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5" w:rsidRPr="00E908BE" w:rsidRDefault="00066D33" w:rsidP="004F0537">
      <w:pPr>
        <w:pStyle w:val="a3"/>
        <w:spacing w:before="0" w:beforeAutospacing="0" w:after="0" w:afterAutospacing="0"/>
        <w:jc w:val="center"/>
        <w:rPr>
          <w:rFonts w:ascii="Times New Roman" w:hAnsi="Times New Roman" w:cs="Times New Roman"/>
          <w:color w:val="000000"/>
        </w:rPr>
      </w:pPr>
      <w:r w:rsidRPr="00E908BE">
        <w:rPr>
          <w:rFonts w:ascii="Times New Roman" w:hAnsi="Times New Roman" w:cs="Times New Roman"/>
          <w:color w:val="000000"/>
        </w:rPr>
        <w:t xml:space="preserve"> </w:t>
      </w:r>
      <w:r w:rsidR="00483645" w:rsidRPr="00E908BE">
        <w:rPr>
          <w:rFonts w:ascii="Times New Roman" w:hAnsi="Times New Roman" w:cs="Times New Roman"/>
          <w:color w:val="000000"/>
        </w:rPr>
        <w:t xml:space="preserve">Муниципальное бюджетное общеобразовательное учреждение </w:t>
      </w: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r w:rsidRPr="00E908BE">
        <w:rPr>
          <w:rFonts w:ascii="Times New Roman" w:hAnsi="Times New Roman" w:cs="Times New Roman"/>
          <w:color w:val="000000"/>
        </w:rPr>
        <w:t>«Туруханская средняя школа №1»</w:t>
      </w:r>
    </w:p>
    <w:p w:rsidR="00483645" w:rsidRPr="00E908BE" w:rsidRDefault="00483645" w:rsidP="004F0537">
      <w:pPr>
        <w:pStyle w:val="a3"/>
        <w:spacing w:before="0" w:beforeAutospacing="0" w:after="0" w:afterAutospacing="0"/>
        <w:rPr>
          <w:rFonts w:ascii="Times New Roman" w:hAnsi="Times New Roman" w:cs="Times New Roman"/>
          <w:color w:val="000000"/>
        </w:rPr>
      </w:pPr>
    </w:p>
    <w:p w:rsidR="00483645" w:rsidRPr="00E908BE" w:rsidRDefault="00483645" w:rsidP="004F0537">
      <w:pPr>
        <w:pStyle w:val="a3"/>
        <w:spacing w:before="0" w:beforeAutospacing="0" w:after="0" w:afterAutospacing="0"/>
        <w:rPr>
          <w:rFonts w:ascii="Times New Roman" w:hAnsi="Times New Roman" w:cs="Times New Roman"/>
          <w:color w:val="000000"/>
        </w:rPr>
      </w:pPr>
    </w:p>
    <w:p w:rsidR="00483645" w:rsidRPr="00E908BE" w:rsidRDefault="00483645"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xml:space="preserve">         СОГЛАСОВАНО                                           </w:t>
      </w:r>
      <w:r w:rsidR="008F2196">
        <w:rPr>
          <w:rFonts w:ascii="Times New Roman" w:hAnsi="Times New Roman" w:cs="Times New Roman"/>
          <w:color w:val="000000"/>
        </w:rPr>
        <w:t xml:space="preserve">                                                       </w:t>
      </w:r>
      <w:r w:rsidRPr="00E908BE">
        <w:rPr>
          <w:rFonts w:ascii="Times New Roman" w:hAnsi="Times New Roman" w:cs="Times New Roman"/>
          <w:color w:val="000000"/>
        </w:rPr>
        <w:t xml:space="preserve">  УТВЕРЖДАЮ</w:t>
      </w:r>
    </w:p>
    <w:p w:rsidR="00483645" w:rsidRPr="00E908BE" w:rsidRDefault="00483645"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xml:space="preserve">Педагогическим советом                           </w:t>
      </w:r>
      <w:r w:rsidR="008F2196">
        <w:rPr>
          <w:rFonts w:ascii="Times New Roman" w:hAnsi="Times New Roman" w:cs="Times New Roman"/>
          <w:color w:val="000000"/>
        </w:rPr>
        <w:t xml:space="preserve">                               </w:t>
      </w:r>
      <w:r w:rsidRPr="00E908BE">
        <w:rPr>
          <w:rFonts w:ascii="Times New Roman" w:hAnsi="Times New Roman" w:cs="Times New Roman"/>
          <w:color w:val="000000"/>
        </w:rPr>
        <w:t xml:space="preserve">   Директор _________ Дружинин С.Н.</w:t>
      </w:r>
    </w:p>
    <w:p w:rsidR="00483645" w:rsidRPr="00E908BE" w:rsidRDefault="00483645"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протокол № 8 от 27.0</w:t>
      </w:r>
      <w:r w:rsidR="00480FBE" w:rsidRPr="00E908BE">
        <w:rPr>
          <w:rFonts w:ascii="Times New Roman" w:hAnsi="Times New Roman" w:cs="Times New Roman"/>
          <w:color w:val="000000"/>
        </w:rPr>
        <w:t>3</w:t>
      </w:r>
      <w:r w:rsidRPr="00E908BE">
        <w:rPr>
          <w:rFonts w:ascii="Times New Roman" w:hAnsi="Times New Roman" w:cs="Times New Roman"/>
          <w:color w:val="000000"/>
        </w:rPr>
        <w:t>.202</w:t>
      </w:r>
      <w:r w:rsidR="00965E77" w:rsidRPr="00E908BE">
        <w:rPr>
          <w:rFonts w:ascii="Times New Roman" w:hAnsi="Times New Roman" w:cs="Times New Roman"/>
          <w:color w:val="000000"/>
        </w:rPr>
        <w:t>5</w:t>
      </w:r>
      <w:r w:rsidRPr="00E908BE">
        <w:rPr>
          <w:rFonts w:ascii="Times New Roman" w:hAnsi="Times New Roman" w:cs="Times New Roman"/>
          <w:color w:val="000000"/>
        </w:rPr>
        <w:t xml:space="preserve">                                        </w:t>
      </w:r>
      <w:r w:rsidR="008F2196">
        <w:rPr>
          <w:rFonts w:ascii="Times New Roman" w:hAnsi="Times New Roman" w:cs="Times New Roman"/>
          <w:color w:val="000000"/>
        </w:rPr>
        <w:t xml:space="preserve">                                                          </w:t>
      </w:r>
      <w:r w:rsidRPr="00E908BE">
        <w:rPr>
          <w:rFonts w:ascii="Times New Roman" w:hAnsi="Times New Roman" w:cs="Times New Roman"/>
          <w:color w:val="000000"/>
        </w:rPr>
        <w:t xml:space="preserve">  </w:t>
      </w:r>
      <w:r w:rsidR="00480FBE" w:rsidRPr="00E908BE">
        <w:rPr>
          <w:rFonts w:ascii="Times New Roman" w:hAnsi="Times New Roman" w:cs="Times New Roman"/>
          <w:color w:val="000000"/>
        </w:rPr>
        <w:t>1</w:t>
      </w:r>
      <w:r w:rsidR="003B166C" w:rsidRPr="00E908BE">
        <w:rPr>
          <w:rFonts w:ascii="Times New Roman" w:hAnsi="Times New Roman" w:cs="Times New Roman"/>
          <w:color w:val="000000"/>
        </w:rPr>
        <w:t>8</w:t>
      </w:r>
      <w:r w:rsidRPr="00E908BE">
        <w:rPr>
          <w:rFonts w:ascii="Times New Roman" w:hAnsi="Times New Roman" w:cs="Times New Roman"/>
          <w:color w:val="000000"/>
        </w:rPr>
        <w:t>.0</w:t>
      </w:r>
      <w:r w:rsidR="00480FBE" w:rsidRPr="00E908BE">
        <w:rPr>
          <w:rFonts w:ascii="Times New Roman" w:hAnsi="Times New Roman" w:cs="Times New Roman"/>
          <w:color w:val="000000"/>
        </w:rPr>
        <w:t>4</w:t>
      </w:r>
      <w:r w:rsidRPr="00E908BE">
        <w:rPr>
          <w:rFonts w:ascii="Times New Roman" w:hAnsi="Times New Roman" w:cs="Times New Roman"/>
          <w:color w:val="000000"/>
        </w:rPr>
        <w:t>.202</w:t>
      </w:r>
      <w:r w:rsidR="00480FBE" w:rsidRPr="00E908BE">
        <w:rPr>
          <w:rFonts w:ascii="Times New Roman" w:hAnsi="Times New Roman" w:cs="Times New Roman"/>
          <w:color w:val="000000"/>
        </w:rPr>
        <w:t>5</w:t>
      </w: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color w:val="000000"/>
        </w:rPr>
      </w:pPr>
      <w:r w:rsidRPr="00E908BE">
        <w:rPr>
          <w:rFonts w:ascii="Times New Roman" w:hAnsi="Times New Roman" w:cs="Times New Roman"/>
          <w:b/>
          <w:color w:val="000000"/>
        </w:rPr>
        <w:t xml:space="preserve">Отчет о результатах самообследования </w:t>
      </w:r>
    </w:p>
    <w:p w:rsidR="00483645" w:rsidRPr="00E908BE" w:rsidRDefault="00483645" w:rsidP="004F0537">
      <w:pPr>
        <w:pStyle w:val="a3"/>
        <w:spacing w:before="0" w:beforeAutospacing="0" w:after="0" w:afterAutospacing="0"/>
        <w:jc w:val="center"/>
        <w:rPr>
          <w:rFonts w:ascii="Times New Roman" w:hAnsi="Times New Roman" w:cs="Times New Roman"/>
          <w:b/>
          <w:color w:val="000000"/>
        </w:rPr>
      </w:pPr>
      <w:r w:rsidRPr="00E908BE">
        <w:rPr>
          <w:rFonts w:ascii="Times New Roman" w:hAnsi="Times New Roman" w:cs="Times New Roman"/>
          <w:b/>
          <w:color w:val="000000"/>
        </w:rPr>
        <w:t>за 202</w:t>
      </w:r>
      <w:r w:rsidR="00480FBE" w:rsidRPr="00E908BE">
        <w:rPr>
          <w:rFonts w:ascii="Times New Roman" w:hAnsi="Times New Roman" w:cs="Times New Roman"/>
          <w:b/>
          <w:color w:val="000000"/>
        </w:rPr>
        <w:t>4</w:t>
      </w:r>
      <w:r w:rsidRPr="00E908BE">
        <w:rPr>
          <w:rFonts w:ascii="Times New Roman" w:hAnsi="Times New Roman" w:cs="Times New Roman"/>
          <w:b/>
          <w:color w:val="000000"/>
        </w:rPr>
        <w:t xml:space="preserve"> год</w:t>
      </w:r>
    </w:p>
    <w:p w:rsidR="00483645" w:rsidRPr="00E908BE" w:rsidRDefault="00483645" w:rsidP="004F0537">
      <w:pPr>
        <w:pStyle w:val="a3"/>
        <w:spacing w:before="0" w:beforeAutospacing="0" w:after="0" w:afterAutospacing="0"/>
        <w:jc w:val="center"/>
        <w:rPr>
          <w:rFonts w:ascii="Times New Roman" w:hAnsi="Times New Roman" w:cs="Times New Roman"/>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both"/>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Cs/>
          <w:color w:val="000000"/>
        </w:rPr>
      </w:pPr>
    </w:p>
    <w:p w:rsidR="00A931E4" w:rsidRDefault="00A931E4" w:rsidP="004F0537">
      <w:pPr>
        <w:pStyle w:val="a3"/>
        <w:spacing w:before="0" w:beforeAutospacing="0" w:after="0" w:afterAutospacing="0"/>
        <w:jc w:val="center"/>
        <w:rPr>
          <w:rFonts w:ascii="Times New Roman" w:hAnsi="Times New Roman" w:cs="Times New Roman"/>
          <w:bCs/>
          <w:color w:val="000000"/>
        </w:rPr>
      </w:pPr>
    </w:p>
    <w:p w:rsidR="00A931E4" w:rsidRDefault="00A931E4" w:rsidP="004F0537">
      <w:pPr>
        <w:pStyle w:val="a3"/>
        <w:spacing w:before="0" w:beforeAutospacing="0" w:after="0" w:afterAutospacing="0"/>
        <w:jc w:val="center"/>
        <w:rPr>
          <w:rFonts w:ascii="Times New Roman" w:hAnsi="Times New Roman" w:cs="Times New Roman"/>
          <w:bCs/>
          <w:color w:val="000000"/>
        </w:rPr>
      </w:pPr>
    </w:p>
    <w:p w:rsidR="00A931E4" w:rsidRDefault="00A931E4" w:rsidP="004F0537">
      <w:pPr>
        <w:pStyle w:val="a3"/>
        <w:spacing w:before="0" w:beforeAutospacing="0" w:after="0" w:afterAutospacing="0"/>
        <w:jc w:val="center"/>
        <w:rPr>
          <w:rFonts w:ascii="Times New Roman" w:hAnsi="Times New Roman" w:cs="Times New Roman"/>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Cs/>
          <w:color w:val="000000"/>
        </w:rPr>
      </w:pPr>
      <w:r w:rsidRPr="00E908BE">
        <w:rPr>
          <w:rFonts w:ascii="Times New Roman" w:hAnsi="Times New Roman" w:cs="Times New Roman"/>
          <w:bCs/>
          <w:color w:val="000000"/>
        </w:rPr>
        <w:t>с</w:t>
      </w:r>
      <w:proofErr w:type="gramStart"/>
      <w:r w:rsidRPr="00E908BE">
        <w:rPr>
          <w:rFonts w:ascii="Times New Roman" w:hAnsi="Times New Roman" w:cs="Times New Roman"/>
          <w:bCs/>
          <w:color w:val="000000"/>
        </w:rPr>
        <w:t>.Т</w:t>
      </w:r>
      <w:proofErr w:type="gramEnd"/>
      <w:r w:rsidRPr="00E908BE">
        <w:rPr>
          <w:rFonts w:ascii="Times New Roman" w:hAnsi="Times New Roman" w:cs="Times New Roman"/>
          <w:bCs/>
          <w:color w:val="000000"/>
        </w:rPr>
        <w:t>уруханск</w:t>
      </w:r>
    </w:p>
    <w:p w:rsidR="00A931E4" w:rsidRPr="00A931E4" w:rsidRDefault="00483645" w:rsidP="00A931E4">
      <w:pPr>
        <w:pStyle w:val="a3"/>
        <w:spacing w:before="0" w:beforeAutospacing="0" w:after="0" w:afterAutospacing="0"/>
        <w:jc w:val="center"/>
        <w:rPr>
          <w:rFonts w:ascii="Times New Roman" w:hAnsi="Times New Roman" w:cs="Times New Roman"/>
          <w:bCs/>
          <w:color w:val="000000"/>
        </w:rPr>
      </w:pPr>
      <w:r w:rsidRPr="00E908BE">
        <w:rPr>
          <w:rFonts w:ascii="Times New Roman" w:hAnsi="Times New Roman" w:cs="Times New Roman"/>
          <w:bCs/>
          <w:color w:val="000000"/>
        </w:rPr>
        <w:t>202</w:t>
      </w:r>
      <w:r w:rsidR="00480FBE" w:rsidRPr="00E908BE">
        <w:rPr>
          <w:rFonts w:ascii="Times New Roman" w:hAnsi="Times New Roman" w:cs="Times New Roman"/>
          <w:bCs/>
          <w:color w:val="000000"/>
        </w:rPr>
        <w:t>5</w:t>
      </w:r>
    </w:p>
    <w:p w:rsidR="003555AF" w:rsidRDefault="003555AF"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r w:rsidRPr="00E908BE">
        <w:rPr>
          <w:rFonts w:ascii="Times New Roman" w:hAnsi="Times New Roman" w:cs="Times New Roman"/>
          <w:b/>
          <w:bCs/>
          <w:color w:val="000000"/>
        </w:rPr>
        <w:lastRenderedPageBreak/>
        <w:t>Содержание</w:t>
      </w:r>
    </w:p>
    <w:p w:rsidR="00483645" w:rsidRPr="00E908BE" w:rsidRDefault="00483645" w:rsidP="004F0537">
      <w:pPr>
        <w:pStyle w:val="a3"/>
        <w:numPr>
          <w:ilvl w:val="0"/>
          <w:numId w:val="1"/>
        </w:numPr>
        <w:spacing w:before="0" w:beforeAutospacing="0" w:after="0" w:afterAutospacing="0"/>
        <w:ind w:left="0" w:firstLine="0"/>
        <w:rPr>
          <w:rFonts w:ascii="Times New Roman" w:hAnsi="Times New Roman" w:cs="Times New Roman"/>
          <w:bCs/>
          <w:color w:val="000000"/>
        </w:rPr>
      </w:pPr>
      <w:r w:rsidRPr="00E908BE">
        <w:rPr>
          <w:rFonts w:ascii="Times New Roman" w:hAnsi="Times New Roman" w:cs="Times New Roman"/>
          <w:bCs/>
          <w:color w:val="000000"/>
        </w:rPr>
        <w:t>Аналитическая часть</w:t>
      </w:r>
    </w:p>
    <w:p w:rsidR="00483645" w:rsidRPr="00E908BE" w:rsidRDefault="00483645" w:rsidP="004F0537">
      <w:pPr>
        <w:pStyle w:val="a3"/>
        <w:numPr>
          <w:ilvl w:val="0"/>
          <w:numId w:val="2"/>
        </w:numPr>
        <w:spacing w:before="0" w:beforeAutospacing="0" w:after="0" w:afterAutospacing="0"/>
        <w:ind w:left="0" w:firstLine="0"/>
        <w:rPr>
          <w:rFonts w:ascii="Times New Roman" w:hAnsi="Times New Roman" w:cs="Times New Roman"/>
          <w:bCs/>
          <w:color w:val="000000"/>
        </w:rPr>
      </w:pPr>
      <w:r w:rsidRPr="00E908BE">
        <w:rPr>
          <w:rFonts w:ascii="Times New Roman" w:hAnsi="Times New Roman" w:cs="Times New Roman"/>
          <w:bCs/>
          <w:color w:val="000000"/>
        </w:rPr>
        <w:t>Пояснительная записка</w:t>
      </w:r>
    </w:p>
    <w:p w:rsidR="00483645" w:rsidRPr="00E908BE" w:rsidRDefault="00483645" w:rsidP="004F0537">
      <w:pPr>
        <w:pStyle w:val="a3"/>
        <w:numPr>
          <w:ilvl w:val="0"/>
          <w:numId w:val="2"/>
        </w:numPr>
        <w:spacing w:before="0" w:beforeAutospacing="0" w:after="0" w:afterAutospacing="0"/>
        <w:ind w:left="0" w:firstLine="0"/>
        <w:rPr>
          <w:rFonts w:ascii="Times New Roman" w:hAnsi="Times New Roman" w:cs="Times New Roman"/>
          <w:bCs/>
          <w:color w:val="000000"/>
        </w:rPr>
      </w:pPr>
      <w:r w:rsidRPr="00E908BE">
        <w:rPr>
          <w:rFonts w:ascii="Times New Roman" w:hAnsi="Times New Roman" w:cs="Times New Roman"/>
          <w:bCs/>
          <w:color w:val="000000"/>
        </w:rPr>
        <w:t>Раздел 1. Оценка  образовательной деятельности</w:t>
      </w:r>
    </w:p>
    <w:p w:rsidR="00483645" w:rsidRPr="00E908BE" w:rsidRDefault="00483645" w:rsidP="004F0537">
      <w:pPr>
        <w:pStyle w:val="a4"/>
        <w:numPr>
          <w:ilvl w:val="0"/>
          <w:numId w:val="2"/>
        </w:numPr>
        <w:spacing w:after="0" w:line="240" w:lineRule="auto"/>
        <w:ind w:left="0" w:firstLine="0"/>
        <w:rPr>
          <w:rFonts w:ascii="Times New Roman" w:hAnsi="Times New Roman"/>
          <w:bCs/>
          <w:color w:val="000000"/>
          <w:sz w:val="24"/>
          <w:szCs w:val="24"/>
        </w:rPr>
      </w:pPr>
      <w:r w:rsidRPr="00E908BE">
        <w:rPr>
          <w:rFonts w:ascii="Times New Roman" w:hAnsi="Times New Roman"/>
          <w:bCs/>
          <w:color w:val="000000"/>
          <w:sz w:val="24"/>
          <w:szCs w:val="24"/>
        </w:rPr>
        <w:t>Раздел 2. Оценка системы управления школы</w:t>
      </w:r>
    </w:p>
    <w:p w:rsidR="00483645" w:rsidRPr="00E908BE" w:rsidRDefault="00483645" w:rsidP="004F0537">
      <w:pPr>
        <w:pStyle w:val="a4"/>
        <w:numPr>
          <w:ilvl w:val="0"/>
          <w:numId w:val="2"/>
        </w:numPr>
        <w:spacing w:after="0" w:line="240" w:lineRule="auto"/>
        <w:ind w:left="0" w:firstLine="0"/>
        <w:rPr>
          <w:rFonts w:ascii="Times New Roman" w:hAnsi="Times New Roman"/>
          <w:bCs/>
          <w:color w:val="000000"/>
          <w:sz w:val="24"/>
          <w:szCs w:val="24"/>
        </w:rPr>
      </w:pPr>
      <w:r w:rsidRPr="00E908BE">
        <w:rPr>
          <w:rFonts w:ascii="Times New Roman" w:hAnsi="Times New Roman"/>
          <w:bCs/>
          <w:color w:val="000000"/>
          <w:sz w:val="24"/>
          <w:szCs w:val="24"/>
        </w:rPr>
        <w:t>Раздел 3. Оценка организации учебного процесса</w:t>
      </w:r>
    </w:p>
    <w:p w:rsidR="00483645" w:rsidRPr="00E908BE" w:rsidRDefault="00483645" w:rsidP="004F0537">
      <w:pPr>
        <w:pStyle w:val="a4"/>
        <w:numPr>
          <w:ilvl w:val="0"/>
          <w:numId w:val="2"/>
        </w:numPr>
        <w:spacing w:after="0" w:line="240" w:lineRule="auto"/>
        <w:ind w:left="0" w:firstLine="0"/>
        <w:rPr>
          <w:rFonts w:ascii="Times New Roman" w:hAnsi="Times New Roman"/>
          <w:bCs/>
          <w:color w:val="000000"/>
          <w:sz w:val="24"/>
          <w:szCs w:val="24"/>
        </w:rPr>
      </w:pPr>
      <w:r w:rsidRPr="00E908BE">
        <w:rPr>
          <w:rFonts w:ascii="Times New Roman" w:hAnsi="Times New Roman"/>
          <w:bCs/>
          <w:color w:val="000000"/>
          <w:sz w:val="24"/>
          <w:szCs w:val="24"/>
        </w:rPr>
        <w:t xml:space="preserve">Раздел 4. Оценка содержания и качества подготовки </w:t>
      </w:r>
      <w:proofErr w:type="gramStart"/>
      <w:r w:rsidRPr="00E908BE">
        <w:rPr>
          <w:rFonts w:ascii="Times New Roman" w:hAnsi="Times New Roman"/>
          <w:bCs/>
          <w:color w:val="000000"/>
          <w:sz w:val="24"/>
          <w:szCs w:val="24"/>
        </w:rPr>
        <w:t>обучающихся</w:t>
      </w:r>
      <w:proofErr w:type="gramEnd"/>
      <w:r w:rsidRPr="00E908BE">
        <w:rPr>
          <w:rFonts w:ascii="Times New Roman" w:hAnsi="Times New Roman"/>
          <w:bCs/>
          <w:color w:val="000000"/>
          <w:sz w:val="24"/>
          <w:szCs w:val="24"/>
        </w:rPr>
        <w:t xml:space="preserve">.   </w:t>
      </w:r>
    </w:p>
    <w:p w:rsidR="00483645" w:rsidRPr="00E908BE" w:rsidRDefault="00483645" w:rsidP="004F0537">
      <w:pPr>
        <w:pStyle w:val="a4"/>
        <w:numPr>
          <w:ilvl w:val="0"/>
          <w:numId w:val="2"/>
        </w:numPr>
        <w:spacing w:after="0" w:line="240" w:lineRule="auto"/>
        <w:ind w:left="0" w:firstLine="0"/>
        <w:rPr>
          <w:rFonts w:ascii="Times New Roman" w:hAnsi="Times New Roman"/>
          <w:bCs/>
          <w:color w:val="000000"/>
          <w:sz w:val="24"/>
          <w:szCs w:val="24"/>
        </w:rPr>
      </w:pPr>
      <w:r w:rsidRPr="00E908BE">
        <w:rPr>
          <w:rFonts w:ascii="Times New Roman" w:hAnsi="Times New Roman"/>
          <w:spacing w:val="-1"/>
          <w:sz w:val="24"/>
          <w:szCs w:val="24"/>
        </w:rPr>
        <w:t>Раздел</w:t>
      </w:r>
      <w:r w:rsidRPr="00E908BE">
        <w:rPr>
          <w:rFonts w:ascii="Times New Roman" w:hAnsi="Times New Roman"/>
          <w:sz w:val="24"/>
          <w:szCs w:val="24"/>
        </w:rPr>
        <w:t xml:space="preserve"> 5. </w:t>
      </w:r>
      <w:r w:rsidRPr="00E908BE">
        <w:rPr>
          <w:rFonts w:ascii="Times New Roman" w:hAnsi="Times New Roman"/>
          <w:spacing w:val="-1"/>
          <w:sz w:val="24"/>
          <w:szCs w:val="24"/>
        </w:rPr>
        <w:t>Оценка</w:t>
      </w:r>
      <w:r w:rsidRPr="00E908BE">
        <w:rPr>
          <w:rFonts w:ascii="Times New Roman" w:hAnsi="Times New Roman"/>
          <w:sz w:val="24"/>
          <w:szCs w:val="24"/>
        </w:rPr>
        <w:t xml:space="preserve"> </w:t>
      </w:r>
      <w:r w:rsidRPr="00E908BE">
        <w:rPr>
          <w:rFonts w:ascii="Times New Roman" w:hAnsi="Times New Roman"/>
          <w:spacing w:val="-1"/>
          <w:sz w:val="24"/>
          <w:szCs w:val="24"/>
        </w:rPr>
        <w:t>качества кадрового</w:t>
      </w:r>
      <w:r w:rsidRPr="00E908BE">
        <w:rPr>
          <w:rFonts w:ascii="Times New Roman" w:hAnsi="Times New Roman"/>
          <w:sz w:val="24"/>
          <w:szCs w:val="24"/>
        </w:rPr>
        <w:t xml:space="preserve"> </w:t>
      </w:r>
      <w:r w:rsidRPr="00E908BE">
        <w:rPr>
          <w:rFonts w:ascii="Times New Roman" w:hAnsi="Times New Roman"/>
          <w:spacing w:val="-1"/>
          <w:sz w:val="24"/>
          <w:szCs w:val="24"/>
        </w:rPr>
        <w:t>обеспечения</w:t>
      </w:r>
    </w:p>
    <w:p w:rsidR="00483645" w:rsidRPr="00E908BE" w:rsidRDefault="00483645" w:rsidP="004F0537">
      <w:pPr>
        <w:widowControl w:val="0"/>
        <w:numPr>
          <w:ilvl w:val="0"/>
          <w:numId w:val="2"/>
        </w:numPr>
        <w:tabs>
          <w:tab w:val="left" w:pos="473"/>
        </w:tabs>
        <w:kinsoku w:val="0"/>
        <w:overflowPunct w:val="0"/>
        <w:autoSpaceDE w:val="0"/>
        <w:autoSpaceDN w:val="0"/>
        <w:adjustRightInd w:val="0"/>
        <w:spacing w:after="0" w:line="240" w:lineRule="auto"/>
        <w:ind w:left="0" w:firstLine="0"/>
        <w:jc w:val="both"/>
        <w:rPr>
          <w:rFonts w:ascii="Times New Roman" w:hAnsi="Times New Roman" w:cs="Times New Roman"/>
          <w:bCs/>
          <w:color w:val="000000"/>
          <w:sz w:val="24"/>
          <w:szCs w:val="24"/>
        </w:rPr>
      </w:pPr>
      <w:r w:rsidRPr="00E908BE">
        <w:rPr>
          <w:rFonts w:ascii="Times New Roman" w:hAnsi="Times New Roman" w:cs="Times New Roman"/>
          <w:bCs/>
          <w:color w:val="000000"/>
          <w:sz w:val="24"/>
          <w:szCs w:val="24"/>
        </w:rPr>
        <w:t xml:space="preserve">   Раздел 6. Оценка качества библиотечно-информационного обеспечения</w:t>
      </w:r>
    </w:p>
    <w:p w:rsidR="00483645" w:rsidRPr="00E908BE" w:rsidRDefault="00483645" w:rsidP="004F0537">
      <w:pPr>
        <w:widowControl w:val="0"/>
        <w:numPr>
          <w:ilvl w:val="0"/>
          <w:numId w:val="2"/>
        </w:numPr>
        <w:tabs>
          <w:tab w:val="left" w:pos="142"/>
        </w:tabs>
        <w:kinsoku w:val="0"/>
        <w:overflowPunct w:val="0"/>
        <w:autoSpaceDE w:val="0"/>
        <w:autoSpaceDN w:val="0"/>
        <w:adjustRightInd w:val="0"/>
        <w:spacing w:after="0" w:line="240" w:lineRule="auto"/>
        <w:ind w:left="0" w:firstLine="0"/>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Раздел 7. Оценка качества материально-технической базы</w:t>
      </w:r>
    </w:p>
    <w:p w:rsidR="00483645" w:rsidRPr="00E908BE" w:rsidRDefault="00483645" w:rsidP="004F0537">
      <w:pPr>
        <w:widowControl w:val="0"/>
        <w:tabs>
          <w:tab w:val="left" w:pos="833"/>
        </w:tabs>
        <w:kinsoku w:val="0"/>
        <w:overflowPunct w:val="0"/>
        <w:autoSpaceDE w:val="0"/>
        <w:autoSpaceDN w:val="0"/>
        <w:adjustRightInd w:val="0"/>
        <w:spacing w:after="0" w:line="240" w:lineRule="auto"/>
        <w:ind w:right="720"/>
        <w:outlineLvl w:val="1"/>
        <w:rPr>
          <w:rFonts w:ascii="Times New Roman" w:hAnsi="Times New Roman" w:cs="Times New Roman"/>
          <w:bCs/>
          <w:color w:val="000000"/>
          <w:sz w:val="24"/>
          <w:szCs w:val="24"/>
        </w:rPr>
      </w:pPr>
    </w:p>
    <w:p w:rsidR="00483645" w:rsidRPr="00E908BE" w:rsidRDefault="00483645" w:rsidP="004F0537">
      <w:pPr>
        <w:widowControl w:val="0"/>
        <w:tabs>
          <w:tab w:val="left" w:pos="833"/>
        </w:tabs>
        <w:kinsoku w:val="0"/>
        <w:overflowPunct w:val="0"/>
        <w:autoSpaceDE w:val="0"/>
        <w:autoSpaceDN w:val="0"/>
        <w:adjustRightInd w:val="0"/>
        <w:spacing w:after="0" w:line="240" w:lineRule="auto"/>
        <w:ind w:right="720"/>
        <w:outlineLvl w:val="1"/>
        <w:rPr>
          <w:rFonts w:ascii="Times New Roman" w:hAnsi="Times New Roman" w:cs="Times New Roman"/>
          <w:bCs/>
          <w:spacing w:val="-1"/>
          <w:sz w:val="24"/>
          <w:szCs w:val="24"/>
        </w:rPr>
      </w:pPr>
      <w:r w:rsidRPr="00E908BE">
        <w:rPr>
          <w:rFonts w:ascii="Times New Roman" w:hAnsi="Times New Roman" w:cs="Times New Roman"/>
          <w:bCs/>
          <w:color w:val="000000"/>
          <w:sz w:val="24"/>
          <w:szCs w:val="24"/>
          <w:lang w:val="en-US"/>
        </w:rPr>
        <w:t>II</w:t>
      </w:r>
      <w:r w:rsidRPr="00E908BE">
        <w:rPr>
          <w:rFonts w:ascii="Times New Roman" w:hAnsi="Times New Roman" w:cs="Times New Roman"/>
          <w:bCs/>
          <w:color w:val="000000"/>
          <w:sz w:val="24"/>
          <w:szCs w:val="24"/>
        </w:rPr>
        <w:t>.</w:t>
      </w:r>
      <w:r w:rsidRPr="00E908BE">
        <w:rPr>
          <w:rFonts w:ascii="Times New Roman" w:hAnsi="Times New Roman" w:cs="Times New Roman"/>
          <w:bCs/>
          <w:sz w:val="24"/>
          <w:szCs w:val="24"/>
        </w:rPr>
        <w:t xml:space="preserve"> Результаты </w:t>
      </w:r>
      <w:r w:rsidRPr="00E908BE">
        <w:rPr>
          <w:rFonts w:ascii="Times New Roman" w:hAnsi="Times New Roman" w:cs="Times New Roman"/>
          <w:bCs/>
          <w:spacing w:val="-1"/>
          <w:sz w:val="24"/>
          <w:szCs w:val="24"/>
        </w:rPr>
        <w:t>анализа</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показателей</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деятельности</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общеобразовательной</w:t>
      </w:r>
      <w:r w:rsidRPr="00E908BE">
        <w:rPr>
          <w:rFonts w:ascii="Times New Roman" w:hAnsi="Times New Roman" w:cs="Times New Roman"/>
          <w:bCs/>
          <w:spacing w:val="67"/>
          <w:sz w:val="24"/>
          <w:szCs w:val="24"/>
        </w:rPr>
        <w:t xml:space="preserve"> </w:t>
      </w:r>
      <w:r w:rsidRPr="00E908BE">
        <w:rPr>
          <w:rFonts w:ascii="Times New Roman" w:hAnsi="Times New Roman" w:cs="Times New Roman"/>
          <w:bCs/>
          <w:spacing w:val="-1"/>
          <w:sz w:val="24"/>
          <w:szCs w:val="24"/>
        </w:rPr>
        <w:t>организации,</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подлежащей</w:t>
      </w:r>
      <w:r w:rsidRPr="00E908BE">
        <w:rPr>
          <w:rFonts w:ascii="Times New Roman" w:hAnsi="Times New Roman" w:cs="Times New Roman"/>
          <w:bCs/>
          <w:spacing w:val="2"/>
          <w:sz w:val="24"/>
          <w:szCs w:val="24"/>
        </w:rPr>
        <w:t xml:space="preserve"> </w:t>
      </w:r>
      <w:r w:rsidRPr="00E908BE">
        <w:rPr>
          <w:rFonts w:ascii="Times New Roman" w:hAnsi="Times New Roman" w:cs="Times New Roman"/>
          <w:bCs/>
          <w:spacing w:val="-1"/>
          <w:sz w:val="24"/>
          <w:szCs w:val="24"/>
        </w:rPr>
        <w:t xml:space="preserve">самообследованию </w:t>
      </w:r>
      <w:r w:rsidRPr="00E908BE">
        <w:rPr>
          <w:rFonts w:ascii="Times New Roman" w:hAnsi="Times New Roman" w:cs="Times New Roman"/>
          <w:bCs/>
          <w:sz w:val="24"/>
          <w:szCs w:val="24"/>
        </w:rPr>
        <w:t>за 202</w:t>
      </w:r>
      <w:r w:rsidR="00480FBE" w:rsidRPr="00E908BE">
        <w:rPr>
          <w:rFonts w:ascii="Times New Roman" w:hAnsi="Times New Roman" w:cs="Times New Roman"/>
          <w:bCs/>
          <w:sz w:val="24"/>
          <w:szCs w:val="24"/>
        </w:rPr>
        <w:t>4</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календарный</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год</w:t>
      </w: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left="36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r w:rsidRPr="00E908BE">
        <w:rPr>
          <w:rFonts w:ascii="Times New Roman" w:hAnsi="Times New Roman" w:cs="Times New Roman"/>
          <w:b/>
          <w:bCs/>
          <w:color w:val="000000"/>
        </w:rPr>
        <w:tab/>
      </w: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483645" w:rsidRPr="00E908BE" w:rsidRDefault="00483645" w:rsidP="004F0537">
      <w:pPr>
        <w:pStyle w:val="a3"/>
        <w:tabs>
          <w:tab w:val="left" w:pos="4160"/>
        </w:tabs>
        <w:spacing w:before="0" w:beforeAutospacing="0" w:after="0" w:afterAutospacing="0"/>
        <w:rPr>
          <w:rFonts w:ascii="Times New Roman" w:hAnsi="Times New Roman" w:cs="Times New Roman"/>
          <w:b/>
          <w:bCs/>
          <w:color w:val="000000"/>
        </w:rPr>
      </w:pPr>
    </w:p>
    <w:p w:rsidR="008F2196" w:rsidRDefault="008F2196" w:rsidP="004F0537">
      <w:pPr>
        <w:pStyle w:val="a3"/>
        <w:spacing w:before="0" w:beforeAutospacing="0" w:after="0" w:afterAutospacing="0"/>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r w:rsidRPr="00E908BE">
        <w:rPr>
          <w:rFonts w:ascii="Times New Roman" w:hAnsi="Times New Roman" w:cs="Times New Roman"/>
          <w:b/>
          <w:bCs/>
          <w:color w:val="000000"/>
        </w:rPr>
        <w:lastRenderedPageBreak/>
        <w:t>Пояснительная записка</w:t>
      </w:r>
    </w:p>
    <w:p w:rsidR="00483645" w:rsidRPr="00E908BE" w:rsidRDefault="00483645" w:rsidP="004F0537">
      <w:pPr>
        <w:kinsoku w:val="0"/>
        <w:overflowPunct w:val="0"/>
        <w:spacing w:after="0" w:line="240" w:lineRule="auto"/>
        <w:ind w:firstLine="567"/>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Отчет</w:t>
      </w:r>
      <w:r w:rsidRPr="00E908BE">
        <w:rPr>
          <w:rFonts w:ascii="Times New Roman" w:hAnsi="Times New Roman" w:cs="Times New Roman"/>
          <w:sz w:val="24"/>
          <w:szCs w:val="24"/>
        </w:rPr>
        <w:t xml:space="preserve"> о результатах </w:t>
      </w:r>
      <w:r w:rsidRPr="00E908BE">
        <w:rPr>
          <w:rFonts w:ascii="Times New Roman" w:hAnsi="Times New Roman" w:cs="Times New Roman"/>
          <w:spacing w:val="-1"/>
          <w:sz w:val="24"/>
          <w:szCs w:val="24"/>
        </w:rPr>
        <w:t>самообследования</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МБОУ «</w:t>
      </w:r>
      <w:proofErr w:type="gramStart"/>
      <w:r w:rsidRPr="00E908BE">
        <w:rPr>
          <w:rFonts w:ascii="Times New Roman" w:hAnsi="Times New Roman" w:cs="Times New Roman"/>
          <w:spacing w:val="-1"/>
          <w:sz w:val="24"/>
          <w:szCs w:val="24"/>
        </w:rPr>
        <w:t>Туруханская</w:t>
      </w:r>
      <w:proofErr w:type="gramEnd"/>
      <w:r w:rsidRPr="00E908BE">
        <w:rPr>
          <w:rFonts w:ascii="Times New Roman" w:hAnsi="Times New Roman" w:cs="Times New Roman"/>
          <w:spacing w:val="-1"/>
          <w:sz w:val="24"/>
          <w:szCs w:val="24"/>
        </w:rPr>
        <w:t xml:space="preserve"> СШ № 1» по</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направлениям</w:t>
      </w:r>
      <w:r w:rsidRPr="00E908BE">
        <w:rPr>
          <w:rFonts w:ascii="Times New Roman" w:hAnsi="Times New Roman" w:cs="Times New Roman"/>
          <w:spacing w:val="63"/>
          <w:sz w:val="24"/>
          <w:szCs w:val="24"/>
        </w:rPr>
        <w:t xml:space="preserve"> </w:t>
      </w:r>
      <w:r w:rsidRPr="00E908BE">
        <w:rPr>
          <w:rFonts w:ascii="Times New Roman" w:hAnsi="Times New Roman" w:cs="Times New Roman"/>
          <w:spacing w:val="-1"/>
          <w:sz w:val="24"/>
          <w:szCs w:val="24"/>
        </w:rPr>
        <w:t>деятельности</w:t>
      </w:r>
      <w:r w:rsidRPr="00E908BE">
        <w:rPr>
          <w:rFonts w:ascii="Times New Roman" w:hAnsi="Times New Roman" w:cs="Times New Roman"/>
          <w:spacing w:val="1"/>
          <w:sz w:val="24"/>
          <w:szCs w:val="24"/>
        </w:rPr>
        <w:t xml:space="preserve"> </w:t>
      </w:r>
      <w:r w:rsidRPr="00E908BE">
        <w:rPr>
          <w:rFonts w:ascii="Times New Roman" w:hAnsi="Times New Roman" w:cs="Times New Roman"/>
          <w:spacing w:val="-1"/>
          <w:sz w:val="24"/>
          <w:szCs w:val="24"/>
        </w:rPr>
        <w:t>подготовлен</w:t>
      </w:r>
      <w:r w:rsidRPr="00E908BE">
        <w:rPr>
          <w:rFonts w:ascii="Times New Roman" w:hAnsi="Times New Roman" w:cs="Times New Roman"/>
          <w:sz w:val="24"/>
          <w:szCs w:val="24"/>
        </w:rPr>
        <w:t xml:space="preserve"> по </w:t>
      </w:r>
      <w:r w:rsidRPr="00E908BE">
        <w:rPr>
          <w:rFonts w:ascii="Times New Roman" w:hAnsi="Times New Roman" w:cs="Times New Roman"/>
          <w:spacing w:val="-1"/>
          <w:sz w:val="24"/>
          <w:szCs w:val="24"/>
        </w:rPr>
        <w:t>состоянию</w:t>
      </w:r>
      <w:r w:rsidRPr="00E908BE">
        <w:rPr>
          <w:rFonts w:ascii="Times New Roman" w:hAnsi="Times New Roman" w:cs="Times New Roman"/>
          <w:spacing w:val="1"/>
          <w:sz w:val="24"/>
          <w:szCs w:val="24"/>
        </w:rPr>
        <w:t xml:space="preserve"> </w:t>
      </w:r>
      <w:r w:rsidRPr="00E908BE">
        <w:rPr>
          <w:rFonts w:ascii="Times New Roman" w:hAnsi="Times New Roman" w:cs="Times New Roman"/>
          <w:sz w:val="24"/>
          <w:szCs w:val="24"/>
        </w:rPr>
        <w:t>за</w:t>
      </w:r>
      <w:r w:rsidRPr="00E908BE">
        <w:rPr>
          <w:rFonts w:ascii="Times New Roman" w:hAnsi="Times New Roman" w:cs="Times New Roman"/>
          <w:spacing w:val="-1"/>
          <w:sz w:val="24"/>
          <w:szCs w:val="24"/>
        </w:rPr>
        <w:t xml:space="preserve"> 202</w:t>
      </w:r>
      <w:r w:rsidRPr="00E908BE">
        <w:rPr>
          <w:rFonts w:ascii="Times New Roman" w:hAnsi="Times New Roman" w:cs="Times New Roman"/>
          <w:sz w:val="24"/>
          <w:szCs w:val="24"/>
        </w:rPr>
        <w:t xml:space="preserve">3 </w:t>
      </w:r>
      <w:r w:rsidRPr="00E908BE">
        <w:rPr>
          <w:rFonts w:ascii="Times New Roman" w:hAnsi="Times New Roman" w:cs="Times New Roman"/>
          <w:spacing w:val="-1"/>
          <w:sz w:val="24"/>
          <w:szCs w:val="24"/>
        </w:rPr>
        <w:t>календарный</w:t>
      </w:r>
      <w:r w:rsidRPr="00E908BE">
        <w:rPr>
          <w:rFonts w:ascii="Times New Roman" w:hAnsi="Times New Roman" w:cs="Times New Roman"/>
          <w:spacing w:val="60"/>
          <w:sz w:val="24"/>
          <w:szCs w:val="24"/>
        </w:rPr>
        <w:t xml:space="preserve"> </w:t>
      </w:r>
      <w:r w:rsidRPr="00E908BE">
        <w:rPr>
          <w:rFonts w:ascii="Times New Roman" w:hAnsi="Times New Roman" w:cs="Times New Roman"/>
          <w:sz w:val="24"/>
          <w:szCs w:val="24"/>
        </w:rPr>
        <w:t>год в</w:t>
      </w:r>
      <w:r w:rsidRPr="00E908BE">
        <w:rPr>
          <w:rFonts w:ascii="Times New Roman" w:hAnsi="Times New Roman" w:cs="Times New Roman"/>
          <w:spacing w:val="-3"/>
          <w:sz w:val="24"/>
          <w:szCs w:val="24"/>
        </w:rPr>
        <w:t xml:space="preserve"> </w:t>
      </w:r>
      <w:r w:rsidRPr="00E908BE">
        <w:rPr>
          <w:rFonts w:ascii="Times New Roman" w:hAnsi="Times New Roman" w:cs="Times New Roman"/>
          <w:spacing w:val="-1"/>
          <w:sz w:val="24"/>
          <w:szCs w:val="24"/>
        </w:rPr>
        <w:t>соответствии</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с:</w:t>
      </w:r>
    </w:p>
    <w:p w:rsidR="00483645" w:rsidRPr="00E908BE" w:rsidRDefault="00483645" w:rsidP="004F0537">
      <w:pPr>
        <w:widowControl w:val="0"/>
        <w:numPr>
          <w:ilvl w:val="0"/>
          <w:numId w:val="3"/>
        </w:numPr>
        <w:tabs>
          <w:tab w:val="left" w:pos="259"/>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spacing w:val="-1"/>
          <w:sz w:val="24"/>
          <w:szCs w:val="24"/>
        </w:rPr>
        <w:t>пунктами</w:t>
      </w:r>
      <w:r w:rsidRPr="00E908BE">
        <w:rPr>
          <w:rFonts w:ascii="Times New Roman" w:hAnsi="Times New Roman" w:cs="Times New Roman"/>
          <w:spacing w:val="7"/>
          <w:sz w:val="24"/>
          <w:szCs w:val="24"/>
        </w:rPr>
        <w:t xml:space="preserve"> </w:t>
      </w:r>
      <w:r w:rsidRPr="00E908BE">
        <w:rPr>
          <w:rFonts w:ascii="Times New Roman" w:hAnsi="Times New Roman" w:cs="Times New Roman"/>
          <w:sz w:val="24"/>
          <w:szCs w:val="24"/>
        </w:rPr>
        <w:t>1,</w:t>
      </w:r>
      <w:r w:rsidRPr="00E908BE">
        <w:rPr>
          <w:rFonts w:ascii="Times New Roman" w:hAnsi="Times New Roman" w:cs="Times New Roman"/>
          <w:spacing w:val="6"/>
          <w:sz w:val="24"/>
          <w:szCs w:val="24"/>
        </w:rPr>
        <w:t xml:space="preserve"> </w:t>
      </w:r>
      <w:r w:rsidRPr="00E908BE">
        <w:rPr>
          <w:rFonts w:ascii="Times New Roman" w:hAnsi="Times New Roman" w:cs="Times New Roman"/>
          <w:sz w:val="24"/>
          <w:szCs w:val="24"/>
        </w:rPr>
        <w:t>3</w:t>
      </w:r>
      <w:r w:rsidRPr="00E908BE">
        <w:rPr>
          <w:rFonts w:ascii="Times New Roman" w:hAnsi="Times New Roman" w:cs="Times New Roman"/>
          <w:spacing w:val="6"/>
          <w:sz w:val="24"/>
          <w:szCs w:val="24"/>
        </w:rPr>
        <w:t xml:space="preserve"> </w:t>
      </w:r>
      <w:r w:rsidRPr="00E908BE">
        <w:rPr>
          <w:rFonts w:ascii="Times New Roman" w:hAnsi="Times New Roman" w:cs="Times New Roman"/>
          <w:sz w:val="24"/>
          <w:szCs w:val="24"/>
        </w:rPr>
        <w:t>статьи</w:t>
      </w:r>
      <w:r w:rsidRPr="00E908BE">
        <w:rPr>
          <w:rFonts w:ascii="Times New Roman" w:hAnsi="Times New Roman" w:cs="Times New Roman"/>
          <w:spacing w:val="5"/>
          <w:sz w:val="24"/>
          <w:szCs w:val="24"/>
        </w:rPr>
        <w:t xml:space="preserve"> </w:t>
      </w:r>
      <w:r w:rsidRPr="00E908BE">
        <w:rPr>
          <w:rFonts w:ascii="Times New Roman" w:hAnsi="Times New Roman" w:cs="Times New Roman"/>
          <w:sz w:val="24"/>
          <w:szCs w:val="24"/>
        </w:rPr>
        <w:t>28</w:t>
      </w:r>
      <w:r w:rsidRPr="00E908BE">
        <w:rPr>
          <w:rFonts w:ascii="Times New Roman" w:hAnsi="Times New Roman" w:cs="Times New Roman"/>
          <w:spacing w:val="6"/>
          <w:sz w:val="24"/>
          <w:szCs w:val="24"/>
        </w:rPr>
        <w:t xml:space="preserve"> </w:t>
      </w:r>
      <w:r w:rsidRPr="00E908BE">
        <w:rPr>
          <w:rFonts w:ascii="Times New Roman" w:hAnsi="Times New Roman" w:cs="Times New Roman"/>
          <w:spacing w:val="-1"/>
          <w:sz w:val="24"/>
          <w:szCs w:val="24"/>
        </w:rPr>
        <w:t>Федерального</w:t>
      </w:r>
      <w:r w:rsidRPr="00E908BE">
        <w:rPr>
          <w:rFonts w:ascii="Times New Roman" w:hAnsi="Times New Roman" w:cs="Times New Roman"/>
          <w:spacing w:val="6"/>
          <w:sz w:val="24"/>
          <w:szCs w:val="24"/>
        </w:rPr>
        <w:t xml:space="preserve"> </w:t>
      </w:r>
      <w:r w:rsidRPr="00E908BE">
        <w:rPr>
          <w:rFonts w:ascii="Times New Roman" w:hAnsi="Times New Roman" w:cs="Times New Roman"/>
          <w:spacing w:val="-1"/>
          <w:sz w:val="24"/>
          <w:szCs w:val="24"/>
        </w:rPr>
        <w:t>закона</w:t>
      </w:r>
      <w:r w:rsidRPr="00E908BE">
        <w:rPr>
          <w:rFonts w:ascii="Times New Roman" w:hAnsi="Times New Roman" w:cs="Times New Roman"/>
          <w:spacing w:val="6"/>
          <w:sz w:val="24"/>
          <w:szCs w:val="24"/>
        </w:rPr>
        <w:t xml:space="preserve"> </w:t>
      </w:r>
      <w:r w:rsidRPr="00E908BE">
        <w:rPr>
          <w:rFonts w:ascii="Times New Roman" w:hAnsi="Times New Roman" w:cs="Times New Roman"/>
          <w:sz w:val="24"/>
          <w:szCs w:val="24"/>
        </w:rPr>
        <w:t>№</w:t>
      </w:r>
      <w:r w:rsidRPr="00E908BE">
        <w:rPr>
          <w:rFonts w:ascii="Times New Roman" w:hAnsi="Times New Roman" w:cs="Times New Roman"/>
          <w:spacing w:val="6"/>
          <w:sz w:val="24"/>
          <w:szCs w:val="24"/>
        </w:rPr>
        <w:t xml:space="preserve"> </w:t>
      </w:r>
      <w:r w:rsidRPr="00E908BE">
        <w:rPr>
          <w:rFonts w:ascii="Times New Roman" w:hAnsi="Times New Roman" w:cs="Times New Roman"/>
          <w:sz w:val="24"/>
          <w:szCs w:val="24"/>
        </w:rPr>
        <w:t>273-ФЗ</w:t>
      </w:r>
      <w:r w:rsidRPr="00E908BE">
        <w:rPr>
          <w:rFonts w:ascii="Times New Roman" w:hAnsi="Times New Roman" w:cs="Times New Roman"/>
          <w:spacing w:val="11"/>
          <w:sz w:val="24"/>
          <w:szCs w:val="24"/>
        </w:rPr>
        <w:t xml:space="preserve"> </w:t>
      </w:r>
      <w:r w:rsidRPr="00E908BE">
        <w:rPr>
          <w:rFonts w:ascii="Times New Roman" w:hAnsi="Times New Roman" w:cs="Times New Roman"/>
          <w:spacing w:val="-3"/>
          <w:sz w:val="24"/>
          <w:szCs w:val="24"/>
        </w:rPr>
        <w:t>«Об</w:t>
      </w:r>
      <w:r w:rsidRPr="00E908BE">
        <w:rPr>
          <w:rFonts w:ascii="Times New Roman" w:hAnsi="Times New Roman" w:cs="Times New Roman"/>
          <w:spacing w:val="7"/>
          <w:sz w:val="24"/>
          <w:szCs w:val="24"/>
        </w:rPr>
        <w:t xml:space="preserve"> </w:t>
      </w:r>
      <w:r w:rsidRPr="00E908BE">
        <w:rPr>
          <w:rFonts w:ascii="Times New Roman" w:hAnsi="Times New Roman" w:cs="Times New Roman"/>
          <w:spacing w:val="-1"/>
          <w:sz w:val="24"/>
          <w:szCs w:val="24"/>
        </w:rPr>
        <w:t>образовании</w:t>
      </w:r>
      <w:r w:rsidRPr="00E908BE">
        <w:rPr>
          <w:rFonts w:ascii="Times New Roman" w:hAnsi="Times New Roman" w:cs="Times New Roman"/>
          <w:spacing w:val="7"/>
          <w:sz w:val="24"/>
          <w:szCs w:val="24"/>
        </w:rPr>
        <w:t xml:space="preserve"> </w:t>
      </w:r>
      <w:r w:rsidRPr="00E908BE">
        <w:rPr>
          <w:rFonts w:ascii="Times New Roman" w:hAnsi="Times New Roman" w:cs="Times New Roman"/>
          <w:sz w:val="24"/>
          <w:szCs w:val="24"/>
        </w:rPr>
        <w:t>в</w:t>
      </w:r>
      <w:r w:rsidRPr="00E908BE">
        <w:rPr>
          <w:rFonts w:ascii="Times New Roman" w:hAnsi="Times New Roman" w:cs="Times New Roman"/>
          <w:spacing w:val="6"/>
          <w:sz w:val="24"/>
          <w:szCs w:val="24"/>
        </w:rPr>
        <w:t xml:space="preserve"> </w:t>
      </w:r>
      <w:r w:rsidRPr="00E908BE">
        <w:rPr>
          <w:rFonts w:ascii="Times New Roman" w:hAnsi="Times New Roman" w:cs="Times New Roman"/>
          <w:spacing w:val="-1"/>
          <w:sz w:val="24"/>
          <w:szCs w:val="24"/>
        </w:rPr>
        <w:t>Российской</w:t>
      </w:r>
      <w:r w:rsidRPr="00E908BE">
        <w:rPr>
          <w:rFonts w:ascii="Times New Roman" w:hAnsi="Times New Roman" w:cs="Times New Roman"/>
          <w:spacing w:val="7"/>
          <w:sz w:val="24"/>
          <w:szCs w:val="24"/>
        </w:rPr>
        <w:t xml:space="preserve"> </w:t>
      </w:r>
      <w:r w:rsidRPr="00E908BE">
        <w:rPr>
          <w:rFonts w:ascii="Times New Roman" w:hAnsi="Times New Roman" w:cs="Times New Roman"/>
          <w:spacing w:val="-1"/>
          <w:sz w:val="24"/>
          <w:szCs w:val="24"/>
        </w:rPr>
        <w:t>Федерации»,</w:t>
      </w:r>
      <w:r w:rsidRPr="00E908BE">
        <w:rPr>
          <w:rFonts w:ascii="Times New Roman" w:hAnsi="Times New Roman" w:cs="Times New Roman"/>
          <w:spacing w:val="79"/>
          <w:sz w:val="24"/>
          <w:szCs w:val="24"/>
        </w:rPr>
        <w:t xml:space="preserve"> </w:t>
      </w:r>
      <w:r w:rsidRPr="00E908BE">
        <w:rPr>
          <w:rFonts w:ascii="Times New Roman" w:hAnsi="Times New Roman" w:cs="Times New Roman"/>
          <w:spacing w:val="-1"/>
          <w:sz w:val="24"/>
          <w:szCs w:val="24"/>
        </w:rPr>
        <w:t>принятого</w:t>
      </w:r>
      <w:r w:rsidRPr="00E908BE">
        <w:rPr>
          <w:rFonts w:ascii="Times New Roman" w:hAnsi="Times New Roman" w:cs="Times New Roman"/>
          <w:spacing w:val="12"/>
          <w:sz w:val="24"/>
          <w:szCs w:val="24"/>
        </w:rPr>
        <w:t xml:space="preserve"> </w:t>
      </w:r>
      <w:r w:rsidRPr="00E908BE">
        <w:rPr>
          <w:rFonts w:ascii="Times New Roman" w:hAnsi="Times New Roman" w:cs="Times New Roman"/>
          <w:spacing w:val="-1"/>
          <w:sz w:val="24"/>
          <w:szCs w:val="24"/>
        </w:rPr>
        <w:t>Государственной</w:t>
      </w:r>
      <w:r w:rsidRPr="00E908BE">
        <w:rPr>
          <w:rFonts w:ascii="Times New Roman" w:hAnsi="Times New Roman" w:cs="Times New Roman"/>
          <w:spacing w:val="12"/>
          <w:sz w:val="24"/>
          <w:szCs w:val="24"/>
        </w:rPr>
        <w:t xml:space="preserve"> </w:t>
      </w:r>
      <w:r w:rsidRPr="00E908BE">
        <w:rPr>
          <w:rFonts w:ascii="Times New Roman" w:hAnsi="Times New Roman" w:cs="Times New Roman"/>
          <w:spacing w:val="-1"/>
          <w:sz w:val="24"/>
          <w:szCs w:val="24"/>
        </w:rPr>
        <w:t>Думой</w:t>
      </w:r>
      <w:r w:rsidRPr="00E908BE">
        <w:rPr>
          <w:rFonts w:ascii="Times New Roman" w:hAnsi="Times New Roman" w:cs="Times New Roman"/>
          <w:spacing w:val="12"/>
          <w:sz w:val="24"/>
          <w:szCs w:val="24"/>
        </w:rPr>
        <w:t xml:space="preserve"> </w:t>
      </w:r>
      <w:r w:rsidRPr="00E908BE">
        <w:rPr>
          <w:rFonts w:ascii="Times New Roman" w:hAnsi="Times New Roman" w:cs="Times New Roman"/>
          <w:sz w:val="24"/>
          <w:szCs w:val="24"/>
        </w:rPr>
        <w:t>21</w:t>
      </w:r>
      <w:r w:rsidRPr="00E908BE">
        <w:rPr>
          <w:rFonts w:ascii="Times New Roman" w:hAnsi="Times New Roman" w:cs="Times New Roman"/>
          <w:spacing w:val="11"/>
          <w:sz w:val="24"/>
          <w:szCs w:val="24"/>
        </w:rPr>
        <w:t xml:space="preserve"> </w:t>
      </w:r>
      <w:r w:rsidRPr="00E908BE">
        <w:rPr>
          <w:rFonts w:ascii="Times New Roman" w:hAnsi="Times New Roman" w:cs="Times New Roman"/>
          <w:sz w:val="24"/>
          <w:szCs w:val="24"/>
        </w:rPr>
        <w:t>декабря</w:t>
      </w:r>
      <w:r w:rsidRPr="00E908BE">
        <w:rPr>
          <w:rFonts w:ascii="Times New Roman" w:hAnsi="Times New Roman" w:cs="Times New Roman"/>
          <w:spacing w:val="12"/>
          <w:sz w:val="24"/>
          <w:szCs w:val="24"/>
        </w:rPr>
        <w:t xml:space="preserve"> </w:t>
      </w:r>
      <w:r w:rsidRPr="00E908BE">
        <w:rPr>
          <w:rFonts w:ascii="Times New Roman" w:hAnsi="Times New Roman" w:cs="Times New Roman"/>
          <w:sz w:val="24"/>
          <w:szCs w:val="24"/>
        </w:rPr>
        <w:t>2012</w:t>
      </w:r>
      <w:r w:rsidRPr="00E908BE">
        <w:rPr>
          <w:rFonts w:ascii="Times New Roman" w:hAnsi="Times New Roman" w:cs="Times New Roman"/>
          <w:spacing w:val="11"/>
          <w:sz w:val="24"/>
          <w:szCs w:val="24"/>
        </w:rPr>
        <w:t xml:space="preserve"> </w:t>
      </w:r>
      <w:r w:rsidRPr="00E908BE">
        <w:rPr>
          <w:rFonts w:ascii="Times New Roman" w:hAnsi="Times New Roman" w:cs="Times New Roman"/>
          <w:sz w:val="24"/>
          <w:szCs w:val="24"/>
        </w:rPr>
        <w:t>года</w:t>
      </w:r>
      <w:r w:rsidRPr="00E908BE">
        <w:rPr>
          <w:rFonts w:ascii="Times New Roman" w:hAnsi="Times New Roman" w:cs="Times New Roman"/>
          <w:spacing w:val="11"/>
          <w:sz w:val="24"/>
          <w:szCs w:val="24"/>
        </w:rPr>
        <w:t xml:space="preserve"> </w:t>
      </w:r>
      <w:r w:rsidRPr="00E908BE">
        <w:rPr>
          <w:rFonts w:ascii="Times New Roman" w:hAnsi="Times New Roman" w:cs="Times New Roman"/>
          <w:sz w:val="24"/>
          <w:szCs w:val="24"/>
        </w:rPr>
        <w:t>и</w:t>
      </w:r>
      <w:r w:rsidRPr="00E908BE">
        <w:rPr>
          <w:rFonts w:ascii="Times New Roman" w:hAnsi="Times New Roman" w:cs="Times New Roman"/>
          <w:spacing w:val="12"/>
          <w:sz w:val="24"/>
          <w:szCs w:val="24"/>
        </w:rPr>
        <w:t xml:space="preserve"> </w:t>
      </w:r>
      <w:r w:rsidRPr="00E908BE">
        <w:rPr>
          <w:rFonts w:ascii="Times New Roman" w:hAnsi="Times New Roman" w:cs="Times New Roman"/>
          <w:sz w:val="24"/>
          <w:szCs w:val="24"/>
        </w:rPr>
        <w:t>одобренного</w:t>
      </w:r>
      <w:r w:rsidRPr="00E908BE">
        <w:rPr>
          <w:rFonts w:ascii="Times New Roman" w:hAnsi="Times New Roman" w:cs="Times New Roman"/>
          <w:spacing w:val="11"/>
          <w:sz w:val="24"/>
          <w:szCs w:val="24"/>
        </w:rPr>
        <w:t xml:space="preserve"> </w:t>
      </w:r>
      <w:r w:rsidRPr="00E908BE">
        <w:rPr>
          <w:rFonts w:ascii="Times New Roman" w:hAnsi="Times New Roman" w:cs="Times New Roman"/>
          <w:spacing w:val="-1"/>
          <w:sz w:val="24"/>
          <w:szCs w:val="24"/>
        </w:rPr>
        <w:t>Советом</w:t>
      </w:r>
      <w:r w:rsidRPr="00E908BE">
        <w:rPr>
          <w:rFonts w:ascii="Times New Roman" w:hAnsi="Times New Roman" w:cs="Times New Roman"/>
          <w:spacing w:val="11"/>
          <w:sz w:val="24"/>
          <w:szCs w:val="24"/>
        </w:rPr>
        <w:t xml:space="preserve"> </w:t>
      </w:r>
      <w:r w:rsidRPr="00E908BE">
        <w:rPr>
          <w:rFonts w:ascii="Times New Roman" w:hAnsi="Times New Roman" w:cs="Times New Roman"/>
          <w:spacing w:val="-1"/>
          <w:sz w:val="24"/>
          <w:szCs w:val="24"/>
        </w:rPr>
        <w:t>Федерации</w:t>
      </w:r>
      <w:r w:rsidRPr="00E908BE">
        <w:rPr>
          <w:rFonts w:ascii="Times New Roman" w:hAnsi="Times New Roman" w:cs="Times New Roman"/>
          <w:spacing w:val="12"/>
          <w:sz w:val="24"/>
          <w:szCs w:val="24"/>
        </w:rPr>
        <w:t xml:space="preserve"> </w:t>
      </w:r>
      <w:r w:rsidRPr="00E908BE">
        <w:rPr>
          <w:rFonts w:ascii="Times New Roman" w:hAnsi="Times New Roman" w:cs="Times New Roman"/>
          <w:sz w:val="24"/>
          <w:szCs w:val="24"/>
        </w:rPr>
        <w:t>26</w:t>
      </w:r>
      <w:r w:rsidRPr="00E908BE">
        <w:rPr>
          <w:rFonts w:ascii="Times New Roman" w:hAnsi="Times New Roman" w:cs="Times New Roman"/>
          <w:spacing w:val="57"/>
          <w:sz w:val="24"/>
          <w:szCs w:val="24"/>
        </w:rPr>
        <w:t xml:space="preserve"> </w:t>
      </w:r>
      <w:r w:rsidRPr="00E908BE">
        <w:rPr>
          <w:rFonts w:ascii="Times New Roman" w:hAnsi="Times New Roman" w:cs="Times New Roman"/>
          <w:spacing w:val="-1"/>
          <w:sz w:val="24"/>
          <w:szCs w:val="24"/>
        </w:rPr>
        <w:t>декабря</w:t>
      </w:r>
      <w:r w:rsidRPr="00E908BE">
        <w:rPr>
          <w:rFonts w:ascii="Times New Roman" w:hAnsi="Times New Roman" w:cs="Times New Roman"/>
          <w:sz w:val="24"/>
          <w:szCs w:val="24"/>
        </w:rPr>
        <w:t xml:space="preserve"> 2012 года;</w:t>
      </w:r>
    </w:p>
    <w:p w:rsidR="00483645" w:rsidRPr="00E908BE" w:rsidRDefault="00483645" w:rsidP="004F0537">
      <w:pPr>
        <w:widowControl w:val="0"/>
        <w:numPr>
          <w:ilvl w:val="0"/>
          <w:numId w:val="3"/>
        </w:numPr>
        <w:tabs>
          <w:tab w:val="left" w:pos="290"/>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spacing w:val="-1"/>
          <w:sz w:val="24"/>
          <w:szCs w:val="24"/>
        </w:rPr>
        <w:t>пунктом</w:t>
      </w:r>
      <w:r w:rsidRPr="00E908BE">
        <w:rPr>
          <w:rFonts w:ascii="Times New Roman" w:hAnsi="Times New Roman" w:cs="Times New Roman"/>
          <w:spacing w:val="38"/>
          <w:sz w:val="24"/>
          <w:szCs w:val="24"/>
        </w:rPr>
        <w:t xml:space="preserve"> </w:t>
      </w:r>
      <w:r w:rsidRPr="00E908BE">
        <w:rPr>
          <w:rFonts w:ascii="Times New Roman" w:hAnsi="Times New Roman" w:cs="Times New Roman"/>
          <w:sz w:val="24"/>
          <w:szCs w:val="24"/>
        </w:rPr>
        <w:t>22</w:t>
      </w:r>
      <w:r w:rsidRPr="00E908BE">
        <w:rPr>
          <w:rFonts w:ascii="Times New Roman" w:hAnsi="Times New Roman" w:cs="Times New Roman"/>
          <w:spacing w:val="38"/>
          <w:sz w:val="24"/>
          <w:szCs w:val="24"/>
        </w:rPr>
        <w:t xml:space="preserve"> </w:t>
      </w:r>
      <w:r w:rsidRPr="00E908BE">
        <w:rPr>
          <w:rFonts w:ascii="Times New Roman" w:hAnsi="Times New Roman" w:cs="Times New Roman"/>
          <w:sz w:val="24"/>
          <w:szCs w:val="24"/>
        </w:rPr>
        <w:t>Положения</w:t>
      </w:r>
      <w:r w:rsidRPr="00E908BE">
        <w:rPr>
          <w:rFonts w:ascii="Times New Roman" w:hAnsi="Times New Roman" w:cs="Times New Roman"/>
          <w:spacing w:val="38"/>
          <w:sz w:val="24"/>
          <w:szCs w:val="24"/>
        </w:rPr>
        <w:t xml:space="preserve"> </w:t>
      </w:r>
      <w:r w:rsidRPr="00E908BE">
        <w:rPr>
          <w:rFonts w:ascii="Times New Roman" w:hAnsi="Times New Roman" w:cs="Times New Roman"/>
          <w:sz w:val="24"/>
          <w:szCs w:val="24"/>
        </w:rPr>
        <w:t>о</w:t>
      </w:r>
      <w:r w:rsidRPr="00E908BE">
        <w:rPr>
          <w:rFonts w:ascii="Times New Roman" w:hAnsi="Times New Roman" w:cs="Times New Roman"/>
          <w:spacing w:val="38"/>
          <w:sz w:val="24"/>
          <w:szCs w:val="24"/>
        </w:rPr>
        <w:t xml:space="preserve"> </w:t>
      </w:r>
      <w:r w:rsidRPr="00E908BE">
        <w:rPr>
          <w:rFonts w:ascii="Times New Roman" w:hAnsi="Times New Roman" w:cs="Times New Roman"/>
          <w:spacing w:val="-1"/>
          <w:sz w:val="24"/>
          <w:szCs w:val="24"/>
        </w:rPr>
        <w:t>государственной</w:t>
      </w:r>
      <w:r w:rsidRPr="00E908BE">
        <w:rPr>
          <w:rFonts w:ascii="Times New Roman" w:hAnsi="Times New Roman" w:cs="Times New Roman"/>
          <w:spacing w:val="39"/>
          <w:sz w:val="24"/>
          <w:szCs w:val="24"/>
        </w:rPr>
        <w:t xml:space="preserve"> </w:t>
      </w:r>
      <w:r w:rsidRPr="00E908BE">
        <w:rPr>
          <w:rFonts w:ascii="Times New Roman" w:hAnsi="Times New Roman" w:cs="Times New Roman"/>
          <w:spacing w:val="-1"/>
          <w:sz w:val="24"/>
          <w:szCs w:val="24"/>
        </w:rPr>
        <w:t>аккредитации</w:t>
      </w:r>
      <w:r w:rsidRPr="00E908BE">
        <w:rPr>
          <w:rFonts w:ascii="Times New Roman" w:hAnsi="Times New Roman" w:cs="Times New Roman"/>
          <w:spacing w:val="39"/>
          <w:sz w:val="24"/>
          <w:szCs w:val="24"/>
        </w:rPr>
        <w:t xml:space="preserve"> </w:t>
      </w:r>
      <w:r w:rsidRPr="00E908BE">
        <w:rPr>
          <w:rFonts w:ascii="Times New Roman" w:hAnsi="Times New Roman" w:cs="Times New Roman"/>
          <w:spacing w:val="-1"/>
          <w:sz w:val="24"/>
          <w:szCs w:val="24"/>
        </w:rPr>
        <w:t>образовательных</w:t>
      </w:r>
      <w:r w:rsidRPr="00E908BE">
        <w:rPr>
          <w:rFonts w:ascii="Times New Roman" w:hAnsi="Times New Roman" w:cs="Times New Roman"/>
          <w:spacing w:val="42"/>
          <w:sz w:val="24"/>
          <w:szCs w:val="24"/>
        </w:rPr>
        <w:t xml:space="preserve"> </w:t>
      </w:r>
      <w:r w:rsidRPr="00E908BE">
        <w:rPr>
          <w:rFonts w:ascii="Times New Roman" w:hAnsi="Times New Roman" w:cs="Times New Roman"/>
          <w:spacing w:val="-1"/>
          <w:sz w:val="24"/>
          <w:szCs w:val="24"/>
        </w:rPr>
        <w:t>учреждений</w:t>
      </w:r>
      <w:r w:rsidRPr="00E908BE">
        <w:rPr>
          <w:rFonts w:ascii="Times New Roman" w:hAnsi="Times New Roman" w:cs="Times New Roman"/>
          <w:spacing w:val="39"/>
          <w:sz w:val="24"/>
          <w:szCs w:val="24"/>
        </w:rPr>
        <w:t xml:space="preserve"> </w:t>
      </w:r>
      <w:r w:rsidRPr="00E908BE">
        <w:rPr>
          <w:rFonts w:ascii="Times New Roman" w:hAnsi="Times New Roman" w:cs="Times New Roman"/>
          <w:sz w:val="24"/>
          <w:szCs w:val="24"/>
        </w:rPr>
        <w:t>и</w:t>
      </w:r>
      <w:r w:rsidRPr="00E908BE">
        <w:rPr>
          <w:rFonts w:ascii="Times New Roman" w:hAnsi="Times New Roman" w:cs="Times New Roman"/>
          <w:spacing w:val="36"/>
          <w:sz w:val="24"/>
          <w:szCs w:val="24"/>
        </w:rPr>
        <w:t xml:space="preserve"> </w:t>
      </w:r>
      <w:r w:rsidRPr="00E908BE">
        <w:rPr>
          <w:rFonts w:ascii="Times New Roman" w:hAnsi="Times New Roman" w:cs="Times New Roman"/>
          <w:spacing w:val="-1"/>
          <w:sz w:val="24"/>
          <w:szCs w:val="24"/>
        </w:rPr>
        <w:t>научных</w:t>
      </w:r>
      <w:r w:rsidRPr="00E908BE">
        <w:rPr>
          <w:rFonts w:ascii="Times New Roman" w:hAnsi="Times New Roman" w:cs="Times New Roman"/>
          <w:spacing w:val="81"/>
          <w:sz w:val="24"/>
          <w:szCs w:val="24"/>
        </w:rPr>
        <w:t xml:space="preserve"> </w:t>
      </w:r>
      <w:r w:rsidRPr="00E908BE">
        <w:rPr>
          <w:rFonts w:ascii="Times New Roman" w:hAnsi="Times New Roman" w:cs="Times New Roman"/>
          <w:spacing w:val="-1"/>
          <w:sz w:val="24"/>
          <w:szCs w:val="24"/>
        </w:rPr>
        <w:t>организаций,</w:t>
      </w:r>
      <w:r w:rsidRPr="00E908BE">
        <w:rPr>
          <w:rFonts w:ascii="Times New Roman" w:hAnsi="Times New Roman" w:cs="Times New Roman"/>
          <w:spacing w:val="16"/>
          <w:sz w:val="24"/>
          <w:szCs w:val="24"/>
        </w:rPr>
        <w:t xml:space="preserve"> </w:t>
      </w:r>
      <w:r w:rsidRPr="00E908BE">
        <w:rPr>
          <w:rFonts w:ascii="Times New Roman" w:hAnsi="Times New Roman" w:cs="Times New Roman"/>
          <w:spacing w:val="-1"/>
          <w:sz w:val="24"/>
          <w:szCs w:val="24"/>
        </w:rPr>
        <w:t>утвержденного</w:t>
      </w:r>
      <w:r w:rsidRPr="00E908BE">
        <w:rPr>
          <w:rFonts w:ascii="Times New Roman" w:hAnsi="Times New Roman" w:cs="Times New Roman"/>
          <w:spacing w:val="14"/>
          <w:sz w:val="24"/>
          <w:szCs w:val="24"/>
        </w:rPr>
        <w:t xml:space="preserve"> </w:t>
      </w:r>
      <w:r w:rsidRPr="00E908BE">
        <w:rPr>
          <w:rFonts w:ascii="Times New Roman" w:hAnsi="Times New Roman" w:cs="Times New Roman"/>
          <w:spacing w:val="-1"/>
          <w:sz w:val="24"/>
          <w:szCs w:val="24"/>
        </w:rPr>
        <w:t>постановлением</w:t>
      </w:r>
      <w:r w:rsidRPr="00E908BE">
        <w:rPr>
          <w:rFonts w:ascii="Times New Roman" w:hAnsi="Times New Roman" w:cs="Times New Roman"/>
          <w:spacing w:val="13"/>
          <w:sz w:val="24"/>
          <w:szCs w:val="24"/>
        </w:rPr>
        <w:t xml:space="preserve"> </w:t>
      </w:r>
      <w:r w:rsidRPr="00E908BE">
        <w:rPr>
          <w:rFonts w:ascii="Times New Roman" w:hAnsi="Times New Roman" w:cs="Times New Roman"/>
          <w:sz w:val="24"/>
          <w:szCs w:val="24"/>
        </w:rPr>
        <w:t>Правительства</w:t>
      </w:r>
      <w:r w:rsidRPr="00E908BE">
        <w:rPr>
          <w:rFonts w:ascii="Times New Roman" w:hAnsi="Times New Roman" w:cs="Times New Roman"/>
          <w:spacing w:val="13"/>
          <w:sz w:val="24"/>
          <w:szCs w:val="24"/>
        </w:rPr>
        <w:t xml:space="preserve"> </w:t>
      </w:r>
      <w:r w:rsidRPr="00E908BE">
        <w:rPr>
          <w:rFonts w:ascii="Times New Roman" w:hAnsi="Times New Roman" w:cs="Times New Roman"/>
          <w:spacing w:val="-1"/>
          <w:sz w:val="24"/>
          <w:szCs w:val="24"/>
        </w:rPr>
        <w:t>Российской</w:t>
      </w:r>
      <w:r w:rsidRPr="00E908BE">
        <w:rPr>
          <w:rFonts w:ascii="Times New Roman" w:hAnsi="Times New Roman" w:cs="Times New Roman"/>
          <w:spacing w:val="15"/>
          <w:sz w:val="24"/>
          <w:szCs w:val="24"/>
        </w:rPr>
        <w:t xml:space="preserve"> </w:t>
      </w:r>
      <w:r w:rsidRPr="00E908BE">
        <w:rPr>
          <w:rFonts w:ascii="Times New Roman" w:hAnsi="Times New Roman" w:cs="Times New Roman"/>
          <w:spacing w:val="-1"/>
          <w:sz w:val="24"/>
          <w:szCs w:val="24"/>
        </w:rPr>
        <w:t>Федерации</w:t>
      </w:r>
      <w:r w:rsidRPr="00E908BE">
        <w:rPr>
          <w:rFonts w:ascii="Times New Roman" w:hAnsi="Times New Roman" w:cs="Times New Roman"/>
          <w:spacing w:val="15"/>
          <w:sz w:val="24"/>
          <w:szCs w:val="24"/>
        </w:rPr>
        <w:t xml:space="preserve"> </w:t>
      </w:r>
      <w:r w:rsidRPr="00E908BE">
        <w:rPr>
          <w:rFonts w:ascii="Times New Roman" w:hAnsi="Times New Roman" w:cs="Times New Roman"/>
          <w:sz w:val="24"/>
          <w:szCs w:val="24"/>
        </w:rPr>
        <w:t>от</w:t>
      </w:r>
      <w:r w:rsidRPr="00E908BE">
        <w:rPr>
          <w:rFonts w:ascii="Times New Roman" w:hAnsi="Times New Roman" w:cs="Times New Roman"/>
          <w:spacing w:val="14"/>
          <w:sz w:val="24"/>
          <w:szCs w:val="24"/>
        </w:rPr>
        <w:t xml:space="preserve"> </w:t>
      </w:r>
      <w:r w:rsidRPr="00E908BE">
        <w:rPr>
          <w:rFonts w:ascii="Times New Roman" w:hAnsi="Times New Roman" w:cs="Times New Roman"/>
          <w:sz w:val="24"/>
          <w:szCs w:val="24"/>
        </w:rPr>
        <w:t>21</w:t>
      </w:r>
      <w:r w:rsidRPr="00E908BE">
        <w:rPr>
          <w:rFonts w:ascii="Times New Roman" w:hAnsi="Times New Roman" w:cs="Times New Roman"/>
          <w:spacing w:val="14"/>
          <w:sz w:val="24"/>
          <w:szCs w:val="24"/>
        </w:rPr>
        <w:t xml:space="preserve"> </w:t>
      </w:r>
      <w:r w:rsidRPr="00E908BE">
        <w:rPr>
          <w:rFonts w:ascii="Times New Roman" w:hAnsi="Times New Roman" w:cs="Times New Roman"/>
          <w:spacing w:val="-1"/>
          <w:sz w:val="24"/>
          <w:szCs w:val="24"/>
        </w:rPr>
        <w:t>марта</w:t>
      </w:r>
      <w:r w:rsidRPr="00E908BE">
        <w:rPr>
          <w:rFonts w:ascii="Times New Roman" w:hAnsi="Times New Roman" w:cs="Times New Roman"/>
          <w:spacing w:val="13"/>
          <w:sz w:val="24"/>
          <w:szCs w:val="24"/>
        </w:rPr>
        <w:t xml:space="preserve"> </w:t>
      </w:r>
      <w:r w:rsidRPr="00E908BE">
        <w:rPr>
          <w:rFonts w:ascii="Times New Roman" w:hAnsi="Times New Roman" w:cs="Times New Roman"/>
          <w:sz w:val="24"/>
          <w:szCs w:val="24"/>
        </w:rPr>
        <w:t>2011</w:t>
      </w:r>
      <w:r w:rsidRPr="00E908BE">
        <w:rPr>
          <w:rFonts w:ascii="Times New Roman" w:hAnsi="Times New Roman" w:cs="Times New Roman"/>
          <w:spacing w:val="85"/>
          <w:sz w:val="24"/>
          <w:szCs w:val="24"/>
        </w:rPr>
        <w:t xml:space="preserve"> </w:t>
      </w:r>
      <w:r w:rsidRPr="00E908BE">
        <w:rPr>
          <w:rFonts w:ascii="Times New Roman" w:hAnsi="Times New Roman" w:cs="Times New Roman"/>
          <w:sz w:val="24"/>
          <w:szCs w:val="24"/>
        </w:rPr>
        <w:t xml:space="preserve">г. N 184 </w:t>
      </w:r>
      <w:r w:rsidRPr="00E908BE">
        <w:rPr>
          <w:rFonts w:ascii="Times New Roman" w:hAnsi="Times New Roman" w:cs="Times New Roman"/>
          <w:spacing w:val="-1"/>
          <w:sz w:val="24"/>
          <w:szCs w:val="24"/>
        </w:rPr>
        <w:t>(Собрание законодательства Российской</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Федерации,</w:t>
      </w:r>
      <w:r w:rsidRPr="00E908BE">
        <w:rPr>
          <w:rFonts w:ascii="Times New Roman" w:hAnsi="Times New Roman" w:cs="Times New Roman"/>
          <w:sz w:val="24"/>
          <w:szCs w:val="24"/>
        </w:rPr>
        <w:t xml:space="preserve"> 2011, N</w:t>
      </w:r>
      <w:r w:rsidRPr="00E908BE">
        <w:rPr>
          <w:rFonts w:ascii="Times New Roman" w:hAnsi="Times New Roman" w:cs="Times New Roman"/>
          <w:spacing w:val="-3"/>
          <w:sz w:val="24"/>
          <w:szCs w:val="24"/>
        </w:rPr>
        <w:t xml:space="preserve"> </w:t>
      </w:r>
      <w:r w:rsidRPr="00E908BE">
        <w:rPr>
          <w:rFonts w:ascii="Times New Roman" w:hAnsi="Times New Roman" w:cs="Times New Roman"/>
          <w:sz w:val="24"/>
          <w:szCs w:val="24"/>
        </w:rPr>
        <w:t xml:space="preserve">13, </w:t>
      </w:r>
      <w:r w:rsidRPr="00E908BE">
        <w:rPr>
          <w:rFonts w:ascii="Times New Roman" w:hAnsi="Times New Roman" w:cs="Times New Roman"/>
          <w:spacing w:val="-1"/>
          <w:sz w:val="24"/>
          <w:szCs w:val="24"/>
        </w:rPr>
        <w:t>ст.</w:t>
      </w:r>
      <w:r w:rsidRPr="00E908BE">
        <w:rPr>
          <w:rFonts w:ascii="Times New Roman" w:hAnsi="Times New Roman" w:cs="Times New Roman"/>
          <w:sz w:val="24"/>
          <w:szCs w:val="24"/>
        </w:rPr>
        <w:t xml:space="preserve"> 1772);</w:t>
      </w:r>
    </w:p>
    <w:p w:rsidR="00483645" w:rsidRPr="00E908BE" w:rsidRDefault="00483645" w:rsidP="004F0537">
      <w:pPr>
        <w:kinsoku w:val="0"/>
        <w:overflowPunct w:val="0"/>
        <w:spacing w:after="0" w:line="240" w:lineRule="auto"/>
        <w:ind w:firstLine="567"/>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-На</w:t>
      </w:r>
      <w:r w:rsidRPr="00E908BE">
        <w:rPr>
          <w:rFonts w:ascii="Times New Roman" w:hAnsi="Times New Roman" w:cs="Times New Roman"/>
          <w:spacing w:val="-2"/>
          <w:sz w:val="24"/>
          <w:szCs w:val="24"/>
        </w:rPr>
        <w:t xml:space="preserve"> </w:t>
      </w:r>
      <w:r w:rsidRPr="00E908BE">
        <w:rPr>
          <w:rFonts w:ascii="Times New Roman" w:hAnsi="Times New Roman" w:cs="Times New Roman"/>
          <w:spacing w:val="-1"/>
          <w:sz w:val="24"/>
          <w:szCs w:val="24"/>
        </w:rPr>
        <w:t>основании</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Приказа Министерства образования</w:t>
      </w:r>
      <w:r w:rsidRPr="00E908BE">
        <w:rPr>
          <w:rFonts w:ascii="Times New Roman" w:hAnsi="Times New Roman" w:cs="Times New Roman"/>
          <w:sz w:val="24"/>
          <w:szCs w:val="24"/>
        </w:rPr>
        <w:t xml:space="preserve"> и </w:t>
      </w:r>
      <w:r w:rsidRPr="00E908BE">
        <w:rPr>
          <w:rFonts w:ascii="Times New Roman" w:hAnsi="Times New Roman" w:cs="Times New Roman"/>
          <w:spacing w:val="-2"/>
          <w:sz w:val="24"/>
          <w:szCs w:val="24"/>
        </w:rPr>
        <w:t>науки</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Российской</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Федерации</w:t>
      </w:r>
      <w:r w:rsidRPr="00E908BE">
        <w:rPr>
          <w:rFonts w:ascii="Times New Roman" w:hAnsi="Times New Roman" w:cs="Times New Roman"/>
          <w:sz w:val="24"/>
          <w:szCs w:val="24"/>
        </w:rPr>
        <w:t xml:space="preserve"> от 10 декабря 2013</w:t>
      </w:r>
      <w:r w:rsidRPr="00E908BE">
        <w:rPr>
          <w:rFonts w:ascii="Times New Roman" w:hAnsi="Times New Roman" w:cs="Times New Roman"/>
          <w:spacing w:val="109"/>
          <w:sz w:val="24"/>
          <w:szCs w:val="24"/>
        </w:rPr>
        <w:t xml:space="preserve"> </w:t>
      </w:r>
      <w:r w:rsidRPr="00E908BE">
        <w:rPr>
          <w:rFonts w:ascii="Times New Roman" w:hAnsi="Times New Roman" w:cs="Times New Roman"/>
          <w:sz w:val="24"/>
          <w:szCs w:val="24"/>
        </w:rPr>
        <w:t>г.</w:t>
      </w:r>
      <w:r w:rsidRPr="00E908BE">
        <w:rPr>
          <w:rFonts w:ascii="Times New Roman" w:hAnsi="Times New Roman" w:cs="Times New Roman"/>
          <w:spacing w:val="35"/>
          <w:sz w:val="24"/>
          <w:szCs w:val="24"/>
        </w:rPr>
        <w:t xml:space="preserve"> </w:t>
      </w:r>
      <w:r w:rsidRPr="00E908BE">
        <w:rPr>
          <w:rFonts w:ascii="Times New Roman" w:hAnsi="Times New Roman" w:cs="Times New Roman"/>
          <w:sz w:val="24"/>
          <w:szCs w:val="24"/>
        </w:rPr>
        <w:t>N</w:t>
      </w:r>
      <w:r w:rsidRPr="00E908BE">
        <w:rPr>
          <w:rFonts w:ascii="Times New Roman" w:hAnsi="Times New Roman" w:cs="Times New Roman"/>
          <w:spacing w:val="35"/>
          <w:sz w:val="24"/>
          <w:szCs w:val="24"/>
        </w:rPr>
        <w:t xml:space="preserve"> </w:t>
      </w:r>
      <w:r w:rsidRPr="00E908BE">
        <w:rPr>
          <w:rFonts w:ascii="Times New Roman" w:hAnsi="Times New Roman" w:cs="Times New Roman"/>
          <w:sz w:val="24"/>
          <w:szCs w:val="24"/>
        </w:rPr>
        <w:t>1324</w:t>
      </w:r>
      <w:r w:rsidRPr="00E908BE">
        <w:rPr>
          <w:rFonts w:ascii="Times New Roman" w:hAnsi="Times New Roman" w:cs="Times New Roman"/>
          <w:spacing w:val="35"/>
          <w:sz w:val="24"/>
          <w:szCs w:val="24"/>
        </w:rPr>
        <w:t xml:space="preserve"> </w:t>
      </w:r>
      <w:r w:rsidRPr="00E908BE">
        <w:rPr>
          <w:rFonts w:ascii="Times New Roman" w:hAnsi="Times New Roman" w:cs="Times New Roman"/>
          <w:sz w:val="24"/>
          <w:szCs w:val="24"/>
        </w:rPr>
        <w:t>г.</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"Об</w:t>
      </w:r>
      <w:r w:rsidRPr="00E908BE">
        <w:rPr>
          <w:rFonts w:ascii="Times New Roman" w:hAnsi="Times New Roman" w:cs="Times New Roman"/>
          <w:spacing w:val="37"/>
          <w:sz w:val="24"/>
          <w:szCs w:val="24"/>
        </w:rPr>
        <w:t xml:space="preserve"> </w:t>
      </w:r>
      <w:r w:rsidRPr="00E908BE">
        <w:rPr>
          <w:rFonts w:ascii="Times New Roman" w:hAnsi="Times New Roman" w:cs="Times New Roman"/>
          <w:spacing w:val="-1"/>
          <w:sz w:val="24"/>
          <w:szCs w:val="24"/>
        </w:rPr>
        <w:t>утверждении</w:t>
      </w:r>
      <w:r w:rsidRPr="00E908BE">
        <w:rPr>
          <w:rFonts w:ascii="Times New Roman" w:hAnsi="Times New Roman" w:cs="Times New Roman"/>
          <w:spacing w:val="34"/>
          <w:sz w:val="24"/>
          <w:szCs w:val="24"/>
        </w:rPr>
        <w:t xml:space="preserve"> </w:t>
      </w:r>
      <w:r w:rsidRPr="00E908BE">
        <w:rPr>
          <w:rFonts w:ascii="Times New Roman" w:hAnsi="Times New Roman" w:cs="Times New Roman"/>
          <w:sz w:val="24"/>
          <w:szCs w:val="24"/>
        </w:rPr>
        <w:t>показателей</w:t>
      </w:r>
      <w:r w:rsidRPr="00E908BE">
        <w:rPr>
          <w:rFonts w:ascii="Times New Roman" w:hAnsi="Times New Roman" w:cs="Times New Roman"/>
          <w:spacing w:val="36"/>
          <w:sz w:val="24"/>
          <w:szCs w:val="24"/>
        </w:rPr>
        <w:t xml:space="preserve"> </w:t>
      </w:r>
      <w:r w:rsidRPr="00E908BE">
        <w:rPr>
          <w:rFonts w:ascii="Times New Roman" w:hAnsi="Times New Roman" w:cs="Times New Roman"/>
          <w:spacing w:val="-1"/>
          <w:sz w:val="24"/>
          <w:szCs w:val="24"/>
        </w:rPr>
        <w:t>деятельности</w:t>
      </w:r>
      <w:r w:rsidRPr="00E908BE">
        <w:rPr>
          <w:rFonts w:ascii="Times New Roman" w:hAnsi="Times New Roman" w:cs="Times New Roman"/>
          <w:spacing w:val="37"/>
          <w:sz w:val="24"/>
          <w:szCs w:val="24"/>
        </w:rPr>
        <w:t xml:space="preserve"> </w:t>
      </w:r>
      <w:r w:rsidRPr="00E908BE">
        <w:rPr>
          <w:rFonts w:ascii="Times New Roman" w:hAnsi="Times New Roman" w:cs="Times New Roman"/>
          <w:spacing w:val="-1"/>
          <w:sz w:val="24"/>
          <w:szCs w:val="24"/>
        </w:rPr>
        <w:t>образовательной</w:t>
      </w:r>
      <w:r w:rsidRPr="00E908BE">
        <w:rPr>
          <w:rFonts w:ascii="Times New Roman" w:hAnsi="Times New Roman" w:cs="Times New Roman"/>
          <w:spacing w:val="34"/>
          <w:sz w:val="24"/>
          <w:szCs w:val="24"/>
        </w:rPr>
        <w:t xml:space="preserve"> </w:t>
      </w:r>
      <w:r w:rsidRPr="00E908BE">
        <w:rPr>
          <w:rFonts w:ascii="Times New Roman" w:hAnsi="Times New Roman" w:cs="Times New Roman"/>
          <w:spacing w:val="-1"/>
          <w:sz w:val="24"/>
          <w:szCs w:val="24"/>
        </w:rPr>
        <w:t>организации,</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подлежащей</w:t>
      </w:r>
      <w:r w:rsidRPr="00E908BE">
        <w:rPr>
          <w:rFonts w:ascii="Times New Roman" w:hAnsi="Times New Roman" w:cs="Times New Roman"/>
          <w:spacing w:val="73"/>
          <w:sz w:val="24"/>
          <w:szCs w:val="24"/>
        </w:rPr>
        <w:t xml:space="preserve"> </w:t>
      </w:r>
      <w:proofErr w:type="spellStart"/>
      <w:r w:rsidRPr="00E908BE">
        <w:rPr>
          <w:rFonts w:ascii="Times New Roman" w:hAnsi="Times New Roman" w:cs="Times New Roman"/>
          <w:spacing w:val="-1"/>
          <w:sz w:val="24"/>
          <w:szCs w:val="24"/>
        </w:rPr>
        <w:t>самообследованию</w:t>
      </w:r>
      <w:proofErr w:type="spellEnd"/>
      <w:r w:rsidRPr="00E908BE">
        <w:rPr>
          <w:rFonts w:ascii="Times New Roman" w:hAnsi="Times New Roman" w:cs="Times New Roman"/>
          <w:spacing w:val="-1"/>
          <w:sz w:val="24"/>
          <w:szCs w:val="24"/>
        </w:rPr>
        <w:t>".</w:t>
      </w:r>
    </w:p>
    <w:p w:rsidR="00483645" w:rsidRPr="00E908BE" w:rsidRDefault="00483645" w:rsidP="004F0537">
      <w:pPr>
        <w:kinsoku w:val="0"/>
        <w:overflowPunct w:val="0"/>
        <w:spacing w:after="0" w:line="240" w:lineRule="auto"/>
        <w:ind w:firstLine="567"/>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-На</w:t>
      </w:r>
      <w:r w:rsidRPr="00E908BE">
        <w:rPr>
          <w:rFonts w:ascii="Times New Roman" w:hAnsi="Times New Roman" w:cs="Times New Roman"/>
          <w:spacing w:val="5"/>
          <w:sz w:val="24"/>
          <w:szCs w:val="24"/>
        </w:rPr>
        <w:t xml:space="preserve"> </w:t>
      </w:r>
      <w:r w:rsidRPr="00E908BE">
        <w:rPr>
          <w:rFonts w:ascii="Times New Roman" w:hAnsi="Times New Roman" w:cs="Times New Roman"/>
          <w:spacing w:val="-1"/>
          <w:sz w:val="24"/>
          <w:szCs w:val="24"/>
        </w:rPr>
        <w:t>основании</w:t>
      </w:r>
      <w:r w:rsidRPr="00E908BE">
        <w:rPr>
          <w:rFonts w:ascii="Times New Roman" w:hAnsi="Times New Roman" w:cs="Times New Roman"/>
          <w:spacing w:val="7"/>
          <w:sz w:val="24"/>
          <w:szCs w:val="24"/>
        </w:rPr>
        <w:t xml:space="preserve"> </w:t>
      </w:r>
      <w:r w:rsidRPr="00E908BE">
        <w:rPr>
          <w:rFonts w:ascii="Times New Roman" w:hAnsi="Times New Roman" w:cs="Times New Roman"/>
          <w:spacing w:val="-1"/>
          <w:sz w:val="24"/>
          <w:szCs w:val="24"/>
        </w:rPr>
        <w:t>Приказа</w:t>
      </w:r>
      <w:r w:rsidRPr="00E908BE">
        <w:rPr>
          <w:rFonts w:ascii="Times New Roman" w:hAnsi="Times New Roman" w:cs="Times New Roman"/>
          <w:spacing w:val="6"/>
          <w:sz w:val="24"/>
          <w:szCs w:val="24"/>
        </w:rPr>
        <w:t xml:space="preserve"> </w:t>
      </w:r>
      <w:r w:rsidRPr="00E908BE">
        <w:rPr>
          <w:rFonts w:ascii="Times New Roman" w:hAnsi="Times New Roman" w:cs="Times New Roman"/>
          <w:spacing w:val="-1"/>
          <w:sz w:val="24"/>
          <w:szCs w:val="24"/>
        </w:rPr>
        <w:t>Министерства</w:t>
      </w:r>
      <w:r w:rsidRPr="00E908BE">
        <w:rPr>
          <w:rFonts w:ascii="Times New Roman" w:hAnsi="Times New Roman" w:cs="Times New Roman"/>
          <w:spacing w:val="6"/>
          <w:sz w:val="24"/>
          <w:szCs w:val="24"/>
        </w:rPr>
        <w:t xml:space="preserve"> </w:t>
      </w:r>
      <w:r w:rsidRPr="00E908BE">
        <w:rPr>
          <w:rFonts w:ascii="Times New Roman" w:hAnsi="Times New Roman" w:cs="Times New Roman"/>
          <w:spacing w:val="-1"/>
          <w:sz w:val="24"/>
          <w:szCs w:val="24"/>
        </w:rPr>
        <w:t>образования</w:t>
      </w:r>
      <w:r w:rsidRPr="00E908BE">
        <w:rPr>
          <w:rFonts w:ascii="Times New Roman" w:hAnsi="Times New Roman" w:cs="Times New Roman"/>
          <w:spacing w:val="6"/>
          <w:sz w:val="24"/>
          <w:szCs w:val="24"/>
        </w:rPr>
        <w:t xml:space="preserve"> </w:t>
      </w:r>
      <w:r w:rsidRPr="00E908BE">
        <w:rPr>
          <w:rFonts w:ascii="Times New Roman" w:hAnsi="Times New Roman" w:cs="Times New Roman"/>
          <w:sz w:val="24"/>
          <w:szCs w:val="24"/>
        </w:rPr>
        <w:t>и</w:t>
      </w:r>
      <w:r w:rsidRPr="00E908BE">
        <w:rPr>
          <w:rFonts w:ascii="Times New Roman" w:hAnsi="Times New Roman" w:cs="Times New Roman"/>
          <w:spacing w:val="5"/>
          <w:sz w:val="24"/>
          <w:szCs w:val="24"/>
        </w:rPr>
        <w:t xml:space="preserve"> </w:t>
      </w:r>
      <w:r w:rsidRPr="00E908BE">
        <w:rPr>
          <w:rFonts w:ascii="Times New Roman" w:hAnsi="Times New Roman" w:cs="Times New Roman"/>
          <w:spacing w:val="-2"/>
          <w:sz w:val="24"/>
          <w:szCs w:val="24"/>
        </w:rPr>
        <w:t>науки</w:t>
      </w:r>
      <w:r w:rsidRPr="00E908BE">
        <w:rPr>
          <w:rFonts w:ascii="Times New Roman" w:hAnsi="Times New Roman" w:cs="Times New Roman"/>
          <w:spacing w:val="7"/>
          <w:sz w:val="24"/>
          <w:szCs w:val="24"/>
        </w:rPr>
        <w:t xml:space="preserve"> </w:t>
      </w:r>
      <w:r w:rsidRPr="00E908BE">
        <w:rPr>
          <w:rFonts w:ascii="Times New Roman" w:hAnsi="Times New Roman" w:cs="Times New Roman"/>
          <w:spacing w:val="-1"/>
          <w:sz w:val="24"/>
          <w:szCs w:val="24"/>
        </w:rPr>
        <w:t>Российской</w:t>
      </w:r>
      <w:r w:rsidRPr="00E908BE">
        <w:rPr>
          <w:rFonts w:ascii="Times New Roman" w:hAnsi="Times New Roman" w:cs="Times New Roman"/>
          <w:spacing w:val="7"/>
          <w:sz w:val="24"/>
          <w:szCs w:val="24"/>
        </w:rPr>
        <w:t xml:space="preserve"> </w:t>
      </w:r>
      <w:r w:rsidRPr="00E908BE">
        <w:rPr>
          <w:rFonts w:ascii="Times New Roman" w:hAnsi="Times New Roman" w:cs="Times New Roman"/>
          <w:spacing w:val="-1"/>
          <w:sz w:val="24"/>
          <w:szCs w:val="24"/>
        </w:rPr>
        <w:t>Федерации</w:t>
      </w:r>
      <w:r w:rsidRPr="00E908BE">
        <w:rPr>
          <w:rFonts w:ascii="Times New Roman" w:hAnsi="Times New Roman" w:cs="Times New Roman"/>
          <w:spacing w:val="5"/>
          <w:sz w:val="24"/>
          <w:szCs w:val="24"/>
        </w:rPr>
        <w:t xml:space="preserve"> </w:t>
      </w:r>
      <w:r w:rsidRPr="00E908BE">
        <w:rPr>
          <w:rFonts w:ascii="Times New Roman" w:hAnsi="Times New Roman" w:cs="Times New Roman"/>
          <w:sz w:val="24"/>
          <w:szCs w:val="24"/>
        </w:rPr>
        <w:t>от</w:t>
      </w:r>
      <w:r w:rsidRPr="00E908BE">
        <w:rPr>
          <w:rFonts w:ascii="Times New Roman" w:hAnsi="Times New Roman" w:cs="Times New Roman"/>
          <w:spacing w:val="7"/>
          <w:sz w:val="24"/>
          <w:szCs w:val="24"/>
        </w:rPr>
        <w:t xml:space="preserve"> </w:t>
      </w:r>
      <w:r w:rsidRPr="00E908BE">
        <w:rPr>
          <w:rFonts w:ascii="Times New Roman" w:hAnsi="Times New Roman" w:cs="Times New Roman"/>
          <w:sz w:val="24"/>
          <w:szCs w:val="24"/>
        </w:rPr>
        <w:t>14</w:t>
      </w:r>
      <w:r w:rsidRPr="00E908BE">
        <w:rPr>
          <w:rFonts w:ascii="Times New Roman" w:hAnsi="Times New Roman" w:cs="Times New Roman"/>
          <w:spacing w:val="4"/>
          <w:sz w:val="24"/>
          <w:szCs w:val="24"/>
        </w:rPr>
        <w:t xml:space="preserve"> </w:t>
      </w:r>
      <w:r w:rsidRPr="00E908BE">
        <w:rPr>
          <w:rFonts w:ascii="Times New Roman" w:hAnsi="Times New Roman" w:cs="Times New Roman"/>
          <w:spacing w:val="-1"/>
          <w:sz w:val="24"/>
          <w:szCs w:val="24"/>
        </w:rPr>
        <w:t>декабря</w:t>
      </w:r>
      <w:r w:rsidRPr="00E908BE">
        <w:rPr>
          <w:rFonts w:ascii="Times New Roman" w:hAnsi="Times New Roman" w:cs="Times New Roman"/>
          <w:spacing w:val="7"/>
          <w:sz w:val="24"/>
          <w:szCs w:val="24"/>
        </w:rPr>
        <w:t xml:space="preserve"> </w:t>
      </w:r>
      <w:r w:rsidRPr="00E908BE">
        <w:rPr>
          <w:rFonts w:ascii="Times New Roman" w:hAnsi="Times New Roman" w:cs="Times New Roman"/>
          <w:sz w:val="24"/>
          <w:szCs w:val="24"/>
        </w:rPr>
        <w:t>2017</w:t>
      </w:r>
      <w:r w:rsidRPr="00E908BE">
        <w:rPr>
          <w:rFonts w:ascii="Times New Roman" w:hAnsi="Times New Roman" w:cs="Times New Roman"/>
          <w:spacing w:val="93"/>
          <w:sz w:val="24"/>
          <w:szCs w:val="24"/>
        </w:rPr>
        <w:t xml:space="preserve"> </w:t>
      </w:r>
      <w:r w:rsidRPr="00E908BE">
        <w:rPr>
          <w:rFonts w:ascii="Times New Roman" w:hAnsi="Times New Roman" w:cs="Times New Roman"/>
          <w:sz w:val="24"/>
          <w:szCs w:val="24"/>
        </w:rPr>
        <w:t>г.</w:t>
      </w:r>
      <w:r w:rsidRPr="00E908BE">
        <w:rPr>
          <w:rFonts w:ascii="Times New Roman" w:hAnsi="Times New Roman" w:cs="Times New Roman"/>
          <w:spacing w:val="22"/>
          <w:sz w:val="24"/>
          <w:szCs w:val="24"/>
        </w:rPr>
        <w:t xml:space="preserve"> </w:t>
      </w:r>
      <w:r w:rsidRPr="00E908BE">
        <w:rPr>
          <w:rFonts w:ascii="Times New Roman" w:hAnsi="Times New Roman" w:cs="Times New Roman"/>
          <w:sz w:val="24"/>
          <w:szCs w:val="24"/>
        </w:rPr>
        <w:t>за</w:t>
      </w:r>
      <w:r w:rsidRPr="00E908BE">
        <w:rPr>
          <w:rFonts w:ascii="Times New Roman" w:hAnsi="Times New Roman" w:cs="Times New Roman"/>
          <w:spacing w:val="20"/>
          <w:sz w:val="24"/>
          <w:szCs w:val="24"/>
        </w:rPr>
        <w:t xml:space="preserve"> </w:t>
      </w:r>
      <w:r w:rsidRPr="00E908BE">
        <w:rPr>
          <w:rFonts w:ascii="Times New Roman" w:hAnsi="Times New Roman" w:cs="Times New Roman"/>
          <w:sz w:val="24"/>
          <w:szCs w:val="24"/>
        </w:rPr>
        <w:t>№</w:t>
      </w:r>
      <w:r w:rsidRPr="00E908BE">
        <w:rPr>
          <w:rFonts w:ascii="Times New Roman" w:hAnsi="Times New Roman" w:cs="Times New Roman"/>
          <w:spacing w:val="20"/>
          <w:sz w:val="24"/>
          <w:szCs w:val="24"/>
        </w:rPr>
        <w:t xml:space="preserve"> </w:t>
      </w:r>
      <w:r w:rsidRPr="00E908BE">
        <w:rPr>
          <w:rFonts w:ascii="Times New Roman" w:hAnsi="Times New Roman" w:cs="Times New Roman"/>
          <w:sz w:val="24"/>
          <w:szCs w:val="24"/>
        </w:rPr>
        <w:t>1218</w:t>
      </w:r>
      <w:r w:rsidRPr="00E908BE">
        <w:rPr>
          <w:rFonts w:ascii="Times New Roman" w:hAnsi="Times New Roman" w:cs="Times New Roman"/>
          <w:spacing w:val="27"/>
          <w:sz w:val="24"/>
          <w:szCs w:val="24"/>
        </w:rPr>
        <w:t xml:space="preserve"> </w:t>
      </w:r>
      <w:r w:rsidRPr="00E908BE">
        <w:rPr>
          <w:rFonts w:ascii="Times New Roman" w:hAnsi="Times New Roman" w:cs="Times New Roman"/>
          <w:spacing w:val="-4"/>
          <w:sz w:val="24"/>
          <w:szCs w:val="24"/>
        </w:rPr>
        <w:t>«О</w:t>
      </w:r>
      <w:r w:rsidRPr="00E908BE">
        <w:rPr>
          <w:rFonts w:ascii="Times New Roman" w:hAnsi="Times New Roman" w:cs="Times New Roman"/>
          <w:spacing w:val="23"/>
          <w:sz w:val="24"/>
          <w:szCs w:val="24"/>
        </w:rPr>
        <w:t xml:space="preserve"> </w:t>
      </w:r>
      <w:r w:rsidRPr="00E908BE">
        <w:rPr>
          <w:rFonts w:ascii="Times New Roman" w:hAnsi="Times New Roman" w:cs="Times New Roman"/>
          <w:spacing w:val="-1"/>
          <w:sz w:val="24"/>
          <w:szCs w:val="24"/>
        </w:rPr>
        <w:t>внесении</w:t>
      </w:r>
      <w:r w:rsidRPr="00E908BE">
        <w:rPr>
          <w:rFonts w:ascii="Times New Roman" w:hAnsi="Times New Roman" w:cs="Times New Roman"/>
          <w:spacing w:val="22"/>
          <w:sz w:val="24"/>
          <w:szCs w:val="24"/>
        </w:rPr>
        <w:t xml:space="preserve"> </w:t>
      </w:r>
      <w:r w:rsidRPr="00E908BE">
        <w:rPr>
          <w:rFonts w:ascii="Times New Roman" w:hAnsi="Times New Roman" w:cs="Times New Roman"/>
          <w:spacing w:val="-1"/>
          <w:sz w:val="24"/>
          <w:szCs w:val="24"/>
        </w:rPr>
        <w:t>изменений</w:t>
      </w:r>
      <w:r w:rsidRPr="00E908BE">
        <w:rPr>
          <w:rFonts w:ascii="Times New Roman" w:hAnsi="Times New Roman" w:cs="Times New Roman"/>
          <w:spacing w:val="22"/>
          <w:sz w:val="24"/>
          <w:szCs w:val="24"/>
        </w:rPr>
        <w:t xml:space="preserve"> </w:t>
      </w:r>
      <w:r w:rsidRPr="00E908BE">
        <w:rPr>
          <w:rFonts w:ascii="Times New Roman" w:hAnsi="Times New Roman" w:cs="Times New Roman"/>
          <w:sz w:val="24"/>
          <w:szCs w:val="24"/>
        </w:rPr>
        <w:t>в</w:t>
      </w:r>
      <w:r w:rsidRPr="00E908BE">
        <w:rPr>
          <w:rFonts w:ascii="Times New Roman" w:hAnsi="Times New Roman" w:cs="Times New Roman"/>
          <w:spacing w:val="20"/>
          <w:sz w:val="24"/>
          <w:szCs w:val="24"/>
        </w:rPr>
        <w:t xml:space="preserve"> </w:t>
      </w:r>
      <w:r w:rsidRPr="00E908BE">
        <w:rPr>
          <w:rFonts w:ascii="Times New Roman" w:hAnsi="Times New Roman" w:cs="Times New Roman"/>
          <w:spacing w:val="-1"/>
          <w:sz w:val="24"/>
          <w:szCs w:val="24"/>
        </w:rPr>
        <w:t>Порядок</w:t>
      </w:r>
      <w:r w:rsidRPr="00E908BE">
        <w:rPr>
          <w:rFonts w:ascii="Times New Roman" w:hAnsi="Times New Roman" w:cs="Times New Roman"/>
          <w:spacing w:val="22"/>
          <w:sz w:val="24"/>
          <w:szCs w:val="24"/>
        </w:rPr>
        <w:t xml:space="preserve"> </w:t>
      </w:r>
      <w:r w:rsidRPr="00E908BE">
        <w:rPr>
          <w:rFonts w:ascii="Times New Roman" w:hAnsi="Times New Roman" w:cs="Times New Roman"/>
          <w:spacing w:val="-1"/>
          <w:sz w:val="24"/>
          <w:szCs w:val="24"/>
        </w:rPr>
        <w:t>проведения</w:t>
      </w:r>
      <w:r w:rsidRPr="00E908BE">
        <w:rPr>
          <w:rFonts w:ascii="Times New Roman" w:hAnsi="Times New Roman" w:cs="Times New Roman"/>
          <w:spacing w:val="21"/>
          <w:sz w:val="24"/>
          <w:szCs w:val="24"/>
        </w:rPr>
        <w:t xml:space="preserve"> </w:t>
      </w:r>
      <w:proofErr w:type="spellStart"/>
      <w:r w:rsidRPr="00E908BE">
        <w:rPr>
          <w:rFonts w:ascii="Times New Roman" w:hAnsi="Times New Roman" w:cs="Times New Roman"/>
          <w:spacing w:val="-1"/>
          <w:sz w:val="24"/>
          <w:szCs w:val="24"/>
        </w:rPr>
        <w:t>самообследования</w:t>
      </w:r>
      <w:proofErr w:type="spellEnd"/>
      <w:r w:rsidRPr="00E908BE">
        <w:rPr>
          <w:rFonts w:ascii="Times New Roman" w:hAnsi="Times New Roman" w:cs="Times New Roman"/>
          <w:spacing w:val="-1"/>
          <w:sz w:val="24"/>
          <w:szCs w:val="24"/>
        </w:rPr>
        <w:t>,</w:t>
      </w:r>
      <w:r w:rsidRPr="00E908BE">
        <w:rPr>
          <w:rFonts w:ascii="Times New Roman" w:hAnsi="Times New Roman" w:cs="Times New Roman"/>
          <w:spacing w:val="26"/>
          <w:sz w:val="24"/>
          <w:szCs w:val="24"/>
        </w:rPr>
        <w:t xml:space="preserve"> </w:t>
      </w:r>
      <w:r w:rsidRPr="00E908BE">
        <w:rPr>
          <w:rFonts w:ascii="Times New Roman" w:hAnsi="Times New Roman" w:cs="Times New Roman"/>
          <w:sz w:val="24"/>
          <w:szCs w:val="24"/>
        </w:rPr>
        <w:t>утвержденным</w:t>
      </w:r>
      <w:r w:rsidRPr="00E908BE">
        <w:rPr>
          <w:rFonts w:ascii="Times New Roman" w:hAnsi="Times New Roman" w:cs="Times New Roman"/>
          <w:spacing w:val="69"/>
          <w:sz w:val="24"/>
          <w:szCs w:val="24"/>
        </w:rPr>
        <w:t xml:space="preserve"> </w:t>
      </w:r>
      <w:proofErr w:type="spellStart"/>
      <w:r w:rsidRPr="00E908BE">
        <w:rPr>
          <w:rFonts w:ascii="Times New Roman" w:hAnsi="Times New Roman" w:cs="Times New Roman"/>
          <w:spacing w:val="-1"/>
          <w:sz w:val="24"/>
          <w:szCs w:val="24"/>
        </w:rPr>
        <w:t>Минобрнауки</w:t>
      </w:r>
      <w:proofErr w:type="spellEnd"/>
      <w:r w:rsidRPr="00E908BE">
        <w:rPr>
          <w:rFonts w:ascii="Times New Roman" w:hAnsi="Times New Roman" w:cs="Times New Roman"/>
          <w:sz w:val="24"/>
          <w:szCs w:val="24"/>
        </w:rPr>
        <w:t xml:space="preserve"> РФ от  14 июня 2013 года №</w:t>
      </w:r>
      <w:r w:rsidRPr="00E908BE">
        <w:rPr>
          <w:rFonts w:ascii="Times New Roman" w:hAnsi="Times New Roman" w:cs="Times New Roman"/>
          <w:spacing w:val="-2"/>
          <w:sz w:val="24"/>
          <w:szCs w:val="24"/>
        </w:rPr>
        <w:t xml:space="preserve"> </w:t>
      </w:r>
      <w:r w:rsidRPr="00E908BE">
        <w:rPr>
          <w:rFonts w:ascii="Times New Roman" w:hAnsi="Times New Roman" w:cs="Times New Roman"/>
          <w:spacing w:val="1"/>
          <w:sz w:val="24"/>
          <w:szCs w:val="24"/>
        </w:rPr>
        <w:t>462»</w:t>
      </w:r>
    </w:p>
    <w:p w:rsidR="00483645" w:rsidRPr="00E908BE" w:rsidRDefault="00483645" w:rsidP="004F0537">
      <w:pPr>
        <w:kinsoku w:val="0"/>
        <w:overflowPunct w:val="0"/>
        <w:spacing w:after="0" w:line="240" w:lineRule="auto"/>
        <w:ind w:firstLine="567"/>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На</w:t>
      </w:r>
      <w:r w:rsidRPr="00E908BE">
        <w:rPr>
          <w:rFonts w:ascii="Times New Roman" w:hAnsi="Times New Roman" w:cs="Times New Roman"/>
          <w:spacing w:val="41"/>
          <w:sz w:val="24"/>
          <w:szCs w:val="24"/>
        </w:rPr>
        <w:t xml:space="preserve"> </w:t>
      </w:r>
      <w:r w:rsidRPr="00E908BE">
        <w:rPr>
          <w:rFonts w:ascii="Times New Roman" w:hAnsi="Times New Roman" w:cs="Times New Roman"/>
          <w:spacing w:val="-1"/>
          <w:sz w:val="24"/>
          <w:szCs w:val="24"/>
        </w:rPr>
        <w:t>основании</w:t>
      </w:r>
      <w:r w:rsidRPr="00E908BE">
        <w:rPr>
          <w:rFonts w:ascii="Times New Roman" w:hAnsi="Times New Roman" w:cs="Times New Roman"/>
          <w:spacing w:val="43"/>
          <w:sz w:val="24"/>
          <w:szCs w:val="24"/>
        </w:rPr>
        <w:t xml:space="preserve"> </w:t>
      </w:r>
      <w:r w:rsidRPr="00E908BE">
        <w:rPr>
          <w:rFonts w:ascii="Times New Roman" w:hAnsi="Times New Roman" w:cs="Times New Roman"/>
          <w:spacing w:val="-1"/>
          <w:sz w:val="24"/>
          <w:szCs w:val="24"/>
        </w:rPr>
        <w:t>локального</w:t>
      </w:r>
      <w:r w:rsidRPr="00E908BE">
        <w:rPr>
          <w:rFonts w:ascii="Times New Roman" w:hAnsi="Times New Roman" w:cs="Times New Roman"/>
          <w:spacing w:val="42"/>
          <w:sz w:val="24"/>
          <w:szCs w:val="24"/>
        </w:rPr>
        <w:t xml:space="preserve"> </w:t>
      </w:r>
      <w:r w:rsidRPr="00E908BE">
        <w:rPr>
          <w:rFonts w:ascii="Times New Roman" w:hAnsi="Times New Roman" w:cs="Times New Roman"/>
          <w:spacing w:val="-1"/>
          <w:sz w:val="24"/>
          <w:szCs w:val="24"/>
        </w:rPr>
        <w:t>акта</w:t>
      </w:r>
      <w:r w:rsidRPr="00E908BE">
        <w:rPr>
          <w:rFonts w:ascii="Times New Roman" w:hAnsi="Times New Roman" w:cs="Times New Roman"/>
          <w:spacing w:val="46"/>
          <w:sz w:val="24"/>
          <w:szCs w:val="24"/>
        </w:rPr>
        <w:t xml:space="preserve"> </w:t>
      </w:r>
      <w:r w:rsidRPr="00E908BE">
        <w:rPr>
          <w:rFonts w:ascii="Times New Roman" w:hAnsi="Times New Roman" w:cs="Times New Roman"/>
          <w:spacing w:val="-1"/>
          <w:sz w:val="24"/>
          <w:szCs w:val="24"/>
        </w:rPr>
        <w:t>Приказ</w:t>
      </w:r>
      <w:r w:rsidRPr="00E908BE">
        <w:rPr>
          <w:rFonts w:ascii="Times New Roman" w:hAnsi="Times New Roman" w:cs="Times New Roman"/>
          <w:spacing w:val="43"/>
          <w:sz w:val="24"/>
          <w:szCs w:val="24"/>
        </w:rPr>
        <w:t xml:space="preserve"> </w:t>
      </w:r>
      <w:r w:rsidRPr="00E908BE">
        <w:rPr>
          <w:rFonts w:ascii="Times New Roman" w:hAnsi="Times New Roman" w:cs="Times New Roman"/>
          <w:sz w:val="24"/>
          <w:szCs w:val="24"/>
        </w:rPr>
        <w:t>№</w:t>
      </w:r>
      <w:r w:rsidRPr="00E908BE">
        <w:rPr>
          <w:rFonts w:ascii="Times New Roman" w:hAnsi="Times New Roman" w:cs="Times New Roman"/>
          <w:spacing w:val="43"/>
          <w:sz w:val="24"/>
          <w:szCs w:val="24"/>
        </w:rPr>
        <w:t xml:space="preserve"> 01-03-01</w:t>
      </w:r>
      <w:r w:rsidRPr="00E908BE">
        <w:rPr>
          <w:rFonts w:ascii="Times New Roman" w:hAnsi="Times New Roman" w:cs="Times New Roman"/>
          <w:spacing w:val="22"/>
          <w:sz w:val="24"/>
          <w:szCs w:val="24"/>
        </w:rPr>
        <w:t xml:space="preserve"> </w:t>
      </w:r>
      <w:r w:rsidRPr="00E908BE">
        <w:rPr>
          <w:rFonts w:ascii="Times New Roman" w:hAnsi="Times New Roman" w:cs="Times New Roman"/>
          <w:sz w:val="24"/>
          <w:szCs w:val="24"/>
        </w:rPr>
        <w:t>от</w:t>
      </w:r>
      <w:r w:rsidRPr="00E908BE">
        <w:rPr>
          <w:rFonts w:ascii="Times New Roman" w:hAnsi="Times New Roman" w:cs="Times New Roman"/>
          <w:spacing w:val="43"/>
          <w:sz w:val="24"/>
          <w:szCs w:val="24"/>
        </w:rPr>
        <w:t xml:space="preserve"> 12 </w:t>
      </w:r>
      <w:r w:rsidRPr="00E908BE">
        <w:rPr>
          <w:rFonts w:ascii="Times New Roman" w:hAnsi="Times New Roman" w:cs="Times New Roman"/>
          <w:spacing w:val="-1"/>
          <w:sz w:val="24"/>
          <w:szCs w:val="24"/>
        </w:rPr>
        <w:t>января</w:t>
      </w:r>
      <w:r w:rsidRPr="00E908BE">
        <w:rPr>
          <w:rFonts w:ascii="Times New Roman" w:hAnsi="Times New Roman" w:cs="Times New Roman"/>
          <w:spacing w:val="42"/>
          <w:sz w:val="24"/>
          <w:szCs w:val="24"/>
        </w:rPr>
        <w:t xml:space="preserve"> </w:t>
      </w:r>
      <w:r w:rsidRPr="00E908BE">
        <w:rPr>
          <w:rFonts w:ascii="Times New Roman" w:hAnsi="Times New Roman" w:cs="Times New Roman"/>
          <w:sz w:val="24"/>
          <w:szCs w:val="24"/>
        </w:rPr>
        <w:t>202</w:t>
      </w:r>
      <w:r w:rsidR="00480FBE" w:rsidRPr="00E908BE">
        <w:rPr>
          <w:rFonts w:ascii="Times New Roman" w:hAnsi="Times New Roman" w:cs="Times New Roman"/>
          <w:sz w:val="24"/>
          <w:szCs w:val="24"/>
        </w:rPr>
        <w:t>5</w:t>
      </w:r>
      <w:r w:rsidRPr="00E908BE">
        <w:rPr>
          <w:rFonts w:ascii="Times New Roman" w:hAnsi="Times New Roman" w:cs="Times New Roman"/>
          <w:spacing w:val="43"/>
          <w:sz w:val="24"/>
          <w:szCs w:val="24"/>
        </w:rPr>
        <w:t xml:space="preserve"> </w:t>
      </w:r>
      <w:r w:rsidRPr="00E908BE">
        <w:rPr>
          <w:rFonts w:ascii="Times New Roman" w:hAnsi="Times New Roman" w:cs="Times New Roman"/>
          <w:sz w:val="24"/>
          <w:szCs w:val="24"/>
        </w:rPr>
        <w:t>г.</w:t>
      </w:r>
      <w:r w:rsidRPr="00E908BE">
        <w:rPr>
          <w:rFonts w:ascii="Times New Roman" w:hAnsi="Times New Roman" w:cs="Times New Roman"/>
          <w:spacing w:val="48"/>
          <w:sz w:val="24"/>
          <w:szCs w:val="24"/>
        </w:rPr>
        <w:t xml:space="preserve"> </w:t>
      </w:r>
      <w:r w:rsidRPr="00E908BE">
        <w:rPr>
          <w:rFonts w:ascii="Times New Roman" w:hAnsi="Times New Roman" w:cs="Times New Roman"/>
          <w:spacing w:val="-4"/>
          <w:sz w:val="24"/>
          <w:szCs w:val="24"/>
        </w:rPr>
        <w:t>«О</w:t>
      </w:r>
      <w:r w:rsidRPr="00E908BE">
        <w:rPr>
          <w:rFonts w:ascii="Times New Roman" w:hAnsi="Times New Roman" w:cs="Times New Roman"/>
          <w:spacing w:val="44"/>
          <w:sz w:val="24"/>
          <w:szCs w:val="24"/>
        </w:rPr>
        <w:t xml:space="preserve"> </w:t>
      </w:r>
      <w:r w:rsidRPr="00E908BE">
        <w:rPr>
          <w:rFonts w:ascii="Times New Roman" w:hAnsi="Times New Roman" w:cs="Times New Roman"/>
          <w:spacing w:val="-1"/>
          <w:sz w:val="24"/>
          <w:szCs w:val="24"/>
        </w:rPr>
        <w:t>проведении</w:t>
      </w:r>
      <w:r w:rsidRPr="00E908BE">
        <w:rPr>
          <w:rFonts w:ascii="Times New Roman" w:hAnsi="Times New Roman" w:cs="Times New Roman"/>
          <w:spacing w:val="43"/>
          <w:sz w:val="24"/>
          <w:szCs w:val="24"/>
        </w:rPr>
        <w:t xml:space="preserve"> </w:t>
      </w:r>
      <w:r w:rsidRPr="00E908BE">
        <w:rPr>
          <w:rFonts w:ascii="Times New Roman" w:hAnsi="Times New Roman" w:cs="Times New Roman"/>
          <w:spacing w:val="-1"/>
          <w:sz w:val="24"/>
          <w:szCs w:val="24"/>
        </w:rPr>
        <w:t>процедуры</w:t>
      </w:r>
      <w:r w:rsidRPr="00E908BE">
        <w:rPr>
          <w:rFonts w:ascii="Times New Roman" w:hAnsi="Times New Roman" w:cs="Times New Roman"/>
          <w:spacing w:val="87"/>
          <w:sz w:val="24"/>
          <w:szCs w:val="24"/>
        </w:rPr>
        <w:t xml:space="preserve"> </w:t>
      </w:r>
      <w:r w:rsidRPr="00E908BE">
        <w:rPr>
          <w:rFonts w:ascii="Times New Roman" w:hAnsi="Times New Roman" w:cs="Times New Roman"/>
          <w:spacing w:val="-1"/>
          <w:sz w:val="24"/>
          <w:szCs w:val="24"/>
        </w:rPr>
        <w:t>самообследования</w:t>
      </w:r>
      <w:r w:rsidRPr="00E908BE">
        <w:rPr>
          <w:rFonts w:ascii="Times New Roman" w:hAnsi="Times New Roman" w:cs="Times New Roman"/>
          <w:spacing w:val="16"/>
          <w:sz w:val="24"/>
          <w:szCs w:val="24"/>
        </w:rPr>
        <w:t xml:space="preserve"> </w:t>
      </w:r>
      <w:r w:rsidRPr="00E908BE">
        <w:rPr>
          <w:rFonts w:ascii="Times New Roman" w:hAnsi="Times New Roman" w:cs="Times New Roman"/>
          <w:sz w:val="24"/>
          <w:szCs w:val="24"/>
        </w:rPr>
        <w:t>по</w:t>
      </w:r>
      <w:r w:rsidRPr="00E908BE">
        <w:rPr>
          <w:rFonts w:ascii="Times New Roman" w:hAnsi="Times New Roman" w:cs="Times New Roman"/>
          <w:spacing w:val="16"/>
          <w:sz w:val="24"/>
          <w:szCs w:val="24"/>
        </w:rPr>
        <w:t xml:space="preserve"> </w:t>
      </w:r>
      <w:r w:rsidRPr="00E908BE">
        <w:rPr>
          <w:rFonts w:ascii="Times New Roman" w:hAnsi="Times New Roman" w:cs="Times New Roman"/>
          <w:sz w:val="24"/>
          <w:szCs w:val="24"/>
        </w:rPr>
        <w:t>итогам</w:t>
      </w:r>
      <w:r w:rsidRPr="00E908BE">
        <w:rPr>
          <w:rFonts w:ascii="Times New Roman" w:hAnsi="Times New Roman" w:cs="Times New Roman"/>
          <w:spacing w:val="15"/>
          <w:sz w:val="24"/>
          <w:szCs w:val="24"/>
        </w:rPr>
        <w:t xml:space="preserve"> </w:t>
      </w:r>
      <w:r w:rsidRPr="00E908BE">
        <w:rPr>
          <w:rFonts w:ascii="Times New Roman" w:hAnsi="Times New Roman" w:cs="Times New Roman"/>
          <w:sz w:val="24"/>
          <w:szCs w:val="24"/>
        </w:rPr>
        <w:t>202</w:t>
      </w:r>
      <w:r w:rsidR="00480FBE" w:rsidRPr="00E908BE">
        <w:rPr>
          <w:rFonts w:ascii="Times New Roman" w:hAnsi="Times New Roman" w:cs="Times New Roman"/>
          <w:sz w:val="24"/>
          <w:szCs w:val="24"/>
        </w:rPr>
        <w:t>4</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календарного</w:t>
      </w:r>
      <w:r w:rsidRPr="00E908BE">
        <w:rPr>
          <w:rFonts w:ascii="Times New Roman" w:hAnsi="Times New Roman" w:cs="Times New Roman"/>
          <w:spacing w:val="33"/>
          <w:sz w:val="24"/>
          <w:szCs w:val="24"/>
        </w:rPr>
        <w:t xml:space="preserve"> </w:t>
      </w:r>
      <w:r w:rsidRPr="00E908BE">
        <w:rPr>
          <w:rFonts w:ascii="Times New Roman" w:hAnsi="Times New Roman" w:cs="Times New Roman"/>
          <w:spacing w:val="-1"/>
          <w:sz w:val="24"/>
          <w:szCs w:val="24"/>
        </w:rPr>
        <w:t>года»,</w:t>
      </w:r>
      <w:r w:rsidRPr="00E908BE">
        <w:rPr>
          <w:rFonts w:ascii="Times New Roman" w:hAnsi="Times New Roman" w:cs="Times New Roman"/>
          <w:spacing w:val="26"/>
          <w:sz w:val="24"/>
          <w:szCs w:val="24"/>
        </w:rPr>
        <w:t xml:space="preserve"> </w:t>
      </w:r>
      <w:r w:rsidRPr="00E908BE">
        <w:rPr>
          <w:rFonts w:ascii="Times New Roman" w:hAnsi="Times New Roman" w:cs="Times New Roman"/>
          <w:spacing w:val="-1"/>
          <w:sz w:val="24"/>
          <w:szCs w:val="24"/>
        </w:rPr>
        <w:t>«Положения</w:t>
      </w:r>
      <w:r w:rsidRPr="00E908BE">
        <w:rPr>
          <w:rFonts w:ascii="Times New Roman" w:hAnsi="Times New Roman" w:cs="Times New Roman"/>
          <w:spacing w:val="16"/>
          <w:sz w:val="24"/>
          <w:szCs w:val="24"/>
        </w:rPr>
        <w:t xml:space="preserve"> </w:t>
      </w:r>
      <w:r w:rsidRPr="00E908BE">
        <w:rPr>
          <w:rFonts w:ascii="Times New Roman" w:hAnsi="Times New Roman" w:cs="Times New Roman"/>
          <w:sz w:val="24"/>
          <w:szCs w:val="24"/>
        </w:rPr>
        <w:t>о</w:t>
      </w:r>
      <w:r w:rsidRPr="00E908BE">
        <w:rPr>
          <w:rFonts w:ascii="Times New Roman" w:hAnsi="Times New Roman" w:cs="Times New Roman"/>
          <w:spacing w:val="16"/>
          <w:sz w:val="24"/>
          <w:szCs w:val="24"/>
        </w:rPr>
        <w:t xml:space="preserve"> </w:t>
      </w:r>
      <w:r w:rsidRPr="00E908BE">
        <w:rPr>
          <w:rFonts w:ascii="Times New Roman" w:hAnsi="Times New Roman" w:cs="Times New Roman"/>
          <w:spacing w:val="-1"/>
          <w:sz w:val="24"/>
          <w:szCs w:val="24"/>
        </w:rPr>
        <w:t>проведении</w:t>
      </w:r>
      <w:r w:rsidRPr="00E908BE">
        <w:rPr>
          <w:rFonts w:ascii="Times New Roman" w:hAnsi="Times New Roman" w:cs="Times New Roman"/>
          <w:spacing w:val="17"/>
          <w:sz w:val="24"/>
          <w:szCs w:val="24"/>
        </w:rPr>
        <w:t xml:space="preserve"> </w:t>
      </w:r>
      <w:r w:rsidRPr="00E908BE">
        <w:rPr>
          <w:rFonts w:ascii="Times New Roman" w:hAnsi="Times New Roman" w:cs="Times New Roman"/>
          <w:spacing w:val="-1"/>
          <w:sz w:val="24"/>
          <w:szCs w:val="24"/>
        </w:rPr>
        <w:t>самообследования</w:t>
      </w:r>
      <w:r w:rsidRPr="00E908BE">
        <w:rPr>
          <w:rFonts w:ascii="Times New Roman" w:hAnsi="Times New Roman" w:cs="Times New Roman"/>
          <w:spacing w:val="97"/>
          <w:sz w:val="24"/>
          <w:szCs w:val="24"/>
        </w:rPr>
        <w:t xml:space="preserve"> </w:t>
      </w:r>
      <w:r w:rsidRPr="00E908BE">
        <w:rPr>
          <w:rFonts w:ascii="Times New Roman" w:hAnsi="Times New Roman" w:cs="Times New Roman"/>
          <w:spacing w:val="-1"/>
          <w:sz w:val="24"/>
          <w:szCs w:val="24"/>
        </w:rPr>
        <w:t>МБОУ «</w:t>
      </w:r>
      <w:proofErr w:type="gramStart"/>
      <w:r w:rsidRPr="00E908BE">
        <w:rPr>
          <w:rFonts w:ascii="Times New Roman" w:hAnsi="Times New Roman" w:cs="Times New Roman"/>
          <w:spacing w:val="-1"/>
          <w:sz w:val="24"/>
          <w:szCs w:val="24"/>
        </w:rPr>
        <w:t>Туруханская</w:t>
      </w:r>
      <w:proofErr w:type="gramEnd"/>
      <w:r w:rsidRPr="00E908BE">
        <w:rPr>
          <w:rFonts w:ascii="Times New Roman" w:hAnsi="Times New Roman" w:cs="Times New Roman"/>
          <w:spacing w:val="-1"/>
          <w:sz w:val="24"/>
          <w:szCs w:val="24"/>
        </w:rPr>
        <w:t xml:space="preserve"> СШ №1</w:t>
      </w:r>
      <w:r w:rsidRPr="00E908BE">
        <w:rPr>
          <w:rFonts w:ascii="Times New Roman" w:hAnsi="Times New Roman" w:cs="Times New Roman"/>
          <w:spacing w:val="1"/>
          <w:sz w:val="24"/>
          <w:szCs w:val="24"/>
        </w:rPr>
        <w:t>»</w:t>
      </w:r>
      <w:r w:rsidRPr="00E908BE">
        <w:rPr>
          <w:rFonts w:ascii="Times New Roman" w:hAnsi="Times New Roman" w:cs="Times New Roman"/>
          <w:spacing w:val="-8"/>
          <w:sz w:val="24"/>
          <w:szCs w:val="24"/>
        </w:rPr>
        <w:t xml:space="preserve"> </w:t>
      </w:r>
      <w:r w:rsidRPr="00E908BE">
        <w:rPr>
          <w:rFonts w:ascii="Times New Roman" w:hAnsi="Times New Roman" w:cs="Times New Roman"/>
          <w:sz w:val="24"/>
          <w:szCs w:val="24"/>
        </w:rPr>
        <w:t xml:space="preserve">и подготовке </w:t>
      </w:r>
      <w:r w:rsidRPr="00E908BE">
        <w:rPr>
          <w:rFonts w:ascii="Times New Roman" w:hAnsi="Times New Roman" w:cs="Times New Roman"/>
          <w:spacing w:val="-1"/>
          <w:sz w:val="24"/>
          <w:szCs w:val="24"/>
        </w:rPr>
        <w:t>отчета</w:t>
      </w:r>
      <w:r w:rsidRPr="00E908BE">
        <w:rPr>
          <w:rFonts w:ascii="Times New Roman" w:hAnsi="Times New Roman" w:cs="Times New Roman"/>
          <w:sz w:val="24"/>
          <w:szCs w:val="24"/>
        </w:rPr>
        <w:t xml:space="preserve"> о </w:t>
      </w:r>
      <w:r w:rsidRPr="00E908BE">
        <w:rPr>
          <w:rFonts w:ascii="Times New Roman" w:hAnsi="Times New Roman" w:cs="Times New Roman"/>
          <w:spacing w:val="-1"/>
          <w:sz w:val="24"/>
          <w:szCs w:val="24"/>
        </w:rPr>
        <w:t>результатах</w:t>
      </w:r>
      <w:r w:rsidRPr="00E908BE">
        <w:rPr>
          <w:rFonts w:ascii="Times New Roman" w:hAnsi="Times New Roman" w:cs="Times New Roman"/>
          <w:spacing w:val="1"/>
          <w:sz w:val="24"/>
          <w:szCs w:val="24"/>
        </w:rPr>
        <w:t xml:space="preserve"> </w:t>
      </w:r>
      <w:r w:rsidRPr="00E908BE">
        <w:rPr>
          <w:rFonts w:ascii="Times New Roman" w:hAnsi="Times New Roman" w:cs="Times New Roman"/>
          <w:spacing w:val="-1"/>
          <w:sz w:val="24"/>
          <w:szCs w:val="24"/>
        </w:rPr>
        <w:t>самообследования».</w:t>
      </w:r>
    </w:p>
    <w:p w:rsidR="00483645" w:rsidRPr="00E908BE" w:rsidRDefault="00483645" w:rsidP="004F0537">
      <w:pPr>
        <w:kinsoku w:val="0"/>
        <w:overflowPunct w:val="0"/>
        <w:spacing w:after="0" w:line="240" w:lineRule="auto"/>
        <w:ind w:firstLine="567"/>
        <w:jc w:val="both"/>
        <w:rPr>
          <w:rFonts w:ascii="Times New Roman" w:hAnsi="Times New Roman" w:cs="Times New Roman"/>
          <w:spacing w:val="-1"/>
          <w:sz w:val="24"/>
          <w:szCs w:val="24"/>
        </w:rPr>
      </w:pPr>
      <w:r w:rsidRPr="00E908BE">
        <w:rPr>
          <w:rFonts w:ascii="Times New Roman" w:hAnsi="Times New Roman" w:cs="Times New Roman"/>
          <w:b/>
          <w:bCs/>
          <w:spacing w:val="-1"/>
          <w:sz w:val="24"/>
          <w:szCs w:val="24"/>
        </w:rPr>
        <w:t>Целью</w:t>
      </w:r>
      <w:r w:rsidRPr="00E908BE">
        <w:rPr>
          <w:rFonts w:ascii="Times New Roman" w:hAnsi="Times New Roman" w:cs="Times New Roman"/>
          <w:b/>
          <w:bCs/>
          <w:spacing w:val="52"/>
          <w:sz w:val="24"/>
          <w:szCs w:val="24"/>
        </w:rPr>
        <w:t xml:space="preserve"> </w:t>
      </w:r>
      <w:r w:rsidRPr="00E908BE">
        <w:rPr>
          <w:rFonts w:ascii="Times New Roman" w:hAnsi="Times New Roman" w:cs="Times New Roman"/>
          <w:spacing w:val="-1"/>
          <w:sz w:val="24"/>
          <w:szCs w:val="24"/>
        </w:rPr>
        <w:t>проведения</w:t>
      </w:r>
      <w:r w:rsidRPr="00E908BE">
        <w:rPr>
          <w:rFonts w:ascii="Times New Roman" w:hAnsi="Times New Roman" w:cs="Times New Roman"/>
          <w:spacing w:val="46"/>
          <w:sz w:val="24"/>
          <w:szCs w:val="24"/>
        </w:rPr>
        <w:t xml:space="preserve"> </w:t>
      </w:r>
      <w:r w:rsidRPr="00E908BE">
        <w:rPr>
          <w:rFonts w:ascii="Times New Roman" w:hAnsi="Times New Roman" w:cs="Times New Roman"/>
          <w:spacing w:val="-1"/>
          <w:sz w:val="24"/>
          <w:szCs w:val="24"/>
        </w:rPr>
        <w:t>самообследования является</w:t>
      </w:r>
      <w:r w:rsidRPr="00E908BE">
        <w:rPr>
          <w:rFonts w:ascii="Times New Roman" w:hAnsi="Times New Roman" w:cs="Times New Roman"/>
          <w:spacing w:val="45"/>
          <w:sz w:val="24"/>
          <w:szCs w:val="24"/>
        </w:rPr>
        <w:t xml:space="preserve"> </w:t>
      </w:r>
      <w:r w:rsidRPr="00E908BE">
        <w:rPr>
          <w:rFonts w:ascii="Times New Roman" w:hAnsi="Times New Roman" w:cs="Times New Roman"/>
          <w:spacing w:val="-1"/>
          <w:sz w:val="24"/>
          <w:szCs w:val="24"/>
        </w:rPr>
        <w:t>обеспечение</w:t>
      </w:r>
      <w:r w:rsidRPr="00E908BE">
        <w:rPr>
          <w:rFonts w:ascii="Times New Roman" w:hAnsi="Times New Roman" w:cs="Times New Roman"/>
          <w:spacing w:val="44"/>
          <w:sz w:val="24"/>
          <w:szCs w:val="24"/>
        </w:rPr>
        <w:t xml:space="preserve"> </w:t>
      </w:r>
      <w:r w:rsidRPr="00E908BE">
        <w:rPr>
          <w:rFonts w:ascii="Times New Roman" w:hAnsi="Times New Roman" w:cs="Times New Roman"/>
          <w:spacing w:val="-1"/>
          <w:sz w:val="24"/>
          <w:szCs w:val="24"/>
        </w:rPr>
        <w:t>доступности</w:t>
      </w:r>
      <w:r w:rsidRPr="00E908BE">
        <w:rPr>
          <w:rFonts w:ascii="Times New Roman" w:hAnsi="Times New Roman" w:cs="Times New Roman"/>
          <w:spacing w:val="47"/>
          <w:sz w:val="24"/>
          <w:szCs w:val="24"/>
        </w:rPr>
        <w:t xml:space="preserve"> </w:t>
      </w:r>
      <w:r w:rsidRPr="00E908BE">
        <w:rPr>
          <w:rFonts w:ascii="Times New Roman" w:hAnsi="Times New Roman" w:cs="Times New Roman"/>
          <w:sz w:val="24"/>
          <w:szCs w:val="24"/>
        </w:rPr>
        <w:t>и</w:t>
      </w:r>
      <w:r w:rsidRPr="00E908BE">
        <w:rPr>
          <w:rFonts w:ascii="Times New Roman" w:hAnsi="Times New Roman" w:cs="Times New Roman"/>
          <w:spacing w:val="46"/>
          <w:sz w:val="24"/>
          <w:szCs w:val="24"/>
        </w:rPr>
        <w:t xml:space="preserve"> </w:t>
      </w:r>
      <w:r w:rsidRPr="00E908BE">
        <w:rPr>
          <w:rFonts w:ascii="Times New Roman" w:hAnsi="Times New Roman" w:cs="Times New Roman"/>
          <w:sz w:val="24"/>
          <w:szCs w:val="24"/>
        </w:rPr>
        <w:t>открытости</w:t>
      </w:r>
      <w:r w:rsidRPr="00E908BE">
        <w:rPr>
          <w:rFonts w:ascii="Times New Roman" w:hAnsi="Times New Roman" w:cs="Times New Roman"/>
          <w:spacing w:val="46"/>
          <w:sz w:val="24"/>
          <w:szCs w:val="24"/>
        </w:rPr>
        <w:t xml:space="preserve"> </w:t>
      </w:r>
      <w:r w:rsidRPr="00E908BE">
        <w:rPr>
          <w:rFonts w:ascii="Times New Roman" w:hAnsi="Times New Roman" w:cs="Times New Roman"/>
          <w:spacing w:val="-1"/>
          <w:sz w:val="24"/>
          <w:szCs w:val="24"/>
        </w:rPr>
        <w:t>информации</w:t>
      </w:r>
      <w:r w:rsidRPr="00E908BE">
        <w:rPr>
          <w:rFonts w:ascii="Times New Roman" w:hAnsi="Times New Roman" w:cs="Times New Roman"/>
          <w:spacing w:val="105"/>
          <w:sz w:val="24"/>
          <w:szCs w:val="24"/>
        </w:rPr>
        <w:t xml:space="preserve"> </w:t>
      </w:r>
      <w:r w:rsidRPr="00E908BE">
        <w:rPr>
          <w:rFonts w:ascii="Times New Roman" w:hAnsi="Times New Roman" w:cs="Times New Roman"/>
          <w:spacing w:val="-1"/>
          <w:sz w:val="24"/>
          <w:szCs w:val="24"/>
        </w:rPr>
        <w:t>общеобразовательной</w:t>
      </w:r>
      <w:r w:rsidRPr="00E908BE">
        <w:rPr>
          <w:rFonts w:ascii="Times New Roman" w:hAnsi="Times New Roman" w:cs="Times New Roman"/>
          <w:spacing w:val="16"/>
          <w:sz w:val="24"/>
          <w:szCs w:val="24"/>
        </w:rPr>
        <w:t xml:space="preserve"> </w:t>
      </w:r>
      <w:r w:rsidRPr="00E908BE">
        <w:rPr>
          <w:rFonts w:ascii="Times New Roman" w:hAnsi="Times New Roman" w:cs="Times New Roman"/>
          <w:spacing w:val="-1"/>
          <w:sz w:val="24"/>
          <w:szCs w:val="24"/>
        </w:rPr>
        <w:t>деятельности</w:t>
      </w:r>
      <w:r w:rsidRPr="00E908BE">
        <w:rPr>
          <w:rFonts w:ascii="Times New Roman" w:hAnsi="Times New Roman" w:cs="Times New Roman"/>
          <w:spacing w:val="19"/>
          <w:sz w:val="24"/>
          <w:szCs w:val="24"/>
        </w:rPr>
        <w:t xml:space="preserve"> </w:t>
      </w:r>
      <w:r w:rsidRPr="00E908BE">
        <w:rPr>
          <w:rFonts w:ascii="Times New Roman" w:hAnsi="Times New Roman" w:cs="Times New Roman"/>
          <w:spacing w:val="-1"/>
          <w:sz w:val="24"/>
          <w:szCs w:val="24"/>
        </w:rPr>
        <w:t>МБОУ</w:t>
      </w:r>
      <w:r w:rsidRPr="00E908BE">
        <w:rPr>
          <w:rFonts w:ascii="Times New Roman" w:hAnsi="Times New Roman" w:cs="Times New Roman"/>
          <w:spacing w:val="19"/>
          <w:sz w:val="24"/>
          <w:szCs w:val="24"/>
        </w:rPr>
        <w:t xml:space="preserve"> </w:t>
      </w:r>
      <w:r w:rsidRPr="00E908BE">
        <w:rPr>
          <w:rFonts w:ascii="Times New Roman" w:hAnsi="Times New Roman" w:cs="Times New Roman"/>
          <w:spacing w:val="-1"/>
          <w:sz w:val="24"/>
          <w:szCs w:val="24"/>
        </w:rPr>
        <w:t>«Туруханская СШ №1»</w:t>
      </w:r>
      <w:r w:rsidRPr="00E908BE">
        <w:rPr>
          <w:rFonts w:ascii="Times New Roman" w:hAnsi="Times New Roman" w:cs="Times New Roman"/>
          <w:sz w:val="24"/>
          <w:szCs w:val="24"/>
        </w:rPr>
        <w:t>,</w:t>
      </w:r>
      <w:r w:rsidRPr="00E908BE">
        <w:rPr>
          <w:rFonts w:ascii="Times New Roman" w:hAnsi="Times New Roman" w:cs="Times New Roman"/>
          <w:spacing w:val="18"/>
          <w:sz w:val="24"/>
          <w:szCs w:val="24"/>
        </w:rPr>
        <w:t xml:space="preserve"> </w:t>
      </w:r>
      <w:r w:rsidRPr="00E908BE">
        <w:rPr>
          <w:rFonts w:ascii="Times New Roman" w:hAnsi="Times New Roman" w:cs="Times New Roman"/>
          <w:sz w:val="24"/>
          <w:szCs w:val="24"/>
        </w:rPr>
        <w:t>а</w:t>
      </w:r>
      <w:r w:rsidRPr="00E908BE">
        <w:rPr>
          <w:rFonts w:ascii="Times New Roman" w:hAnsi="Times New Roman" w:cs="Times New Roman"/>
          <w:spacing w:val="15"/>
          <w:sz w:val="24"/>
          <w:szCs w:val="24"/>
        </w:rPr>
        <w:t xml:space="preserve"> </w:t>
      </w:r>
      <w:r w:rsidRPr="00E908BE">
        <w:rPr>
          <w:rFonts w:ascii="Times New Roman" w:hAnsi="Times New Roman" w:cs="Times New Roman"/>
          <w:sz w:val="24"/>
          <w:szCs w:val="24"/>
        </w:rPr>
        <w:t>также</w:t>
      </w:r>
      <w:r w:rsidRPr="00E908BE">
        <w:rPr>
          <w:rFonts w:ascii="Times New Roman" w:hAnsi="Times New Roman" w:cs="Times New Roman"/>
          <w:spacing w:val="81"/>
          <w:sz w:val="24"/>
          <w:szCs w:val="24"/>
        </w:rPr>
        <w:t xml:space="preserve"> </w:t>
      </w:r>
      <w:r w:rsidRPr="00E908BE">
        <w:rPr>
          <w:rFonts w:ascii="Times New Roman" w:hAnsi="Times New Roman" w:cs="Times New Roman"/>
          <w:sz w:val="24"/>
          <w:szCs w:val="24"/>
        </w:rPr>
        <w:t xml:space="preserve">подготовка </w:t>
      </w:r>
      <w:r w:rsidRPr="00E908BE">
        <w:rPr>
          <w:rFonts w:ascii="Times New Roman" w:hAnsi="Times New Roman" w:cs="Times New Roman"/>
          <w:spacing w:val="-1"/>
          <w:sz w:val="24"/>
          <w:szCs w:val="24"/>
        </w:rPr>
        <w:t>отчета</w:t>
      </w:r>
      <w:r w:rsidRPr="00E908BE">
        <w:rPr>
          <w:rFonts w:ascii="Times New Roman" w:hAnsi="Times New Roman" w:cs="Times New Roman"/>
          <w:sz w:val="24"/>
          <w:szCs w:val="24"/>
        </w:rPr>
        <w:t xml:space="preserve"> о </w:t>
      </w:r>
      <w:r w:rsidRPr="00E908BE">
        <w:rPr>
          <w:rFonts w:ascii="Times New Roman" w:hAnsi="Times New Roman" w:cs="Times New Roman"/>
          <w:spacing w:val="-1"/>
          <w:sz w:val="24"/>
          <w:szCs w:val="24"/>
        </w:rPr>
        <w:t>результатах</w:t>
      </w:r>
      <w:r w:rsidRPr="00E908BE">
        <w:rPr>
          <w:rFonts w:ascii="Times New Roman" w:hAnsi="Times New Roman" w:cs="Times New Roman"/>
          <w:spacing w:val="1"/>
          <w:sz w:val="24"/>
          <w:szCs w:val="24"/>
        </w:rPr>
        <w:t xml:space="preserve"> </w:t>
      </w:r>
      <w:r w:rsidRPr="00E908BE">
        <w:rPr>
          <w:rFonts w:ascii="Times New Roman" w:hAnsi="Times New Roman" w:cs="Times New Roman"/>
          <w:spacing w:val="-1"/>
          <w:sz w:val="24"/>
          <w:szCs w:val="24"/>
        </w:rPr>
        <w:t>самообследования.</w:t>
      </w:r>
    </w:p>
    <w:p w:rsidR="00483645" w:rsidRPr="00E908BE" w:rsidRDefault="00483645" w:rsidP="004F0537">
      <w:pPr>
        <w:kinsoku w:val="0"/>
        <w:overflowPunct w:val="0"/>
        <w:spacing w:after="0" w:line="240" w:lineRule="auto"/>
        <w:ind w:firstLine="567"/>
        <w:jc w:val="both"/>
        <w:rPr>
          <w:rFonts w:ascii="Times New Roman" w:hAnsi="Times New Roman" w:cs="Times New Roman"/>
          <w:spacing w:val="-1"/>
          <w:sz w:val="24"/>
          <w:szCs w:val="24"/>
        </w:rPr>
      </w:pPr>
      <w:r w:rsidRPr="00E908BE">
        <w:rPr>
          <w:rFonts w:ascii="Times New Roman" w:hAnsi="Times New Roman" w:cs="Times New Roman"/>
          <w:b/>
          <w:bCs/>
          <w:sz w:val="24"/>
          <w:szCs w:val="24"/>
        </w:rPr>
        <w:t xml:space="preserve">Задача </w:t>
      </w:r>
      <w:r w:rsidRPr="00E908BE">
        <w:rPr>
          <w:rFonts w:ascii="Times New Roman" w:hAnsi="Times New Roman" w:cs="Times New Roman"/>
          <w:b/>
          <w:spacing w:val="-1"/>
          <w:sz w:val="24"/>
          <w:szCs w:val="24"/>
        </w:rPr>
        <w:t>самообследования</w:t>
      </w:r>
      <w:r w:rsidRPr="00E908BE">
        <w:rPr>
          <w:rFonts w:ascii="Times New Roman" w:hAnsi="Times New Roman" w:cs="Times New Roman"/>
          <w:spacing w:val="56"/>
          <w:sz w:val="24"/>
          <w:szCs w:val="24"/>
        </w:rPr>
        <w:t xml:space="preserve"> </w:t>
      </w:r>
      <w:r w:rsidRPr="00E908BE">
        <w:rPr>
          <w:rFonts w:ascii="Times New Roman" w:hAnsi="Times New Roman" w:cs="Times New Roman"/>
          <w:sz w:val="24"/>
          <w:szCs w:val="24"/>
        </w:rPr>
        <w:t>-</w:t>
      </w:r>
      <w:r w:rsidRPr="00E908BE">
        <w:rPr>
          <w:rFonts w:ascii="Times New Roman" w:hAnsi="Times New Roman" w:cs="Times New Roman"/>
          <w:spacing w:val="52"/>
          <w:sz w:val="24"/>
          <w:szCs w:val="24"/>
        </w:rPr>
        <w:t xml:space="preserve"> </w:t>
      </w:r>
      <w:r w:rsidRPr="00E908BE">
        <w:rPr>
          <w:rFonts w:ascii="Times New Roman" w:hAnsi="Times New Roman" w:cs="Times New Roman"/>
          <w:spacing w:val="-1"/>
          <w:sz w:val="24"/>
          <w:szCs w:val="24"/>
        </w:rPr>
        <w:t>провести</w:t>
      </w:r>
      <w:r w:rsidRPr="00E908BE">
        <w:rPr>
          <w:rFonts w:ascii="Times New Roman" w:hAnsi="Times New Roman" w:cs="Times New Roman"/>
          <w:spacing w:val="56"/>
          <w:sz w:val="24"/>
          <w:szCs w:val="24"/>
        </w:rPr>
        <w:t xml:space="preserve"> </w:t>
      </w:r>
      <w:r w:rsidRPr="00E908BE">
        <w:rPr>
          <w:rFonts w:ascii="Times New Roman" w:hAnsi="Times New Roman" w:cs="Times New Roman"/>
          <w:spacing w:val="-1"/>
          <w:sz w:val="24"/>
          <w:szCs w:val="24"/>
        </w:rPr>
        <w:t>анализ</w:t>
      </w:r>
      <w:r w:rsidRPr="00E908BE">
        <w:rPr>
          <w:rFonts w:ascii="Times New Roman" w:hAnsi="Times New Roman" w:cs="Times New Roman"/>
          <w:spacing w:val="53"/>
          <w:sz w:val="24"/>
          <w:szCs w:val="24"/>
        </w:rPr>
        <w:t xml:space="preserve"> </w:t>
      </w:r>
      <w:r w:rsidRPr="00E908BE">
        <w:rPr>
          <w:rFonts w:ascii="Times New Roman" w:hAnsi="Times New Roman" w:cs="Times New Roman"/>
          <w:spacing w:val="-1"/>
          <w:sz w:val="24"/>
          <w:szCs w:val="24"/>
        </w:rPr>
        <w:t>результатов</w:t>
      </w:r>
      <w:r w:rsidRPr="00E908BE">
        <w:rPr>
          <w:rFonts w:ascii="Times New Roman" w:hAnsi="Times New Roman" w:cs="Times New Roman"/>
          <w:spacing w:val="54"/>
          <w:sz w:val="24"/>
          <w:szCs w:val="24"/>
        </w:rPr>
        <w:t xml:space="preserve"> </w:t>
      </w:r>
      <w:r w:rsidRPr="00E908BE">
        <w:rPr>
          <w:rFonts w:ascii="Times New Roman" w:hAnsi="Times New Roman" w:cs="Times New Roman"/>
          <w:spacing w:val="-1"/>
          <w:sz w:val="24"/>
          <w:szCs w:val="24"/>
        </w:rPr>
        <w:t>реализации</w:t>
      </w:r>
      <w:r w:rsidRPr="00E908BE">
        <w:rPr>
          <w:rFonts w:ascii="Times New Roman" w:hAnsi="Times New Roman" w:cs="Times New Roman"/>
          <w:spacing w:val="55"/>
          <w:sz w:val="24"/>
          <w:szCs w:val="24"/>
        </w:rPr>
        <w:t xml:space="preserve"> </w:t>
      </w:r>
      <w:r w:rsidRPr="00E908BE">
        <w:rPr>
          <w:rFonts w:ascii="Times New Roman" w:hAnsi="Times New Roman" w:cs="Times New Roman"/>
          <w:spacing w:val="-1"/>
          <w:sz w:val="24"/>
          <w:szCs w:val="24"/>
        </w:rPr>
        <w:t>образовательных</w:t>
      </w:r>
      <w:r w:rsidRPr="00E908BE">
        <w:rPr>
          <w:rFonts w:ascii="Times New Roman" w:hAnsi="Times New Roman" w:cs="Times New Roman"/>
          <w:spacing w:val="57"/>
          <w:sz w:val="24"/>
          <w:szCs w:val="24"/>
        </w:rPr>
        <w:t xml:space="preserve"> </w:t>
      </w:r>
      <w:r w:rsidRPr="00E908BE">
        <w:rPr>
          <w:rFonts w:ascii="Times New Roman" w:hAnsi="Times New Roman" w:cs="Times New Roman"/>
          <w:spacing w:val="-1"/>
          <w:sz w:val="24"/>
          <w:szCs w:val="24"/>
        </w:rPr>
        <w:t>программ</w:t>
      </w:r>
      <w:r w:rsidRPr="00E908BE">
        <w:rPr>
          <w:rFonts w:ascii="Times New Roman" w:hAnsi="Times New Roman" w:cs="Times New Roman"/>
          <w:spacing w:val="54"/>
          <w:sz w:val="24"/>
          <w:szCs w:val="24"/>
        </w:rPr>
        <w:t xml:space="preserve"> </w:t>
      </w:r>
      <w:r w:rsidRPr="00E908BE">
        <w:rPr>
          <w:rFonts w:ascii="Times New Roman" w:hAnsi="Times New Roman" w:cs="Times New Roman"/>
          <w:sz w:val="24"/>
          <w:szCs w:val="24"/>
        </w:rPr>
        <w:t>и</w:t>
      </w:r>
      <w:r w:rsidRPr="00E908BE">
        <w:rPr>
          <w:rFonts w:ascii="Times New Roman" w:hAnsi="Times New Roman" w:cs="Times New Roman"/>
          <w:spacing w:val="93"/>
          <w:sz w:val="24"/>
          <w:szCs w:val="24"/>
        </w:rPr>
        <w:t xml:space="preserve"> </w:t>
      </w:r>
      <w:r w:rsidRPr="00E908BE">
        <w:rPr>
          <w:rFonts w:ascii="Times New Roman" w:hAnsi="Times New Roman" w:cs="Times New Roman"/>
          <w:spacing w:val="-1"/>
          <w:sz w:val="24"/>
          <w:szCs w:val="24"/>
        </w:rPr>
        <w:t>основных</w:t>
      </w:r>
      <w:r w:rsidRPr="00E908BE">
        <w:rPr>
          <w:rFonts w:ascii="Times New Roman" w:hAnsi="Times New Roman" w:cs="Times New Roman"/>
          <w:spacing w:val="51"/>
          <w:sz w:val="24"/>
          <w:szCs w:val="24"/>
        </w:rPr>
        <w:t xml:space="preserve"> </w:t>
      </w:r>
      <w:r w:rsidRPr="00E908BE">
        <w:rPr>
          <w:rFonts w:ascii="Times New Roman" w:hAnsi="Times New Roman" w:cs="Times New Roman"/>
          <w:spacing w:val="-1"/>
          <w:sz w:val="24"/>
          <w:szCs w:val="24"/>
        </w:rPr>
        <w:t>направлений</w:t>
      </w:r>
      <w:r w:rsidRPr="00E908BE">
        <w:rPr>
          <w:rFonts w:ascii="Times New Roman" w:hAnsi="Times New Roman" w:cs="Times New Roman"/>
          <w:spacing w:val="51"/>
          <w:sz w:val="24"/>
          <w:szCs w:val="24"/>
        </w:rPr>
        <w:t xml:space="preserve"> </w:t>
      </w:r>
      <w:r w:rsidRPr="00E908BE">
        <w:rPr>
          <w:rFonts w:ascii="Times New Roman" w:hAnsi="Times New Roman" w:cs="Times New Roman"/>
          <w:spacing w:val="-1"/>
          <w:sz w:val="24"/>
          <w:szCs w:val="24"/>
        </w:rPr>
        <w:t>деятельности</w:t>
      </w:r>
      <w:r w:rsidRPr="00E908BE">
        <w:rPr>
          <w:rFonts w:ascii="Times New Roman" w:hAnsi="Times New Roman" w:cs="Times New Roman"/>
          <w:spacing w:val="55"/>
          <w:sz w:val="24"/>
          <w:szCs w:val="24"/>
        </w:rPr>
        <w:t xml:space="preserve"> </w:t>
      </w:r>
      <w:r w:rsidRPr="00E908BE">
        <w:rPr>
          <w:rFonts w:ascii="Times New Roman" w:hAnsi="Times New Roman" w:cs="Times New Roman"/>
          <w:spacing w:val="-1"/>
          <w:sz w:val="24"/>
          <w:szCs w:val="24"/>
        </w:rPr>
        <w:t>МБОУ</w:t>
      </w:r>
      <w:r w:rsidRPr="00E908BE">
        <w:rPr>
          <w:rFonts w:ascii="Times New Roman" w:hAnsi="Times New Roman" w:cs="Times New Roman"/>
          <w:spacing w:val="50"/>
          <w:sz w:val="24"/>
          <w:szCs w:val="24"/>
        </w:rPr>
        <w:t xml:space="preserve"> </w:t>
      </w:r>
      <w:r w:rsidRPr="00E908BE">
        <w:rPr>
          <w:rFonts w:ascii="Times New Roman" w:hAnsi="Times New Roman" w:cs="Times New Roman"/>
          <w:spacing w:val="-1"/>
          <w:sz w:val="24"/>
          <w:szCs w:val="24"/>
        </w:rPr>
        <w:t>«Туруханская СШ №1» и</w:t>
      </w:r>
      <w:r w:rsidRPr="00E908BE">
        <w:rPr>
          <w:rFonts w:ascii="Times New Roman" w:hAnsi="Times New Roman" w:cs="Times New Roman"/>
          <w:spacing w:val="54"/>
          <w:sz w:val="24"/>
          <w:szCs w:val="24"/>
        </w:rPr>
        <w:t xml:space="preserve"> </w:t>
      </w:r>
      <w:r w:rsidRPr="00E908BE">
        <w:rPr>
          <w:rFonts w:ascii="Times New Roman" w:hAnsi="Times New Roman" w:cs="Times New Roman"/>
          <w:sz w:val="24"/>
          <w:szCs w:val="24"/>
        </w:rPr>
        <w:t>принять</w:t>
      </w:r>
      <w:r w:rsidRPr="00E908BE">
        <w:rPr>
          <w:rFonts w:ascii="Times New Roman" w:hAnsi="Times New Roman" w:cs="Times New Roman"/>
          <w:spacing w:val="54"/>
          <w:sz w:val="24"/>
          <w:szCs w:val="24"/>
        </w:rPr>
        <w:t xml:space="preserve"> </w:t>
      </w:r>
      <w:r w:rsidRPr="00E908BE">
        <w:rPr>
          <w:rFonts w:ascii="Times New Roman" w:hAnsi="Times New Roman" w:cs="Times New Roman"/>
          <w:spacing w:val="-1"/>
          <w:sz w:val="24"/>
          <w:szCs w:val="24"/>
        </w:rPr>
        <w:t>меры</w:t>
      </w:r>
      <w:r w:rsidRPr="00E908BE">
        <w:rPr>
          <w:rFonts w:ascii="Times New Roman" w:hAnsi="Times New Roman" w:cs="Times New Roman"/>
          <w:spacing w:val="52"/>
          <w:sz w:val="24"/>
          <w:szCs w:val="24"/>
        </w:rPr>
        <w:t xml:space="preserve"> </w:t>
      </w:r>
      <w:r w:rsidRPr="00E908BE">
        <w:rPr>
          <w:rFonts w:ascii="Times New Roman" w:hAnsi="Times New Roman" w:cs="Times New Roman"/>
          <w:sz w:val="24"/>
          <w:szCs w:val="24"/>
        </w:rPr>
        <w:t>к</w:t>
      </w:r>
      <w:r w:rsidRPr="00E908BE">
        <w:rPr>
          <w:rFonts w:ascii="Times New Roman" w:hAnsi="Times New Roman" w:cs="Times New Roman"/>
          <w:spacing w:val="55"/>
          <w:sz w:val="24"/>
          <w:szCs w:val="24"/>
        </w:rPr>
        <w:t xml:space="preserve"> </w:t>
      </w:r>
      <w:r w:rsidRPr="00E908BE">
        <w:rPr>
          <w:rFonts w:ascii="Times New Roman" w:hAnsi="Times New Roman" w:cs="Times New Roman"/>
          <w:spacing w:val="-1"/>
          <w:sz w:val="24"/>
          <w:szCs w:val="24"/>
        </w:rPr>
        <w:t>устранению</w:t>
      </w:r>
      <w:r w:rsidRPr="00E908BE">
        <w:rPr>
          <w:rFonts w:ascii="Times New Roman" w:hAnsi="Times New Roman" w:cs="Times New Roman"/>
          <w:spacing w:val="77"/>
          <w:sz w:val="24"/>
          <w:szCs w:val="24"/>
        </w:rPr>
        <w:t xml:space="preserve"> </w:t>
      </w:r>
      <w:r w:rsidRPr="00E908BE">
        <w:rPr>
          <w:rFonts w:ascii="Times New Roman" w:hAnsi="Times New Roman" w:cs="Times New Roman"/>
          <w:spacing w:val="-1"/>
          <w:sz w:val="24"/>
          <w:szCs w:val="24"/>
        </w:rPr>
        <w:t>выявленных</w:t>
      </w:r>
      <w:r w:rsidRPr="00E908BE">
        <w:rPr>
          <w:rFonts w:ascii="Times New Roman" w:hAnsi="Times New Roman" w:cs="Times New Roman"/>
          <w:spacing w:val="1"/>
          <w:sz w:val="24"/>
          <w:szCs w:val="24"/>
        </w:rPr>
        <w:t xml:space="preserve"> дефицитов</w:t>
      </w:r>
      <w:r w:rsidRPr="00E908BE">
        <w:rPr>
          <w:rFonts w:ascii="Times New Roman" w:hAnsi="Times New Roman" w:cs="Times New Roman"/>
          <w:spacing w:val="-1"/>
          <w:sz w:val="24"/>
          <w:szCs w:val="24"/>
        </w:rPr>
        <w:t>.</w:t>
      </w:r>
    </w:p>
    <w:p w:rsidR="00483645" w:rsidRPr="00E908BE" w:rsidRDefault="00483645" w:rsidP="004F0537">
      <w:pPr>
        <w:kinsoku w:val="0"/>
        <w:overflowPunct w:val="0"/>
        <w:spacing w:after="0" w:line="240" w:lineRule="auto"/>
        <w:ind w:firstLine="567"/>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Отчет</w:t>
      </w:r>
      <w:r w:rsidRPr="00E908BE">
        <w:rPr>
          <w:rFonts w:ascii="Times New Roman" w:hAnsi="Times New Roman" w:cs="Times New Roman"/>
          <w:spacing w:val="24"/>
          <w:sz w:val="24"/>
          <w:szCs w:val="24"/>
        </w:rPr>
        <w:t xml:space="preserve"> </w:t>
      </w:r>
      <w:r w:rsidRPr="00E908BE">
        <w:rPr>
          <w:rFonts w:ascii="Times New Roman" w:hAnsi="Times New Roman" w:cs="Times New Roman"/>
          <w:sz w:val="24"/>
          <w:szCs w:val="24"/>
        </w:rPr>
        <w:t>о</w:t>
      </w:r>
      <w:r w:rsidRPr="00E908BE">
        <w:rPr>
          <w:rFonts w:ascii="Times New Roman" w:hAnsi="Times New Roman" w:cs="Times New Roman"/>
          <w:spacing w:val="23"/>
          <w:sz w:val="24"/>
          <w:szCs w:val="24"/>
        </w:rPr>
        <w:t xml:space="preserve"> </w:t>
      </w:r>
      <w:r w:rsidRPr="00E908BE">
        <w:rPr>
          <w:rFonts w:ascii="Times New Roman" w:hAnsi="Times New Roman" w:cs="Times New Roman"/>
          <w:spacing w:val="-1"/>
          <w:sz w:val="24"/>
          <w:szCs w:val="24"/>
        </w:rPr>
        <w:t>результатах</w:t>
      </w:r>
      <w:r w:rsidRPr="00E908BE">
        <w:rPr>
          <w:rFonts w:ascii="Times New Roman" w:hAnsi="Times New Roman" w:cs="Times New Roman"/>
          <w:spacing w:val="25"/>
          <w:sz w:val="24"/>
          <w:szCs w:val="24"/>
        </w:rPr>
        <w:t xml:space="preserve"> </w:t>
      </w:r>
      <w:r w:rsidRPr="00E908BE">
        <w:rPr>
          <w:rFonts w:ascii="Times New Roman" w:hAnsi="Times New Roman" w:cs="Times New Roman"/>
          <w:spacing w:val="-1"/>
          <w:sz w:val="24"/>
          <w:szCs w:val="24"/>
        </w:rPr>
        <w:t>самообследования</w:t>
      </w:r>
      <w:r w:rsidRPr="00E908BE">
        <w:rPr>
          <w:rFonts w:ascii="Times New Roman" w:hAnsi="Times New Roman" w:cs="Times New Roman"/>
          <w:spacing w:val="23"/>
          <w:sz w:val="24"/>
          <w:szCs w:val="24"/>
        </w:rPr>
        <w:t xml:space="preserve"> </w:t>
      </w:r>
      <w:r w:rsidRPr="00E908BE">
        <w:rPr>
          <w:rFonts w:ascii="Times New Roman" w:hAnsi="Times New Roman" w:cs="Times New Roman"/>
          <w:sz w:val="24"/>
          <w:szCs w:val="24"/>
        </w:rPr>
        <w:t>содержит</w:t>
      </w:r>
      <w:r w:rsidRPr="00E908BE">
        <w:rPr>
          <w:rFonts w:ascii="Times New Roman" w:hAnsi="Times New Roman" w:cs="Times New Roman"/>
          <w:spacing w:val="24"/>
          <w:sz w:val="24"/>
          <w:szCs w:val="24"/>
        </w:rPr>
        <w:t xml:space="preserve"> </w:t>
      </w:r>
      <w:r w:rsidRPr="00E908BE">
        <w:rPr>
          <w:rFonts w:ascii="Times New Roman" w:hAnsi="Times New Roman" w:cs="Times New Roman"/>
          <w:spacing w:val="-2"/>
          <w:sz w:val="24"/>
          <w:szCs w:val="24"/>
        </w:rPr>
        <w:t>общую</w:t>
      </w:r>
      <w:r w:rsidRPr="00E908BE">
        <w:rPr>
          <w:rFonts w:ascii="Times New Roman" w:hAnsi="Times New Roman" w:cs="Times New Roman"/>
          <w:spacing w:val="26"/>
          <w:sz w:val="24"/>
          <w:szCs w:val="24"/>
        </w:rPr>
        <w:t xml:space="preserve"> </w:t>
      </w:r>
      <w:r w:rsidRPr="00E908BE">
        <w:rPr>
          <w:rFonts w:ascii="Times New Roman" w:hAnsi="Times New Roman" w:cs="Times New Roman"/>
          <w:sz w:val="24"/>
          <w:szCs w:val="24"/>
        </w:rPr>
        <w:t>характеристику</w:t>
      </w:r>
      <w:r w:rsidRPr="00E908BE">
        <w:rPr>
          <w:rFonts w:ascii="Times New Roman" w:hAnsi="Times New Roman" w:cs="Times New Roman"/>
          <w:spacing w:val="16"/>
          <w:sz w:val="24"/>
          <w:szCs w:val="24"/>
        </w:rPr>
        <w:t xml:space="preserve"> </w:t>
      </w:r>
      <w:r w:rsidRPr="00E908BE">
        <w:rPr>
          <w:rFonts w:ascii="Times New Roman" w:hAnsi="Times New Roman" w:cs="Times New Roman"/>
          <w:sz w:val="24"/>
          <w:szCs w:val="24"/>
        </w:rPr>
        <w:t>школы,</w:t>
      </w:r>
      <w:r w:rsidRPr="00E908BE">
        <w:rPr>
          <w:rFonts w:ascii="Times New Roman" w:hAnsi="Times New Roman" w:cs="Times New Roman"/>
          <w:spacing w:val="23"/>
          <w:sz w:val="24"/>
          <w:szCs w:val="24"/>
        </w:rPr>
        <w:t xml:space="preserve"> </w:t>
      </w:r>
      <w:r w:rsidRPr="00E908BE">
        <w:rPr>
          <w:rFonts w:ascii="Times New Roman" w:hAnsi="Times New Roman" w:cs="Times New Roman"/>
          <w:spacing w:val="-1"/>
          <w:sz w:val="24"/>
          <w:szCs w:val="24"/>
        </w:rPr>
        <w:t>аналитическую</w:t>
      </w:r>
      <w:r w:rsidRPr="00E908BE">
        <w:rPr>
          <w:rFonts w:ascii="Times New Roman" w:hAnsi="Times New Roman" w:cs="Times New Roman"/>
          <w:spacing w:val="69"/>
          <w:sz w:val="24"/>
          <w:szCs w:val="24"/>
        </w:rPr>
        <w:t xml:space="preserve"> </w:t>
      </w:r>
      <w:r w:rsidRPr="00E908BE">
        <w:rPr>
          <w:rFonts w:ascii="Times New Roman" w:hAnsi="Times New Roman" w:cs="Times New Roman"/>
          <w:spacing w:val="-1"/>
          <w:sz w:val="24"/>
          <w:szCs w:val="24"/>
        </w:rPr>
        <w:t>информацию</w:t>
      </w:r>
      <w:r w:rsidRPr="00E908BE">
        <w:rPr>
          <w:rFonts w:ascii="Times New Roman" w:hAnsi="Times New Roman" w:cs="Times New Roman"/>
          <w:spacing w:val="53"/>
          <w:sz w:val="24"/>
          <w:szCs w:val="24"/>
        </w:rPr>
        <w:t xml:space="preserve"> </w:t>
      </w:r>
      <w:r w:rsidRPr="00E908BE">
        <w:rPr>
          <w:rFonts w:ascii="Times New Roman" w:hAnsi="Times New Roman" w:cs="Times New Roman"/>
          <w:sz w:val="24"/>
          <w:szCs w:val="24"/>
        </w:rPr>
        <w:t>о</w:t>
      </w:r>
      <w:r w:rsidRPr="00E908BE">
        <w:rPr>
          <w:rFonts w:ascii="Times New Roman" w:hAnsi="Times New Roman" w:cs="Times New Roman"/>
          <w:spacing w:val="52"/>
          <w:sz w:val="24"/>
          <w:szCs w:val="24"/>
        </w:rPr>
        <w:t xml:space="preserve"> </w:t>
      </w:r>
      <w:r w:rsidRPr="00E908BE">
        <w:rPr>
          <w:rFonts w:ascii="Times New Roman" w:hAnsi="Times New Roman" w:cs="Times New Roman"/>
          <w:spacing w:val="-1"/>
          <w:sz w:val="24"/>
          <w:szCs w:val="24"/>
        </w:rPr>
        <w:t>направлениях,</w:t>
      </w:r>
      <w:r w:rsidRPr="00E908BE">
        <w:rPr>
          <w:rFonts w:ascii="Times New Roman" w:hAnsi="Times New Roman" w:cs="Times New Roman"/>
          <w:spacing w:val="52"/>
          <w:sz w:val="24"/>
          <w:szCs w:val="24"/>
        </w:rPr>
        <w:t xml:space="preserve"> </w:t>
      </w:r>
      <w:r w:rsidRPr="00E908BE">
        <w:rPr>
          <w:rFonts w:ascii="Times New Roman" w:hAnsi="Times New Roman" w:cs="Times New Roman"/>
          <w:spacing w:val="-1"/>
          <w:sz w:val="24"/>
          <w:szCs w:val="24"/>
        </w:rPr>
        <w:t>специфике</w:t>
      </w:r>
      <w:r w:rsidRPr="00E908BE">
        <w:rPr>
          <w:rFonts w:ascii="Times New Roman" w:hAnsi="Times New Roman" w:cs="Times New Roman"/>
          <w:spacing w:val="51"/>
          <w:sz w:val="24"/>
          <w:szCs w:val="24"/>
        </w:rPr>
        <w:t xml:space="preserve"> </w:t>
      </w:r>
      <w:r w:rsidRPr="00E908BE">
        <w:rPr>
          <w:rFonts w:ascii="Times New Roman" w:hAnsi="Times New Roman" w:cs="Times New Roman"/>
          <w:sz w:val="24"/>
          <w:szCs w:val="24"/>
        </w:rPr>
        <w:t>и</w:t>
      </w:r>
      <w:r w:rsidRPr="00E908BE">
        <w:rPr>
          <w:rFonts w:ascii="Times New Roman" w:hAnsi="Times New Roman" w:cs="Times New Roman"/>
          <w:spacing w:val="53"/>
          <w:sz w:val="24"/>
          <w:szCs w:val="24"/>
        </w:rPr>
        <w:t xml:space="preserve"> </w:t>
      </w:r>
      <w:r w:rsidRPr="00E908BE">
        <w:rPr>
          <w:rFonts w:ascii="Times New Roman" w:hAnsi="Times New Roman" w:cs="Times New Roman"/>
          <w:spacing w:val="-1"/>
          <w:sz w:val="24"/>
          <w:szCs w:val="24"/>
        </w:rPr>
        <w:t>результатах</w:t>
      </w:r>
      <w:r w:rsidRPr="00E908BE">
        <w:rPr>
          <w:rFonts w:ascii="Times New Roman" w:hAnsi="Times New Roman" w:cs="Times New Roman"/>
          <w:spacing w:val="54"/>
          <w:sz w:val="24"/>
          <w:szCs w:val="24"/>
        </w:rPr>
        <w:t xml:space="preserve"> </w:t>
      </w:r>
      <w:r w:rsidRPr="00E908BE">
        <w:rPr>
          <w:rFonts w:ascii="Times New Roman" w:hAnsi="Times New Roman" w:cs="Times New Roman"/>
          <w:spacing w:val="-1"/>
          <w:sz w:val="24"/>
          <w:szCs w:val="24"/>
        </w:rPr>
        <w:t>образовательной</w:t>
      </w:r>
      <w:r w:rsidRPr="00E908BE">
        <w:rPr>
          <w:rFonts w:ascii="Times New Roman" w:hAnsi="Times New Roman" w:cs="Times New Roman"/>
          <w:spacing w:val="53"/>
          <w:sz w:val="24"/>
          <w:szCs w:val="24"/>
        </w:rPr>
        <w:t xml:space="preserve"> </w:t>
      </w:r>
      <w:r w:rsidRPr="00E908BE">
        <w:rPr>
          <w:rFonts w:ascii="Times New Roman" w:hAnsi="Times New Roman" w:cs="Times New Roman"/>
          <w:spacing w:val="-1"/>
          <w:sz w:val="24"/>
          <w:szCs w:val="24"/>
        </w:rPr>
        <w:t>деятельности</w:t>
      </w:r>
      <w:r w:rsidRPr="00E908BE">
        <w:rPr>
          <w:rFonts w:ascii="Times New Roman" w:hAnsi="Times New Roman" w:cs="Times New Roman"/>
          <w:spacing w:val="53"/>
          <w:sz w:val="24"/>
          <w:szCs w:val="24"/>
        </w:rPr>
        <w:t xml:space="preserve"> </w:t>
      </w:r>
      <w:r w:rsidRPr="00E908BE">
        <w:rPr>
          <w:rFonts w:ascii="Times New Roman" w:hAnsi="Times New Roman" w:cs="Times New Roman"/>
          <w:sz w:val="24"/>
          <w:szCs w:val="24"/>
        </w:rPr>
        <w:t>школы.</w:t>
      </w:r>
      <w:r w:rsidRPr="00E908BE">
        <w:rPr>
          <w:rFonts w:ascii="Times New Roman" w:hAnsi="Times New Roman" w:cs="Times New Roman"/>
          <w:spacing w:val="91"/>
          <w:sz w:val="24"/>
          <w:szCs w:val="24"/>
        </w:rPr>
        <w:t xml:space="preserve"> </w:t>
      </w:r>
      <w:r w:rsidRPr="00E908BE">
        <w:rPr>
          <w:rFonts w:ascii="Times New Roman" w:hAnsi="Times New Roman" w:cs="Times New Roman"/>
          <w:spacing w:val="-1"/>
          <w:sz w:val="24"/>
          <w:szCs w:val="24"/>
        </w:rPr>
        <w:t>Представленная</w:t>
      </w:r>
      <w:r w:rsidRPr="00E908BE">
        <w:rPr>
          <w:rFonts w:ascii="Times New Roman" w:hAnsi="Times New Roman" w:cs="Times New Roman"/>
          <w:spacing w:val="16"/>
          <w:sz w:val="24"/>
          <w:szCs w:val="24"/>
        </w:rPr>
        <w:t xml:space="preserve"> </w:t>
      </w:r>
      <w:r w:rsidRPr="00E908BE">
        <w:rPr>
          <w:rFonts w:ascii="Times New Roman" w:hAnsi="Times New Roman" w:cs="Times New Roman"/>
          <w:spacing w:val="-1"/>
          <w:sz w:val="24"/>
          <w:szCs w:val="24"/>
        </w:rPr>
        <w:t>информация</w:t>
      </w:r>
      <w:r w:rsidRPr="00E908BE">
        <w:rPr>
          <w:rFonts w:ascii="Times New Roman" w:hAnsi="Times New Roman" w:cs="Times New Roman"/>
          <w:spacing w:val="16"/>
          <w:sz w:val="24"/>
          <w:szCs w:val="24"/>
        </w:rPr>
        <w:t xml:space="preserve"> </w:t>
      </w:r>
      <w:r w:rsidRPr="00E908BE">
        <w:rPr>
          <w:rFonts w:ascii="Times New Roman" w:hAnsi="Times New Roman" w:cs="Times New Roman"/>
          <w:sz w:val="24"/>
          <w:szCs w:val="24"/>
        </w:rPr>
        <w:t>основана</w:t>
      </w:r>
      <w:r w:rsidRPr="00E908BE">
        <w:rPr>
          <w:rFonts w:ascii="Times New Roman" w:hAnsi="Times New Roman" w:cs="Times New Roman"/>
          <w:spacing w:val="15"/>
          <w:sz w:val="24"/>
          <w:szCs w:val="24"/>
        </w:rPr>
        <w:t xml:space="preserve"> </w:t>
      </w:r>
      <w:r w:rsidRPr="00E908BE">
        <w:rPr>
          <w:rFonts w:ascii="Times New Roman" w:hAnsi="Times New Roman" w:cs="Times New Roman"/>
          <w:sz w:val="24"/>
          <w:szCs w:val="24"/>
        </w:rPr>
        <w:t>на</w:t>
      </w:r>
      <w:r w:rsidRPr="00E908BE">
        <w:rPr>
          <w:rFonts w:ascii="Times New Roman" w:hAnsi="Times New Roman" w:cs="Times New Roman"/>
          <w:spacing w:val="15"/>
          <w:sz w:val="24"/>
          <w:szCs w:val="24"/>
        </w:rPr>
        <w:t xml:space="preserve"> </w:t>
      </w:r>
      <w:r w:rsidRPr="00E908BE">
        <w:rPr>
          <w:rFonts w:ascii="Times New Roman" w:hAnsi="Times New Roman" w:cs="Times New Roman"/>
          <w:spacing w:val="-1"/>
          <w:sz w:val="24"/>
          <w:szCs w:val="24"/>
        </w:rPr>
        <w:t>данных</w:t>
      </w:r>
      <w:r w:rsidRPr="00E908BE">
        <w:rPr>
          <w:rFonts w:ascii="Times New Roman" w:hAnsi="Times New Roman" w:cs="Times New Roman"/>
          <w:spacing w:val="18"/>
          <w:sz w:val="24"/>
          <w:szCs w:val="24"/>
        </w:rPr>
        <w:t xml:space="preserve"> </w:t>
      </w:r>
      <w:r w:rsidRPr="00E908BE">
        <w:rPr>
          <w:rFonts w:ascii="Times New Roman" w:hAnsi="Times New Roman" w:cs="Times New Roman"/>
          <w:spacing w:val="-1"/>
          <w:sz w:val="24"/>
          <w:szCs w:val="24"/>
        </w:rPr>
        <w:t>внутришкольного</w:t>
      </w:r>
      <w:r w:rsidRPr="00E908BE">
        <w:rPr>
          <w:rFonts w:ascii="Times New Roman" w:hAnsi="Times New Roman" w:cs="Times New Roman"/>
          <w:spacing w:val="16"/>
          <w:sz w:val="24"/>
          <w:szCs w:val="24"/>
        </w:rPr>
        <w:t xml:space="preserve"> </w:t>
      </w:r>
      <w:r w:rsidRPr="00E908BE">
        <w:rPr>
          <w:rFonts w:ascii="Times New Roman" w:hAnsi="Times New Roman" w:cs="Times New Roman"/>
          <w:spacing w:val="-1"/>
          <w:sz w:val="24"/>
          <w:szCs w:val="24"/>
        </w:rPr>
        <w:t>мониторинга</w:t>
      </w:r>
      <w:r w:rsidRPr="00E908BE">
        <w:rPr>
          <w:rFonts w:ascii="Times New Roman" w:hAnsi="Times New Roman" w:cs="Times New Roman"/>
          <w:spacing w:val="18"/>
          <w:sz w:val="24"/>
          <w:szCs w:val="24"/>
        </w:rPr>
        <w:t xml:space="preserve"> </w:t>
      </w:r>
      <w:r w:rsidRPr="00E908BE">
        <w:rPr>
          <w:rFonts w:ascii="Times New Roman" w:hAnsi="Times New Roman" w:cs="Times New Roman"/>
          <w:sz w:val="24"/>
          <w:szCs w:val="24"/>
        </w:rPr>
        <w:t>учебно-</w:t>
      </w:r>
      <w:r w:rsidRPr="00E908BE">
        <w:rPr>
          <w:rFonts w:ascii="Times New Roman" w:hAnsi="Times New Roman" w:cs="Times New Roman"/>
          <w:spacing w:val="-1"/>
          <w:sz w:val="24"/>
          <w:szCs w:val="24"/>
        </w:rPr>
        <w:t>воспитательного</w:t>
      </w:r>
      <w:r w:rsidRPr="00E908BE">
        <w:rPr>
          <w:rFonts w:ascii="Times New Roman" w:hAnsi="Times New Roman" w:cs="Times New Roman"/>
          <w:spacing w:val="33"/>
          <w:sz w:val="24"/>
          <w:szCs w:val="24"/>
        </w:rPr>
        <w:t xml:space="preserve"> </w:t>
      </w:r>
      <w:r w:rsidRPr="00E908BE">
        <w:rPr>
          <w:rFonts w:ascii="Times New Roman" w:hAnsi="Times New Roman" w:cs="Times New Roman"/>
          <w:spacing w:val="-1"/>
          <w:sz w:val="24"/>
          <w:szCs w:val="24"/>
        </w:rPr>
        <w:t>процесса,</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статистической</w:t>
      </w:r>
      <w:r w:rsidRPr="00E908BE">
        <w:rPr>
          <w:rFonts w:ascii="Times New Roman" w:hAnsi="Times New Roman" w:cs="Times New Roman"/>
          <w:spacing w:val="36"/>
          <w:sz w:val="24"/>
          <w:szCs w:val="24"/>
        </w:rPr>
        <w:t xml:space="preserve"> </w:t>
      </w:r>
      <w:r w:rsidRPr="00E908BE">
        <w:rPr>
          <w:rFonts w:ascii="Times New Roman" w:hAnsi="Times New Roman" w:cs="Times New Roman"/>
          <w:spacing w:val="-1"/>
          <w:sz w:val="24"/>
          <w:szCs w:val="24"/>
        </w:rPr>
        <w:t>отчетности,</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содержании</w:t>
      </w:r>
      <w:r w:rsidRPr="00E908BE">
        <w:rPr>
          <w:rFonts w:ascii="Times New Roman" w:hAnsi="Times New Roman" w:cs="Times New Roman"/>
          <w:spacing w:val="34"/>
          <w:sz w:val="24"/>
          <w:szCs w:val="24"/>
        </w:rPr>
        <w:t xml:space="preserve"> </w:t>
      </w:r>
      <w:r w:rsidRPr="00E908BE">
        <w:rPr>
          <w:rFonts w:ascii="Times New Roman" w:hAnsi="Times New Roman" w:cs="Times New Roman"/>
          <w:spacing w:val="-1"/>
          <w:sz w:val="24"/>
          <w:szCs w:val="24"/>
        </w:rPr>
        <w:t>внешних</w:t>
      </w:r>
      <w:r w:rsidRPr="00E908BE">
        <w:rPr>
          <w:rFonts w:ascii="Times New Roman" w:hAnsi="Times New Roman" w:cs="Times New Roman"/>
          <w:spacing w:val="37"/>
          <w:sz w:val="24"/>
          <w:szCs w:val="24"/>
        </w:rPr>
        <w:t xml:space="preserve"> </w:t>
      </w:r>
      <w:r w:rsidRPr="00E908BE">
        <w:rPr>
          <w:rFonts w:ascii="Times New Roman" w:hAnsi="Times New Roman" w:cs="Times New Roman"/>
          <w:spacing w:val="-1"/>
          <w:sz w:val="24"/>
          <w:szCs w:val="24"/>
        </w:rPr>
        <w:t>оценок</w:t>
      </w:r>
      <w:r w:rsidRPr="00E908BE">
        <w:rPr>
          <w:rFonts w:ascii="Times New Roman" w:hAnsi="Times New Roman" w:cs="Times New Roman"/>
          <w:spacing w:val="34"/>
          <w:sz w:val="24"/>
          <w:szCs w:val="24"/>
        </w:rPr>
        <w:t xml:space="preserve"> </w:t>
      </w:r>
      <w:r w:rsidRPr="00E908BE">
        <w:rPr>
          <w:rFonts w:ascii="Times New Roman" w:hAnsi="Times New Roman" w:cs="Times New Roman"/>
          <w:spacing w:val="-1"/>
          <w:sz w:val="24"/>
          <w:szCs w:val="24"/>
        </w:rPr>
        <w:t>представителей</w:t>
      </w:r>
      <w:r w:rsidRPr="00E908BE">
        <w:rPr>
          <w:rFonts w:ascii="Times New Roman" w:hAnsi="Times New Roman" w:cs="Times New Roman"/>
          <w:spacing w:val="117"/>
          <w:sz w:val="24"/>
          <w:szCs w:val="24"/>
        </w:rPr>
        <w:t xml:space="preserve"> </w:t>
      </w:r>
      <w:r w:rsidRPr="00E908BE">
        <w:rPr>
          <w:rFonts w:ascii="Times New Roman" w:hAnsi="Times New Roman" w:cs="Times New Roman"/>
          <w:spacing w:val="-1"/>
          <w:sz w:val="24"/>
          <w:szCs w:val="24"/>
        </w:rPr>
        <w:t>общественности</w:t>
      </w:r>
      <w:r w:rsidRPr="00E908BE">
        <w:rPr>
          <w:rFonts w:ascii="Times New Roman" w:hAnsi="Times New Roman" w:cs="Times New Roman"/>
          <w:i/>
          <w:iCs/>
          <w:spacing w:val="-1"/>
          <w:sz w:val="24"/>
          <w:szCs w:val="24"/>
        </w:rPr>
        <w:t>,</w:t>
      </w:r>
      <w:r w:rsidRPr="00E908BE">
        <w:rPr>
          <w:rFonts w:ascii="Times New Roman" w:hAnsi="Times New Roman" w:cs="Times New Roman"/>
          <w:i/>
          <w:iCs/>
          <w:sz w:val="24"/>
          <w:szCs w:val="24"/>
        </w:rPr>
        <w:t xml:space="preserve"> </w:t>
      </w:r>
      <w:r w:rsidRPr="00E908BE">
        <w:rPr>
          <w:rFonts w:ascii="Times New Roman" w:hAnsi="Times New Roman" w:cs="Times New Roman"/>
          <w:sz w:val="24"/>
          <w:szCs w:val="24"/>
        </w:rPr>
        <w:t>а</w:t>
      </w:r>
      <w:r w:rsidRPr="00E908BE">
        <w:rPr>
          <w:rFonts w:ascii="Times New Roman" w:hAnsi="Times New Roman" w:cs="Times New Roman"/>
          <w:spacing w:val="-1"/>
          <w:sz w:val="24"/>
          <w:szCs w:val="24"/>
        </w:rPr>
        <w:t xml:space="preserve"> </w:t>
      </w:r>
      <w:r w:rsidRPr="00E908BE">
        <w:rPr>
          <w:rFonts w:ascii="Times New Roman" w:hAnsi="Times New Roman" w:cs="Times New Roman"/>
          <w:sz w:val="24"/>
          <w:szCs w:val="24"/>
        </w:rPr>
        <w:t xml:space="preserve">также на </w:t>
      </w:r>
      <w:r w:rsidRPr="00E908BE">
        <w:rPr>
          <w:rFonts w:ascii="Times New Roman" w:hAnsi="Times New Roman" w:cs="Times New Roman"/>
          <w:spacing w:val="-1"/>
          <w:sz w:val="24"/>
          <w:szCs w:val="24"/>
        </w:rPr>
        <w:t>основании</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официальных</w:t>
      </w:r>
      <w:r w:rsidRPr="00E908BE">
        <w:rPr>
          <w:rFonts w:ascii="Times New Roman" w:hAnsi="Times New Roman" w:cs="Times New Roman"/>
          <w:spacing w:val="1"/>
          <w:sz w:val="24"/>
          <w:szCs w:val="24"/>
        </w:rPr>
        <w:t xml:space="preserve"> </w:t>
      </w:r>
      <w:r w:rsidRPr="00E908BE">
        <w:rPr>
          <w:rFonts w:ascii="Times New Roman" w:hAnsi="Times New Roman" w:cs="Times New Roman"/>
          <w:spacing w:val="-1"/>
          <w:sz w:val="24"/>
          <w:szCs w:val="24"/>
        </w:rPr>
        <w:t>данных,</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отражающих:</w:t>
      </w:r>
    </w:p>
    <w:p w:rsidR="00483645" w:rsidRPr="00E908BE" w:rsidRDefault="00483645" w:rsidP="004F0537">
      <w:pPr>
        <w:widowControl w:val="0"/>
        <w:numPr>
          <w:ilvl w:val="0"/>
          <w:numId w:val="4"/>
        </w:numPr>
        <w:tabs>
          <w:tab w:val="left" w:pos="256"/>
        </w:tabs>
        <w:kinsoku w:val="0"/>
        <w:overflowPunct w:val="0"/>
        <w:autoSpaceDE w:val="0"/>
        <w:autoSpaceDN w:val="0"/>
        <w:adjustRightInd w:val="0"/>
        <w:spacing w:after="0" w:line="240" w:lineRule="auto"/>
        <w:ind w:left="0" w:firstLine="567"/>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результаты</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проведения</w:t>
      </w:r>
      <w:r w:rsidRPr="00E908BE">
        <w:rPr>
          <w:rFonts w:ascii="Times New Roman" w:hAnsi="Times New Roman" w:cs="Times New Roman"/>
          <w:sz w:val="24"/>
          <w:szCs w:val="24"/>
        </w:rPr>
        <w:t xml:space="preserve"> итоговой </w:t>
      </w:r>
      <w:r w:rsidRPr="00E908BE">
        <w:rPr>
          <w:rFonts w:ascii="Times New Roman" w:hAnsi="Times New Roman" w:cs="Times New Roman"/>
          <w:spacing w:val="-1"/>
          <w:sz w:val="24"/>
          <w:szCs w:val="24"/>
        </w:rPr>
        <w:t>аттестации</w:t>
      </w:r>
      <w:r w:rsidRPr="00E908BE">
        <w:rPr>
          <w:rFonts w:ascii="Times New Roman" w:hAnsi="Times New Roman" w:cs="Times New Roman"/>
          <w:sz w:val="24"/>
          <w:szCs w:val="24"/>
        </w:rPr>
        <w:t xml:space="preserve"> </w:t>
      </w:r>
      <w:proofErr w:type="gramStart"/>
      <w:r w:rsidRPr="00E908BE">
        <w:rPr>
          <w:rFonts w:ascii="Times New Roman" w:hAnsi="Times New Roman" w:cs="Times New Roman"/>
          <w:spacing w:val="-1"/>
          <w:sz w:val="24"/>
          <w:szCs w:val="24"/>
        </w:rPr>
        <w:t>обучающихся</w:t>
      </w:r>
      <w:proofErr w:type="gramEnd"/>
      <w:r w:rsidRPr="00E908BE">
        <w:rPr>
          <w:rFonts w:ascii="Times New Roman" w:hAnsi="Times New Roman" w:cs="Times New Roman"/>
          <w:spacing w:val="-1"/>
          <w:sz w:val="24"/>
          <w:szCs w:val="24"/>
        </w:rPr>
        <w:t>;</w:t>
      </w:r>
    </w:p>
    <w:p w:rsidR="00483645" w:rsidRPr="00E908BE" w:rsidRDefault="00483645" w:rsidP="004F0537">
      <w:pPr>
        <w:widowControl w:val="0"/>
        <w:numPr>
          <w:ilvl w:val="0"/>
          <w:numId w:val="4"/>
        </w:numPr>
        <w:tabs>
          <w:tab w:val="left" w:pos="256"/>
        </w:tabs>
        <w:kinsoku w:val="0"/>
        <w:overflowPunct w:val="0"/>
        <w:autoSpaceDE w:val="0"/>
        <w:autoSpaceDN w:val="0"/>
        <w:adjustRightInd w:val="0"/>
        <w:spacing w:after="0" w:line="240" w:lineRule="auto"/>
        <w:ind w:left="0" w:firstLine="567"/>
        <w:jc w:val="both"/>
        <w:rPr>
          <w:rFonts w:ascii="Times New Roman" w:hAnsi="Times New Roman" w:cs="Times New Roman"/>
          <w:spacing w:val="-1"/>
          <w:sz w:val="24"/>
          <w:szCs w:val="24"/>
        </w:rPr>
      </w:pPr>
      <w:r w:rsidRPr="00E908BE">
        <w:rPr>
          <w:rFonts w:ascii="Times New Roman" w:hAnsi="Times New Roman" w:cs="Times New Roman"/>
          <w:sz w:val="24"/>
          <w:szCs w:val="24"/>
        </w:rPr>
        <w:t>итоги</w:t>
      </w:r>
      <w:r w:rsidRPr="00E908BE">
        <w:rPr>
          <w:rFonts w:ascii="Times New Roman" w:hAnsi="Times New Roman" w:cs="Times New Roman"/>
          <w:spacing w:val="1"/>
          <w:sz w:val="24"/>
          <w:szCs w:val="24"/>
        </w:rPr>
        <w:t xml:space="preserve"> </w:t>
      </w:r>
      <w:r w:rsidRPr="00E908BE">
        <w:rPr>
          <w:rFonts w:ascii="Times New Roman" w:hAnsi="Times New Roman" w:cs="Times New Roman"/>
          <w:spacing w:val="-1"/>
          <w:sz w:val="24"/>
          <w:szCs w:val="24"/>
        </w:rPr>
        <w:t>внешнего</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мониторинга;</w:t>
      </w:r>
    </w:p>
    <w:p w:rsidR="00483645" w:rsidRPr="00E908BE" w:rsidRDefault="00483645" w:rsidP="004F0537">
      <w:pPr>
        <w:widowControl w:val="0"/>
        <w:numPr>
          <w:ilvl w:val="0"/>
          <w:numId w:val="4"/>
        </w:numPr>
        <w:tabs>
          <w:tab w:val="left" w:pos="256"/>
        </w:tabs>
        <w:kinsoku w:val="0"/>
        <w:overflowPunct w:val="0"/>
        <w:autoSpaceDE w:val="0"/>
        <w:autoSpaceDN w:val="0"/>
        <w:adjustRightInd w:val="0"/>
        <w:spacing w:after="0" w:line="240" w:lineRule="auto"/>
        <w:ind w:left="0" w:firstLine="567"/>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результаты</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методической</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работы;</w:t>
      </w:r>
    </w:p>
    <w:p w:rsidR="00483645" w:rsidRPr="00E908BE" w:rsidRDefault="00483645" w:rsidP="004F0537">
      <w:pPr>
        <w:kinsoku w:val="0"/>
        <w:overflowPunct w:val="0"/>
        <w:spacing w:after="0" w:line="240" w:lineRule="auto"/>
        <w:ind w:firstLine="567"/>
        <w:jc w:val="both"/>
        <w:rPr>
          <w:rFonts w:ascii="Times New Roman" w:hAnsi="Times New Roman" w:cs="Times New Roman"/>
          <w:sz w:val="24"/>
          <w:szCs w:val="24"/>
        </w:rPr>
      </w:pPr>
      <w:r w:rsidRPr="00E908BE">
        <w:rPr>
          <w:rFonts w:ascii="Times New Roman" w:hAnsi="Times New Roman" w:cs="Times New Roman"/>
          <w:sz w:val="24"/>
          <w:szCs w:val="24"/>
        </w:rPr>
        <w:t>В</w:t>
      </w:r>
      <w:r w:rsidRPr="00E908BE">
        <w:rPr>
          <w:rFonts w:ascii="Times New Roman" w:hAnsi="Times New Roman" w:cs="Times New Roman"/>
          <w:spacing w:val="-2"/>
          <w:sz w:val="24"/>
          <w:szCs w:val="24"/>
        </w:rPr>
        <w:t xml:space="preserve"> </w:t>
      </w:r>
      <w:r w:rsidRPr="00E908BE">
        <w:rPr>
          <w:rFonts w:ascii="Times New Roman" w:hAnsi="Times New Roman" w:cs="Times New Roman"/>
          <w:spacing w:val="-1"/>
          <w:sz w:val="24"/>
          <w:szCs w:val="24"/>
        </w:rPr>
        <w:t>процессе</w:t>
      </w:r>
      <w:r w:rsidRPr="00E908BE">
        <w:rPr>
          <w:rFonts w:ascii="Times New Roman" w:hAnsi="Times New Roman" w:cs="Times New Roman"/>
          <w:spacing w:val="1"/>
          <w:sz w:val="24"/>
          <w:szCs w:val="24"/>
        </w:rPr>
        <w:t xml:space="preserve"> </w:t>
      </w:r>
      <w:r w:rsidRPr="00E908BE">
        <w:rPr>
          <w:rFonts w:ascii="Times New Roman" w:hAnsi="Times New Roman" w:cs="Times New Roman"/>
          <w:spacing w:val="-1"/>
          <w:sz w:val="24"/>
          <w:szCs w:val="24"/>
        </w:rPr>
        <w:t>самообследования</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проводилась</w:t>
      </w:r>
      <w:r w:rsidRPr="00E908BE">
        <w:rPr>
          <w:rFonts w:ascii="Times New Roman" w:hAnsi="Times New Roman" w:cs="Times New Roman"/>
          <w:spacing w:val="4"/>
          <w:sz w:val="24"/>
          <w:szCs w:val="24"/>
        </w:rPr>
        <w:t xml:space="preserve"> </w:t>
      </w:r>
      <w:r w:rsidRPr="00E908BE">
        <w:rPr>
          <w:rFonts w:ascii="Times New Roman" w:hAnsi="Times New Roman" w:cs="Times New Roman"/>
          <w:bCs/>
          <w:spacing w:val="-1"/>
          <w:sz w:val="24"/>
          <w:szCs w:val="24"/>
        </w:rPr>
        <w:t>оценка:</w:t>
      </w:r>
    </w:p>
    <w:p w:rsidR="00483645" w:rsidRPr="00E908BE" w:rsidRDefault="00483645" w:rsidP="004F0537">
      <w:pPr>
        <w:widowControl w:val="0"/>
        <w:numPr>
          <w:ilvl w:val="1"/>
          <w:numId w:val="4"/>
        </w:numPr>
        <w:tabs>
          <w:tab w:val="left" w:pos="833"/>
        </w:tabs>
        <w:kinsoku w:val="0"/>
        <w:overflowPunct w:val="0"/>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E908BE">
        <w:rPr>
          <w:rFonts w:ascii="Times New Roman" w:hAnsi="Times New Roman" w:cs="Times New Roman"/>
          <w:bCs/>
          <w:sz w:val="24"/>
          <w:szCs w:val="24"/>
        </w:rPr>
        <w:t>образовательной</w:t>
      </w:r>
      <w:r w:rsidRPr="00E908BE">
        <w:rPr>
          <w:rFonts w:ascii="Times New Roman" w:hAnsi="Times New Roman" w:cs="Times New Roman"/>
          <w:bCs/>
          <w:spacing w:val="-2"/>
          <w:sz w:val="24"/>
          <w:szCs w:val="24"/>
        </w:rPr>
        <w:t xml:space="preserve"> </w:t>
      </w:r>
      <w:r w:rsidRPr="00E908BE">
        <w:rPr>
          <w:rFonts w:ascii="Times New Roman" w:hAnsi="Times New Roman" w:cs="Times New Roman"/>
          <w:bCs/>
          <w:spacing w:val="-1"/>
          <w:sz w:val="24"/>
          <w:szCs w:val="24"/>
        </w:rPr>
        <w:t>деятельности;</w:t>
      </w:r>
    </w:p>
    <w:p w:rsidR="00483645" w:rsidRPr="00E908BE" w:rsidRDefault="00483645" w:rsidP="004F0537">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bCs/>
          <w:spacing w:val="-1"/>
          <w:sz w:val="24"/>
          <w:szCs w:val="24"/>
        </w:rPr>
        <w:t>системы</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управления</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организации;</w:t>
      </w:r>
    </w:p>
    <w:p w:rsidR="00483645" w:rsidRPr="00E908BE" w:rsidRDefault="00483645" w:rsidP="004F0537">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bCs/>
          <w:spacing w:val="-1"/>
          <w:sz w:val="24"/>
          <w:szCs w:val="24"/>
        </w:rPr>
        <w:t>содержания</w:t>
      </w:r>
      <w:r w:rsidRPr="00E908BE">
        <w:rPr>
          <w:rFonts w:ascii="Times New Roman" w:hAnsi="Times New Roman" w:cs="Times New Roman"/>
          <w:bCs/>
          <w:sz w:val="24"/>
          <w:szCs w:val="24"/>
        </w:rPr>
        <w:t xml:space="preserve"> и </w:t>
      </w:r>
      <w:r w:rsidRPr="00E908BE">
        <w:rPr>
          <w:rFonts w:ascii="Times New Roman" w:hAnsi="Times New Roman" w:cs="Times New Roman"/>
          <w:bCs/>
          <w:spacing w:val="-1"/>
          <w:sz w:val="24"/>
          <w:szCs w:val="24"/>
        </w:rPr>
        <w:t>качества</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подготовки</w:t>
      </w:r>
      <w:r w:rsidRPr="00E908BE">
        <w:rPr>
          <w:rFonts w:ascii="Times New Roman" w:hAnsi="Times New Roman" w:cs="Times New Roman"/>
          <w:bCs/>
          <w:sz w:val="24"/>
          <w:szCs w:val="24"/>
        </w:rPr>
        <w:t xml:space="preserve"> </w:t>
      </w:r>
      <w:proofErr w:type="gramStart"/>
      <w:r w:rsidRPr="00E908BE">
        <w:rPr>
          <w:rFonts w:ascii="Times New Roman" w:hAnsi="Times New Roman" w:cs="Times New Roman"/>
          <w:bCs/>
          <w:spacing w:val="-1"/>
          <w:sz w:val="24"/>
          <w:szCs w:val="24"/>
        </w:rPr>
        <w:t>обучающихся</w:t>
      </w:r>
      <w:proofErr w:type="gramEnd"/>
      <w:r w:rsidRPr="00E908BE">
        <w:rPr>
          <w:rFonts w:ascii="Times New Roman" w:hAnsi="Times New Roman" w:cs="Times New Roman"/>
          <w:bCs/>
          <w:spacing w:val="-1"/>
          <w:sz w:val="24"/>
          <w:szCs w:val="24"/>
        </w:rPr>
        <w:t>;</w:t>
      </w:r>
    </w:p>
    <w:p w:rsidR="00483645" w:rsidRPr="00E908BE" w:rsidRDefault="00483645" w:rsidP="004F0537">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bCs/>
          <w:spacing w:val="-1"/>
          <w:sz w:val="24"/>
          <w:szCs w:val="24"/>
        </w:rPr>
        <w:t>организации</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учебного</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процесса;</w:t>
      </w:r>
    </w:p>
    <w:p w:rsidR="00483645" w:rsidRPr="00E908BE" w:rsidRDefault="00483645" w:rsidP="004F0537">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bCs/>
          <w:spacing w:val="-1"/>
          <w:sz w:val="24"/>
          <w:szCs w:val="24"/>
        </w:rPr>
        <w:t>качества</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кадрового,</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учебно-методического,</w:t>
      </w:r>
      <w:r w:rsidRPr="00E908BE">
        <w:rPr>
          <w:rFonts w:ascii="Times New Roman" w:hAnsi="Times New Roman" w:cs="Times New Roman"/>
          <w:bCs/>
          <w:spacing w:val="2"/>
          <w:sz w:val="24"/>
          <w:szCs w:val="24"/>
        </w:rPr>
        <w:t xml:space="preserve"> </w:t>
      </w:r>
      <w:r w:rsidRPr="00E908BE">
        <w:rPr>
          <w:rFonts w:ascii="Times New Roman" w:hAnsi="Times New Roman" w:cs="Times New Roman"/>
          <w:bCs/>
          <w:spacing w:val="-1"/>
          <w:sz w:val="24"/>
          <w:szCs w:val="24"/>
        </w:rPr>
        <w:t>библиотечно-информационного</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обеспечения;</w:t>
      </w:r>
    </w:p>
    <w:p w:rsidR="00483645" w:rsidRPr="00E908BE" w:rsidRDefault="00483645" w:rsidP="004F0537">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bCs/>
          <w:spacing w:val="-1"/>
          <w:sz w:val="24"/>
          <w:szCs w:val="24"/>
        </w:rPr>
        <w:t>материально-технической</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базы;</w:t>
      </w:r>
    </w:p>
    <w:p w:rsidR="00483645" w:rsidRPr="00E908BE" w:rsidRDefault="00483645" w:rsidP="004F0537">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bCs/>
          <w:spacing w:val="-1"/>
          <w:sz w:val="24"/>
          <w:szCs w:val="24"/>
        </w:rPr>
        <w:t>функционирования</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внутренней</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системы</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оценки</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качества</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образования;</w:t>
      </w:r>
    </w:p>
    <w:p w:rsidR="00483645" w:rsidRPr="00E908BE" w:rsidRDefault="00483645" w:rsidP="004F0537">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E908BE">
        <w:rPr>
          <w:rFonts w:ascii="Times New Roman" w:hAnsi="Times New Roman" w:cs="Times New Roman"/>
          <w:bCs/>
          <w:sz w:val="24"/>
          <w:szCs w:val="24"/>
        </w:rPr>
        <w:t xml:space="preserve">анализ </w:t>
      </w:r>
      <w:r w:rsidRPr="00E908BE">
        <w:rPr>
          <w:rFonts w:ascii="Times New Roman" w:hAnsi="Times New Roman" w:cs="Times New Roman"/>
          <w:bCs/>
          <w:spacing w:val="-1"/>
          <w:sz w:val="24"/>
          <w:szCs w:val="24"/>
        </w:rPr>
        <w:t>показателей</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деятельности</w:t>
      </w:r>
      <w:r w:rsidRPr="00E908BE">
        <w:rPr>
          <w:rFonts w:ascii="Times New Roman" w:hAnsi="Times New Roman" w:cs="Times New Roman"/>
          <w:bCs/>
          <w:sz w:val="24"/>
          <w:szCs w:val="24"/>
        </w:rPr>
        <w:t xml:space="preserve"> </w:t>
      </w:r>
      <w:r w:rsidRPr="00E908BE">
        <w:rPr>
          <w:rFonts w:ascii="Times New Roman" w:hAnsi="Times New Roman" w:cs="Times New Roman"/>
          <w:bCs/>
          <w:spacing w:val="-1"/>
          <w:sz w:val="24"/>
          <w:szCs w:val="24"/>
        </w:rPr>
        <w:t>организации.</w:t>
      </w:r>
    </w:p>
    <w:p w:rsidR="00483645" w:rsidRPr="00E908BE" w:rsidRDefault="00483645" w:rsidP="004F0537">
      <w:pPr>
        <w:kinsoku w:val="0"/>
        <w:overflowPunct w:val="0"/>
        <w:spacing w:after="0" w:line="240" w:lineRule="auto"/>
        <w:ind w:firstLine="567"/>
        <w:jc w:val="both"/>
        <w:rPr>
          <w:rFonts w:ascii="Times New Roman" w:hAnsi="Times New Roman" w:cs="Times New Roman"/>
          <w:spacing w:val="-1"/>
          <w:sz w:val="24"/>
          <w:szCs w:val="24"/>
        </w:rPr>
      </w:pPr>
      <w:r w:rsidRPr="00E908BE">
        <w:rPr>
          <w:rFonts w:ascii="Times New Roman" w:hAnsi="Times New Roman" w:cs="Times New Roman"/>
          <w:sz w:val="24"/>
          <w:szCs w:val="24"/>
        </w:rPr>
        <w:t>Анализ</w:t>
      </w:r>
      <w:r w:rsidRPr="00E908BE">
        <w:rPr>
          <w:rFonts w:ascii="Times New Roman" w:hAnsi="Times New Roman" w:cs="Times New Roman"/>
          <w:spacing w:val="43"/>
          <w:sz w:val="24"/>
          <w:szCs w:val="24"/>
        </w:rPr>
        <w:t xml:space="preserve"> </w:t>
      </w:r>
      <w:r w:rsidRPr="00E908BE">
        <w:rPr>
          <w:rFonts w:ascii="Times New Roman" w:hAnsi="Times New Roman" w:cs="Times New Roman"/>
          <w:spacing w:val="-1"/>
          <w:sz w:val="24"/>
          <w:szCs w:val="24"/>
        </w:rPr>
        <w:t>представленной</w:t>
      </w:r>
      <w:r w:rsidRPr="00E908BE">
        <w:rPr>
          <w:rFonts w:ascii="Times New Roman" w:hAnsi="Times New Roman" w:cs="Times New Roman"/>
          <w:spacing w:val="46"/>
          <w:sz w:val="24"/>
          <w:szCs w:val="24"/>
        </w:rPr>
        <w:t xml:space="preserve"> </w:t>
      </w:r>
      <w:r w:rsidRPr="00E908BE">
        <w:rPr>
          <w:rFonts w:ascii="Times New Roman" w:hAnsi="Times New Roman" w:cs="Times New Roman"/>
          <w:spacing w:val="-1"/>
          <w:sz w:val="24"/>
          <w:szCs w:val="24"/>
        </w:rPr>
        <w:t>информации</w:t>
      </w:r>
      <w:r w:rsidRPr="00E908BE">
        <w:rPr>
          <w:rFonts w:ascii="Times New Roman" w:hAnsi="Times New Roman" w:cs="Times New Roman"/>
          <w:spacing w:val="46"/>
          <w:sz w:val="24"/>
          <w:szCs w:val="24"/>
        </w:rPr>
        <w:t xml:space="preserve"> </w:t>
      </w:r>
      <w:r w:rsidRPr="00E908BE">
        <w:rPr>
          <w:rFonts w:ascii="Times New Roman" w:hAnsi="Times New Roman" w:cs="Times New Roman"/>
          <w:spacing w:val="-1"/>
          <w:sz w:val="24"/>
          <w:szCs w:val="24"/>
        </w:rPr>
        <w:t>сопровождается</w:t>
      </w:r>
      <w:r w:rsidRPr="00E908BE">
        <w:rPr>
          <w:rFonts w:ascii="Times New Roman" w:hAnsi="Times New Roman" w:cs="Times New Roman"/>
          <w:spacing w:val="45"/>
          <w:sz w:val="24"/>
          <w:szCs w:val="24"/>
        </w:rPr>
        <w:t xml:space="preserve"> </w:t>
      </w:r>
      <w:r w:rsidRPr="00E908BE">
        <w:rPr>
          <w:rFonts w:ascii="Times New Roman" w:hAnsi="Times New Roman" w:cs="Times New Roman"/>
          <w:spacing w:val="-1"/>
          <w:sz w:val="24"/>
          <w:szCs w:val="24"/>
        </w:rPr>
        <w:t>тематическими</w:t>
      </w:r>
      <w:r w:rsidRPr="00E908BE">
        <w:rPr>
          <w:rFonts w:ascii="Times New Roman" w:hAnsi="Times New Roman" w:cs="Times New Roman"/>
          <w:spacing w:val="46"/>
          <w:sz w:val="24"/>
          <w:szCs w:val="24"/>
        </w:rPr>
        <w:t xml:space="preserve"> </w:t>
      </w:r>
      <w:r w:rsidRPr="00E908BE">
        <w:rPr>
          <w:rFonts w:ascii="Times New Roman" w:hAnsi="Times New Roman" w:cs="Times New Roman"/>
          <w:spacing w:val="-1"/>
          <w:sz w:val="24"/>
          <w:szCs w:val="24"/>
        </w:rPr>
        <w:t>таблицами,</w:t>
      </w:r>
      <w:r w:rsidRPr="00E908BE">
        <w:rPr>
          <w:rFonts w:ascii="Times New Roman" w:hAnsi="Times New Roman" w:cs="Times New Roman"/>
          <w:spacing w:val="42"/>
          <w:sz w:val="24"/>
          <w:szCs w:val="24"/>
        </w:rPr>
        <w:t xml:space="preserve"> </w:t>
      </w:r>
      <w:r w:rsidRPr="00E908BE">
        <w:rPr>
          <w:rFonts w:ascii="Times New Roman" w:hAnsi="Times New Roman" w:cs="Times New Roman"/>
          <w:spacing w:val="-1"/>
          <w:sz w:val="24"/>
          <w:szCs w:val="24"/>
        </w:rPr>
        <w:t>схемами</w:t>
      </w:r>
      <w:r w:rsidRPr="00E908BE">
        <w:rPr>
          <w:rFonts w:ascii="Times New Roman" w:hAnsi="Times New Roman" w:cs="Times New Roman"/>
          <w:spacing w:val="46"/>
          <w:sz w:val="24"/>
          <w:szCs w:val="24"/>
        </w:rPr>
        <w:t xml:space="preserve"> </w:t>
      </w:r>
      <w:r w:rsidRPr="00E908BE">
        <w:rPr>
          <w:rFonts w:ascii="Times New Roman" w:hAnsi="Times New Roman" w:cs="Times New Roman"/>
          <w:sz w:val="24"/>
          <w:szCs w:val="24"/>
        </w:rPr>
        <w:t>и</w:t>
      </w:r>
      <w:r w:rsidRPr="00E908BE">
        <w:rPr>
          <w:rFonts w:ascii="Times New Roman" w:hAnsi="Times New Roman" w:cs="Times New Roman"/>
          <w:spacing w:val="79"/>
          <w:sz w:val="24"/>
          <w:szCs w:val="24"/>
        </w:rPr>
        <w:t xml:space="preserve"> </w:t>
      </w:r>
      <w:r w:rsidRPr="00E908BE">
        <w:rPr>
          <w:rFonts w:ascii="Times New Roman" w:hAnsi="Times New Roman" w:cs="Times New Roman"/>
          <w:spacing w:val="-1"/>
          <w:sz w:val="24"/>
          <w:szCs w:val="24"/>
        </w:rPr>
        <w:t>диаграммами</w:t>
      </w:r>
      <w:r w:rsidRPr="00E908BE">
        <w:rPr>
          <w:rFonts w:ascii="Times New Roman" w:hAnsi="Times New Roman" w:cs="Times New Roman"/>
          <w:sz w:val="24"/>
          <w:szCs w:val="24"/>
        </w:rPr>
        <w:t xml:space="preserve"> с</w:t>
      </w:r>
      <w:r w:rsidRPr="00E908BE">
        <w:rPr>
          <w:rFonts w:ascii="Times New Roman" w:hAnsi="Times New Roman" w:cs="Times New Roman"/>
          <w:spacing w:val="-1"/>
          <w:sz w:val="24"/>
          <w:szCs w:val="24"/>
        </w:rPr>
        <w:t xml:space="preserve"> комментариями.</w:t>
      </w:r>
    </w:p>
    <w:p w:rsidR="00483645" w:rsidRPr="00E908BE" w:rsidRDefault="00483645" w:rsidP="004F0537">
      <w:pPr>
        <w:kinsoku w:val="0"/>
        <w:overflowPunct w:val="0"/>
        <w:spacing w:after="0" w:line="240" w:lineRule="auto"/>
        <w:ind w:firstLine="567"/>
        <w:jc w:val="both"/>
        <w:rPr>
          <w:rFonts w:ascii="Times New Roman" w:hAnsi="Times New Roman" w:cs="Times New Roman"/>
          <w:sz w:val="24"/>
          <w:szCs w:val="24"/>
        </w:rPr>
      </w:pPr>
      <w:r w:rsidRPr="00E908BE">
        <w:rPr>
          <w:rFonts w:ascii="Times New Roman" w:hAnsi="Times New Roman" w:cs="Times New Roman"/>
          <w:sz w:val="24"/>
          <w:szCs w:val="24"/>
        </w:rPr>
        <w:t>На</w:t>
      </w:r>
      <w:r w:rsidRPr="00E908BE">
        <w:rPr>
          <w:rFonts w:ascii="Times New Roman" w:hAnsi="Times New Roman" w:cs="Times New Roman"/>
          <w:spacing w:val="22"/>
          <w:sz w:val="24"/>
          <w:szCs w:val="24"/>
        </w:rPr>
        <w:t xml:space="preserve"> </w:t>
      </w:r>
      <w:r w:rsidRPr="00E908BE">
        <w:rPr>
          <w:rFonts w:ascii="Times New Roman" w:hAnsi="Times New Roman" w:cs="Times New Roman"/>
          <w:spacing w:val="-1"/>
          <w:sz w:val="24"/>
          <w:szCs w:val="24"/>
        </w:rPr>
        <w:t>основании</w:t>
      </w:r>
      <w:r w:rsidRPr="00E908BE">
        <w:rPr>
          <w:rFonts w:ascii="Times New Roman" w:hAnsi="Times New Roman" w:cs="Times New Roman"/>
          <w:spacing w:val="24"/>
          <w:sz w:val="24"/>
          <w:szCs w:val="24"/>
        </w:rPr>
        <w:t xml:space="preserve"> </w:t>
      </w:r>
      <w:r w:rsidRPr="00E908BE">
        <w:rPr>
          <w:rFonts w:ascii="Times New Roman" w:hAnsi="Times New Roman" w:cs="Times New Roman"/>
          <w:spacing w:val="-1"/>
          <w:sz w:val="24"/>
          <w:szCs w:val="24"/>
        </w:rPr>
        <w:t>анализа</w:t>
      </w:r>
      <w:r w:rsidRPr="00E908BE">
        <w:rPr>
          <w:rFonts w:ascii="Times New Roman" w:hAnsi="Times New Roman" w:cs="Times New Roman"/>
          <w:spacing w:val="22"/>
          <w:sz w:val="24"/>
          <w:szCs w:val="24"/>
        </w:rPr>
        <w:t xml:space="preserve"> </w:t>
      </w:r>
      <w:r w:rsidRPr="00E908BE">
        <w:rPr>
          <w:rFonts w:ascii="Times New Roman" w:hAnsi="Times New Roman" w:cs="Times New Roman"/>
          <w:spacing w:val="-1"/>
          <w:sz w:val="24"/>
          <w:szCs w:val="24"/>
        </w:rPr>
        <w:t>деятельности</w:t>
      </w:r>
      <w:r w:rsidRPr="00E908BE">
        <w:rPr>
          <w:rFonts w:ascii="Times New Roman" w:hAnsi="Times New Roman" w:cs="Times New Roman"/>
          <w:spacing w:val="29"/>
          <w:sz w:val="24"/>
          <w:szCs w:val="24"/>
        </w:rPr>
        <w:t xml:space="preserve"> </w:t>
      </w:r>
      <w:r w:rsidRPr="00E908BE">
        <w:rPr>
          <w:rFonts w:ascii="Times New Roman" w:hAnsi="Times New Roman" w:cs="Times New Roman"/>
          <w:spacing w:val="-1"/>
          <w:sz w:val="24"/>
          <w:szCs w:val="24"/>
        </w:rPr>
        <w:t>МБОУ</w:t>
      </w:r>
      <w:r w:rsidRPr="00E908BE">
        <w:rPr>
          <w:rFonts w:ascii="Times New Roman" w:hAnsi="Times New Roman" w:cs="Times New Roman"/>
          <w:spacing w:val="29"/>
          <w:sz w:val="24"/>
          <w:szCs w:val="24"/>
        </w:rPr>
        <w:t xml:space="preserve"> </w:t>
      </w:r>
      <w:r w:rsidRPr="00E908BE">
        <w:rPr>
          <w:rFonts w:ascii="Times New Roman" w:hAnsi="Times New Roman" w:cs="Times New Roman"/>
          <w:spacing w:val="-1"/>
          <w:sz w:val="24"/>
          <w:szCs w:val="24"/>
        </w:rPr>
        <w:t>«</w:t>
      </w:r>
      <w:proofErr w:type="gramStart"/>
      <w:r w:rsidRPr="00E908BE">
        <w:rPr>
          <w:rFonts w:ascii="Times New Roman" w:hAnsi="Times New Roman" w:cs="Times New Roman"/>
          <w:spacing w:val="-1"/>
          <w:sz w:val="24"/>
          <w:szCs w:val="24"/>
        </w:rPr>
        <w:t>Туруханская</w:t>
      </w:r>
      <w:proofErr w:type="gramEnd"/>
      <w:r w:rsidRPr="00E908BE">
        <w:rPr>
          <w:rFonts w:ascii="Times New Roman" w:hAnsi="Times New Roman" w:cs="Times New Roman"/>
          <w:spacing w:val="-1"/>
          <w:sz w:val="24"/>
          <w:szCs w:val="24"/>
        </w:rPr>
        <w:t xml:space="preserve"> СШ №1» представлены</w:t>
      </w:r>
      <w:r w:rsidRPr="00E908BE">
        <w:rPr>
          <w:rFonts w:ascii="Times New Roman" w:hAnsi="Times New Roman" w:cs="Times New Roman"/>
          <w:spacing w:val="23"/>
          <w:sz w:val="24"/>
          <w:szCs w:val="24"/>
        </w:rPr>
        <w:t xml:space="preserve"> </w:t>
      </w:r>
      <w:r w:rsidRPr="00E908BE">
        <w:rPr>
          <w:rFonts w:ascii="Times New Roman" w:hAnsi="Times New Roman" w:cs="Times New Roman"/>
          <w:sz w:val="24"/>
          <w:szCs w:val="24"/>
        </w:rPr>
        <w:t>выводы,</w:t>
      </w:r>
      <w:r w:rsidRPr="00E908BE">
        <w:rPr>
          <w:rFonts w:ascii="Times New Roman" w:hAnsi="Times New Roman" w:cs="Times New Roman"/>
          <w:spacing w:val="23"/>
          <w:sz w:val="24"/>
          <w:szCs w:val="24"/>
        </w:rPr>
        <w:t xml:space="preserve"> </w:t>
      </w:r>
      <w:r w:rsidRPr="00E908BE">
        <w:rPr>
          <w:rFonts w:ascii="Times New Roman" w:hAnsi="Times New Roman" w:cs="Times New Roman"/>
          <w:sz w:val="24"/>
          <w:szCs w:val="24"/>
        </w:rPr>
        <w:t>с</w:t>
      </w:r>
      <w:r w:rsidRPr="00E908BE">
        <w:rPr>
          <w:rFonts w:ascii="Times New Roman" w:hAnsi="Times New Roman" w:cs="Times New Roman"/>
          <w:spacing w:val="77"/>
          <w:sz w:val="24"/>
          <w:szCs w:val="24"/>
        </w:rPr>
        <w:t xml:space="preserve"> </w:t>
      </w:r>
      <w:r w:rsidRPr="00E908BE">
        <w:rPr>
          <w:rFonts w:ascii="Times New Roman" w:hAnsi="Times New Roman" w:cs="Times New Roman"/>
          <w:spacing w:val="-1"/>
          <w:sz w:val="24"/>
          <w:szCs w:val="24"/>
        </w:rPr>
        <w:t>определением актуальных</w:t>
      </w:r>
      <w:r w:rsidRPr="00E908BE">
        <w:rPr>
          <w:rFonts w:ascii="Times New Roman" w:hAnsi="Times New Roman" w:cs="Times New Roman"/>
          <w:spacing w:val="4"/>
          <w:sz w:val="24"/>
          <w:szCs w:val="24"/>
        </w:rPr>
        <w:t xml:space="preserve"> </w:t>
      </w:r>
      <w:r w:rsidRPr="00E908BE">
        <w:rPr>
          <w:rFonts w:ascii="Times New Roman" w:hAnsi="Times New Roman" w:cs="Times New Roman"/>
          <w:sz w:val="24"/>
          <w:szCs w:val="24"/>
        </w:rPr>
        <w:t>проблем</w:t>
      </w:r>
      <w:r w:rsidRPr="00E908BE">
        <w:rPr>
          <w:rFonts w:ascii="Times New Roman" w:hAnsi="Times New Roman" w:cs="Times New Roman"/>
          <w:spacing w:val="-2"/>
          <w:sz w:val="24"/>
          <w:szCs w:val="24"/>
        </w:rPr>
        <w:t xml:space="preserve"> </w:t>
      </w:r>
      <w:r w:rsidRPr="00E908BE">
        <w:rPr>
          <w:rFonts w:ascii="Times New Roman" w:hAnsi="Times New Roman" w:cs="Times New Roman"/>
          <w:sz w:val="24"/>
          <w:szCs w:val="24"/>
        </w:rPr>
        <w:t>школы</w:t>
      </w:r>
      <w:r w:rsidRPr="00E908BE">
        <w:rPr>
          <w:rFonts w:ascii="Times New Roman" w:hAnsi="Times New Roman" w:cs="Times New Roman"/>
          <w:spacing w:val="-3"/>
          <w:sz w:val="24"/>
          <w:szCs w:val="24"/>
        </w:rPr>
        <w:t xml:space="preserve"> </w:t>
      </w:r>
      <w:r w:rsidRPr="00E908BE">
        <w:rPr>
          <w:rFonts w:ascii="Times New Roman" w:hAnsi="Times New Roman" w:cs="Times New Roman"/>
          <w:sz w:val="24"/>
          <w:szCs w:val="24"/>
        </w:rPr>
        <w:t xml:space="preserve">и </w:t>
      </w:r>
      <w:r w:rsidRPr="00E908BE">
        <w:rPr>
          <w:rFonts w:ascii="Times New Roman" w:hAnsi="Times New Roman" w:cs="Times New Roman"/>
          <w:spacing w:val="-2"/>
          <w:sz w:val="24"/>
          <w:szCs w:val="24"/>
        </w:rPr>
        <w:t>путей</w:t>
      </w:r>
      <w:r w:rsidRPr="00E908BE">
        <w:rPr>
          <w:rFonts w:ascii="Times New Roman" w:hAnsi="Times New Roman" w:cs="Times New Roman"/>
          <w:sz w:val="24"/>
          <w:szCs w:val="24"/>
        </w:rPr>
        <w:t xml:space="preserve"> их</w:t>
      </w:r>
      <w:r w:rsidRPr="00E908BE">
        <w:rPr>
          <w:rFonts w:ascii="Times New Roman" w:hAnsi="Times New Roman" w:cs="Times New Roman"/>
          <w:spacing w:val="2"/>
          <w:sz w:val="24"/>
          <w:szCs w:val="24"/>
        </w:rPr>
        <w:t xml:space="preserve"> </w:t>
      </w:r>
      <w:r w:rsidRPr="00E908BE">
        <w:rPr>
          <w:rFonts w:ascii="Times New Roman" w:hAnsi="Times New Roman" w:cs="Times New Roman"/>
          <w:spacing w:val="-1"/>
          <w:sz w:val="24"/>
          <w:szCs w:val="24"/>
        </w:rPr>
        <w:t>преодоления. Материалы,</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собранные</w:t>
      </w:r>
      <w:r w:rsidRPr="00E908BE">
        <w:rPr>
          <w:rFonts w:ascii="Times New Roman" w:hAnsi="Times New Roman" w:cs="Times New Roman"/>
          <w:spacing w:val="36"/>
          <w:sz w:val="24"/>
          <w:szCs w:val="24"/>
        </w:rPr>
        <w:t xml:space="preserve"> </w:t>
      </w:r>
      <w:r w:rsidRPr="00E908BE">
        <w:rPr>
          <w:rFonts w:ascii="Times New Roman" w:hAnsi="Times New Roman" w:cs="Times New Roman"/>
          <w:sz w:val="24"/>
          <w:szCs w:val="24"/>
        </w:rPr>
        <w:t>в</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отчёте,</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представлены</w:t>
      </w:r>
      <w:r w:rsidRPr="00E908BE">
        <w:rPr>
          <w:rFonts w:ascii="Times New Roman" w:hAnsi="Times New Roman" w:cs="Times New Roman"/>
          <w:spacing w:val="35"/>
          <w:sz w:val="24"/>
          <w:szCs w:val="24"/>
        </w:rPr>
        <w:t xml:space="preserve"> </w:t>
      </w:r>
      <w:r w:rsidRPr="00E908BE">
        <w:rPr>
          <w:rFonts w:ascii="Times New Roman" w:hAnsi="Times New Roman" w:cs="Times New Roman"/>
          <w:sz w:val="24"/>
          <w:szCs w:val="24"/>
        </w:rPr>
        <w:t>в</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публичном</w:t>
      </w:r>
      <w:r w:rsidRPr="00E908BE">
        <w:rPr>
          <w:rFonts w:ascii="Times New Roman" w:hAnsi="Times New Roman" w:cs="Times New Roman"/>
          <w:spacing w:val="35"/>
          <w:sz w:val="24"/>
          <w:szCs w:val="24"/>
        </w:rPr>
        <w:t xml:space="preserve"> </w:t>
      </w:r>
      <w:r w:rsidRPr="00E908BE">
        <w:rPr>
          <w:rFonts w:ascii="Times New Roman" w:hAnsi="Times New Roman" w:cs="Times New Roman"/>
          <w:spacing w:val="-1"/>
          <w:sz w:val="24"/>
          <w:szCs w:val="24"/>
        </w:rPr>
        <w:t>доступе</w:t>
      </w:r>
      <w:r w:rsidRPr="00E908BE">
        <w:rPr>
          <w:rFonts w:ascii="Times New Roman" w:hAnsi="Times New Roman" w:cs="Times New Roman"/>
          <w:spacing w:val="34"/>
          <w:sz w:val="24"/>
          <w:szCs w:val="24"/>
        </w:rPr>
        <w:t xml:space="preserve"> </w:t>
      </w:r>
      <w:r w:rsidRPr="00E908BE">
        <w:rPr>
          <w:rFonts w:ascii="Times New Roman" w:hAnsi="Times New Roman" w:cs="Times New Roman"/>
          <w:sz w:val="24"/>
          <w:szCs w:val="24"/>
        </w:rPr>
        <w:t>и</w:t>
      </w:r>
      <w:r w:rsidRPr="00E908BE">
        <w:rPr>
          <w:rFonts w:ascii="Times New Roman" w:hAnsi="Times New Roman" w:cs="Times New Roman"/>
          <w:spacing w:val="36"/>
          <w:sz w:val="24"/>
          <w:szCs w:val="24"/>
        </w:rPr>
        <w:t xml:space="preserve"> </w:t>
      </w:r>
      <w:r w:rsidRPr="00E908BE">
        <w:rPr>
          <w:rFonts w:ascii="Times New Roman" w:hAnsi="Times New Roman" w:cs="Times New Roman"/>
          <w:spacing w:val="-1"/>
          <w:sz w:val="24"/>
          <w:szCs w:val="24"/>
        </w:rPr>
        <w:t>размещены</w:t>
      </w:r>
      <w:r w:rsidRPr="00E908BE">
        <w:rPr>
          <w:rFonts w:ascii="Times New Roman" w:hAnsi="Times New Roman" w:cs="Times New Roman"/>
          <w:spacing w:val="35"/>
          <w:sz w:val="24"/>
          <w:szCs w:val="24"/>
        </w:rPr>
        <w:t xml:space="preserve"> </w:t>
      </w:r>
      <w:r w:rsidRPr="00E908BE">
        <w:rPr>
          <w:rFonts w:ascii="Times New Roman" w:hAnsi="Times New Roman" w:cs="Times New Roman"/>
          <w:sz w:val="24"/>
          <w:szCs w:val="24"/>
        </w:rPr>
        <w:t>на</w:t>
      </w:r>
      <w:r w:rsidRPr="00E908BE">
        <w:rPr>
          <w:rFonts w:ascii="Times New Roman" w:hAnsi="Times New Roman" w:cs="Times New Roman"/>
          <w:spacing w:val="34"/>
          <w:sz w:val="24"/>
          <w:szCs w:val="24"/>
        </w:rPr>
        <w:t xml:space="preserve"> </w:t>
      </w:r>
      <w:r w:rsidRPr="00E908BE">
        <w:rPr>
          <w:rFonts w:ascii="Times New Roman" w:hAnsi="Times New Roman" w:cs="Times New Roman"/>
          <w:spacing w:val="-1"/>
          <w:sz w:val="24"/>
          <w:szCs w:val="24"/>
        </w:rPr>
        <w:t>официальном</w:t>
      </w:r>
      <w:r w:rsidRPr="00E908BE">
        <w:rPr>
          <w:rFonts w:ascii="Times New Roman" w:hAnsi="Times New Roman" w:cs="Times New Roman"/>
          <w:spacing w:val="117"/>
          <w:sz w:val="24"/>
          <w:szCs w:val="24"/>
        </w:rPr>
        <w:t xml:space="preserve"> </w:t>
      </w:r>
      <w:r w:rsidRPr="00E908BE">
        <w:rPr>
          <w:rFonts w:ascii="Times New Roman" w:hAnsi="Times New Roman" w:cs="Times New Roman"/>
          <w:spacing w:val="-1"/>
          <w:sz w:val="24"/>
          <w:szCs w:val="24"/>
        </w:rPr>
        <w:t>сайте</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МБОУ «</w:t>
      </w:r>
      <w:proofErr w:type="gramStart"/>
      <w:r w:rsidRPr="00E908BE">
        <w:rPr>
          <w:rFonts w:ascii="Times New Roman" w:hAnsi="Times New Roman" w:cs="Times New Roman"/>
          <w:spacing w:val="-1"/>
          <w:sz w:val="24"/>
          <w:szCs w:val="24"/>
        </w:rPr>
        <w:t>Туруханская</w:t>
      </w:r>
      <w:proofErr w:type="gramEnd"/>
      <w:r w:rsidRPr="00E908BE">
        <w:rPr>
          <w:rFonts w:ascii="Times New Roman" w:hAnsi="Times New Roman" w:cs="Times New Roman"/>
          <w:spacing w:val="-1"/>
          <w:sz w:val="24"/>
          <w:szCs w:val="24"/>
        </w:rPr>
        <w:t xml:space="preserve"> СШ №1</w:t>
      </w:r>
      <w:r w:rsidRPr="00E908BE">
        <w:rPr>
          <w:rFonts w:ascii="Times New Roman" w:hAnsi="Times New Roman" w:cs="Times New Roman"/>
          <w:sz w:val="24"/>
          <w:szCs w:val="24"/>
        </w:rPr>
        <w:t>»</w:t>
      </w:r>
      <w:r w:rsidRPr="00E908BE">
        <w:rPr>
          <w:rFonts w:ascii="Times New Roman" w:hAnsi="Times New Roman" w:cs="Times New Roman"/>
          <w:spacing w:val="-5"/>
          <w:sz w:val="24"/>
          <w:szCs w:val="24"/>
        </w:rPr>
        <w:t xml:space="preserve"> </w:t>
      </w:r>
      <w:r w:rsidRPr="00E908BE">
        <w:rPr>
          <w:rFonts w:ascii="Times New Roman" w:hAnsi="Times New Roman" w:cs="Times New Roman"/>
          <w:sz w:val="24"/>
          <w:szCs w:val="24"/>
        </w:rPr>
        <w:t xml:space="preserve">в </w:t>
      </w:r>
      <w:r w:rsidRPr="00E908BE">
        <w:rPr>
          <w:rFonts w:ascii="Times New Roman" w:hAnsi="Times New Roman" w:cs="Times New Roman"/>
          <w:spacing w:val="-1"/>
          <w:sz w:val="24"/>
          <w:szCs w:val="24"/>
        </w:rPr>
        <w:t>сети</w:t>
      </w:r>
      <w:r w:rsidRPr="00E908BE">
        <w:rPr>
          <w:rFonts w:ascii="Times New Roman" w:hAnsi="Times New Roman" w:cs="Times New Roman"/>
          <w:spacing w:val="1"/>
          <w:sz w:val="24"/>
          <w:szCs w:val="24"/>
        </w:rPr>
        <w:t xml:space="preserve"> </w:t>
      </w:r>
      <w:r w:rsidRPr="00E908BE">
        <w:rPr>
          <w:rFonts w:ascii="Times New Roman" w:hAnsi="Times New Roman" w:cs="Times New Roman"/>
          <w:spacing w:val="-1"/>
          <w:sz w:val="24"/>
          <w:szCs w:val="24"/>
        </w:rPr>
        <w:t>Интернет</w:t>
      </w:r>
      <w:r w:rsidRPr="00E908BE">
        <w:rPr>
          <w:rFonts w:ascii="Times New Roman" w:hAnsi="Times New Roman" w:cs="Times New Roman"/>
          <w:spacing w:val="2"/>
          <w:sz w:val="24"/>
          <w:szCs w:val="24"/>
        </w:rPr>
        <w:t xml:space="preserve"> </w:t>
      </w:r>
      <w:r w:rsidRPr="00E908BE">
        <w:rPr>
          <w:rFonts w:ascii="Times New Roman" w:hAnsi="Times New Roman" w:cs="Times New Roman"/>
          <w:sz w:val="24"/>
          <w:szCs w:val="24"/>
        </w:rPr>
        <w:t xml:space="preserve">в </w:t>
      </w:r>
      <w:r w:rsidRPr="00E908BE">
        <w:rPr>
          <w:rFonts w:ascii="Times New Roman" w:hAnsi="Times New Roman" w:cs="Times New Roman"/>
          <w:spacing w:val="-1"/>
          <w:sz w:val="24"/>
          <w:szCs w:val="24"/>
        </w:rPr>
        <w:t>2023</w:t>
      </w:r>
      <w:r w:rsidRPr="00E908BE">
        <w:rPr>
          <w:rFonts w:ascii="Times New Roman" w:hAnsi="Times New Roman" w:cs="Times New Roman"/>
          <w:sz w:val="24"/>
          <w:szCs w:val="24"/>
        </w:rPr>
        <w:t xml:space="preserve"> г.</w:t>
      </w:r>
    </w:p>
    <w:p w:rsidR="00483645" w:rsidRPr="00E908BE" w:rsidRDefault="00483645" w:rsidP="004F0537">
      <w:pPr>
        <w:kinsoku w:val="0"/>
        <w:overflowPunct w:val="0"/>
        <w:spacing w:after="0" w:line="240" w:lineRule="auto"/>
        <w:ind w:firstLine="567"/>
        <w:jc w:val="both"/>
        <w:rPr>
          <w:rFonts w:ascii="Times New Roman" w:hAnsi="Times New Roman" w:cs="Times New Roman"/>
          <w:sz w:val="24"/>
          <w:szCs w:val="24"/>
        </w:rPr>
      </w:pPr>
    </w:p>
    <w:p w:rsidR="003B166C" w:rsidRPr="00E908BE" w:rsidRDefault="003B166C" w:rsidP="004F0537">
      <w:pPr>
        <w:pStyle w:val="a3"/>
        <w:spacing w:before="0" w:beforeAutospacing="0" w:after="0" w:afterAutospacing="0"/>
        <w:ind w:firstLine="567"/>
        <w:jc w:val="center"/>
        <w:rPr>
          <w:rFonts w:ascii="Times New Roman" w:hAnsi="Times New Roman" w:cs="Times New Roman"/>
          <w:b/>
          <w:bCs/>
          <w:color w:val="000000"/>
        </w:rPr>
      </w:pPr>
    </w:p>
    <w:p w:rsidR="003B166C" w:rsidRPr="00E908BE" w:rsidRDefault="003B166C" w:rsidP="004F0537">
      <w:pPr>
        <w:pStyle w:val="a3"/>
        <w:spacing w:before="0" w:beforeAutospacing="0" w:after="0" w:afterAutospacing="0"/>
        <w:ind w:firstLine="567"/>
        <w:jc w:val="center"/>
        <w:rPr>
          <w:rFonts w:ascii="Times New Roman" w:hAnsi="Times New Roman" w:cs="Times New Roman"/>
          <w:b/>
          <w:bCs/>
          <w:color w:val="000000"/>
        </w:rPr>
      </w:pPr>
    </w:p>
    <w:p w:rsidR="003B166C" w:rsidRPr="00E908BE" w:rsidRDefault="003B166C" w:rsidP="004F0537">
      <w:pPr>
        <w:pStyle w:val="a3"/>
        <w:spacing w:before="0" w:beforeAutospacing="0" w:after="0" w:afterAutospacing="0"/>
        <w:ind w:firstLine="567"/>
        <w:jc w:val="center"/>
        <w:rPr>
          <w:rFonts w:ascii="Times New Roman" w:hAnsi="Times New Roman" w:cs="Times New Roman"/>
          <w:b/>
          <w:bCs/>
          <w:color w:val="000000"/>
        </w:rPr>
      </w:pPr>
    </w:p>
    <w:p w:rsidR="003B166C" w:rsidRPr="00E908BE" w:rsidRDefault="003B166C" w:rsidP="004F0537">
      <w:pPr>
        <w:pStyle w:val="a3"/>
        <w:spacing w:before="0" w:beforeAutospacing="0" w:after="0" w:afterAutospacing="0"/>
        <w:ind w:firstLine="567"/>
        <w:jc w:val="center"/>
        <w:rPr>
          <w:rFonts w:ascii="Times New Roman" w:hAnsi="Times New Roman" w:cs="Times New Roman"/>
          <w:b/>
          <w:bCs/>
          <w:color w:val="000000"/>
        </w:rPr>
      </w:pPr>
    </w:p>
    <w:p w:rsidR="008F2196" w:rsidRDefault="008F2196" w:rsidP="004F0537">
      <w:pPr>
        <w:pStyle w:val="a3"/>
        <w:spacing w:before="0" w:beforeAutospacing="0" w:after="0" w:afterAutospacing="0"/>
        <w:ind w:firstLine="567"/>
        <w:jc w:val="center"/>
        <w:rPr>
          <w:rFonts w:ascii="Times New Roman" w:hAnsi="Times New Roman" w:cs="Times New Roman"/>
          <w:b/>
          <w:bCs/>
          <w:color w:val="000000"/>
        </w:rPr>
      </w:pPr>
    </w:p>
    <w:p w:rsidR="00483645" w:rsidRPr="00E908BE" w:rsidRDefault="00483645" w:rsidP="004F0537">
      <w:pPr>
        <w:pStyle w:val="a3"/>
        <w:spacing w:before="0" w:beforeAutospacing="0" w:after="0" w:afterAutospacing="0"/>
        <w:ind w:firstLine="567"/>
        <w:jc w:val="center"/>
        <w:rPr>
          <w:rFonts w:ascii="Times New Roman" w:hAnsi="Times New Roman" w:cs="Times New Roman"/>
          <w:b/>
          <w:bCs/>
          <w:color w:val="000000"/>
        </w:rPr>
      </w:pPr>
      <w:r w:rsidRPr="00E908BE">
        <w:rPr>
          <w:rFonts w:ascii="Times New Roman" w:hAnsi="Times New Roman" w:cs="Times New Roman"/>
          <w:b/>
          <w:bCs/>
          <w:color w:val="000000"/>
        </w:rPr>
        <w:lastRenderedPageBreak/>
        <w:t>Раздел 1. Оценка  образовательной деятельности</w:t>
      </w:r>
    </w:p>
    <w:p w:rsidR="00483645" w:rsidRPr="00E908BE" w:rsidRDefault="00483645" w:rsidP="004F0537">
      <w:pPr>
        <w:pStyle w:val="a3"/>
        <w:spacing w:before="0" w:beforeAutospacing="0" w:after="0" w:afterAutospacing="0"/>
        <w:ind w:firstLine="567"/>
        <w:jc w:val="center"/>
        <w:rPr>
          <w:rFonts w:ascii="Times New Roman" w:hAnsi="Times New Roman" w:cs="Times New Roman"/>
          <w:bCs/>
          <w:color w:val="000000"/>
        </w:rPr>
      </w:pPr>
      <w:r w:rsidRPr="00E908BE">
        <w:rPr>
          <w:rFonts w:ascii="Times New Roman" w:hAnsi="Times New Roman" w:cs="Times New Roman"/>
          <w:bCs/>
          <w:color w:val="000000"/>
        </w:rPr>
        <w:t>Общие сведения об образовательной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5245"/>
      </w:tblGrid>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color w:val="000000"/>
              </w:rPr>
              <w:t>Полное наименование образовательного учреждения (далее ОУ):</w:t>
            </w:r>
          </w:p>
        </w:tc>
        <w:tc>
          <w:tcPr>
            <w:tcW w:w="5245" w:type="dxa"/>
            <w:shd w:val="clear" w:color="auto" w:fill="auto"/>
          </w:tcPr>
          <w:p w:rsidR="00483645" w:rsidRPr="00E908BE" w:rsidRDefault="00483645" w:rsidP="004F0537">
            <w:pPr>
              <w:pStyle w:val="a3"/>
              <w:spacing w:before="0" w:beforeAutospacing="0" w:after="0" w:afterAutospacing="0"/>
              <w:rPr>
                <w:rFonts w:ascii="Times New Roman" w:hAnsi="Times New Roman" w:cs="Times New Roman"/>
                <w:bCs/>
                <w:color w:val="000000"/>
              </w:rPr>
            </w:pPr>
            <w:r w:rsidRPr="00E908BE">
              <w:rPr>
                <w:rFonts w:ascii="Times New Roman" w:hAnsi="Times New Roman" w:cs="Times New Roman"/>
                <w:color w:val="000000"/>
              </w:rPr>
              <w:t xml:space="preserve">Муниципальное бюджетное общеобразовательное учреждение «Туруханская средняя школа №1». </w:t>
            </w: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Юридический адрес</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proofErr w:type="gramStart"/>
            <w:r w:rsidRPr="00E908BE">
              <w:rPr>
                <w:rFonts w:ascii="Times New Roman" w:hAnsi="Times New Roman" w:cs="Times New Roman"/>
                <w:color w:val="000000"/>
              </w:rPr>
              <w:t>Россия,</w:t>
            </w:r>
            <w:r w:rsidRPr="00E908BE">
              <w:rPr>
                <w:rFonts w:ascii="Times New Roman" w:hAnsi="Times New Roman" w:cs="Times New Roman"/>
              </w:rPr>
              <w:t xml:space="preserve"> </w:t>
            </w:r>
            <w:r w:rsidRPr="00E908BE">
              <w:rPr>
                <w:rFonts w:ascii="Times New Roman" w:hAnsi="Times New Roman" w:cs="Times New Roman"/>
                <w:color w:val="000000"/>
              </w:rPr>
              <w:t xml:space="preserve">663230, Красноярский край, Туруханский район, с. Туруханск, ул. Попова, д. 7. </w:t>
            </w:r>
            <w:proofErr w:type="gramEnd"/>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 xml:space="preserve">Учредитель </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color w:val="000000"/>
              </w:rPr>
              <w:t>Администрация Туруханского района</w:t>
            </w: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Организационно-правовая форма</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color w:val="000000"/>
              </w:rPr>
              <w:t>Учреждение</w:t>
            </w: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spacing w:val="-1"/>
              </w:rPr>
              <w:t>Устав образовательного учреждения</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proofErr w:type="gramStart"/>
            <w:r w:rsidRPr="00E908BE">
              <w:rPr>
                <w:rFonts w:ascii="Times New Roman" w:hAnsi="Times New Roman" w:cs="Times New Roman"/>
                <w:spacing w:val="-1"/>
                <w:lang w:eastAsia="en-US"/>
              </w:rPr>
              <w:t>Утвержден</w:t>
            </w:r>
            <w:proofErr w:type="gramEnd"/>
            <w:r w:rsidRPr="00E908BE">
              <w:rPr>
                <w:rFonts w:ascii="Times New Roman" w:hAnsi="Times New Roman" w:cs="Times New Roman"/>
                <w:spacing w:val="1"/>
                <w:lang w:eastAsia="en-US"/>
              </w:rPr>
              <w:t xml:space="preserve"> </w:t>
            </w:r>
            <w:r w:rsidRPr="00E908BE">
              <w:rPr>
                <w:rFonts w:ascii="Times New Roman" w:hAnsi="Times New Roman" w:cs="Times New Roman"/>
                <w:spacing w:val="-1"/>
                <w:lang w:eastAsia="en-US"/>
              </w:rPr>
              <w:t>постановлением администрации Туруханского района от 26.10.2020 № 948-п</w:t>
            </w: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Свидетельство о государственной регистрации</w:t>
            </w:r>
          </w:p>
        </w:tc>
        <w:tc>
          <w:tcPr>
            <w:tcW w:w="5245" w:type="dxa"/>
            <w:shd w:val="clear" w:color="auto" w:fill="auto"/>
          </w:tcPr>
          <w:p w:rsidR="00483645" w:rsidRPr="00E908BE" w:rsidRDefault="00483645" w:rsidP="004F0537">
            <w:pPr>
              <w:kinsoku w:val="0"/>
              <w:overflowPunct w:val="0"/>
              <w:spacing w:after="0" w:line="240" w:lineRule="auto"/>
              <w:jc w:val="both"/>
              <w:rPr>
                <w:rFonts w:ascii="Times New Roman" w:hAnsi="Times New Roman" w:cs="Times New Roman"/>
                <w:bCs/>
                <w:color w:val="000000"/>
                <w:sz w:val="24"/>
                <w:szCs w:val="24"/>
              </w:rPr>
            </w:pPr>
            <w:r w:rsidRPr="00E908BE">
              <w:rPr>
                <w:rFonts w:ascii="Times New Roman" w:hAnsi="Times New Roman" w:cs="Times New Roman"/>
                <w:spacing w:val="-1"/>
                <w:sz w:val="24"/>
                <w:szCs w:val="24"/>
                <w:lang w:eastAsia="en-US"/>
              </w:rPr>
              <w:t>Свидетельство</w:t>
            </w:r>
            <w:r w:rsidRPr="00E908BE">
              <w:rPr>
                <w:rFonts w:ascii="Times New Roman" w:hAnsi="Times New Roman" w:cs="Times New Roman"/>
                <w:sz w:val="24"/>
                <w:szCs w:val="24"/>
                <w:lang w:eastAsia="en-US"/>
              </w:rPr>
              <w:t xml:space="preserve"> о </w:t>
            </w:r>
            <w:r w:rsidRPr="00E908BE">
              <w:rPr>
                <w:rFonts w:ascii="Times New Roman" w:hAnsi="Times New Roman" w:cs="Times New Roman"/>
                <w:spacing w:val="-1"/>
                <w:sz w:val="24"/>
                <w:szCs w:val="24"/>
                <w:lang w:eastAsia="en-US"/>
              </w:rPr>
              <w:t>государственной</w:t>
            </w:r>
            <w:r w:rsidRPr="00E908BE">
              <w:rPr>
                <w:rFonts w:ascii="Times New Roman" w:hAnsi="Times New Roman" w:cs="Times New Roman"/>
                <w:sz w:val="24"/>
                <w:szCs w:val="24"/>
                <w:lang w:eastAsia="en-US"/>
              </w:rPr>
              <w:t xml:space="preserve"> </w:t>
            </w:r>
            <w:r w:rsidRPr="00E908BE">
              <w:rPr>
                <w:rFonts w:ascii="Times New Roman" w:hAnsi="Times New Roman" w:cs="Times New Roman"/>
                <w:spacing w:val="-1"/>
                <w:sz w:val="24"/>
                <w:szCs w:val="24"/>
                <w:lang w:eastAsia="en-US"/>
              </w:rPr>
              <w:t>регистрации</w:t>
            </w:r>
            <w:r w:rsidRPr="00E908BE">
              <w:rPr>
                <w:rFonts w:ascii="Times New Roman" w:hAnsi="Times New Roman" w:cs="Times New Roman"/>
                <w:spacing w:val="57"/>
                <w:sz w:val="24"/>
                <w:szCs w:val="24"/>
                <w:lang w:eastAsia="en-US"/>
              </w:rPr>
              <w:t xml:space="preserve"> </w:t>
            </w:r>
            <w:r w:rsidRPr="00E908BE">
              <w:rPr>
                <w:rFonts w:ascii="Times New Roman" w:hAnsi="Times New Roman" w:cs="Times New Roman"/>
                <w:spacing w:val="-1"/>
                <w:sz w:val="24"/>
                <w:szCs w:val="24"/>
                <w:lang w:eastAsia="en-US"/>
              </w:rPr>
              <w:t>№1022401069602 от 17.02.2021г Межрайонной инспекцией Федеральной налоговой службы №23 по Красноярскому краю</w:t>
            </w: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Лицензия на осуществление образовательной деятельности</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color w:val="000000"/>
              </w:rPr>
            </w:pPr>
            <w:r w:rsidRPr="00E908BE">
              <w:rPr>
                <w:rFonts w:ascii="Times New Roman" w:hAnsi="Times New Roman" w:cs="Times New Roman"/>
                <w:color w:val="000000"/>
              </w:rPr>
              <w:t>Лицензия на образовательную деятельность: № 9125-л от 19.12.2016 г.</w:t>
            </w:r>
          </w:p>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Свидетельство о государственной аккредитации</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color w:val="000000"/>
              </w:rPr>
            </w:pPr>
            <w:r w:rsidRPr="00E908BE">
              <w:rPr>
                <w:rFonts w:ascii="Times New Roman" w:hAnsi="Times New Roman" w:cs="Times New Roman"/>
                <w:color w:val="000000"/>
              </w:rPr>
              <w:t>№ 5038 от 07.12.2022 г.</w:t>
            </w:r>
          </w:p>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p>
        </w:tc>
      </w:tr>
      <w:tr w:rsidR="00483645" w:rsidRPr="00E908BE" w:rsidTr="00480FBE">
        <w:trPr>
          <w:trHeight w:val="1212"/>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 xml:space="preserve">Перечень образовательных программ, по которым общеобразовательное учреждение имеет </w:t>
            </w:r>
            <w:proofErr w:type="gramStart"/>
            <w:r w:rsidRPr="00E908BE">
              <w:rPr>
                <w:rFonts w:ascii="Times New Roman" w:hAnsi="Times New Roman" w:cs="Times New Roman"/>
                <w:bCs/>
                <w:color w:val="000000"/>
              </w:rPr>
              <w:t>право ведения</w:t>
            </w:r>
            <w:proofErr w:type="gramEnd"/>
            <w:r w:rsidRPr="00E908BE">
              <w:rPr>
                <w:rFonts w:ascii="Times New Roman" w:hAnsi="Times New Roman" w:cs="Times New Roman"/>
                <w:bCs/>
                <w:color w:val="000000"/>
              </w:rPr>
              <w:t xml:space="preserve"> образовательной деятельности</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Начальное общее образование</w:t>
            </w:r>
          </w:p>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Основное общее образование</w:t>
            </w:r>
          </w:p>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Среднее общее образование</w:t>
            </w:r>
          </w:p>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Адаптированная общеобразовательная программа</w:t>
            </w:r>
          </w:p>
          <w:p w:rsidR="00483645" w:rsidRPr="00E908BE" w:rsidRDefault="00483645"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Дополнительная общеразвивающая программа </w:t>
            </w:r>
          </w:p>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rPr>
              <w:t>художественно-эстетической направленности</w:t>
            </w: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Адрес электронной почты</w:t>
            </w:r>
          </w:p>
        </w:tc>
        <w:tc>
          <w:tcPr>
            <w:tcW w:w="5245" w:type="dxa"/>
            <w:shd w:val="clear" w:color="auto" w:fill="auto"/>
          </w:tcPr>
          <w:p w:rsidR="00483645" w:rsidRPr="00E908BE" w:rsidRDefault="002053F2" w:rsidP="004F0537">
            <w:pPr>
              <w:pStyle w:val="a3"/>
              <w:spacing w:before="0" w:beforeAutospacing="0" w:after="0" w:afterAutospacing="0"/>
              <w:jc w:val="both"/>
              <w:rPr>
                <w:rFonts w:ascii="Times New Roman" w:hAnsi="Times New Roman" w:cs="Times New Roman"/>
                <w:bCs/>
                <w:color w:val="000000"/>
                <w:lang w:val="en-US"/>
              </w:rPr>
            </w:pPr>
            <w:hyperlink r:id="rId6" w:tgtFrame="_blank" w:history="1">
              <w:r w:rsidR="00483645" w:rsidRPr="00E908BE">
                <w:rPr>
                  <w:rStyle w:val="a6"/>
                  <w:rFonts w:ascii="Times New Roman" w:hAnsi="Times New Roman" w:cs="Times New Roman"/>
                  <w:shd w:val="clear" w:color="auto" w:fill="FFFFFF"/>
                </w:rPr>
                <w:t>turs1.ruo24@yandex.ru</w:t>
              </w:r>
            </w:hyperlink>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Адрес сайта в Интернете</w:t>
            </w:r>
          </w:p>
        </w:tc>
        <w:tc>
          <w:tcPr>
            <w:tcW w:w="5245" w:type="dxa"/>
            <w:shd w:val="clear" w:color="auto" w:fill="auto"/>
          </w:tcPr>
          <w:p w:rsidR="00483645" w:rsidRPr="00E908BE" w:rsidRDefault="002053F2" w:rsidP="004F0537">
            <w:pPr>
              <w:pStyle w:val="a3"/>
              <w:spacing w:before="0" w:beforeAutospacing="0" w:after="0" w:afterAutospacing="0"/>
              <w:jc w:val="both"/>
              <w:rPr>
                <w:rFonts w:ascii="Times New Roman" w:hAnsi="Times New Roman" w:cs="Times New Roman"/>
                <w:bCs/>
                <w:color w:val="000000"/>
                <w:lang w:val="en-US"/>
              </w:rPr>
            </w:pPr>
            <w:hyperlink r:id="rId7" w:history="1">
              <w:r w:rsidR="00483645" w:rsidRPr="00E908BE">
                <w:rPr>
                  <w:rStyle w:val="a6"/>
                  <w:rFonts w:ascii="Times New Roman" w:hAnsi="Times New Roman" w:cs="Times New Roman"/>
                  <w:bCs/>
                  <w:lang w:val="en-US"/>
                </w:rPr>
                <w:t>www.</w:t>
              </w:r>
              <w:r w:rsidR="00483645" w:rsidRPr="00E908BE">
                <w:rPr>
                  <w:rStyle w:val="a6"/>
                  <w:rFonts w:ascii="Times New Roman" w:hAnsi="Times New Roman" w:cs="Times New Roman"/>
                  <w:bCs/>
                </w:rPr>
                <w:t>туруханскаяшкола-1.рф</w:t>
              </w:r>
            </w:hyperlink>
            <w:r w:rsidR="00483645" w:rsidRPr="00E908BE">
              <w:rPr>
                <w:rFonts w:ascii="Times New Roman" w:hAnsi="Times New Roman" w:cs="Times New Roman"/>
                <w:bCs/>
                <w:color w:val="000000"/>
                <w:lang w:val="en-US"/>
              </w:rPr>
              <w:t xml:space="preserve"> </w:t>
            </w: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rPr>
                <w:rFonts w:ascii="Times New Roman" w:hAnsi="Times New Roman" w:cs="Times New Roman"/>
                <w:bCs/>
                <w:color w:val="000000"/>
              </w:rPr>
            </w:pPr>
            <w:r w:rsidRPr="00E908BE">
              <w:rPr>
                <w:rFonts w:ascii="Times New Roman" w:hAnsi="Times New Roman" w:cs="Times New Roman"/>
                <w:bCs/>
                <w:color w:val="000000"/>
              </w:rPr>
              <w:t>Контакты</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8(39190)44461</w:t>
            </w:r>
          </w:p>
        </w:tc>
      </w:tr>
      <w:tr w:rsidR="00483645" w:rsidRPr="00E908BE" w:rsidTr="00480FBE">
        <w:trPr>
          <w:jc w:val="center"/>
        </w:trPr>
        <w:tc>
          <w:tcPr>
            <w:tcW w:w="4928"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 xml:space="preserve">Год основания учреждения </w:t>
            </w:r>
          </w:p>
        </w:tc>
        <w:tc>
          <w:tcPr>
            <w:tcW w:w="5245" w:type="dxa"/>
            <w:shd w:val="clear" w:color="auto" w:fill="auto"/>
          </w:tcPr>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r w:rsidRPr="00E908BE">
              <w:rPr>
                <w:rFonts w:ascii="Times New Roman" w:hAnsi="Times New Roman" w:cs="Times New Roman"/>
                <w:bCs/>
                <w:color w:val="000000"/>
              </w:rPr>
              <w:t>1978, 1989</w:t>
            </w:r>
          </w:p>
        </w:tc>
      </w:tr>
    </w:tbl>
    <w:p w:rsidR="00483645" w:rsidRPr="00E908BE" w:rsidRDefault="00483645" w:rsidP="004F0537">
      <w:pPr>
        <w:pStyle w:val="a3"/>
        <w:spacing w:before="0" w:beforeAutospacing="0" w:after="0" w:afterAutospacing="0"/>
        <w:jc w:val="both"/>
        <w:rPr>
          <w:rFonts w:ascii="Times New Roman" w:hAnsi="Times New Roman" w:cs="Times New Roman"/>
          <w:bCs/>
          <w:color w:val="000000"/>
        </w:rPr>
      </w:pPr>
    </w:p>
    <w:p w:rsidR="00483645" w:rsidRPr="00E908BE" w:rsidRDefault="00483645" w:rsidP="004F0537">
      <w:pPr>
        <w:pStyle w:val="a3"/>
        <w:spacing w:before="0" w:beforeAutospacing="0" w:after="0" w:afterAutospacing="0"/>
        <w:jc w:val="center"/>
        <w:rPr>
          <w:rFonts w:ascii="Times New Roman" w:hAnsi="Times New Roman" w:cs="Times New Roman"/>
          <w:b/>
          <w:bCs/>
          <w:color w:val="000000"/>
        </w:rPr>
      </w:pPr>
      <w:r w:rsidRPr="00E908BE">
        <w:rPr>
          <w:rFonts w:ascii="Times New Roman" w:hAnsi="Times New Roman" w:cs="Times New Roman"/>
          <w:b/>
          <w:bCs/>
          <w:color w:val="000000"/>
        </w:rPr>
        <w:t>2. Оценка системы управления школой</w:t>
      </w:r>
    </w:p>
    <w:p w:rsidR="00483645" w:rsidRPr="00E908BE" w:rsidRDefault="00483645" w:rsidP="004F0537">
      <w:pPr>
        <w:pStyle w:val="a3"/>
        <w:spacing w:before="0" w:beforeAutospacing="0" w:after="0" w:afterAutospacing="0"/>
        <w:jc w:val="both"/>
        <w:rPr>
          <w:rFonts w:ascii="Times New Roman" w:hAnsi="Times New Roman" w:cs="Times New Roman"/>
          <w:color w:val="000000"/>
        </w:rPr>
      </w:pPr>
      <w:r w:rsidRPr="00E908BE">
        <w:rPr>
          <w:rFonts w:ascii="Times New Roman" w:hAnsi="Times New Roman" w:cs="Times New Roman"/>
          <w:b/>
          <w:bCs/>
          <w:color w:val="000000"/>
        </w:rPr>
        <w:t>2.1</w:t>
      </w:r>
      <w:r w:rsidRPr="00E908BE">
        <w:rPr>
          <w:rFonts w:ascii="Times New Roman" w:hAnsi="Times New Roman" w:cs="Times New Roman"/>
          <w:color w:val="000000"/>
        </w:rPr>
        <w:t xml:space="preserve"> Отношения между Учредителем и ОУ и отношения ОУ с обучающимися и (или) их родителями (законными представителями) регулируются в порядке, установленном Уставом и на договорной основе. ОУ является юридическим лицом, имеет самостоятельный баланс и смету, лицевые счета, открытые в соответствии с действующим законодательством РФ, печать со своим наименованием, штампы, бланки, может выступать истцом и ответчиком в судах общей юрисдикции, быть субъектом хозяйственных и иных гражданско-правовых отношений.</w:t>
      </w:r>
    </w:p>
    <w:p w:rsidR="00483645" w:rsidRPr="00E908BE" w:rsidRDefault="00483645"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b/>
          <w:bCs/>
          <w:color w:val="000000"/>
          <w:sz w:val="24"/>
          <w:szCs w:val="24"/>
        </w:rPr>
        <w:t>2.2. У</w:t>
      </w:r>
      <w:r w:rsidRPr="00E908BE">
        <w:rPr>
          <w:rFonts w:ascii="Times New Roman" w:hAnsi="Times New Roman" w:cs="Times New Roman"/>
          <w:color w:val="000000"/>
          <w:sz w:val="24"/>
          <w:szCs w:val="24"/>
        </w:rPr>
        <w:t xml:space="preserve">правление ОУ строится на принципах единоначалия и самоуправления. Основными формами самоуправления в ОУ являются общее собрание работников учреждения, Управляющий совет, педагогический совет, родительский комитет, Совет школьников. Органы государственно-общественного управления действуют на основании Устава школы и положений. </w:t>
      </w:r>
      <w:r w:rsidRPr="00E908BE">
        <w:rPr>
          <w:rFonts w:ascii="Times New Roman" w:hAnsi="Times New Roman" w:cs="Times New Roman"/>
          <w:sz w:val="24"/>
          <w:szCs w:val="24"/>
        </w:rPr>
        <w:t xml:space="preserve">В практику работы органов Управления вошли совместные заседания по решению актуальных проблем школьной жизни, отчеты ученических органов самоуправления на заседаниях Управляющего совета. </w:t>
      </w:r>
    </w:p>
    <w:p w:rsidR="00483645" w:rsidRPr="00E908BE" w:rsidRDefault="00483645"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В соответствии со стратегией развития образования, направленной на приведение в действие механизмов качественного обновления содержания, методов, форм образования, руководствуясь Законом РФ «Об Образовании», Федеральной доктриной образования до 2025г., основополагающими принципами образовательной политики нашей школы являются:</w:t>
      </w:r>
    </w:p>
    <w:p w:rsidR="00483645" w:rsidRPr="00E908BE" w:rsidRDefault="00483645"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принцип демократизации (сотрудничество педагогов и учеников, учащихся друг с другом, педагогов и родителей);</w:t>
      </w:r>
    </w:p>
    <w:p w:rsidR="00483645" w:rsidRPr="00E908BE" w:rsidRDefault="00483645"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 принцип </w:t>
      </w:r>
      <w:proofErr w:type="spellStart"/>
      <w:r w:rsidRPr="00E908BE">
        <w:rPr>
          <w:rFonts w:ascii="Times New Roman" w:hAnsi="Times New Roman" w:cs="Times New Roman"/>
          <w:color w:val="000000"/>
          <w:sz w:val="24"/>
          <w:szCs w:val="24"/>
        </w:rPr>
        <w:t>гуманизации</w:t>
      </w:r>
      <w:proofErr w:type="spellEnd"/>
      <w:r w:rsidRPr="00E908BE">
        <w:rPr>
          <w:rFonts w:ascii="Times New Roman" w:hAnsi="Times New Roman" w:cs="Times New Roman"/>
          <w:color w:val="000000"/>
          <w:sz w:val="24"/>
          <w:szCs w:val="24"/>
        </w:rPr>
        <w:t xml:space="preserve"> (создание в школе атмосферы заботы о здоровье и благополучии, уважения чести и достоинства личности ребенка и педагога);</w:t>
      </w:r>
    </w:p>
    <w:p w:rsidR="00483645" w:rsidRPr="00E908BE" w:rsidRDefault="00483645"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lastRenderedPageBreak/>
        <w:t>- принцип личностного подхода (ценность личности, заключающаяся в самооценке ребенка; уникальности личности, состоящая в признании индивидуальности каждого ребенка; приоритет личностного развития,  как средство развития личности каждого индивидуума);</w:t>
      </w:r>
    </w:p>
    <w:p w:rsidR="00483645" w:rsidRPr="00E908BE" w:rsidRDefault="00483645"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принцип развивающего обучения (применение методик творческой деятельности и использование педагогических технологий,  проектно-исследовательские технологии);</w:t>
      </w:r>
    </w:p>
    <w:p w:rsidR="00483645" w:rsidRPr="00E908BE" w:rsidRDefault="00483645" w:rsidP="004F0537">
      <w:pPr>
        <w:spacing w:after="0" w:line="240" w:lineRule="auto"/>
        <w:jc w:val="both"/>
        <w:rPr>
          <w:rFonts w:ascii="Times New Roman" w:hAnsi="Times New Roman" w:cs="Times New Roman"/>
          <w:color w:val="000000"/>
          <w:sz w:val="24"/>
          <w:szCs w:val="24"/>
        </w:rPr>
      </w:pPr>
      <w:proofErr w:type="gramStart"/>
      <w:r w:rsidRPr="00E908BE">
        <w:rPr>
          <w:rFonts w:ascii="Times New Roman" w:hAnsi="Times New Roman" w:cs="Times New Roman"/>
          <w:color w:val="000000"/>
          <w:sz w:val="24"/>
          <w:szCs w:val="24"/>
        </w:rPr>
        <w:t>- принцип индивидуализации обучения и дифференциации (предполагает повышение учебной мотивации и развитие познавательных интересов каждого ученика в школе на основе учета индивидуальных возможностей учащихся, технология индивидуально-ориентированная система обучения (ИОСО), Способ диалектического обучения (СДО).</w:t>
      </w:r>
      <w:proofErr w:type="gramEnd"/>
    </w:p>
    <w:p w:rsidR="00483645" w:rsidRPr="00E908BE" w:rsidRDefault="00483645" w:rsidP="004F0537">
      <w:pPr>
        <w:spacing w:after="0" w:line="240" w:lineRule="auto"/>
        <w:ind w:firstLine="426"/>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Основными</w:t>
      </w:r>
      <w:r w:rsidRPr="00E908BE">
        <w:rPr>
          <w:rFonts w:ascii="Times New Roman" w:hAnsi="Times New Roman" w:cs="Times New Roman"/>
          <w:sz w:val="24"/>
          <w:szCs w:val="24"/>
        </w:rPr>
        <w:t xml:space="preserve"> </w:t>
      </w:r>
      <w:r w:rsidRPr="00E908BE">
        <w:rPr>
          <w:rFonts w:ascii="Times New Roman" w:hAnsi="Times New Roman" w:cs="Times New Roman"/>
          <w:color w:val="000000"/>
          <w:sz w:val="24"/>
          <w:szCs w:val="24"/>
        </w:rPr>
        <w:t>формами координации деятельности аппарата управления являются: совещания при директоре, расширенные, когда приглашается весь педагогический коллектив, проблемные, тогда приглашаются только те специалисты и заместители, которые занимаются вопросом, рассматриваемым на совещании или, курируют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 вопросы, проблемы успеваемости и дисциплины некоторых учащихся с приглашением их родителей. 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Рефлексивные семинары, по итогам полугодия, где проходит анализ и коррекция деятельности администрации школы, учителей-предметников, классных руководителей по итогам образовательных результатов, обучающихся школы.</w:t>
      </w:r>
    </w:p>
    <w:p w:rsidR="00483645" w:rsidRPr="00E908BE" w:rsidRDefault="00483645" w:rsidP="004F0537">
      <w:pPr>
        <w:pStyle w:val="a4"/>
        <w:spacing w:after="0" w:line="240" w:lineRule="auto"/>
        <w:ind w:left="284"/>
        <w:rPr>
          <w:rFonts w:ascii="Times New Roman" w:hAnsi="Times New Roman"/>
          <w:bCs/>
          <w:color w:val="000000"/>
          <w:sz w:val="24"/>
          <w:szCs w:val="24"/>
        </w:rPr>
      </w:pPr>
    </w:p>
    <w:p w:rsidR="00483645" w:rsidRPr="00E908BE" w:rsidRDefault="00483645" w:rsidP="004F0537">
      <w:pPr>
        <w:pStyle w:val="a4"/>
        <w:spacing w:after="0" w:line="240" w:lineRule="auto"/>
        <w:ind w:left="284"/>
        <w:jc w:val="center"/>
        <w:rPr>
          <w:rFonts w:ascii="Times New Roman" w:hAnsi="Times New Roman"/>
          <w:b/>
          <w:bCs/>
          <w:color w:val="000000"/>
          <w:sz w:val="24"/>
          <w:szCs w:val="24"/>
        </w:rPr>
      </w:pPr>
      <w:r w:rsidRPr="00E908BE">
        <w:rPr>
          <w:rFonts w:ascii="Times New Roman" w:hAnsi="Times New Roman"/>
          <w:b/>
          <w:bCs/>
          <w:color w:val="000000"/>
          <w:sz w:val="24"/>
          <w:szCs w:val="24"/>
        </w:rPr>
        <w:t>3. Оценка организации учебного процесса</w:t>
      </w:r>
    </w:p>
    <w:p w:rsidR="00483645" w:rsidRPr="00E908BE" w:rsidRDefault="00483645" w:rsidP="004F0537">
      <w:pPr>
        <w:spacing w:after="0" w:line="240" w:lineRule="auto"/>
        <w:rPr>
          <w:rFonts w:ascii="Times New Roman" w:hAnsi="Times New Roman" w:cs="Times New Roman"/>
          <w:b/>
          <w:bCs/>
          <w:sz w:val="24"/>
          <w:szCs w:val="24"/>
        </w:rPr>
      </w:pPr>
      <w:r w:rsidRPr="00E908BE">
        <w:rPr>
          <w:rFonts w:ascii="Times New Roman" w:hAnsi="Times New Roman" w:cs="Times New Roman"/>
          <w:b/>
          <w:bCs/>
          <w:sz w:val="24"/>
          <w:szCs w:val="24"/>
        </w:rPr>
        <w:t xml:space="preserve">Контингент </w:t>
      </w:r>
      <w:proofErr w:type="gramStart"/>
      <w:r w:rsidRPr="00E908BE">
        <w:rPr>
          <w:rFonts w:ascii="Times New Roman" w:hAnsi="Times New Roman" w:cs="Times New Roman"/>
          <w:b/>
          <w:bCs/>
          <w:sz w:val="24"/>
          <w:szCs w:val="24"/>
        </w:rPr>
        <w:t>обучающихся</w:t>
      </w:r>
      <w:proofErr w:type="gramEnd"/>
    </w:p>
    <w:p w:rsidR="00483645" w:rsidRPr="00E908BE" w:rsidRDefault="00483645"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sz w:val="24"/>
          <w:szCs w:val="24"/>
        </w:rPr>
        <w:t>Количество</w:t>
      </w:r>
      <w:r w:rsidRPr="00E908BE">
        <w:rPr>
          <w:rFonts w:ascii="Times New Roman" w:hAnsi="Times New Roman" w:cs="Times New Roman"/>
          <w:color w:val="000000"/>
          <w:sz w:val="24"/>
          <w:szCs w:val="24"/>
        </w:rPr>
        <w:t xml:space="preserve"> </w:t>
      </w:r>
      <w:proofErr w:type="gramStart"/>
      <w:r w:rsidRPr="00E908BE">
        <w:rPr>
          <w:rFonts w:ascii="Times New Roman" w:hAnsi="Times New Roman" w:cs="Times New Roman"/>
          <w:color w:val="000000"/>
          <w:sz w:val="24"/>
          <w:szCs w:val="24"/>
        </w:rPr>
        <w:t>обучающихся</w:t>
      </w:r>
      <w:proofErr w:type="gramEnd"/>
      <w:r w:rsidRPr="00E908BE">
        <w:rPr>
          <w:rFonts w:ascii="Times New Roman" w:hAnsi="Times New Roman" w:cs="Times New Roman"/>
          <w:color w:val="000000"/>
          <w:sz w:val="24"/>
          <w:szCs w:val="24"/>
        </w:rPr>
        <w:t xml:space="preserve"> – </w:t>
      </w:r>
      <w:r w:rsidR="009710B9" w:rsidRPr="00E908BE">
        <w:rPr>
          <w:rFonts w:ascii="Times New Roman" w:hAnsi="Times New Roman" w:cs="Times New Roman"/>
          <w:color w:val="000000"/>
          <w:sz w:val="24"/>
          <w:szCs w:val="24"/>
        </w:rPr>
        <w:t>57</w:t>
      </w:r>
      <w:r w:rsidR="00CF5EE7" w:rsidRPr="00E908BE">
        <w:rPr>
          <w:rFonts w:ascii="Times New Roman" w:hAnsi="Times New Roman" w:cs="Times New Roman"/>
          <w:color w:val="000000"/>
          <w:sz w:val="24"/>
          <w:szCs w:val="24"/>
        </w:rPr>
        <w:t>3</w:t>
      </w:r>
    </w:p>
    <w:p w:rsidR="00483645" w:rsidRPr="00E908BE" w:rsidRDefault="00483645"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1-4 классы - 2</w:t>
      </w:r>
      <w:r w:rsidR="00C82C2D" w:rsidRPr="00E908BE">
        <w:rPr>
          <w:rFonts w:ascii="Times New Roman" w:hAnsi="Times New Roman" w:cs="Times New Roman"/>
          <w:color w:val="000000"/>
          <w:sz w:val="24"/>
          <w:szCs w:val="24"/>
        </w:rPr>
        <w:t>18</w:t>
      </w:r>
    </w:p>
    <w:p w:rsidR="00483645" w:rsidRPr="00E908BE" w:rsidRDefault="00483645"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5-9 классы - 2</w:t>
      </w:r>
      <w:r w:rsidR="00C82C2D" w:rsidRPr="00E908BE">
        <w:rPr>
          <w:rFonts w:ascii="Times New Roman" w:hAnsi="Times New Roman" w:cs="Times New Roman"/>
          <w:color w:val="000000"/>
          <w:sz w:val="24"/>
          <w:szCs w:val="24"/>
        </w:rPr>
        <w:t>79</w:t>
      </w:r>
    </w:p>
    <w:p w:rsidR="00483645" w:rsidRPr="00E908BE" w:rsidRDefault="00483645"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10-11 классы – </w:t>
      </w:r>
      <w:r w:rsidR="00717FCC" w:rsidRPr="00E908BE">
        <w:rPr>
          <w:rFonts w:ascii="Times New Roman" w:hAnsi="Times New Roman" w:cs="Times New Roman"/>
          <w:color w:val="000000"/>
          <w:sz w:val="24"/>
          <w:szCs w:val="24"/>
        </w:rPr>
        <w:t>79</w:t>
      </w:r>
    </w:p>
    <w:p w:rsidR="00483645" w:rsidRPr="00E908BE" w:rsidRDefault="00483645" w:rsidP="004F0537">
      <w:pPr>
        <w:spacing w:after="0" w:line="240" w:lineRule="auto"/>
        <w:rPr>
          <w:rFonts w:ascii="Times New Roman" w:hAnsi="Times New Roman" w:cs="Times New Roman"/>
          <w:sz w:val="24"/>
          <w:szCs w:val="24"/>
        </w:rPr>
      </w:pPr>
      <w:proofErr w:type="spellStart"/>
      <w:r w:rsidRPr="00E908BE">
        <w:rPr>
          <w:rFonts w:ascii="Times New Roman" w:hAnsi="Times New Roman" w:cs="Times New Roman"/>
          <w:color w:val="000000"/>
          <w:sz w:val="24"/>
          <w:szCs w:val="24"/>
        </w:rPr>
        <w:t>Очно-заочное</w:t>
      </w:r>
      <w:proofErr w:type="spellEnd"/>
      <w:r w:rsidRPr="00E908BE">
        <w:rPr>
          <w:rFonts w:ascii="Times New Roman" w:hAnsi="Times New Roman" w:cs="Times New Roman"/>
          <w:color w:val="000000"/>
          <w:sz w:val="24"/>
          <w:szCs w:val="24"/>
        </w:rPr>
        <w:t xml:space="preserve"> обучение - </w:t>
      </w:r>
      <w:r w:rsidR="00717FCC" w:rsidRPr="00E908BE">
        <w:rPr>
          <w:rFonts w:ascii="Times New Roman" w:hAnsi="Times New Roman" w:cs="Times New Roman"/>
          <w:color w:val="000000"/>
          <w:sz w:val="24"/>
          <w:szCs w:val="24"/>
        </w:rPr>
        <w:t>25</w:t>
      </w:r>
    </w:p>
    <w:p w:rsidR="00483645" w:rsidRPr="00E908BE" w:rsidRDefault="00483645"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Учебный год представлен учебными периодами:</w:t>
      </w:r>
    </w:p>
    <w:p w:rsidR="00483645" w:rsidRPr="00E908BE" w:rsidRDefault="00483645"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Учебные четверти: 1-4, 5– 9 классы.</w:t>
      </w:r>
    </w:p>
    <w:p w:rsidR="00483645" w:rsidRPr="00E908BE" w:rsidRDefault="00483645"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Учебные полугодия: 10-11 класс, классы очно – заочного обучения (9- 12 класс).</w:t>
      </w:r>
    </w:p>
    <w:p w:rsidR="00483645" w:rsidRPr="00E908BE" w:rsidRDefault="00483645"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Окончание учебного года:</w:t>
      </w:r>
    </w:p>
    <w:p w:rsidR="00483645" w:rsidRPr="00E908BE" w:rsidRDefault="00483645"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24 мая для обучающихся 9 ,11 (12) классов;</w:t>
      </w:r>
    </w:p>
    <w:p w:rsidR="00483645" w:rsidRPr="00E908BE" w:rsidRDefault="00483645"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24 мая для обучающихся 1-4, 5- 8, 10 классов, 10,11 классов очно – заочного обучения.</w:t>
      </w:r>
    </w:p>
    <w:p w:rsidR="00483645" w:rsidRPr="00E908BE" w:rsidRDefault="00483645" w:rsidP="004F0537">
      <w:pPr>
        <w:pStyle w:val="a4"/>
        <w:spacing w:after="0" w:line="240" w:lineRule="auto"/>
        <w:ind w:left="0"/>
        <w:jc w:val="both"/>
        <w:rPr>
          <w:rFonts w:ascii="Times New Roman" w:hAnsi="Times New Roman"/>
          <w:sz w:val="24"/>
          <w:szCs w:val="24"/>
        </w:rPr>
      </w:pPr>
      <w:r w:rsidRPr="00E908BE">
        <w:rPr>
          <w:rFonts w:ascii="Times New Roman" w:hAnsi="Times New Roman"/>
          <w:sz w:val="24"/>
          <w:szCs w:val="24"/>
        </w:rPr>
        <w:t>Государственная итоговая аттестация обучающихся 9, 11(12) классов проводится в сроки, установленные МО РФ.</w:t>
      </w:r>
    </w:p>
    <w:p w:rsidR="00483645" w:rsidRPr="00E908BE" w:rsidRDefault="00483645" w:rsidP="004F0537">
      <w:pPr>
        <w:pStyle w:val="a4"/>
        <w:spacing w:after="0" w:line="240" w:lineRule="auto"/>
        <w:jc w:val="center"/>
        <w:rPr>
          <w:rFonts w:ascii="Times New Roman" w:hAnsi="Times New Roman"/>
          <w:sz w:val="24"/>
          <w:szCs w:val="24"/>
        </w:rPr>
      </w:pPr>
      <w:r w:rsidRPr="00E908BE">
        <w:rPr>
          <w:rFonts w:ascii="Times New Roman" w:hAnsi="Times New Roman"/>
          <w:sz w:val="24"/>
          <w:szCs w:val="24"/>
        </w:rPr>
        <w:t>Организация урочной деятельности</w:t>
      </w:r>
    </w:p>
    <w:tbl>
      <w:tblPr>
        <w:tblW w:w="997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595"/>
        <w:gridCol w:w="2496"/>
        <w:gridCol w:w="1955"/>
        <w:gridCol w:w="1928"/>
      </w:tblGrid>
      <w:tr w:rsidR="00483645" w:rsidRPr="00E908BE" w:rsidTr="00CF5EE7">
        <w:trPr>
          <w:trHeight w:val="218"/>
        </w:trPr>
        <w:tc>
          <w:tcPr>
            <w:tcW w:w="3595" w:type="dxa"/>
          </w:tcPr>
          <w:p w:rsidR="00483645" w:rsidRPr="00E908BE" w:rsidRDefault="00483645" w:rsidP="004F0537">
            <w:pPr>
              <w:pStyle w:val="TableText"/>
              <w:numPr>
                <w:ilvl w:val="12"/>
                <w:numId w:val="0"/>
              </w:numPr>
              <w:rPr>
                <w:sz w:val="24"/>
                <w:szCs w:val="24"/>
              </w:rPr>
            </w:pPr>
          </w:p>
        </w:tc>
        <w:tc>
          <w:tcPr>
            <w:tcW w:w="2496" w:type="dxa"/>
          </w:tcPr>
          <w:p w:rsidR="00483645" w:rsidRPr="00E908BE" w:rsidRDefault="00483645" w:rsidP="004F0537">
            <w:pPr>
              <w:pStyle w:val="TableText"/>
              <w:numPr>
                <w:ilvl w:val="12"/>
                <w:numId w:val="0"/>
              </w:numPr>
              <w:rPr>
                <w:sz w:val="24"/>
                <w:szCs w:val="24"/>
              </w:rPr>
            </w:pPr>
            <w:r w:rsidRPr="00E908BE">
              <w:rPr>
                <w:sz w:val="24"/>
                <w:szCs w:val="24"/>
              </w:rPr>
              <w:t>1-4 классы</w:t>
            </w:r>
          </w:p>
        </w:tc>
        <w:tc>
          <w:tcPr>
            <w:tcW w:w="1955" w:type="dxa"/>
            <w:tcBorders>
              <w:left w:val="single" w:sz="4" w:space="0" w:color="auto"/>
              <w:right w:val="single" w:sz="4" w:space="0" w:color="auto"/>
            </w:tcBorders>
            <w:shd w:val="clear" w:color="auto" w:fill="auto"/>
          </w:tcPr>
          <w:p w:rsidR="00483645" w:rsidRPr="00E908BE" w:rsidRDefault="00483645" w:rsidP="004F0537">
            <w:pPr>
              <w:pStyle w:val="TableText"/>
              <w:numPr>
                <w:ilvl w:val="12"/>
                <w:numId w:val="0"/>
              </w:numPr>
              <w:rPr>
                <w:sz w:val="24"/>
                <w:szCs w:val="24"/>
              </w:rPr>
            </w:pPr>
            <w:r w:rsidRPr="00E908BE">
              <w:rPr>
                <w:sz w:val="24"/>
                <w:szCs w:val="24"/>
              </w:rPr>
              <w:t>5-9 классы</w:t>
            </w:r>
          </w:p>
        </w:tc>
        <w:tc>
          <w:tcPr>
            <w:tcW w:w="1928" w:type="dxa"/>
            <w:tcBorders>
              <w:left w:val="single" w:sz="4" w:space="0" w:color="auto"/>
            </w:tcBorders>
            <w:shd w:val="clear" w:color="auto" w:fill="auto"/>
          </w:tcPr>
          <w:p w:rsidR="00483645" w:rsidRPr="00E908BE" w:rsidRDefault="00483645" w:rsidP="004F0537">
            <w:pPr>
              <w:pStyle w:val="TableText"/>
              <w:numPr>
                <w:ilvl w:val="12"/>
                <w:numId w:val="0"/>
              </w:numPr>
              <w:rPr>
                <w:sz w:val="24"/>
                <w:szCs w:val="24"/>
              </w:rPr>
            </w:pPr>
            <w:r w:rsidRPr="00E908BE">
              <w:rPr>
                <w:sz w:val="24"/>
                <w:szCs w:val="24"/>
              </w:rPr>
              <w:t xml:space="preserve">10-11 классы                                    </w:t>
            </w:r>
          </w:p>
        </w:tc>
      </w:tr>
      <w:tr w:rsidR="00483645" w:rsidRPr="00E908BE" w:rsidTr="00CF5EE7">
        <w:trPr>
          <w:trHeight w:val="269"/>
        </w:trPr>
        <w:tc>
          <w:tcPr>
            <w:tcW w:w="3595" w:type="dxa"/>
          </w:tcPr>
          <w:p w:rsidR="00483645" w:rsidRPr="00E908BE" w:rsidRDefault="00483645" w:rsidP="004F0537">
            <w:pPr>
              <w:pStyle w:val="TableText"/>
              <w:numPr>
                <w:ilvl w:val="12"/>
                <w:numId w:val="0"/>
              </w:numPr>
              <w:rPr>
                <w:sz w:val="24"/>
                <w:szCs w:val="24"/>
              </w:rPr>
            </w:pPr>
            <w:r w:rsidRPr="00E908BE">
              <w:rPr>
                <w:sz w:val="24"/>
                <w:szCs w:val="24"/>
              </w:rPr>
              <w:t>Продолжительность учебной недели (дней)</w:t>
            </w:r>
          </w:p>
          <w:p w:rsidR="00483645" w:rsidRPr="00E908BE" w:rsidRDefault="00483645" w:rsidP="004F0537">
            <w:pPr>
              <w:pStyle w:val="TableText"/>
              <w:numPr>
                <w:ilvl w:val="12"/>
                <w:numId w:val="0"/>
              </w:numPr>
              <w:rPr>
                <w:sz w:val="24"/>
                <w:szCs w:val="24"/>
              </w:rPr>
            </w:pPr>
            <w:r w:rsidRPr="00E908BE">
              <w:rPr>
                <w:sz w:val="24"/>
                <w:szCs w:val="24"/>
              </w:rPr>
              <w:t>Продолжительность уроков (минут)</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Продолжительность перерывов:</w:t>
            </w:r>
          </w:p>
          <w:p w:rsidR="00483645" w:rsidRPr="00E908BE" w:rsidRDefault="00483645" w:rsidP="004F0537">
            <w:pPr>
              <w:pStyle w:val="TableText"/>
              <w:ind w:left="241"/>
              <w:rPr>
                <w:sz w:val="24"/>
                <w:szCs w:val="24"/>
              </w:rPr>
            </w:pPr>
            <w:r w:rsidRPr="00E908BE">
              <w:rPr>
                <w:sz w:val="24"/>
                <w:szCs w:val="24"/>
              </w:rPr>
              <w:t>- минимальный</w:t>
            </w:r>
          </w:p>
          <w:p w:rsidR="00483645" w:rsidRPr="00E908BE" w:rsidRDefault="00483645" w:rsidP="004F0537">
            <w:pPr>
              <w:pStyle w:val="TableText"/>
              <w:ind w:left="241"/>
              <w:rPr>
                <w:sz w:val="24"/>
                <w:szCs w:val="24"/>
              </w:rPr>
            </w:pPr>
            <w:r w:rsidRPr="00E908BE">
              <w:rPr>
                <w:sz w:val="24"/>
                <w:szCs w:val="24"/>
              </w:rPr>
              <w:t>- максимальный</w:t>
            </w:r>
          </w:p>
          <w:p w:rsidR="00483645" w:rsidRPr="00E908BE" w:rsidRDefault="00483645" w:rsidP="004F0537">
            <w:pPr>
              <w:pStyle w:val="TableText"/>
              <w:numPr>
                <w:ilvl w:val="12"/>
                <w:numId w:val="0"/>
              </w:numPr>
              <w:rPr>
                <w:sz w:val="24"/>
                <w:szCs w:val="24"/>
              </w:rPr>
            </w:pPr>
            <w:r w:rsidRPr="00E908BE">
              <w:rPr>
                <w:sz w:val="24"/>
                <w:szCs w:val="24"/>
              </w:rPr>
              <w:t xml:space="preserve">Периодичность проведения промежуточной аттестации </w:t>
            </w:r>
            <w:proofErr w:type="gramStart"/>
            <w:r w:rsidRPr="00E908BE">
              <w:rPr>
                <w:sz w:val="24"/>
                <w:szCs w:val="24"/>
              </w:rPr>
              <w:t>обучающихся</w:t>
            </w:r>
            <w:proofErr w:type="gramEnd"/>
            <w:r w:rsidRPr="00E908BE">
              <w:rPr>
                <w:sz w:val="24"/>
                <w:szCs w:val="24"/>
              </w:rPr>
              <w:t>:</w:t>
            </w:r>
          </w:p>
        </w:tc>
        <w:tc>
          <w:tcPr>
            <w:tcW w:w="2496" w:type="dxa"/>
          </w:tcPr>
          <w:p w:rsidR="00483645" w:rsidRPr="00E908BE" w:rsidRDefault="00483645" w:rsidP="004F0537">
            <w:pPr>
              <w:pStyle w:val="TableText"/>
              <w:numPr>
                <w:ilvl w:val="12"/>
                <w:numId w:val="0"/>
              </w:numPr>
              <w:rPr>
                <w:sz w:val="24"/>
                <w:szCs w:val="24"/>
              </w:rPr>
            </w:pPr>
            <w:r w:rsidRPr="00E908BE">
              <w:rPr>
                <w:sz w:val="24"/>
                <w:szCs w:val="24"/>
              </w:rPr>
              <w:t>5 дней</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 xml:space="preserve">1-е классы: 35 минут – первое полугодие, 40 минут – второе полугодие; 2-4 </w:t>
            </w:r>
            <w:proofErr w:type="spellStart"/>
            <w:r w:rsidRPr="00E908BE">
              <w:rPr>
                <w:sz w:val="24"/>
                <w:szCs w:val="24"/>
              </w:rPr>
              <w:t>кл</w:t>
            </w:r>
            <w:proofErr w:type="spellEnd"/>
            <w:r w:rsidRPr="00E908BE">
              <w:rPr>
                <w:sz w:val="24"/>
                <w:szCs w:val="24"/>
              </w:rPr>
              <w:t>. 40 минут</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10 минут</w:t>
            </w:r>
          </w:p>
          <w:p w:rsidR="00483645" w:rsidRPr="00E908BE" w:rsidRDefault="00483645" w:rsidP="004F0537">
            <w:pPr>
              <w:pStyle w:val="TableText"/>
              <w:numPr>
                <w:ilvl w:val="12"/>
                <w:numId w:val="0"/>
              </w:numPr>
              <w:rPr>
                <w:sz w:val="24"/>
                <w:szCs w:val="24"/>
              </w:rPr>
            </w:pPr>
            <w:r w:rsidRPr="00E908BE">
              <w:rPr>
                <w:sz w:val="24"/>
                <w:szCs w:val="24"/>
              </w:rPr>
              <w:t>20 минут</w:t>
            </w:r>
          </w:p>
          <w:p w:rsidR="00483645" w:rsidRPr="00E908BE" w:rsidRDefault="00483645" w:rsidP="004F0537">
            <w:pPr>
              <w:pStyle w:val="TableText"/>
              <w:numPr>
                <w:ilvl w:val="12"/>
                <w:numId w:val="0"/>
              </w:numPr>
              <w:rPr>
                <w:sz w:val="24"/>
                <w:szCs w:val="24"/>
              </w:rPr>
            </w:pPr>
            <w:r w:rsidRPr="00E908BE">
              <w:rPr>
                <w:sz w:val="24"/>
                <w:szCs w:val="24"/>
              </w:rPr>
              <w:t xml:space="preserve"> В конце учебного года</w:t>
            </w:r>
          </w:p>
        </w:tc>
        <w:tc>
          <w:tcPr>
            <w:tcW w:w="1955" w:type="dxa"/>
            <w:tcBorders>
              <w:left w:val="single" w:sz="4" w:space="0" w:color="auto"/>
              <w:right w:val="single" w:sz="4" w:space="0" w:color="auto"/>
            </w:tcBorders>
            <w:shd w:val="clear" w:color="auto" w:fill="auto"/>
          </w:tcPr>
          <w:p w:rsidR="00483645" w:rsidRPr="00E908BE" w:rsidRDefault="00483645" w:rsidP="004F0537">
            <w:pPr>
              <w:pStyle w:val="TableText"/>
              <w:numPr>
                <w:ilvl w:val="12"/>
                <w:numId w:val="0"/>
              </w:numPr>
              <w:rPr>
                <w:sz w:val="24"/>
                <w:szCs w:val="24"/>
              </w:rPr>
            </w:pPr>
            <w:r w:rsidRPr="00E908BE">
              <w:rPr>
                <w:sz w:val="24"/>
                <w:szCs w:val="24"/>
              </w:rPr>
              <w:t>5 дней</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40 минут</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10 минут</w:t>
            </w:r>
          </w:p>
          <w:p w:rsidR="00483645" w:rsidRPr="00E908BE" w:rsidRDefault="00483645" w:rsidP="004F0537">
            <w:pPr>
              <w:pStyle w:val="TableText"/>
              <w:numPr>
                <w:ilvl w:val="12"/>
                <w:numId w:val="0"/>
              </w:numPr>
              <w:rPr>
                <w:sz w:val="24"/>
                <w:szCs w:val="24"/>
              </w:rPr>
            </w:pPr>
            <w:r w:rsidRPr="00E908BE">
              <w:rPr>
                <w:sz w:val="24"/>
                <w:szCs w:val="24"/>
              </w:rPr>
              <w:t>20 минут</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 xml:space="preserve"> В конце учебного года</w:t>
            </w:r>
          </w:p>
        </w:tc>
        <w:tc>
          <w:tcPr>
            <w:tcW w:w="1928" w:type="dxa"/>
            <w:tcBorders>
              <w:left w:val="single" w:sz="4" w:space="0" w:color="auto"/>
            </w:tcBorders>
            <w:shd w:val="clear" w:color="auto" w:fill="auto"/>
          </w:tcPr>
          <w:p w:rsidR="00483645" w:rsidRPr="00E908BE" w:rsidRDefault="00483645" w:rsidP="004F0537">
            <w:pPr>
              <w:pStyle w:val="TableText"/>
              <w:numPr>
                <w:ilvl w:val="12"/>
                <w:numId w:val="0"/>
              </w:numPr>
              <w:rPr>
                <w:sz w:val="24"/>
                <w:szCs w:val="24"/>
              </w:rPr>
            </w:pPr>
            <w:r w:rsidRPr="00E908BE">
              <w:rPr>
                <w:sz w:val="24"/>
                <w:szCs w:val="24"/>
              </w:rPr>
              <w:t>5 дней</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40 минут</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10 минут</w:t>
            </w:r>
          </w:p>
          <w:p w:rsidR="00483645" w:rsidRPr="00E908BE" w:rsidRDefault="00483645" w:rsidP="004F0537">
            <w:pPr>
              <w:pStyle w:val="TableText"/>
              <w:numPr>
                <w:ilvl w:val="12"/>
                <w:numId w:val="0"/>
              </w:numPr>
              <w:rPr>
                <w:sz w:val="24"/>
                <w:szCs w:val="24"/>
              </w:rPr>
            </w:pPr>
            <w:r w:rsidRPr="00E908BE">
              <w:rPr>
                <w:sz w:val="24"/>
                <w:szCs w:val="24"/>
              </w:rPr>
              <w:t>15 минут</w:t>
            </w:r>
          </w:p>
          <w:p w:rsidR="00483645" w:rsidRPr="00E908BE" w:rsidRDefault="00483645" w:rsidP="004F0537">
            <w:pPr>
              <w:pStyle w:val="TableText"/>
              <w:numPr>
                <w:ilvl w:val="12"/>
                <w:numId w:val="0"/>
              </w:numPr>
              <w:rPr>
                <w:sz w:val="24"/>
                <w:szCs w:val="24"/>
              </w:rPr>
            </w:pPr>
          </w:p>
          <w:p w:rsidR="00483645" w:rsidRPr="00E908BE" w:rsidRDefault="00483645" w:rsidP="004F0537">
            <w:pPr>
              <w:pStyle w:val="TableText"/>
              <w:numPr>
                <w:ilvl w:val="12"/>
                <w:numId w:val="0"/>
              </w:numPr>
              <w:rPr>
                <w:sz w:val="24"/>
                <w:szCs w:val="24"/>
              </w:rPr>
            </w:pPr>
            <w:r w:rsidRPr="00E908BE">
              <w:rPr>
                <w:sz w:val="24"/>
                <w:szCs w:val="24"/>
              </w:rPr>
              <w:t>В конце учебного года</w:t>
            </w:r>
          </w:p>
        </w:tc>
      </w:tr>
    </w:tbl>
    <w:p w:rsidR="00483645" w:rsidRPr="00E908BE" w:rsidRDefault="00483645" w:rsidP="004F0537">
      <w:pPr>
        <w:tabs>
          <w:tab w:val="left" w:pos="720"/>
        </w:tabs>
        <w:spacing w:after="0" w:line="240" w:lineRule="auto"/>
        <w:jc w:val="both"/>
        <w:rPr>
          <w:rFonts w:ascii="Times New Roman" w:hAnsi="Times New Roman" w:cs="Times New Roman"/>
          <w:sz w:val="24"/>
          <w:szCs w:val="24"/>
        </w:rPr>
      </w:pPr>
    </w:p>
    <w:p w:rsidR="008F2196" w:rsidRDefault="008F2196" w:rsidP="004F0537">
      <w:pPr>
        <w:tabs>
          <w:tab w:val="left" w:pos="720"/>
        </w:tabs>
        <w:spacing w:after="0" w:line="240" w:lineRule="auto"/>
        <w:jc w:val="both"/>
        <w:rPr>
          <w:rFonts w:ascii="Times New Roman" w:hAnsi="Times New Roman" w:cs="Times New Roman"/>
          <w:sz w:val="24"/>
          <w:szCs w:val="24"/>
        </w:rPr>
      </w:pPr>
    </w:p>
    <w:p w:rsidR="00483645" w:rsidRPr="00E908BE" w:rsidRDefault="00483645" w:rsidP="004F0537">
      <w:pPr>
        <w:tabs>
          <w:tab w:val="left" w:pos="720"/>
        </w:tabs>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lastRenderedPageBreak/>
        <w:t>Режим работы школы:</w:t>
      </w:r>
    </w:p>
    <w:p w:rsidR="00483645" w:rsidRPr="00E908BE" w:rsidRDefault="00483645" w:rsidP="004F0537">
      <w:pPr>
        <w:widowControl w:val="0"/>
        <w:autoSpaceDE w:val="0"/>
        <w:autoSpaceDN w:val="0"/>
        <w:adjustRightInd w:val="0"/>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Учебный день начинался  – 8.00 </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color w:val="2E2E2E"/>
          <w:sz w:val="24"/>
          <w:szCs w:val="24"/>
          <w:shd w:val="clear" w:color="auto" w:fill="FFFFFF"/>
        </w:rPr>
        <w:t xml:space="preserve">Приход </w:t>
      </w:r>
      <w:proofErr w:type="gramStart"/>
      <w:r w:rsidRPr="00E908BE">
        <w:rPr>
          <w:rFonts w:ascii="Times New Roman" w:hAnsi="Times New Roman" w:cs="Times New Roman"/>
          <w:color w:val="2E2E2E"/>
          <w:sz w:val="24"/>
          <w:szCs w:val="24"/>
          <w:shd w:val="clear" w:color="auto" w:fill="FFFFFF"/>
        </w:rPr>
        <w:t>обучающихся</w:t>
      </w:r>
      <w:proofErr w:type="gramEnd"/>
      <w:r w:rsidRPr="00E908BE">
        <w:rPr>
          <w:rFonts w:ascii="Times New Roman" w:hAnsi="Times New Roman" w:cs="Times New Roman"/>
          <w:color w:val="2E2E2E"/>
          <w:sz w:val="24"/>
          <w:szCs w:val="24"/>
          <w:shd w:val="clear" w:color="auto" w:fill="FFFFFF"/>
        </w:rPr>
        <w:t xml:space="preserve"> в школу - </w:t>
      </w:r>
      <w:r w:rsidRPr="00E908BE">
        <w:rPr>
          <w:rFonts w:ascii="Times New Roman" w:hAnsi="Times New Roman" w:cs="Times New Roman"/>
          <w:b/>
          <w:sz w:val="24"/>
          <w:szCs w:val="24"/>
        </w:rPr>
        <w:t>8</w:t>
      </w:r>
      <w:r w:rsidRPr="00E908BE">
        <w:rPr>
          <w:rFonts w:ascii="Times New Roman" w:hAnsi="Times New Roman" w:cs="Times New Roman"/>
          <w:b/>
          <w:sz w:val="24"/>
          <w:szCs w:val="24"/>
          <w:vertAlign w:val="superscript"/>
        </w:rPr>
        <w:t>00</w:t>
      </w:r>
      <w:r w:rsidRPr="00E908BE">
        <w:rPr>
          <w:rFonts w:ascii="Times New Roman" w:hAnsi="Times New Roman" w:cs="Times New Roman"/>
          <w:b/>
          <w:sz w:val="24"/>
          <w:szCs w:val="24"/>
          <w:vertAlign w:val="subscript"/>
        </w:rPr>
        <w:t xml:space="preserve"> </w:t>
      </w:r>
      <w:r w:rsidRPr="00E908BE">
        <w:rPr>
          <w:rFonts w:ascii="Times New Roman" w:hAnsi="Times New Roman" w:cs="Times New Roman"/>
          <w:b/>
          <w:sz w:val="24"/>
          <w:szCs w:val="24"/>
        </w:rPr>
        <w:t xml:space="preserve"> -  8</w:t>
      </w:r>
      <w:r w:rsidRPr="00E908BE">
        <w:rPr>
          <w:rFonts w:ascii="Times New Roman" w:hAnsi="Times New Roman" w:cs="Times New Roman"/>
          <w:b/>
          <w:sz w:val="24"/>
          <w:szCs w:val="24"/>
          <w:vertAlign w:val="superscript"/>
        </w:rPr>
        <w:t>25</w:t>
      </w:r>
      <w:r w:rsidRPr="00E908BE">
        <w:rPr>
          <w:rFonts w:ascii="Times New Roman" w:hAnsi="Times New Roman" w:cs="Times New Roman"/>
          <w:color w:val="2E2E2E"/>
          <w:sz w:val="24"/>
          <w:szCs w:val="24"/>
          <w:shd w:val="clear" w:color="auto" w:fill="FFFFFF"/>
        </w:rPr>
        <w:t xml:space="preserve"> - 1 смена, 12</w:t>
      </w:r>
      <w:r w:rsidRPr="00E908BE">
        <w:rPr>
          <w:rFonts w:ascii="Times New Roman" w:hAnsi="Times New Roman" w:cs="Times New Roman"/>
          <w:b/>
          <w:sz w:val="24"/>
          <w:szCs w:val="24"/>
          <w:vertAlign w:val="superscript"/>
        </w:rPr>
        <w:t>50</w:t>
      </w:r>
      <w:r w:rsidRPr="00E908BE">
        <w:rPr>
          <w:rFonts w:ascii="Times New Roman" w:hAnsi="Times New Roman" w:cs="Times New Roman"/>
          <w:b/>
          <w:sz w:val="24"/>
          <w:szCs w:val="24"/>
          <w:vertAlign w:val="subscript"/>
        </w:rPr>
        <w:t xml:space="preserve"> </w:t>
      </w:r>
      <w:r w:rsidRPr="00E908BE">
        <w:rPr>
          <w:rFonts w:ascii="Times New Roman" w:hAnsi="Times New Roman" w:cs="Times New Roman"/>
          <w:b/>
          <w:sz w:val="24"/>
          <w:szCs w:val="24"/>
        </w:rPr>
        <w:t xml:space="preserve"> -  13</w:t>
      </w:r>
      <w:r w:rsidRPr="00E908BE">
        <w:rPr>
          <w:rFonts w:ascii="Times New Roman" w:hAnsi="Times New Roman" w:cs="Times New Roman"/>
          <w:b/>
          <w:sz w:val="24"/>
          <w:szCs w:val="24"/>
          <w:vertAlign w:val="superscript"/>
        </w:rPr>
        <w:t>05</w:t>
      </w:r>
      <w:r w:rsidRPr="00E908BE">
        <w:rPr>
          <w:rFonts w:ascii="Times New Roman" w:hAnsi="Times New Roman" w:cs="Times New Roman"/>
          <w:color w:val="2E2E2E"/>
          <w:sz w:val="24"/>
          <w:szCs w:val="24"/>
          <w:shd w:val="clear" w:color="auto" w:fill="FFFFFF"/>
        </w:rPr>
        <w:t xml:space="preserve">- 2 смена: </w:t>
      </w:r>
    </w:p>
    <w:p w:rsidR="00483645" w:rsidRPr="00E908BE" w:rsidRDefault="00483645" w:rsidP="004F0537">
      <w:pPr>
        <w:autoSpaceDE w:val="0"/>
        <w:autoSpaceDN w:val="0"/>
        <w:adjustRightInd w:val="0"/>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Продолжительность учебного года – 1-4, 5-8, 10 классы – 35 недель, 9, 11 классы – 34 недели</w:t>
      </w:r>
    </w:p>
    <w:p w:rsidR="00483645" w:rsidRPr="00E908BE" w:rsidRDefault="00483645" w:rsidP="004F0537">
      <w:pPr>
        <w:spacing w:after="0" w:line="240" w:lineRule="auto"/>
        <w:ind w:firstLine="708"/>
        <w:jc w:val="center"/>
        <w:rPr>
          <w:rFonts w:ascii="Times New Roman" w:hAnsi="Times New Roman" w:cs="Times New Roman"/>
          <w:sz w:val="24"/>
          <w:szCs w:val="24"/>
        </w:rPr>
      </w:pPr>
      <w:r w:rsidRPr="00E908BE">
        <w:rPr>
          <w:rFonts w:ascii="Times New Roman" w:hAnsi="Times New Roman" w:cs="Times New Roman"/>
          <w:sz w:val="24"/>
          <w:szCs w:val="24"/>
        </w:rPr>
        <w:t>Структура классов школы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4"/>
        <w:gridCol w:w="7547"/>
      </w:tblGrid>
      <w:tr w:rsidR="00483645" w:rsidRPr="00E908BE" w:rsidTr="00480F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Ступень обучения</w:t>
            </w:r>
          </w:p>
        </w:tc>
        <w:tc>
          <w:tcPr>
            <w:tcW w:w="3621"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Структура классов</w:t>
            </w:r>
          </w:p>
        </w:tc>
      </w:tr>
      <w:tr w:rsidR="00483645" w:rsidRPr="00E908BE" w:rsidTr="00480F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Начальное общее образование</w:t>
            </w:r>
          </w:p>
        </w:tc>
        <w:tc>
          <w:tcPr>
            <w:tcW w:w="3621"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1-х классов – 2</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2-х классов – </w:t>
            </w:r>
            <w:r w:rsidR="009710B9" w:rsidRPr="00E908BE">
              <w:rPr>
                <w:rFonts w:ascii="Times New Roman" w:hAnsi="Times New Roman" w:cs="Times New Roman"/>
                <w:sz w:val="24"/>
                <w:szCs w:val="24"/>
              </w:rPr>
              <w:t>2</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3-х классов – </w:t>
            </w:r>
            <w:r w:rsidR="009710B9" w:rsidRPr="00E908BE">
              <w:rPr>
                <w:rFonts w:ascii="Times New Roman" w:hAnsi="Times New Roman" w:cs="Times New Roman"/>
                <w:sz w:val="24"/>
                <w:szCs w:val="24"/>
              </w:rPr>
              <w:t>3</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4-х классов – 3</w:t>
            </w:r>
          </w:p>
        </w:tc>
      </w:tr>
      <w:tr w:rsidR="00483645" w:rsidRPr="00E908BE" w:rsidTr="00480F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Основное общее образование</w:t>
            </w:r>
          </w:p>
        </w:tc>
        <w:tc>
          <w:tcPr>
            <w:tcW w:w="3621"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ind w:left="241" w:hanging="241"/>
              <w:jc w:val="both"/>
              <w:rPr>
                <w:rFonts w:ascii="Times New Roman" w:hAnsi="Times New Roman" w:cs="Times New Roman"/>
                <w:sz w:val="24"/>
                <w:szCs w:val="24"/>
              </w:rPr>
            </w:pPr>
            <w:r w:rsidRPr="00E908BE">
              <w:rPr>
                <w:rFonts w:ascii="Times New Roman" w:hAnsi="Times New Roman" w:cs="Times New Roman"/>
                <w:sz w:val="24"/>
                <w:szCs w:val="24"/>
              </w:rPr>
              <w:t>5-х классов - 2</w:t>
            </w:r>
          </w:p>
          <w:p w:rsidR="00483645" w:rsidRPr="00E908BE" w:rsidRDefault="00483645" w:rsidP="004F0537">
            <w:pPr>
              <w:spacing w:after="0" w:line="240" w:lineRule="auto"/>
              <w:ind w:left="241" w:hanging="241"/>
              <w:jc w:val="both"/>
              <w:rPr>
                <w:rFonts w:ascii="Times New Roman" w:hAnsi="Times New Roman" w:cs="Times New Roman"/>
                <w:sz w:val="24"/>
                <w:szCs w:val="24"/>
              </w:rPr>
            </w:pPr>
            <w:r w:rsidRPr="00E908BE">
              <w:rPr>
                <w:rFonts w:ascii="Times New Roman" w:hAnsi="Times New Roman" w:cs="Times New Roman"/>
                <w:sz w:val="24"/>
                <w:szCs w:val="24"/>
              </w:rPr>
              <w:t xml:space="preserve">6-х классов - </w:t>
            </w:r>
            <w:r w:rsidR="009710B9" w:rsidRPr="00E908BE">
              <w:rPr>
                <w:rFonts w:ascii="Times New Roman" w:hAnsi="Times New Roman" w:cs="Times New Roman"/>
                <w:sz w:val="24"/>
                <w:szCs w:val="24"/>
              </w:rPr>
              <w:t>2</w:t>
            </w:r>
          </w:p>
          <w:p w:rsidR="00483645" w:rsidRPr="00E908BE" w:rsidRDefault="00483645" w:rsidP="004F0537">
            <w:pPr>
              <w:spacing w:after="0" w:line="240" w:lineRule="auto"/>
              <w:ind w:left="241" w:hanging="241"/>
              <w:jc w:val="both"/>
              <w:rPr>
                <w:rFonts w:ascii="Times New Roman" w:hAnsi="Times New Roman" w:cs="Times New Roman"/>
                <w:sz w:val="24"/>
                <w:szCs w:val="24"/>
              </w:rPr>
            </w:pPr>
            <w:r w:rsidRPr="00E908BE">
              <w:rPr>
                <w:rFonts w:ascii="Times New Roman" w:hAnsi="Times New Roman" w:cs="Times New Roman"/>
                <w:sz w:val="24"/>
                <w:szCs w:val="24"/>
              </w:rPr>
              <w:t>7-х классов - 2</w:t>
            </w:r>
          </w:p>
          <w:p w:rsidR="00483645" w:rsidRPr="00E908BE" w:rsidRDefault="00483645" w:rsidP="004F0537">
            <w:pPr>
              <w:spacing w:after="0" w:line="240" w:lineRule="auto"/>
              <w:ind w:left="241" w:hanging="241"/>
              <w:jc w:val="both"/>
              <w:rPr>
                <w:rFonts w:ascii="Times New Roman" w:hAnsi="Times New Roman" w:cs="Times New Roman"/>
                <w:sz w:val="24"/>
                <w:szCs w:val="24"/>
              </w:rPr>
            </w:pPr>
            <w:r w:rsidRPr="00E908BE">
              <w:rPr>
                <w:rFonts w:ascii="Times New Roman" w:hAnsi="Times New Roman" w:cs="Times New Roman"/>
                <w:sz w:val="24"/>
                <w:szCs w:val="24"/>
              </w:rPr>
              <w:t xml:space="preserve">8-х классов - </w:t>
            </w:r>
            <w:r w:rsidR="009710B9" w:rsidRPr="00E908BE">
              <w:rPr>
                <w:rFonts w:ascii="Times New Roman" w:hAnsi="Times New Roman" w:cs="Times New Roman"/>
                <w:sz w:val="24"/>
                <w:szCs w:val="24"/>
              </w:rPr>
              <w:t>2</w:t>
            </w:r>
          </w:p>
          <w:p w:rsidR="00483645" w:rsidRPr="00E908BE" w:rsidRDefault="00483645" w:rsidP="004F0537">
            <w:pPr>
              <w:spacing w:after="0" w:line="240" w:lineRule="auto"/>
              <w:ind w:left="241" w:hanging="241"/>
              <w:jc w:val="both"/>
              <w:rPr>
                <w:rFonts w:ascii="Times New Roman" w:hAnsi="Times New Roman" w:cs="Times New Roman"/>
                <w:sz w:val="24"/>
                <w:szCs w:val="24"/>
              </w:rPr>
            </w:pPr>
            <w:r w:rsidRPr="00E908BE">
              <w:rPr>
                <w:rFonts w:ascii="Times New Roman" w:hAnsi="Times New Roman" w:cs="Times New Roman"/>
                <w:sz w:val="24"/>
                <w:szCs w:val="24"/>
              </w:rPr>
              <w:t>9-х классов - 2</w:t>
            </w:r>
          </w:p>
          <w:p w:rsidR="00483645" w:rsidRPr="00E908BE" w:rsidRDefault="00483645" w:rsidP="004F0537">
            <w:pPr>
              <w:spacing w:after="0" w:line="240" w:lineRule="auto"/>
              <w:ind w:left="241" w:hanging="241"/>
              <w:jc w:val="both"/>
              <w:rPr>
                <w:rFonts w:ascii="Times New Roman" w:hAnsi="Times New Roman" w:cs="Times New Roman"/>
                <w:sz w:val="24"/>
                <w:szCs w:val="24"/>
              </w:rPr>
            </w:pPr>
            <w:r w:rsidRPr="00E908BE">
              <w:rPr>
                <w:rFonts w:ascii="Times New Roman" w:hAnsi="Times New Roman" w:cs="Times New Roman"/>
                <w:sz w:val="24"/>
                <w:szCs w:val="24"/>
              </w:rPr>
              <w:t>Спец. класс (5, 7, 9) - 1</w:t>
            </w:r>
          </w:p>
          <w:p w:rsidR="00483645" w:rsidRPr="00E908BE" w:rsidRDefault="009710B9" w:rsidP="004F0537">
            <w:pPr>
              <w:spacing w:after="0" w:line="240" w:lineRule="auto"/>
              <w:ind w:left="241" w:hanging="285"/>
              <w:jc w:val="both"/>
              <w:rPr>
                <w:rFonts w:ascii="Times New Roman" w:hAnsi="Times New Roman" w:cs="Times New Roman"/>
                <w:sz w:val="24"/>
                <w:szCs w:val="24"/>
              </w:rPr>
            </w:pPr>
            <w:r w:rsidRPr="00E908BE">
              <w:rPr>
                <w:rFonts w:ascii="Times New Roman" w:hAnsi="Times New Roman" w:cs="Times New Roman"/>
                <w:sz w:val="24"/>
                <w:szCs w:val="24"/>
              </w:rPr>
              <w:t xml:space="preserve"> </w:t>
            </w:r>
            <w:r w:rsidR="00483645" w:rsidRPr="00E908BE">
              <w:rPr>
                <w:rFonts w:ascii="Times New Roman" w:hAnsi="Times New Roman" w:cs="Times New Roman"/>
                <w:sz w:val="24"/>
                <w:szCs w:val="24"/>
              </w:rPr>
              <w:t xml:space="preserve">9 классы очно – заочного обучения - </w:t>
            </w:r>
            <w:r w:rsidRPr="00E908BE">
              <w:rPr>
                <w:rFonts w:ascii="Times New Roman" w:hAnsi="Times New Roman" w:cs="Times New Roman"/>
                <w:sz w:val="24"/>
                <w:szCs w:val="24"/>
              </w:rPr>
              <w:t>1</w:t>
            </w:r>
          </w:p>
        </w:tc>
      </w:tr>
      <w:tr w:rsidR="00483645" w:rsidRPr="00E908BE" w:rsidTr="00480F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Среднее общее образование</w:t>
            </w:r>
          </w:p>
        </w:tc>
        <w:tc>
          <w:tcPr>
            <w:tcW w:w="3621"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 класс (профильная, базовая группа)  - 1</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11 класс (профильная, базовая группа)  - 1</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Очно – заочное обучение – 10,11,12 классы - 3</w:t>
            </w:r>
          </w:p>
        </w:tc>
      </w:tr>
      <w:tr w:rsidR="00483645" w:rsidRPr="00E908BE" w:rsidTr="00480F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right"/>
              <w:rPr>
                <w:rFonts w:ascii="Times New Roman" w:hAnsi="Times New Roman" w:cs="Times New Roman"/>
                <w:sz w:val="24"/>
                <w:szCs w:val="24"/>
              </w:rPr>
            </w:pPr>
            <w:r w:rsidRPr="00E908BE">
              <w:rPr>
                <w:rFonts w:ascii="Times New Roman" w:hAnsi="Times New Roman" w:cs="Times New Roman"/>
                <w:sz w:val="24"/>
                <w:szCs w:val="24"/>
              </w:rPr>
              <w:t>Всего</w:t>
            </w:r>
          </w:p>
        </w:tc>
        <w:tc>
          <w:tcPr>
            <w:tcW w:w="3621" w:type="pct"/>
            <w:tcBorders>
              <w:top w:val="single" w:sz="4" w:space="0" w:color="auto"/>
              <w:left w:val="single" w:sz="4" w:space="0" w:color="auto"/>
              <w:bottom w:val="single" w:sz="4" w:space="0" w:color="auto"/>
              <w:right w:val="single" w:sz="4" w:space="0" w:color="auto"/>
            </w:tcBorders>
          </w:tcPr>
          <w:p w:rsidR="00483645" w:rsidRPr="00E908BE" w:rsidRDefault="00483645" w:rsidP="004F0537">
            <w:pPr>
              <w:spacing w:after="0" w:line="240" w:lineRule="auto"/>
              <w:jc w:val="right"/>
              <w:rPr>
                <w:rFonts w:ascii="Times New Roman" w:hAnsi="Times New Roman" w:cs="Times New Roman"/>
                <w:sz w:val="24"/>
                <w:szCs w:val="24"/>
              </w:rPr>
            </w:pPr>
            <w:r w:rsidRPr="00E908BE">
              <w:rPr>
                <w:rFonts w:ascii="Times New Roman" w:hAnsi="Times New Roman" w:cs="Times New Roman"/>
                <w:sz w:val="24"/>
                <w:szCs w:val="24"/>
              </w:rPr>
              <w:t>31 класс</w:t>
            </w:r>
          </w:p>
        </w:tc>
      </w:tr>
    </w:tbl>
    <w:p w:rsidR="00483645" w:rsidRPr="00E908BE" w:rsidRDefault="00483645" w:rsidP="004F0537">
      <w:pPr>
        <w:spacing w:after="0" w:line="240" w:lineRule="auto"/>
        <w:ind w:firstLine="567"/>
        <w:jc w:val="both"/>
        <w:rPr>
          <w:rFonts w:ascii="Times New Roman" w:hAnsi="Times New Roman" w:cs="Times New Roman"/>
          <w:sz w:val="24"/>
          <w:szCs w:val="24"/>
        </w:rPr>
      </w:pPr>
      <w:r w:rsidRPr="00E908BE">
        <w:rPr>
          <w:rFonts w:ascii="Times New Roman" w:hAnsi="Times New Roman" w:cs="Times New Roman"/>
          <w:sz w:val="24"/>
          <w:szCs w:val="24"/>
        </w:rPr>
        <w:t>На январь 202</w:t>
      </w:r>
      <w:r w:rsidR="009710B9" w:rsidRPr="00E908BE">
        <w:rPr>
          <w:rFonts w:ascii="Times New Roman" w:hAnsi="Times New Roman" w:cs="Times New Roman"/>
          <w:sz w:val="24"/>
          <w:szCs w:val="24"/>
        </w:rPr>
        <w:t>4</w:t>
      </w:r>
      <w:r w:rsidRPr="00E908BE">
        <w:rPr>
          <w:rFonts w:ascii="Times New Roman" w:hAnsi="Times New Roman" w:cs="Times New Roman"/>
          <w:sz w:val="24"/>
          <w:szCs w:val="24"/>
        </w:rPr>
        <w:t xml:space="preserve"> года контингент обучающихся составил </w:t>
      </w:r>
      <w:r w:rsidR="00CF5EE7" w:rsidRPr="00E908BE">
        <w:rPr>
          <w:rFonts w:ascii="Times New Roman" w:hAnsi="Times New Roman" w:cs="Times New Roman"/>
          <w:sz w:val="24"/>
          <w:szCs w:val="24"/>
        </w:rPr>
        <w:t>579</w:t>
      </w:r>
      <w:r w:rsidRPr="00E908BE">
        <w:rPr>
          <w:rFonts w:ascii="Times New Roman" w:hAnsi="Times New Roman" w:cs="Times New Roman"/>
          <w:sz w:val="24"/>
          <w:szCs w:val="24"/>
        </w:rPr>
        <w:t xml:space="preserve"> человек</w:t>
      </w:r>
      <w:r w:rsidR="00BC4AF9" w:rsidRPr="00E908BE">
        <w:rPr>
          <w:rFonts w:ascii="Times New Roman" w:hAnsi="Times New Roman" w:cs="Times New Roman"/>
          <w:sz w:val="24"/>
          <w:szCs w:val="24"/>
        </w:rPr>
        <w:t>а</w:t>
      </w:r>
      <w:r w:rsidRPr="00E908BE">
        <w:rPr>
          <w:rFonts w:ascii="Times New Roman" w:hAnsi="Times New Roman" w:cs="Times New Roman"/>
          <w:sz w:val="24"/>
          <w:szCs w:val="24"/>
        </w:rPr>
        <w:t>, в конце декабря 202</w:t>
      </w:r>
      <w:r w:rsidR="009710B9" w:rsidRPr="00E908BE">
        <w:rPr>
          <w:rFonts w:ascii="Times New Roman" w:hAnsi="Times New Roman" w:cs="Times New Roman"/>
          <w:sz w:val="24"/>
          <w:szCs w:val="24"/>
        </w:rPr>
        <w:t>4</w:t>
      </w:r>
      <w:r w:rsidRPr="00E908BE">
        <w:rPr>
          <w:rFonts w:ascii="Times New Roman" w:hAnsi="Times New Roman" w:cs="Times New Roman"/>
          <w:sz w:val="24"/>
          <w:szCs w:val="24"/>
        </w:rPr>
        <w:t xml:space="preserve"> общая численность обучающихся – </w:t>
      </w:r>
      <w:r w:rsidR="009710B9" w:rsidRPr="00E908BE">
        <w:rPr>
          <w:rFonts w:ascii="Times New Roman" w:hAnsi="Times New Roman" w:cs="Times New Roman"/>
          <w:sz w:val="24"/>
          <w:szCs w:val="24"/>
        </w:rPr>
        <w:t>57</w:t>
      </w:r>
      <w:r w:rsidR="00CF5EE7" w:rsidRPr="00E908BE">
        <w:rPr>
          <w:rFonts w:ascii="Times New Roman" w:hAnsi="Times New Roman" w:cs="Times New Roman"/>
          <w:sz w:val="24"/>
          <w:szCs w:val="24"/>
        </w:rPr>
        <w:t>5</w:t>
      </w:r>
      <w:r w:rsidR="009710B9" w:rsidRPr="00E908BE">
        <w:rPr>
          <w:rFonts w:ascii="Times New Roman" w:hAnsi="Times New Roman" w:cs="Times New Roman"/>
          <w:sz w:val="24"/>
          <w:szCs w:val="24"/>
        </w:rPr>
        <w:t xml:space="preserve"> </w:t>
      </w:r>
      <w:r w:rsidRPr="00E908BE">
        <w:rPr>
          <w:rFonts w:ascii="Times New Roman" w:hAnsi="Times New Roman" w:cs="Times New Roman"/>
          <w:sz w:val="24"/>
          <w:szCs w:val="24"/>
        </w:rPr>
        <w:t>человек (2</w:t>
      </w:r>
      <w:r w:rsidR="00717FCC" w:rsidRPr="00E908BE">
        <w:rPr>
          <w:rFonts w:ascii="Times New Roman" w:hAnsi="Times New Roman" w:cs="Times New Roman"/>
          <w:sz w:val="24"/>
          <w:szCs w:val="24"/>
        </w:rPr>
        <w:t>18</w:t>
      </w:r>
      <w:r w:rsidRPr="00E908BE">
        <w:rPr>
          <w:rFonts w:ascii="Times New Roman" w:hAnsi="Times New Roman" w:cs="Times New Roman"/>
          <w:sz w:val="24"/>
          <w:szCs w:val="24"/>
        </w:rPr>
        <w:t xml:space="preserve"> обучающихся 1-4 классов, </w:t>
      </w:r>
      <w:r w:rsidR="00717FCC" w:rsidRPr="00E908BE">
        <w:rPr>
          <w:rFonts w:ascii="Times New Roman" w:hAnsi="Times New Roman" w:cs="Times New Roman"/>
          <w:sz w:val="24"/>
          <w:szCs w:val="24"/>
        </w:rPr>
        <w:t>279</w:t>
      </w:r>
      <w:r w:rsidRPr="00E908BE">
        <w:rPr>
          <w:rFonts w:ascii="Times New Roman" w:hAnsi="Times New Roman" w:cs="Times New Roman"/>
          <w:sz w:val="24"/>
          <w:szCs w:val="24"/>
        </w:rPr>
        <w:t xml:space="preserve"> обучающихся основного общего и </w:t>
      </w:r>
      <w:r w:rsidR="00717FCC" w:rsidRPr="00E908BE">
        <w:rPr>
          <w:rFonts w:ascii="Times New Roman" w:hAnsi="Times New Roman" w:cs="Times New Roman"/>
          <w:sz w:val="24"/>
          <w:szCs w:val="24"/>
        </w:rPr>
        <w:t>79</w:t>
      </w:r>
      <w:r w:rsidRPr="00E908BE">
        <w:rPr>
          <w:rFonts w:ascii="Times New Roman" w:hAnsi="Times New Roman" w:cs="Times New Roman"/>
          <w:sz w:val="24"/>
          <w:szCs w:val="24"/>
        </w:rPr>
        <w:t xml:space="preserve"> среднего общего образования). Из них </w:t>
      </w:r>
      <w:r w:rsidRPr="00E908BE">
        <w:rPr>
          <w:rFonts w:ascii="Times New Roman" w:hAnsi="Times New Roman" w:cs="Times New Roman"/>
          <w:color w:val="000000"/>
          <w:sz w:val="24"/>
          <w:szCs w:val="24"/>
        </w:rPr>
        <w:t>2</w:t>
      </w:r>
      <w:r w:rsidR="00717FCC" w:rsidRPr="00E908BE">
        <w:rPr>
          <w:rFonts w:ascii="Times New Roman" w:hAnsi="Times New Roman" w:cs="Times New Roman"/>
          <w:color w:val="000000"/>
          <w:sz w:val="24"/>
          <w:szCs w:val="24"/>
        </w:rPr>
        <w:t>3</w:t>
      </w:r>
      <w:r w:rsidRPr="00E908BE">
        <w:rPr>
          <w:rFonts w:ascii="Times New Roman" w:hAnsi="Times New Roman" w:cs="Times New Roman"/>
          <w:sz w:val="24"/>
          <w:szCs w:val="24"/>
        </w:rPr>
        <w:t xml:space="preserve"> учеников являются опекаемыми.</w:t>
      </w:r>
      <w:r w:rsidRPr="00E908BE">
        <w:rPr>
          <w:rFonts w:ascii="Times New Roman" w:hAnsi="Times New Roman" w:cs="Times New Roman"/>
          <w:color w:val="FF0000"/>
          <w:sz w:val="24"/>
          <w:szCs w:val="24"/>
        </w:rPr>
        <w:t xml:space="preserve"> </w:t>
      </w:r>
      <w:r w:rsidRPr="00E908BE">
        <w:rPr>
          <w:rFonts w:ascii="Times New Roman" w:hAnsi="Times New Roman" w:cs="Times New Roman"/>
          <w:sz w:val="24"/>
          <w:szCs w:val="24"/>
        </w:rPr>
        <w:t xml:space="preserve">Уменьшилось количество обучающихся, нуждающихся в повышенном внимании со стороны педагогов, </w:t>
      </w:r>
      <w:proofErr w:type="gramStart"/>
      <w:r w:rsidRPr="00E908BE">
        <w:rPr>
          <w:rFonts w:ascii="Times New Roman" w:hAnsi="Times New Roman" w:cs="Times New Roman"/>
          <w:sz w:val="24"/>
          <w:szCs w:val="24"/>
        </w:rPr>
        <w:t>стоят на учете</w:t>
      </w:r>
      <w:proofErr w:type="gramEnd"/>
      <w:r w:rsidRPr="00E908BE">
        <w:rPr>
          <w:rFonts w:ascii="Times New Roman" w:hAnsi="Times New Roman" w:cs="Times New Roman"/>
          <w:sz w:val="24"/>
          <w:szCs w:val="24"/>
        </w:rPr>
        <w:t xml:space="preserve"> в ПДН – </w:t>
      </w:r>
      <w:r w:rsidR="00717FCC" w:rsidRPr="00E908BE">
        <w:rPr>
          <w:rFonts w:ascii="Times New Roman" w:hAnsi="Times New Roman" w:cs="Times New Roman"/>
          <w:color w:val="000000"/>
          <w:sz w:val="24"/>
          <w:szCs w:val="24"/>
        </w:rPr>
        <w:t>8</w:t>
      </w:r>
      <w:r w:rsidRPr="00E908BE">
        <w:rPr>
          <w:rFonts w:ascii="Times New Roman" w:hAnsi="Times New Roman" w:cs="Times New Roman"/>
          <w:color w:val="FF0000"/>
          <w:sz w:val="24"/>
          <w:szCs w:val="24"/>
        </w:rPr>
        <w:t xml:space="preserve"> </w:t>
      </w:r>
      <w:r w:rsidRPr="00E908BE">
        <w:rPr>
          <w:rFonts w:ascii="Times New Roman" w:hAnsi="Times New Roman" w:cs="Times New Roman"/>
          <w:sz w:val="24"/>
          <w:szCs w:val="24"/>
        </w:rPr>
        <w:t xml:space="preserve">человек, на школьном учете - </w:t>
      </w:r>
      <w:r w:rsidR="00717FCC" w:rsidRPr="00E908BE">
        <w:rPr>
          <w:rFonts w:ascii="Times New Roman" w:hAnsi="Times New Roman" w:cs="Times New Roman"/>
          <w:color w:val="000000"/>
          <w:sz w:val="24"/>
          <w:szCs w:val="24"/>
        </w:rPr>
        <w:t>23</w:t>
      </w:r>
      <w:r w:rsidRPr="00E908BE">
        <w:rPr>
          <w:rFonts w:ascii="Times New Roman" w:hAnsi="Times New Roman" w:cs="Times New Roman"/>
          <w:sz w:val="24"/>
          <w:szCs w:val="24"/>
        </w:rPr>
        <w:t xml:space="preserve"> человек</w:t>
      </w:r>
      <w:r w:rsidR="00717FCC" w:rsidRPr="00E908BE">
        <w:rPr>
          <w:rFonts w:ascii="Times New Roman" w:hAnsi="Times New Roman" w:cs="Times New Roman"/>
          <w:sz w:val="24"/>
          <w:szCs w:val="24"/>
        </w:rPr>
        <w:t>а</w:t>
      </w:r>
      <w:r w:rsidRPr="00E908BE">
        <w:rPr>
          <w:rFonts w:ascii="Times New Roman" w:hAnsi="Times New Roman" w:cs="Times New Roman"/>
          <w:color w:val="FF0000"/>
          <w:sz w:val="24"/>
          <w:szCs w:val="24"/>
        </w:rPr>
        <w:t xml:space="preserve">. </w:t>
      </w:r>
      <w:r w:rsidRPr="00E908BE">
        <w:rPr>
          <w:rFonts w:ascii="Times New Roman" w:hAnsi="Times New Roman" w:cs="Times New Roman"/>
          <w:sz w:val="24"/>
          <w:szCs w:val="24"/>
        </w:rPr>
        <w:t>Школьники (2</w:t>
      </w:r>
      <w:r w:rsidR="003B166C" w:rsidRPr="00E908BE">
        <w:rPr>
          <w:rFonts w:ascii="Times New Roman" w:hAnsi="Times New Roman" w:cs="Times New Roman"/>
          <w:sz w:val="24"/>
          <w:szCs w:val="24"/>
        </w:rPr>
        <w:t>7</w:t>
      </w:r>
      <w:r w:rsidRPr="00E908BE">
        <w:rPr>
          <w:rFonts w:ascii="Times New Roman" w:hAnsi="Times New Roman" w:cs="Times New Roman"/>
          <w:sz w:val="24"/>
          <w:szCs w:val="24"/>
        </w:rPr>
        <w:t>%) имеют родителей-служащих, около 1% — родителей-предпринимателей, 5</w:t>
      </w:r>
      <w:r w:rsidR="003B166C" w:rsidRPr="00E908BE">
        <w:rPr>
          <w:rFonts w:ascii="Times New Roman" w:hAnsi="Times New Roman" w:cs="Times New Roman"/>
          <w:sz w:val="24"/>
          <w:szCs w:val="24"/>
        </w:rPr>
        <w:t>0</w:t>
      </w:r>
      <w:r w:rsidRPr="00E908BE">
        <w:rPr>
          <w:rFonts w:ascii="Times New Roman" w:hAnsi="Times New Roman" w:cs="Times New Roman"/>
          <w:sz w:val="24"/>
          <w:szCs w:val="24"/>
        </w:rPr>
        <w:t>% детей из рабочих семей, 2</w:t>
      </w:r>
      <w:r w:rsidR="003B166C" w:rsidRPr="00E908BE">
        <w:rPr>
          <w:rFonts w:ascii="Times New Roman" w:hAnsi="Times New Roman" w:cs="Times New Roman"/>
          <w:sz w:val="24"/>
          <w:szCs w:val="24"/>
        </w:rPr>
        <w:t>1</w:t>
      </w:r>
      <w:r w:rsidRPr="00E908BE">
        <w:rPr>
          <w:rFonts w:ascii="Times New Roman" w:hAnsi="Times New Roman" w:cs="Times New Roman"/>
          <w:sz w:val="24"/>
          <w:szCs w:val="24"/>
        </w:rPr>
        <w:t>% из неработающих (пенсионеров, домохозяек).</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Деятельность коллектива школы была нацелена на обеспечение соблюдения Федерального Закона «Об образовании в Российской Федерации» по выполнению государственного образовательного стандарта, прав, обучающихся на доступность, адаптивность образования через личностно-ориентированный подход на основе дифференциации учебно-воспитательного процесса. </w:t>
      </w:r>
    </w:p>
    <w:p w:rsidR="00483645" w:rsidRPr="00E908BE" w:rsidRDefault="00483645" w:rsidP="004F0537">
      <w:pPr>
        <w:spacing w:after="0" w:line="240" w:lineRule="auto"/>
        <w:jc w:val="both"/>
        <w:rPr>
          <w:rFonts w:ascii="Times New Roman" w:hAnsi="Times New Roman" w:cs="Times New Roman"/>
          <w:spacing w:val="-9"/>
          <w:sz w:val="24"/>
          <w:szCs w:val="24"/>
        </w:rPr>
      </w:pPr>
      <w:r w:rsidRPr="00E908BE">
        <w:rPr>
          <w:rFonts w:ascii="Times New Roman" w:hAnsi="Times New Roman" w:cs="Times New Roman"/>
          <w:b/>
          <w:sz w:val="24"/>
          <w:szCs w:val="24"/>
        </w:rPr>
        <w:t xml:space="preserve">2. </w:t>
      </w:r>
      <w:proofErr w:type="gramStart"/>
      <w:r w:rsidRPr="00E908BE">
        <w:rPr>
          <w:rFonts w:ascii="Times New Roman" w:hAnsi="Times New Roman" w:cs="Times New Roman"/>
          <w:spacing w:val="-9"/>
          <w:sz w:val="24"/>
          <w:szCs w:val="24"/>
        </w:rPr>
        <w:t>ОУ осуществляет образовательный процесс  по образовательным программам:</w:t>
      </w:r>
      <w:r w:rsidRPr="00E908BE">
        <w:rPr>
          <w:rFonts w:ascii="Times New Roman" w:hAnsi="Times New Roman" w:cs="Times New Roman"/>
          <w:sz w:val="24"/>
          <w:szCs w:val="24"/>
        </w:rPr>
        <w:t xml:space="preserve"> начального общего образования, основного общего образования; среднего общего образования; адаптированная основная общеобразовательная программа начального общего образования  для обучающихся с тяжёлыми нарушениями речи (вариант 5,1 и 5.2); адаптированная основная общеобразовательная программа начального общего образования обучающихся с расстройствами аутистического спектра осложненными легкой умственной отсталостью (вариант 8.3);</w:t>
      </w:r>
      <w:proofErr w:type="gramEnd"/>
      <w:r w:rsidRPr="00E908BE">
        <w:rPr>
          <w:rFonts w:ascii="Times New Roman" w:hAnsi="Times New Roman" w:cs="Times New Roman"/>
          <w:sz w:val="24"/>
          <w:szCs w:val="24"/>
        </w:rPr>
        <w:t xml:space="preserve"> адаптированная основная общеобразовательная программа образования обучающихся с умственной отсталостью интеллектуальными нарушениями) вариант 1; адаптированная основная общеобразовательная программа образования обучающихся с легкой умственной отсталостью (интеллектуальными нарушениями) (ФГОС ОУ вариант 1),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(ФГОС ОУ вариант 2); </w:t>
      </w:r>
      <w:proofErr w:type="gramStart"/>
      <w:r w:rsidRPr="00E908BE">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(вариант 7.2); адаптированная основная образовательная программа основного общего образования обучающихся с задержкой психического развития; адаптированная основная общеобразовательная программа основного общего образования  для детей с индивидуальными психофизическими особенностями развития; адаптированная основная образовательная программа среднего общего образования  для детей с индивидуальными психофизическими особенностями развития;</w:t>
      </w:r>
      <w:proofErr w:type="gramEnd"/>
      <w:r w:rsidRPr="00E908BE">
        <w:rPr>
          <w:rFonts w:ascii="Times New Roman" w:hAnsi="Times New Roman" w:cs="Times New Roman"/>
          <w:sz w:val="24"/>
          <w:szCs w:val="24"/>
        </w:rPr>
        <w:t xml:space="preserve"> дополнительная общеразвивающая программа  художественно-эстетической направленности «Художественная мастерская».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r w:rsidRPr="00E908BE">
        <w:rPr>
          <w:rFonts w:ascii="Times New Roman" w:hAnsi="Times New Roman" w:cs="Times New Roman"/>
          <w:spacing w:val="-9"/>
          <w:sz w:val="24"/>
          <w:szCs w:val="24"/>
        </w:rPr>
        <w:t xml:space="preserve">Уровень образовательных программ отвечает государственным требованиям, предъявляемым к образовательным учреждениям. </w:t>
      </w:r>
    </w:p>
    <w:p w:rsidR="00483645" w:rsidRPr="00E908BE" w:rsidRDefault="00483645" w:rsidP="004F0537">
      <w:pPr>
        <w:spacing w:after="0" w:line="240" w:lineRule="auto"/>
        <w:ind w:firstLine="567"/>
        <w:jc w:val="both"/>
        <w:rPr>
          <w:rFonts w:ascii="Times New Roman" w:hAnsi="Times New Roman" w:cs="Times New Roman"/>
          <w:sz w:val="24"/>
          <w:szCs w:val="24"/>
        </w:rPr>
      </w:pPr>
      <w:r w:rsidRPr="00E908BE">
        <w:rPr>
          <w:rFonts w:ascii="Times New Roman" w:hAnsi="Times New Roman" w:cs="Times New Roman"/>
          <w:sz w:val="24"/>
          <w:szCs w:val="24"/>
        </w:rPr>
        <w:lastRenderedPageBreak/>
        <w:t xml:space="preserve">Учитывая специфику материально-технической базы школы и кадровый потенциал, педагогический коллектив определил, что школа будет ориентироваться на обеспечение качественных результатов образовательного процесса в условиях его вариативности, разнообразия педагогических технологий, интеграции и индивидуализации обучения и воспитания, при этом уделяя особое внимание сохранению и укреплению здоровья обучающихся.  </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В школе созданы условия для реализации образовательных программ: </w:t>
      </w:r>
    </w:p>
    <w:p w:rsidR="00483645" w:rsidRPr="00E908BE" w:rsidRDefault="00483645" w:rsidP="004F0537">
      <w:pPr>
        <w:spacing w:after="0" w:line="240" w:lineRule="auto"/>
        <w:ind w:firstLine="709"/>
        <w:jc w:val="both"/>
        <w:rPr>
          <w:rFonts w:ascii="Times New Roman" w:hAnsi="Times New Roman" w:cs="Times New Roman"/>
          <w:sz w:val="24"/>
          <w:szCs w:val="24"/>
        </w:rPr>
      </w:pPr>
      <w:r w:rsidRPr="00E908BE">
        <w:rPr>
          <w:rFonts w:ascii="Times New Roman" w:hAnsi="Times New Roman" w:cs="Times New Roman"/>
          <w:sz w:val="24"/>
          <w:szCs w:val="24"/>
        </w:rPr>
        <w:t>- кадровые;</w:t>
      </w:r>
    </w:p>
    <w:p w:rsidR="00483645" w:rsidRPr="00E908BE" w:rsidRDefault="00483645" w:rsidP="004F0537">
      <w:pPr>
        <w:spacing w:after="0" w:line="240" w:lineRule="auto"/>
        <w:ind w:firstLine="709"/>
        <w:jc w:val="both"/>
        <w:rPr>
          <w:rFonts w:ascii="Times New Roman" w:hAnsi="Times New Roman" w:cs="Times New Roman"/>
          <w:sz w:val="24"/>
          <w:szCs w:val="24"/>
        </w:rPr>
      </w:pPr>
      <w:r w:rsidRPr="00E908BE">
        <w:rPr>
          <w:rFonts w:ascii="Times New Roman" w:hAnsi="Times New Roman" w:cs="Times New Roman"/>
          <w:sz w:val="24"/>
          <w:szCs w:val="24"/>
        </w:rPr>
        <w:t>- материально-технические;</w:t>
      </w:r>
    </w:p>
    <w:p w:rsidR="00483645" w:rsidRPr="00E908BE" w:rsidRDefault="00483645" w:rsidP="004F0537">
      <w:pPr>
        <w:spacing w:after="0" w:line="240" w:lineRule="auto"/>
        <w:ind w:firstLine="709"/>
        <w:jc w:val="both"/>
        <w:rPr>
          <w:rFonts w:ascii="Times New Roman" w:hAnsi="Times New Roman" w:cs="Times New Roman"/>
          <w:sz w:val="24"/>
          <w:szCs w:val="24"/>
        </w:rPr>
      </w:pPr>
      <w:r w:rsidRPr="00E908BE">
        <w:rPr>
          <w:rFonts w:ascii="Times New Roman" w:hAnsi="Times New Roman" w:cs="Times New Roman"/>
          <w:sz w:val="24"/>
          <w:szCs w:val="24"/>
        </w:rPr>
        <w:t>- учебно-методические;</w:t>
      </w:r>
    </w:p>
    <w:p w:rsidR="00483645" w:rsidRPr="00E908BE" w:rsidRDefault="00483645" w:rsidP="004F0537">
      <w:pPr>
        <w:spacing w:after="0" w:line="240" w:lineRule="auto"/>
        <w:ind w:firstLine="709"/>
        <w:jc w:val="both"/>
        <w:rPr>
          <w:rFonts w:ascii="Times New Roman" w:hAnsi="Times New Roman" w:cs="Times New Roman"/>
          <w:sz w:val="24"/>
          <w:szCs w:val="24"/>
        </w:rPr>
      </w:pPr>
      <w:r w:rsidRPr="00E908BE">
        <w:rPr>
          <w:rFonts w:ascii="Times New Roman" w:hAnsi="Times New Roman" w:cs="Times New Roman"/>
          <w:sz w:val="24"/>
          <w:szCs w:val="24"/>
        </w:rPr>
        <w:t>- нормативно-правовые.</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Разработаны рабочие программы по предметам, определен учебно-методический комплект, обеспечивающий реализацию программ.</w:t>
      </w:r>
    </w:p>
    <w:p w:rsidR="00483645" w:rsidRPr="00E908BE" w:rsidRDefault="00483645" w:rsidP="004F0537">
      <w:pPr>
        <w:pStyle w:val="a8"/>
        <w:spacing w:after="0"/>
        <w:ind w:firstLine="454"/>
        <w:jc w:val="both"/>
        <w:rPr>
          <w:rFonts w:ascii="Times New Roman" w:hAnsi="Times New Roman" w:cs="Times New Roman"/>
        </w:rPr>
      </w:pPr>
      <w:r w:rsidRPr="00E908BE">
        <w:rPr>
          <w:rFonts w:ascii="Times New Roman" w:hAnsi="Times New Roman" w:cs="Times New Roman"/>
          <w:b/>
        </w:rPr>
        <w:t>Учебный план</w:t>
      </w:r>
      <w:r w:rsidRPr="00E908BE">
        <w:rPr>
          <w:rFonts w:ascii="Times New Roman" w:hAnsi="Times New Roman" w:cs="Times New Roman"/>
        </w:rPr>
        <w:t xml:space="preserve"> школы:</w:t>
      </w:r>
    </w:p>
    <w:p w:rsidR="00483645" w:rsidRPr="00E908BE" w:rsidRDefault="00483645" w:rsidP="004F0537">
      <w:pPr>
        <w:pStyle w:val="a8"/>
        <w:tabs>
          <w:tab w:val="left" w:pos="711"/>
        </w:tabs>
        <w:spacing w:after="0"/>
        <w:ind w:firstLine="454"/>
        <w:jc w:val="both"/>
        <w:rPr>
          <w:rFonts w:ascii="Times New Roman" w:hAnsi="Times New Roman" w:cs="Times New Roman"/>
        </w:rPr>
      </w:pPr>
      <w:r w:rsidRPr="00E908BE">
        <w:rPr>
          <w:rFonts w:ascii="Times New Roman" w:hAnsi="Times New Roman" w:cs="Times New Roman"/>
        </w:rPr>
        <w:t xml:space="preserve">— фиксирует максимальный объём учебной нагрузки </w:t>
      </w:r>
      <w:proofErr w:type="gramStart"/>
      <w:r w:rsidRPr="00E908BE">
        <w:rPr>
          <w:rFonts w:ascii="Times New Roman" w:hAnsi="Times New Roman" w:cs="Times New Roman"/>
        </w:rPr>
        <w:t>обучающихся</w:t>
      </w:r>
      <w:proofErr w:type="gramEnd"/>
      <w:r w:rsidRPr="00E908BE">
        <w:rPr>
          <w:rFonts w:ascii="Times New Roman" w:hAnsi="Times New Roman" w:cs="Times New Roman"/>
        </w:rPr>
        <w:t>;</w:t>
      </w:r>
    </w:p>
    <w:p w:rsidR="00483645" w:rsidRPr="00E908BE" w:rsidRDefault="00483645" w:rsidP="004F0537">
      <w:pPr>
        <w:pStyle w:val="a8"/>
        <w:tabs>
          <w:tab w:val="left" w:pos="716"/>
        </w:tabs>
        <w:spacing w:after="0"/>
        <w:ind w:firstLine="454"/>
        <w:jc w:val="both"/>
        <w:rPr>
          <w:rFonts w:ascii="Times New Roman" w:hAnsi="Times New Roman" w:cs="Times New Roman"/>
        </w:rPr>
      </w:pPr>
      <w:r w:rsidRPr="00E908BE">
        <w:rPr>
          <w:rFonts w:ascii="Times New Roman" w:hAnsi="Times New Roman" w:cs="Times New Roman"/>
        </w:rPr>
        <w:t>— определяет (регламентирует) перечень учебных предметов, курсов;</w:t>
      </w:r>
    </w:p>
    <w:p w:rsidR="00483645" w:rsidRPr="00E908BE" w:rsidRDefault="00483645" w:rsidP="004F0537">
      <w:pPr>
        <w:pStyle w:val="a8"/>
        <w:tabs>
          <w:tab w:val="left" w:pos="0"/>
        </w:tabs>
        <w:spacing w:after="0"/>
        <w:ind w:firstLine="454"/>
        <w:rPr>
          <w:rFonts w:ascii="Times New Roman" w:hAnsi="Times New Roman" w:cs="Times New Roman"/>
        </w:rPr>
      </w:pPr>
      <w:r w:rsidRPr="00E908BE">
        <w:rPr>
          <w:rFonts w:ascii="Times New Roman" w:hAnsi="Times New Roman" w:cs="Times New Roman"/>
        </w:rPr>
        <w:t>— распределяет учебные предметы, курсы и направления внеурочной деятельности по классам и учебным годам.</w:t>
      </w:r>
    </w:p>
    <w:p w:rsidR="00483645" w:rsidRPr="00E908BE" w:rsidRDefault="00483645" w:rsidP="004F0537">
      <w:pPr>
        <w:pStyle w:val="a8"/>
        <w:spacing w:after="0"/>
        <w:ind w:firstLine="454"/>
        <w:jc w:val="both"/>
        <w:rPr>
          <w:rFonts w:ascii="Times New Roman" w:hAnsi="Times New Roman" w:cs="Times New Roman"/>
          <w:color w:val="000000"/>
        </w:rPr>
      </w:pPr>
      <w:r w:rsidRPr="00E908BE">
        <w:rPr>
          <w:rFonts w:ascii="Times New Roman" w:hAnsi="Times New Roman" w:cs="Times New Roman"/>
        </w:rPr>
        <w:t xml:space="preserve">Учебный план состоит из двух частей: обязательной части и части, формируемой участниками образовательного процесса, включающей внеурочную деятельность. 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w:t>
      </w:r>
      <w:r w:rsidRPr="00E908BE">
        <w:rPr>
          <w:rFonts w:ascii="Times New Roman" w:hAnsi="Times New Roman" w:cs="Times New Roman"/>
          <w:color w:val="000000"/>
        </w:rPr>
        <w:t>Часть, формируемая участниками образовательных отношений,</w:t>
      </w:r>
      <w:r w:rsidRPr="00E908BE">
        <w:rPr>
          <w:rFonts w:ascii="Times New Roman" w:hAnsi="Times New Roman" w:cs="Times New Roman"/>
        </w:rPr>
        <w:t xml:space="preserve"> была распределена на поддержку предметов федерального компонента. Максимальный объем учебной нагрузки обучающихся соответствовал максимально допустимому количеству часов с учетом пятидневной учебной недели. Уровень недельной нагрузки на ученика не превышал предельно допустимого. </w:t>
      </w:r>
    </w:p>
    <w:p w:rsidR="00E1592F" w:rsidRPr="00E908BE" w:rsidRDefault="00483645" w:rsidP="004F0537">
      <w:pPr>
        <w:pStyle w:val="ConsPlusNormal"/>
        <w:ind w:firstLine="540"/>
        <w:jc w:val="both"/>
        <w:rPr>
          <w:rFonts w:ascii="Times New Roman" w:hAnsi="Times New Roman" w:cs="Times New Roman"/>
          <w:color w:val="000000"/>
          <w:sz w:val="24"/>
          <w:szCs w:val="24"/>
        </w:rPr>
      </w:pPr>
      <w:r w:rsidRPr="00E908BE">
        <w:rPr>
          <w:rFonts w:ascii="Times New Roman" w:hAnsi="Times New Roman" w:cs="Times New Roman"/>
          <w:sz w:val="24"/>
          <w:szCs w:val="24"/>
        </w:rPr>
        <w:t>Учебный план 1-4, 5-9 классов, реализующий ФГОС НОО и ФГОС ООО, определял общие рамки отбора содержания начального и основного общего образования, требования к усвоению и организации образовательного процесса, выступал в качестве одного из основных механизмов его реализации. Содержание образования в 1-4, 5-9 классах обеспечивало приобщение обучающихся к общекультурным и национально-значимым ценностям</w:t>
      </w:r>
      <w:r w:rsidR="00BC4AF9" w:rsidRPr="00E908BE">
        <w:rPr>
          <w:rFonts w:ascii="Times New Roman" w:hAnsi="Times New Roman" w:cs="Times New Roman"/>
          <w:sz w:val="24"/>
          <w:szCs w:val="24"/>
        </w:rPr>
        <w:t>,</w:t>
      </w:r>
      <w:r w:rsidRPr="00E908BE">
        <w:rPr>
          <w:rFonts w:ascii="Times New Roman" w:hAnsi="Times New Roman" w:cs="Times New Roman"/>
          <w:sz w:val="24"/>
          <w:szCs w:val="24"/>
        </w:rPr>
        <w:t xml:space="preserve"> формировало систему предметных и метапредметных </w:t>
      </w:r>
      <w:r w:rsidR="00965E77" w:rsidRPr="00E908BE">
        <w:rPr>
          <w:rFonts w:ascii="Times New Roman" w:hAnsi="Times New Roman" w:cs="Times New Roman"/>
          <w:sz w:val="24"/>
          <w:szCs w:val="24"/>
        </w:rPr>
        <w:t xml:space="preserve">действий </w:t>
      </w:r>
      <w:r w:rsidRPr="00E908BE">
        <w:rPr>
          <w:rFonts w:ascii="Times New Roman" w:hAnsi="Times New Roman" w:cs="Times New Roman"/>
          <w:sz w:val="24"/>
          <w:szCs w:val="24"/>
        </w:rPr>
        <w:t xml:space="preserve"> и личностных качеств,  нравственных, </w:t>
      </w:r>
      <w:proofErr w:type="spellStart"/>
      <w:r w:rsidRPr="00E908BE">
        <w:rPr>
          <w:rFonts w:ascii="Times New Roman" w:hAnsi="Times New Roman" w:cs="Times New Roman"/>
          <w:sz w:val="24"/>
          <w:szCs w:val="24"/>
        </w:rPr>
        <w:t>мировозренческих</w:t>
      </w:r>
      <w:proofErr w:type="spellEnd"/>
      <w:r w:rsidRPr="00E908BE">
        <w:rPr>
          <w:rFonts w:ascii="Times New Roman" w:hAnsi="Times New Roman" w:cs="Times New Roman"/>
          <w:sz w:val="24"/>
          <w:szCs w:val="24"/>
        </w:rPr>
        <w:t xml:space="preserve">  и гражданских позиций, выявляло творческие способности обучающихся. </w:t>
      </w:r>
      <w:r w:rsidR="00334A36" w:rsidRPr="00E908BE">
        <w:rPr>
          <w:rFonts w:ascii="Times New Roman" w:hAnsi="Times New Roman" w:cs="Times New Roman"/>
          <w:sz w:val="24"/>
          <w:szCs w:val="24"/>
        </w:rPr>
        <w:t>В</w:t>
      </w:r>
      <w:r w:rsidR="00E1592F" w:rsidRPr="00E908BE">
        <w:rPr>
          <w:rFonts w:ascii="Times New Roman" w:hAnsi="Times New Roman" w:cs="Times New Roman"/>
          <w:sz w:val="24"/>
          <w:szCs w:val="24"/>
        </w:rPr>
        <w:t xml:space="preserve">се требуемые изменения закреплены </w:t>
      </w:r>
      <w:r w:rsidR="00E1592F" w:rsidRPr="00E908BE">
        <w:rPr>
          <w:rFonts w:ascii="Times New Roman" w:hAnsi="Times New Roman" w:cs="Times New Roman"/>
          <w:color w:val="000000"/>
          <w:sz w:val="24"/>
          <w:szCs w:val="24"/>
        </w:rPr>
        <w:t xml:space="preserve">  основной образовательной программой основного общего образования, утвержденной приказом </w:t>
      </w:r>
      <w:proofErr w:type="spellStart"/>
      <w:r w:rsidR="00E1592F" w:rsidRPr="00E908BE">
        <w:rPr>
          <w:rFonts w:ascii="Times New Roman" w:hAnsi="Times New Roman" w:cs="Times New Roman"/>
          <w:color w:val="000000"/>
          <w:sz w:val="24"/>
          <w:szCs w:val="24"/>
        </w:rPr>
        <w:t>Минпросвещения</w:t>
      </w:r>
      <w:proofErr w:type="spellEnd"/>
      <w:r w:rsidR="00E1592F" w:rsidRPr="00E908BE">
        <w:rPr>
          <w:rFonts w:ascii="Times New Roman" w:hAnsi="Times New Roman" w:cs="Times New Roman"/>
          <w:color w:val="000000"/>
          <w:sz w:val="24"/>
          <w:szCs w:val="24"/>
        </w:rPr>
        <w:t xml:space="preserve"> России от 18.05.2023 №370.</w:t>
      </w:r>
      <w:bookmarkStart w:id="0" w:name="_Hlk173839531"/>
      <w:r w:rsidR="004905D6" w:rsidRPr="00E908BE">
        <w:rPr>
          <w:rFonts w:ascii="Times New Roman" w:hAnsi="Times New Roman" w:cs="Times New Roman"/>
          <w:color w:val="000000"/>
          <w:sz w:val="24"/>
          <w:szCs w:val="24"/>
        </w:rPr>
        <w:t xml:space="preserve"> </w:t>
      </w:r>
      <w:r w:rsidR="00E1592F" w:rsidRPr="00E908BE">
        <w:rPr>
          <w:rFonts w:ascii="Times New Roman" w:hAnsi="Times New Roman" w:cs="Times New Roman"/>
          <w:color w:val="000000"/>
          <w:sz w:val="24"/>
          <w:szCs w:val="24"/>
        </w:rPr>
        <w:t xml:space="preserve">ООП ООО учитывает изменения, внесенные приказами </w:t>
      </w:r>
      <w:proofErr w:type="spellStart"/>
      <w:r w:rsidR="00E1592F" w:rsidRPr="00E908BE">
        <w:rPr>
          <w:rFonts w:ascii="Times New Roman" w:hAnsi="Times New Roman" w:cs="Times New Roman"/>
          <w:color w:val="000000"/>
          <w:sz w:val="24"/>
          <w:szCs w:val="24"/>
        </w:rPr>
        <w:t>Минпросвещения</w:t>
      </w:r>
      <w:proofErr w:type="spellEnd"/>
      <w:r w:rsidR="00E1592F" w:rsidRPr="00E908BE">
        <w:rPr>
          <w:rFonts w:ascii="Times New Roman" w:hAnsi="Times New Roman" w:cs="Times New Roman"/>
          <w:color w:val="000000"/>
          <w:sz w:val="24"/>
          <w:szCs w:val="24"/>
        </w:rPr>
        <w:t xml:space="preserve"> России от 01.02.2024  № 62 и от 19.03.2024 № 171.</w:t>
      </w:r>
    </w:p>
    <w:p w:rsidR="00E1592F" w:rsidRPr="00E908BE" w:rsidRDefault="00E1592F" w:rsidP="004F0537">
      <w:pPr>
        <w:pStyle w:val="ConsPlusNormal"/>
        <w:ind w:firstLine="540"/>
        <w:jc w:val="both"/>
        <w:rPr>
          <w:rFonts w:ascii="Times New Roman" w:hAnsi="Times New Roman" w:cs="Times New Roman"/>
          <w:color w:val="000000"/>
          <w:sz w:val="24"/>
          <w:szCs w:val="24"/>
        </w:rPr>
      </w:pPr>
      <w:bookmarkStart w:id="1" w:name="_Hlk173839560"/>
      <w:bookmarkEnd w:id="0"/>
      <w:r w:rsidRPr="00E908BE">
        <w:rPr>
          <w:rFonts w:ascii="Times New Roman" w:hAnsi="Times New Roman" w:cs="Times New Roman"/>
          <w:color w:val="000000"/>
          <w:sz w:val="24"/>
          <w:szCs w:val="24"/>
        </w:rPr>
        <w:t xml:space="preserve">В </w:t>
      </w:r>
      <w:bookmarkEnd w:id="1"/>
      <w:r w:rsidRPr="00E908BE">
        <w:rPr>
          <w:rFonts w:ascii="Times New Roman" w:hAnsi="Times New Roman" w:cs="Times New Roman"/>
          <w:color w:val="000000"/>
          <w:sz w:val="24"/>
          <w:szCs w:val="24"/>
        </w:rPr>
        <w:t>ООП ООО образовательной организацией предусмотрено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«Основы безопасности и защиты Родины», «Труд (Технология)» (требование части 6.3 статьи 12 Федерального закона 29.12.2012 №273-ФЗ «Об образовании в Российской Федерации»).</w:t>
      </w:r>
    </w:p>
    <w:p w:rsidR="00483645" w:rsidRPr="00E908BE" w:rsidRDefault="00334A36" w:rsidP="004F0537">
      <w:pPr>
        <w:pStyle w:val="a9"/>
        <w:spacing w:before="0" w:beforeAutospacing="0" w:after="0" w:afterAutospacing="0"/>
        <w:ind w:firstLine="567"/>
        <w:jc w:val="both"/>
      </w:pPr>
      <w:r w:rsidRPr="00E908BE">
        <w:t xml:space="preserve"> </w:t>
      </w:r>
      <w:proofErr w:type="gramStart"/>
      <w:r w:rsidRPr="00E908BE">
        <w:t>соответствии</w:t>
      </w:r>
      <w:proofErr w:type="gramEnd"/>
      <w:r w:rsidRPr="00E908BE">
        <w:t xml:space="preserve"> с нормативными документами, регулирующими организацию образовательного процесса в 9 классах с 1 сентября 2024 года введен  предмет труд (технология) с учебной нагрузкой 1 час в неделю. </w:t>
      </w:r>
      <w:proofErr w:type="gramStart"/>
      <w:r w:rsidR="00483645" w:rsidRPr="00E908BE">
        <w:t>В учебным плане 5-9 классов</w:t>
      </w:r>
      <w:r w:rsidRPr="00E908BE">
        <w:t xml:space="preserve"> </w:t>
      </w:r>
      <w:r w:rsidR="00E1592F" w:rsidRPr="00E908BE">
        <w:rPr>
          <w:color w:val="000000"/>
        </w:rPr>
        <w:t>ча</w:t>
      </w:r>
      <w:r w:rsidRPr="00E908BE">
        <w:rPr>
          <w:color w:val="000000"/>
        </w:rPr>
        <w:t>ст</w:t>
      </w:r>
      <w:r w:rsidR="00E1592F" w:rsidRPr="00E908BE">
        <w:rPr>
          <w:color w:val="000000"/>
        </w:rPr>
        <w:t xml:space="preserve">и, </w:t>
      </w:r>
      <w:r w:rsidRPr="00E908BE">
        <w:rPr>
          <w:color w:val="000000"/>
        </w:rPr>
        <w:t>формируе</w:t>
      </w:r>
      <w:r w:rsidR="00E1592F" w:rsidRPr="00E908BE">
        <w:rPr>
          <w:color w:val="000000"/>
        </w:rPr>
        <w:t>мой</w:t>
      </w:r>
      <w:r w:rsidRPr="00E908BE">
        <w:rPr>
          <w:color w:val="000000"/>
        </w:rPr>
        <w:t xml:space="preserve"> участниками образовательных отношений</w:t>
      </w:r>
      <w:r w:rsidR="00E1592F" w:rsidRPr="00E908BE">
        <w:rPr>
          <w:color w:val="000000"/>
        </w:rPr>
        <w:t>,</w:t>
      </w:r>
      <w:r w:rsidR="00483645" w:rsidRPr="00E908BE">
        <w:t xml:space="preserve"> предусмотрены курсы «Грамотей», «Основные вопросы биологии», которые обеспечивали профессиональную ориентацию обучающихся, удовлетворяли их познавательные интересы, формировали у обучающихся универсальные учебные действия и основы культуры проектной деятельности.  </w:t>
      </w:r>
      <w:proofErr w:type="gramEnd"/>
    </w:p>
    <w:p w:rsidR="00483645" w:rsidRPr="00E908BE" w:rsidRDefault="00483645" w:rsidP="004F0537">
      <w:pPr>
        <w:spacing w:after="0" w:line="240" w:lineRule="auto"/>
        <w:ind w:firstLine="709"/>
        <w:jc w:val="both"/>
        <w:rPr>
          <w:rFonts w:ascii="Times New Roman" w:hAnsi="Times New Roman" w:cs="Times New Roman"/>
          <w:sz w:val="24"/>
          <w:szCs w:val="24"/>
        </w:rPr>
      </w:pPr>
      <w:r w:rsidRPr="00E908BE">
        <w:rPr>
          <w:rFonts w:ascii="Times New Roman" w:hAnsi="Times New Roman" w:cs="Times New Roman"/>
          <w:sz w:val="24"/>
          <w:szCs w:val="24"/>
        </w:rPr>
        <w:t>Внеурочная деятельность в соответствии с ФГОС НОО, ФГОС ООО и ФГОС СОО организовывалась по основным направлениям развития личности: «</w:t>
      </w:r>
      <w:r w:rsidRPr="00E908BE">
        <w:rPr>
          <w:rFonts w:ascii="Times New Roman" w:hAnsi="Times New Roman" w:cs="Times New Roman"/>
          <w:bCs/>
          <w:sz w:val="24"/>
          <w:szCs w:val="24"/>
        </w:rPr>
        <w:t xml:space="preserve">Разговор о </w:t>
      </w:r>
      <w:proofErr w:type="gramStart"/>
      <w:r w:rsidRPr="00E908BE">
        <w:rPr>
          <w:rFonts w:ascii="Times New Roman" w:hAnsi="Times New Roman" w:cs="Times New Roman"/>
          <w:bCs/>
          <w:sz w:val="24"/>
          <w:szCs w:val="24"/>
        </w:rPr>
        <w:t>важном</w:t>
      </w:r>
      <w:proofErr w:type="gramEnd"/>
      <w:r w:rsidRPr="00E908BE">
        <w:rPr>
          <w:rFonts w:ascii="Times New Roman" w:hAnsi="Times New Roman" w:cs="Times New Roman"/>
          <w:sz w:val="24"/>
          <w:szCs w:val="24"/>
        </w:rPr>
        <w:t>», курс внеурочной деятельности «Россия-мои горизонты» по профессиональной ориентации обучающихся 6-11 классов,  д</w:t>
      </w:r>
      <w:r w:rsidRPr="00E908BE">
        <w:rPr>
          <w:rFonts w:ascii="Times New Roman" w:eastAsia="Calibri" w:hAnsi="Times New Roman" w:cs="Times New Roman"/>
          <w:sz w:val="24"/>
          <w:szCs w:val="24"/>
        </w:rPr>
        <w:t>ополнительное изучение отдельных предметов, формирование функциональной грамотности, финансовая грамотность, развитие личности и самореализация обучающихся</w:t>
      </w:r>
      <w:r w:rsidRPr="00E908BE">
        <w:rPr>
          <w:rFonts w:ascii="Times New Roman" w:hAnsi="Times New Roman" w:cs="Times New Roman"/>
          <w:sz w:val="24"/>
          <w:szCs w:val="24"/>
        </w:rPr>
        <w:t xml:space="preserve">. </w:t>
      </w:r>
      <w:r w:rsidRPr="00E908BE">
        <w:rPr>
          <w:rFonts w:ascii="Times New Roman" w:hAnsi="Times New Roman" w:cs="Times New Roman"/>
          <w:iCs/>
          <w:sz w:val="24"/>
          <w:szCs w:val="24"/>
        </w:rPr>
        <w:t>Цель внеурочной деятельности</w:t>
      </w:r>
      <w:r w:rsidRPr="00E908BE">
        <w:rPr>
          <w:rFonts w:ascii="Times New Roman" w:hAnsi="Times New Roman" w:cs="Times New Roman"/>
          <w:sz w:val="24"/>
          <w:szCs w:val="24"/>
        </w:rPr>
        <w:t xml:space="preserve">: создание условий для проявления и развития </w:t>
      </w:r>
      <w:r w:rsidRPr="00E908BE">
        <w:rPr>
          <w:rFonts w:ascii="Times New Roman" w:hAnsi="Times New Roman" w:cs="Times New Roman"/>
          <w:sz w:val="24"/>
          <w:szCs w:val="24"/>
        </w:rPr>
        <w:lastRenderedPageBreak/>
        <w:t>ребенком своих интересов на основе свободного выбора, постижения духовно-нравственных ценностей и культурных традиций:</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i/>
          <w:sz w:val="24"/>
          <w:szCs w:val="24"/>
        </w:rPr>
        <w:t>Д</w:t>
      </w:r>
      <w:r w:rsidRPr="00E908BE">
        <w:rPr>
          <w:rFonts w:ascii="Times New Roman" w:eastAsia="Calibri" w:hAnsi="Times New Roman" w:cs="Times New Roman"/>
          <w:i/>
          <w:sz w:val="24"/>
          <w:szCs w:val="24"/>
        </w:rPr>
        <w:t>ополнительное изучение отдельных предметов</w:t>
      </w:r>
      <w:r w:rsidRPr="00E908BE">
        <w:rPr>
          <w:rFonts w:ascii="Times New Roman" w:hAnsi="Times New Roman" w:cs="Times New Roman"/>
          <w:i/>
          <w:sz w:val="24"/>
          <w:szCs w:val="24"/>
        </w:rPr>
        <w:t>:</w:t>
      </w:r>
      <w:r w:rsidRPr="00E908BE">
        <w:rPr>
          <w:rFonts w:ascii="Times New Roman" w:hAnsi="Times New Roman" w:cs="Times New Roman"/>
          <w:sz w:val="24"/>
          <w:szCs w:val="24"/>
        </w:rPr>
        <w:t xml:space="preserve"> курсы «</w:t>
      </w:r>
      <w:r w:rsidR="004905D6" w:rsidRPr="00E908BE">
        <w:rPr>
          <w:rFonts w:ascii="Times New Roman" w:hAnsi="Times New Roman" w:cs="Times New Roman"/>
          <w:sz w:val="24"/>
          <w:szCs w:val="24"/>
        </w:rPr>
        <w:t>Химия в доме» для 8 классов. «Физика в окружающем мире»</w:t>
      </w:r>
      <w:r w:rsidR="00965E77" w:rsidRPr="00E908BE">
        <w:rPr>
          <w:rFonts w:ascii="Times New Roman" w:hAnsi="Times New Roman" w:cs="Times New Roman"/>
          <w:sz w:val="24"/>
          <w:szCs w:val="24"/>
        </w:rPr>
        <w:t xml:space="preserve"> для 6 классов</w:t>
      </w:r>
      <w:r w:rsidR="004905D6" w:rsidRPr="00E908BE">
        <w:rPr>
          <w:rFonts w:ascii="Times New Roman" w:hAnsi="Times New Roman" w:cs="Times New Roman"/>
          <w:sz w:val="24"/>
          <w:szCs w:val="24"/>
        </w:rPr>
        <w:t xml:space="preserve">. </w:t>
      </w:r>
      <w:r w:rsidRPr="00E908BE">
        <w:rPr>
          <w:rFonts w:ascii="Times New Roman" w:hAnsi="Times New Roman" w:cs="Times New Roman"/>
          <w:sz w:val="24"/>
          <w:szCs w:val="24"/>
        </w:rPr>
        <w:t xml:space="preserve"> </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eastAsia="Calibri" w:hAnsi="Times New Roman" w:cs="Times New Roman"/>
          <w:i/>
          <w:sz w:val="24"/>
          <w:szCs w:val="24"/>
        </w:rPr>
        <w:t>Формирование  функциональной грамотности</w:t>
      </w:r>
      <w:r w:rsidRPr="00E908BE">
        <w:rPr>
          <w:rFonts w:ascii="Times New Roman" w:hAnsi="Times New Roman" w:cs="Times New Roman"/>
          <w:sz w:val="24"/>
          <w:szCs w:val="24"/>
        </w:rPr>
        <w:t xml:space="preserve">: </w:t>
      </w:r>
      <w:proofErr w:type="gramStart"/>
      <w:r w:rsidRPr="00E908BE">
        <w:rPr>
          <w:rFonts w:ascii="Times New Roman" w:hAnsi="Times New Roman" w:cs="Times New Roman"/>
          <w:sz w:val="24"/>
          <w:szCs w:val="24"/>
        </w:rPr>
        <w:t>«Выразительное чтение», «Занимательная математика», «Функциональная грамотность», «Эрудит», «</w:t>
      </w:r>
      <w:r w:rsidR="00965E77" w:rsidRPr="00E908BE">
        <w:rPr>
          <w:rFonts w:ascii="Times New Roman" w:hAnsi="Times New Roman" w:cs="Times New Roman"/>
          <w:sz w:val="24"/>
          <w:szCs w:val="24"/>
        </w:rPr>
        <w:t>Я –</w:t>
      </w:r>
      <w:r w:rsidR="00274139" w:rsidRPr="00E908BE">
        <w:rPr>
          <w:rFonts w:ascii="Times New Roman" w:hAnsi="Times New Roman" w:cs="Times New Roman"/>
          <w:sz w:val="24"/>
          <w:szCs w:val="24"/>
        </w:rPr>
        <w:t xml:space="preserve"> </w:t>
      </w:r>
      <w:r w:rsidR="00965E77" w:rsidRPr="00E908BE">
        <w:rPr>
          <w:rFonts w:ascii="Times New Roman" w:hAnsi="Times New Roman" w:cs="Times New Roman"/>
          <w:sz w:val="24"/>
          <w:szCs w:val="24"/>
        </w:rPr>
        <w:t>лидер</w:t>
      </w:r>
      <w:r w:rsidRPr="00E908BE">
        <w:rPr>
          <w:rFonts w:ascii="Times New Roman" w:hAnsi="Times New Roman" w:cs="Times New Roman"/>
          <w:sz w:val="24"/>
          <w:szCs w:val="24"/>
        </w:rPr>
        <w:t>», «Читательская грамотность».</w:t>
      </w:r>
      <w:proofErr w:type="gramEnd"/>
    </w:p>
    <w:p w:rsidR="00483645" w:rsidRPr="00E908BE" w:rsidRDefault="00483645" w:rsidP="004F0537">
      <w:pPr>
        <w:spacing w:after="0" w:line="240" w:lineRule="auto"/>
        <w:jc w:val="both"/>
        <w:rPr>
          <w:rFonts w:ascii="Times New Roman" w:hAnsi="Times New Roman" w:cs="Times New Roman"/>
          <w:i/>
          <w:sz w:val="24"/>
          <w:szCs w:val="24"/>
        </w:rPr>
      </w:pPr>
      <w:proofErr w:type="spellStart"/>
      <w:r w:rsidRPr="00E908BE">
        <w:rPr>
          <w:rFonts w:ascii="Times New Roman" w:eastAsia="Calibri" w:hAnsi="Times New Roman" w:cs="Times New Roman"/>
          <w:i/>
          <w:sz w:val="24"/>
          <w:szCs w:val="24"/>
        </w:rPr>
        <w:t>Профориентационная</w:t>
      </w:r>
      <w:proofErr w:type="spellEnd"/>
      <w:r w:rsidRPr="00E908BE">
        <w:rPr>
          <w:rFonts w:ascii="Times New Roman" w:eastAsia="Calibri" w:hAnsi="Times New Roman" w:cs="Times New Roman"/>
          <w:i/>
          <w:sz w:val="24"/>
          <w:szCs w:val="24"/>
        </w:rPr>
        <w:t xml:space="preserve"> работа/предпринимательство/ финансовая грамотность: </w:t>
      </w:r>
      <w:proofErr w:type="gramStart"/>
      <w:r w:rsidRPr="00E908BE">
        <w:rPr>
          <w:rFonts w:ascii="Times New Roman" w:hAnsi="Times New Roman" w:cs="Times New Roman"/>
          <w:sz w:val="24"/>
          <w:szCs w:val="24"/>
        </w:rPr>
        <w:t xml:space="preserve">«Финансовая грамотность», «Время выбирать профессию», кружки «Дети – дорога – жизнь», </w:t>
      </w:r>
      <w:r w:rsidRPr="00E908BE">
        <w:rPr>
          <w:rFonts w:ascii="Times New Roman" w:eastAsia="Calibri" w:hAnsi="Times New Roman" w:cs="Times New Roman"/>
          <w:sz w:val="24"/>
          <w:szCs w:val="24"/>
        </w:rPr>
        <w:t xml:space="preserve">«Волшебные узелки», </w:t>
      </w:r>
      <w:r w:rsidRPr="00E908BE">
        <w:rPr>
          <w:rFonts w:ascii="Times New Roman" w:hAnsi="Times New Roman" w:cs="Times New Roman"/>
          <w:sz w:val="24"/>
          <w:szCs w:val="24"/>
        </w:rPr>
        <w:t>«Строевая подготовка».</w:t>
      </w:r>
      <w:proofErr w:type="gramEnd"/>
    </w:p>
    <w:p w:rsidR="004905D6" w:rsidRPr="00E908BE" w:rsidRDefault="00483645" w:rsidP="004F0537">
      <w:pPr>
        <w:spacing w:after="0" w:line="240" w:lineRule="auto"/>
        <w:jc w:val="both"/>
        <w:rPr>
          <w:rFonts w:ascii="Times New Roman" w:hAnsi="Times New Roman" w:cs="Times New Roman"/>
          <w:sz w:val="24"/>
          <w:szCs w:val="24"/>
        </w:rPr>
      </w:pPr>
      <w:r w:rsidRPr="00E908BE">
        <w:rPr>
          <w:rFonts w:ascii="Times New Roman" w:eastAsia="Calibri" w:hAnsi="Times New Roman" w:cs="Times New Roman"/>
          <w:i/>
          <w:sz w:val="24"/>
          <w:szCs w:val="24"/>
        </w:rPr>
        <w:t xml:space="preserve">Развитие личности и самореализация обучающихся: </w:t>
      </w:r>
      <w:r w:rsidRPr="00E908BE">
        <w:rPr>
          <w:rFonts w:ascii="Times New Roman" w:eastAsia="Calibri" w:hAnsi="Times New Roman" w:cs="Times New Roman"/>
          <w:sz w:val="24"/>
          <w:szCs w:val="24"/>
        </w:rPr>
        <w:t xml:space="preserve">секции </w:t>
      </w:r>
      <w:r w:rsidRPr="00E908BE">
        <w:rPr>
          <w:rFonts w:ascii="Times New Roman" w:hAnsi="Times New Roman" w:cs="Times New Roman"/>
          <w:sz w:val="24"/>
          <w:szCs w:val="24"/>
        </w:rPr>
        <w:t>«Волейбол», «Баскетбол», «Лыжные гонки»</w:t>
      </w:r>
      <w:r w:rsidR="004905D6" w:rsidRPr="00E908BE">
        <w:rPr>
          <w:rFonts w:ascii="Times New Roman" w:hAnsi="Times New Roman" w:cs="Times New Roman"/>
          <w:sz w:val="24"/>
          <w:szCs w:val="24"/>
        </w:rPr>
        <w:t>.</w:t>
      </w:r>
      <w:r w:rsidRPr="00E908BE">
        <w:rPr>
          <w:rFonts w:ascii="Times New Roman" w:hAnsi="Times New Roman" w:cs="Times New Roman"/>
          <w:sz w:val="24"/>
          <w:szCs w:val="24"/>
        </w:rPr>
        <w:t xml:space="preserve"> </w:t>
      </w:r>
    </w:p>
    <w:p w:rsidR="00483645" w:rsidRPr="00E908BE" w:rsidRDefault="00483645"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Система организации внеурочной деятельности </w:t>
      </w:r>
      <w:proofErr w:type="gramStart"/>
      <w:r w:rsidRPr="00E908BE">
        <w:rPr>
          <w:rFonts w:ascii="Times New Roman" w:hAnsi="Times New Roman" w:cs="Times New Roman"/>
          <w:sz w:val="24"/>
          <w:szCs w:val="24"/>
        </w:rPr>
        <w:t>обучающихся</w:t>
      </w:r>
      <w:proofErr w:type="gramEnd"/>
      <w:r w:rsidRPr="00E908BE">
        <w:rPr>
          <w:rFonts w:ascii="Times New Roman" w:hAnsi="Times New Roman" w:cs="Times New Roman"/>
          <w:sz w:val="24"/>
          <w:szCs w:val="24"/>
        </w:rPr>
        <w:t xml:space="preserve"> предоставляет каждому ученику возможность для творческой деятельности, самовыражения и самоопределения. </w:t>
      </w:r>
    </w:p>
    <w:p w:rsidR="00483645" w:rsidRPr="00E908BE" w:rsidRDefault="00483645" w:rsidP="004F0537">
      <w:pPr>
        <w:pStyle w:val="12"/>
        <w:framePr w:wrap="auto" w:vAnchor="margin" w:yAlign="inline"/>
        <w:spacing w:line="240" w:lineRule="auto"/>
        <w:ind w:firstLine="708"/>
        <w:rPr>
          <w:rFonts w:ascii="Times New Roman" w:hAnsi="Times New Roman"/>
          <w:bCs/>
        </w:rPr>
      </w:pPr>
      <w:r w:rsidRPr="00E908BE">
        <w:rPr>
          <w:rFonts w:ascii="Times New Roman" w:hAnsi="Times New Roman"/>
          <w:color w:val="000000"/>
        </w:rPr>
        <w:t xml:space="preserve">Содержание образования в основной школе являлось относительно завершенным и базовым для продолжения обучения в средней </w:t>
      </w:r>
      <w:r w:rsidRPr="00E908BE">
        <w:rPr>
          <w:rFonts w:ascii="Times New Roman" w:hAnsi="Times New Roman"/>
          <w:color w:val="000000"/>
          <w:spacing w:val="4"/>
        </w:rPr>
        <w:t xml:space="preserve">общеобразовательной школе, создавало условия для подготовки обучающихся к </w:t>
      </w:r>
      <w:r w:rsidRPr="00E908BE">
        <w:rPr>
          <w:rFonts w:ascii="Times New Roman" w:hAnsi="Times New Roman"/>
          <w:color w:val="000000"/>
          <w:spacing w:val="-1"/>
        </w:rPr>
        <w:t xml:space="preserve">выбору профиля дальнейшего обучения, их социального самоопределения и </w:t>
      </w:r>
      <w:r w:rsidRPr="00E908BE">
        <w:rPr>
          <w:rFonts w:ascii="Times New Roman" w:hAnsi="Times New Roman"/>
          <w:color w:val="000000"/>
          <w:spacing w:val="-3"/>
        </w:rPr>
        <w:t>самообразования.</w:t>
      </w:r>
      <w:r w:rsidRPr="00E908BE">
        <w:rPr>
          <w:rFonts w:ascii="Times New Roman" w:hAnsi="Times New Roman"/>
          <w:bCs/>
        </w:rPr>
        <w:t xml:space="preserve"> </w:t>
      </w:r>
    </w:p>
    <w:p w:rsidR="00483645" w:rsidRPr="00E908BE" w:rsidRDefault="00483645" w:rsidP="004F0537">
      <w:pPr>
        <w:spacing w:after="0" w:line="240" w:lineRule="auto"/>
        <w:ind w:firstLine="708"/>
        <w:jc w:val="both"/>
        <w:rPr>
          <w:rFonts w:ascii="Times New Roman" w:hAnsi="Times New Roman" w:cs="Times New Roman"/>
          <w:sz w:val="24"/>
          <w:szCs w:val="24"/>
        </w:rPr>
      </w:pPr>
      <w:r w:rsidRPr="00E908BE">
        <w:rPr>
          <w:rFonts w:ascii="Times New Roman" w:hAnsi="Times New Roman" w:cs="Times New Roman"/>
          <w:sz w:val="24"/>
          <w:szCs w:val="24"/>
        </w:rPr>
        <w:t xml:space="preserve">Учебный план для 10-11 классов включал обязательные общеобразовательные учебные предметы (учебные предметы федерального компонента), которые направлены на завершение общеобразовательной подготовки обучающихся. </w:t>
      </w:r>
      <w:proofErr w:type="gramStart"/>
      <w:r w:rsidRPr="00E908BE">
        <w:rPr>
          <w:rFonts w:ascii="Times New Roman" w:hAnsi="Times New Roman" w:cs="Times New Roman"/>
          <w:sz w:val="24"/>
          <w:szCs w:val="24"/>
        </w:rPr>
        <w:t>Профильные общеобразовательные учебные предметы (учебные предметы федерального компонента) определяли специализацию физико-химического профиля (профильные предметы – математика, физика, химия) в 10 классе (профильная группа), 11 классе (профильная группа).</w:t>
      </w:r>
      <w:proofErr w:type="gramEnd"/>
      <w:r w:rsidRPr="00E908BE">
        <w:rPr>
          <w:rFonts w:ascii="Times New Roman" w:hAnsi="Times New Roman" w:cs="Times New Roman"/>
          <w:sz w:val="24"/>
          <w:szCs w:val="24"/>
        </w:rPr>
        <w:t xml:space="preserve"> </w:t>
      </w:r>
      <w:proofErr w:type="gramStart"/>
      <w:r w:rsidR="004905D6" w:rsidRPr="00E908BE">
        <w:rPr>
          <w:rFonts w:ascii="Times New Roman" w:hAnsi="Times New Roman" w:cs="Times New Roman"/>
          <w:sz w:val="24"/>
          <w:szCs w:val="24"/>
        </w:rPr>
        <w:t>Обучающиеся</w:t>
      </w:r>
      <w:proofErr w:type="gramEnd"/>
      <w:r w:rsidR="004905D6" w:rsidRPr="00E908BE">
        <w:rPr>
          <w:rFonts w:ascii="Times New Roman" w:hAnsi="Times New Roman" w:cs="Times New Roman"/>
          <w:sz w:val="24"/>
          <w:szCs w:val="24"/>
        </w:rPr>
        <w:t>, планиру</w:t>
      </w:r>
      <w:r w:rsidR="00071293" w:rsidRPr="00E908BE">
        <w:rPr>
          <w:rFonts w:ascii="Times New Roman" w:hAnsi="Times New Roman" w:cs="Times New Roman"/>
          <w:sz w:val="24"/>
          <w:szCs w:val="24"/>
        </w:rPr>
        <w:t>ю</w:t>
      </w:r>
      <w:r w:rsidR="004905D6" w:rsidRPr="00E908BE">
        <w:rPr>
          <w:rFonts w:ascii="Times New Roman" w:hAnsi="Times New Roman" w:cs="Times New Roman"/>
          <w:sz w:val="24"/>
          <w:szCs w:val="24"/>
        </w:rPr>
        <w:t>щие</w:t>
      </w:r>
      <w:r w:rsidR="00071293" w:rsidRPr="00E908BE">
        <w:rPr>
          <w:rFonts w:ascii="Times New Roman" w:hAnsi="Times New Roman" w:cs="Times New Roman"/>
          <w:sz w:val="24"/>
          <w:szCs w:val="24"/>
        </w:rPr>
        <w:t>, профессиональную подготовку, связанную с предметами обществознание и география,  осваивали обществознание и географию на углубленном уровне.</w:t>
      </w:r>
      <w:r w:rsidR="004905D6" w:rsidRPr="00E908BE">
        <w:rPr>
          <w:rFonts w:ascii="Times New Roman" w:hAnsi="Times New Roman" w:cs="Times New Roman"/>
          <w:sz w:val="24"/>
          <w:szCs w:val="24"/>
        </w:rPr>
        <w:t xml:space="preserve">  </w:t>
      </w:r>
      <w:r w:rsidRPr="00E908BE">
        <w:rPr>
          <w:rFonts w:ascii="Times New Roman" w:hAnsi="Times New Roman" w:cs="Times New Roman"/>
          <w:color w:val="000000"/>
          <w:sz w:val="24"/>
          <w:szCs w:val="24"/>
        </w:rPr>
        <w:t>Элективные курсы позволяли старшеклассникам попробовать себя в разных направлениях и правильно сделать выбор для дальнейшего обучения. В 202</w:t>
      </w:r>
      <w:r w:rsidR="004905D6" w:rsidRPr="00E908BE">
        <w:rPr>
          <w:rFonts w:ascii="Times New Roman" w:hAnsi="Times New Roman" w:cs="Times New Roman"/>
          <w:color w:val="000000"/>
          <w:sz w:val="24"/>
          <w:szCs w:val="24"/>
        </w:rPr>
        <w:t>4</w:t>
      </w:r>
      <w:r w:rsidRPr="00E908BE">
        <w:rPr>
          <w:rFonts w:ascii="Times New Roman" w:hAnsi="Times New Roman" w:cs="Times New Roman"/>
          <w:color w:val="000000"/>
          <w:sz w:val="24"/>
          <w:szCs w:val="24"/>
        </w:rPr>
        <w:t xml:space="preserve"> году обучающимся 10-11 классов предложены такие курсы как «Черчение с основами начертательной геометрии», «</w:t>
      </w:r>
      <w:r w:rsidR="004905D6" w:rsidRPr="00E908BE">
        <w:rPr>
          <w:rFonts w:ascii="Times New Roman" w:hAnsi="Times New Roman" w:cs="Times New Roman"/>
          <w:color w:val="000000"/>
          <w:sz w:val="24"/>
          <w:szCs w:val="24"/>
        </w:rPr>
        <w:t>Русское правописание: орфография и пунктуация</w:t>
      </w:r>
      <w:r w:rsidRPr="00E908BE">
        <w:rPr>
          <w:rFonts w:ascii="Times New Roman" w:hAnsi="Times New Roman" w:cs="Times New Roman"/>
          <w:color w:val="000000"/>
          <w:sz w:val="24"/>
          <w:szCs w:val="24"/>
        </w:rPr>
        <w:t>», «</w:t>
      </w:r>
      <w:proofErr w:type="gramStart"/>
      <w:r w:rsidRPr="00E908BE">
        <w:rPr>
          <w:rFonts w:ascii="Times New Roman" w:hAnsi="Times New Roman" w:cs="Times New Roman"/>
          <w:color w:val="000000"/>
          <w:sz w:val="24"/>
          <w:szCs w:val="24"/>
        </w:rPr>
        <w:t>Индивидуальный проект</w:t>
      </w:r>
      <w:proofErr w:type="gramEnd"/>
      <w:r w:rsidRPr="00E908BE">
        <w:rPr>
          <w:rFonts w:ascii="Times New Roman" w:hAnsi="Times New Roman" w:cs="Times New Roman"/>
          <w:color w:val="000000"/>
          <w:sz w:val="24"/>
          <w:szCs w:val="24"/>
        </w:rPr>
        <w:t>», «Методы решения физических задач», «</w:t>
      </w:r>
      <w:r w:rsidRPr="00E908BE">
        <w:rPr>
          <w:rFonts w:ascii="Times New Roman" w:hAnsi="Times New Roman" w:cs="Times New Roman"/>
          <w:sz w:val="24"/>
          <w:szCs w:val="24"/>
        </w:rPr>
        <w:t>Уравнения и неравенства с параметрами»,</w:t>
      </w:r>
      <w:r w:rsidR="004905D6" w:rsidRPr="00E908BE">
        <w:rPr>
          <w:rFonts w:ascii="Times New Roman" w:hAnsi="Times New Roman" w:cs="Times New Roman"/>
          <w:sz w:val="24"/>
          <w:szCs w:val="24"/>
        </w:rPr>
        <w:t xml:space="preserve"> «Менеджмент» Маркетинг». </w:t>
      </w:r>
      <w:r w:rsidRPr="00E908BE">
        <w:rPr>
          <w:rFonts w:ascii="Times New Roman" w:hAnsi="Times New Roman" w:cs="Times New Roman"/>
          <w:sz w:val="24"/>
          <w:szCs w:val="24"/>
        </w:rPr>
        <w:t xml:space="preserve"> В учебном плане школы соблюдены нормативы максимальной аудиторной нагрузки обучающихся. </w:t>
      </w:r>
    </w:p>
    <w:p w:rsidR="00F653B1" w:rsidRPr="00E908BE" w:rsidRDefault="00F653B1" w:rsidP="004F0537">
      <w:pPr>
        <w:spacing w:after="0" w:line="240" w:lineRule="auto"/>
        <w:ind w:firstLine="708"/>
        <w:jc w:val="both"/>
        <w:rPr>
          <w:rFonts w:ascii="Times New Roman" w:hAnsi="Times New Roman" w:cs="Times New Roman"/>
          <w:sz w:val="24"/>
          <w:szCs w:val="24"/>
        </w:rPr>
      </w:pPr>
    </w:p>
    <w:p w:rsidR="00F653B1" w:rsidRPr="00E908BE" w:rsidRDefault="00F653B1" w:rsidP="004F0537">
      <w:pPr>
        <w:pStyle w:val="a4"/>
        <w:spacing w:after="0" w:line="240" w:lineRule="auto"/>
        <w:ind w:left="0"/>
        <w:jc w:val="center"/>
        <w:rPr>
          <w:rFonts w:ascii="Times New Roman" w:hAnsi="Times New Roman"/>
          <w:b/>
          <w:bCs/>
          <w:color w:val="000000"/>
          <w:sz w:val="24"/>
          <w:szCs w:val="24"/>
        </w:rPr>
      </w:pPr>
      <w:r w:rsidRPr="00E908BE">
        <w:rPr>
          <w:rFonts w:ascii="Times New Roman" w:hAnsi="Times New Roman"/>
          <w:b/>
          <w:bCs/>
          <w:color w:val="000000"/>
          <w:sz w:val="24"/>
          <w:szCs w:val="24"/>
        </w:rPr>
        <w:t xml:space="preserve">4. Оценка содержания и качества подготовки </w:t>
      </w:r>
      <w:proofErr w:type="gramStart"/>
      <w:r w:rsidRPr="00E908BE">
        <w:rPr>
          <w:rFonts w:ascii="Times New Roman" w:hAnsi="Times New Roman"/>
          <w:b/>
          <w:bCs/>
          <w:color w:val="000000"/>
          <w:sz w:val="24"/>
          <w:szCs w:val="24"/>
        </w:rPr>
        <w:t>обучающихся</w:t>
      </w:r>
      <w:proofErr w:type="gramEnd"/>
    </w:p>
    <w:p w:rsidR="00F653B1" w:rsidRPr="00E908BE" w:rsidRDefault="00F653B1" w:rsidP="004F0537">
      <w:pPr>
        <w:spacing w:after="0" w:line="240" w:lineRule="auto"/>
        <w:ind w:firstLine="709"/>
        <w:jc w:val="both"/>
        <w:rPr>
          <w:rFonts w:ascii="Times New Roman" w:hAnsi="Times New Roman" w:cs="Times New Roman"/>
          <w:b/>
          <w:sz w:val="24"/>
          <w:szCs w:val="24"/>
        </w:rPr>
      </w:pPr>
      <w:r w:rsidRPr="00E908BE">
        <w:rPr>
          <w:rFonts w:ascii="Times New Roman" w:hAnsi="Times New Roman" w:cs="Times New Roman"/>
          <w:sz w:val="24"/>
          <w:szCs w:val="24"/>
        </w:rPr>
        <w:t>Важный показатель результативности процесса обучения – качество знаний, обучающихся –  это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разнообразные формы обучения, образовательные технологии, учителя создали все необходимые условия для реализации обучения детей с разными способностями, с разной степенью усвоения учебного материала.</w:t>
      </w:r>
      <w:r w:rsidRPr="00E908BE">
        <w:rPr>
          <w:rFonts w:ascii="Times New Roman" w:hAnsi="Times New Roman" w:cs="Times New Roman"/>
          <w:b/>
          <w:sz w:val="24"/>
          <w:szCs w:val="24"/>
        </w:rPr>
        <w:t xml:space="preserve"> </w:t>
      </w:r>
    </w:p>
    <w:p w:rsidR="00F653B1" w:rsidRPr="00E908BE" w:rsidRDefault="00F653B1"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Успеваемость, качество, СОУ по ОУ, май 202</w:t>
      </w:r>
      <w:r w:rsidR="00071293" w:rsidRPr="00E908BE">
        <w:rPr>
          <w:rFonts w:ascii="Times New Roman" w:hAnsi="Times New Roman" w:cs="Times New Roman"/>
          <w:sz w:val="24"/>
          <w:szCs w:val="24"/>
        </w:rPr>
        <w:t>4</w:t>
      </w:r>
      <w:r w:rsidRPr="00E908BE">
        <w:rPr>
          <w:rFonts w:ascii="Times New Roman" w:hAnsi="Times New Roman" w:cs="Times New Roman"/>
          <w:sz w:val="24"/>
          <w:szCs w:val="24"/>
        </w:rPr>
        <w:t xml:space="preserve">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7"/>
        <w:gridCol w:w="2126"/>
        <w:gridCol w:w="2269"/>
      </w:tblGrid>
      <w:tr w:rsidR="00F653B1" w:rsidRPr="00E908BE" w:rsidTr="00480FBE">
        <w:trPr>
          <w:jc w:val="center"/>
        </w:trPr>
        <w:tc>
          <w:tcPr>
            <w:tcW w:w="2337" w:type="dxa"/>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Качество, %</w:t>
            </w:r>
          </w:p>
        </w:tc>
        <w:tc>
          <w:tcPr>
            <w:tcW w:w="2126" w:type="dxa"/>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Успеваемость, %</w:t>
            </w:r>
          </w:p>
        </w:tc>
        <w:tc>
          <w:tcPr>
            <w:tcW w:w="2269" w:type="dxa"/>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СОУ, %</w:t>
            </w:r>
          </w:p>
        </w:tc>
      </w:tr>
      <w:tr w:rsidR="00F653B1" w:rsidRPr="00E908BE" w:rsidTr="00480FBE">
        <w:trPr>
          <w:jc w:val="center"/>
        </w:trPr>
        <w:tc>
          <w:tcPr>
            <w:tcW w:w="2337" w:type="dxa"/>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35</w:t>
            </w:r>
          </w:p>
        </w:tc>
        <w:tc>
          <w:tcPr>
            <w:tcW w:w="2126" w:type="dxa"/>
            <w:vAlign w:val="bottom"/>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rPr>
              <w:t>98</w:t>
            </w:r>
          </w:p>
        </w:tc>
        <w:tc>
          <w:tcPr>
            <w:tcW w:w="2269" w:type="dxa"/>
            <w:vAlign w:val="bottom"/>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50</w:t>
            </w:r>
          </w:p>
        </w:tc>
      </w:tr>
    </w:tbl>
    <w:p w:rsidR="00F653B1" w:rsidRPr="00E908BE" w:rsidRDefault="00F653B1"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Успеваемость, качество, СОУ по ОУ, декабрь 202</w:t>
      </w:r>
      <w:r w:rsidR="00604643" w:rsidRPr="00E908BE">
        <w:rPr>
          <w:rFonts w:ascii="Times New Roman" w:hAnsi="Times New Roman" w:cs="Times New Roman"/>
          <w:sz w:val="24"/>
          <w:szCs w:val="24"/>
        </w:rPr>
        <w:t>4</w:t>
      </w:r>
      <w:r w:rsidRPr="00E908BE">
        <w:rPr>
          <w:rFonts w:ascii="Times New Roman" w:hAnsi="Times New Roman" w:cs="Times New Roman"/>
          <w:sz w:val="24"/>
          <w:szCs w:val="24"/>
        </w:rPr>
        <w:t xml:space="preserve">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7"/>
        <w:gridCol w:w="2126"/>
        <w:gridCol w:w="2269"/>
      </w:tblGrid>
      <w:tr w:rsidR="00F653B1" w:rsidRPr="00E908BE" w:rsidTr="00480FBE">
        <w:trPr>
          <w:jc w:val="center"/>
        </w:trPr>
        <w:tc>
          <w:tcPr>
            <w:tcW w:w="2337" w:type="dxa"/>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Качество, %</w:t>
            </w:r>
          </w:p>
        </w:tc>
        <w:tc>
          <w:tcPr>
            <w:tcW w:w="2126" w:type="dxa"/>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Успеваемость, %</w:t>
            </w:r>
          </w:p>
        </w:tc>
        <w:tc>
          <w:tcPr>
            <w:tcW w:w="2269" w:type="dxa"/>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СОУ, %</w:t>
            </w:r>
          </w:p>
        </w:tc>
      </w:tr>
      <w:tr w:rsidR="00F653B1" w:rsidRPr="00E908BE" w:rsidTr="00480FBE">
        <w:trPr>
          <w:jc w:val="center"/>
        </w:trPr>
        <w:tc>
          <w:tcPr>
            <w:tcW w:w="2337" w:type="dxa"/>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32</w:t>
            </w:r>
          </w:p>
        </w:tc>
        <w:tc>
          <w:tcPr>
            <w:tcW w:w="2126" w:type="dxa"/>
            <w:vAlign w:val="bottom"/>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rPr>
              <w:t>96</w:t>
            </w:r>
          </w:p>
        </w:tc>
        <w:tc>
          <w:tcPr>
            <w:tcW w:w="2269" w:type="dxa"/>
            <w:vAlign w:val="bottom"/>
          </w:tcPr>
          <w:p w:rsidR="00F653B1" w:rsidRPr="00E908BE" w:rsidRDefault="00F653B1" w:rsidP="004F0537">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E908BE">
              <w:rPr>
                <w:rFonts w:ascii="Times New Roman" w:hAnsi="Times New Roman" w:cs="Times New Roman"/>
                <w:sz w:val="24"/>
                <w:szCs w:val="24"/>
                <w:shd w:val="clear" w:color="auto" w:fill="FFFFFF"/>
              </w:rPr>
              <w:t>48</w:t>
            </w:r>
          </w:p>
        </w:tc>
      </w:tr>
    </w:tbl>
    <w:p w:rsidR="002B55C2" w:rsidRPr="00E908BE" w:rsidRDefault="002B55C2" w:rsidP="004F0537">
      <w:pPr>
        <w:spacing w:after="0" w:line="240" w:lineRule="auto"/>
        <w:ind w:firstLine="709"/>
        <w:jc w:val="both"/>
        <w:rPr>
          <w:rFonts w:ascii="Times New Roman" w:hAnsi="Times New Roman" w:cs="Times New Roman"/>
          <w:sz w:val="24"/>
          <w:szCs w:val="24"/>
        </w:rPr>
      </w:pPr>
    </w:p>
    <w:p w:rsidR="002B55C2" w:rsidRPr="00E908BE" w:rsidRDefault="002B55C2" w:rsidP="004F0537">
      <w:pPr>
        <w:spacing w:after="0" w:line="240" w:lineRule="auto"/>
        <w:ind w:firstLine="709"/>
        <w:jc w:val="both"/>
        <w:rPr>
          <w:rFonts w:ascii="Times New Roman" w:hAnsi="Times New Roman" w:cs="Times New Roman"/>
          <w:sz w:val="24"/>
          <w:szCs w:val="24"/>
        </w:rPr>
      </w:pPr>
    </w:p>
    <w:p w:rsidR="00F653B1" w:rsidRPr="00E908BE" w:rsidRDefault="00F653B1" w:rsidP="004F0537">
      <w:pPr>
        <w:spacing w:after="0" w:line="240" w:lineRule="auto"/>
        <w:ind w:firstLine="709"/>
        <w:jc w:val="both"/>
        <w:rPr>
          <w:rFonts w:ascii="Times New Roman" w:hAnsi="Times New Roman" w:cs="Times New Roman"/>
          <w:sz w:val="24"/>
          <w:szCs w:val="24"/>
        </w:rPr>
      </w:pPr>
      <w:r w:rsidRPr="00E908BE">
        <w:rPr>
          <w:rFonts w:ascii="Times New Roman" w:hAnsi="Times New Roman" w:cs="Times New Roman"/>
          <w:sz w:val="24"/>
          <w:szCs w:val="24"/>
        </w:rPr>
        <w:t>Показатель качества знаний, обучающихся отражает, насколько учитель реализует потенциальные возможности учеников, что позволяет каждому учителю провести самоанализ, сравнить свои результаты с результатами предыдущего года, других учителей независимо от того, какие предметы они ведут. Процент успеваемости по школе составил на декабрь 202</w:t>
      </w:r>
      <w:r w:rsidR="003A09FA" w:rsidRPr="00E908BE">
        <w:rPr>
          <w:rFonts w:ascii="Times New Roman" w:hAnsi="Times New Roman" w:cs="Times New Roman"/>
          <w:sz w:val="24"/>
          <w:szCs w:val="24"/>
        </w:rPr>
        <w:t>4</w:t>
      </w:r>
      <w:r w:rsidRPr="00E908BE">
        <w:rPr>
          <w:rFonts w:ascii="Times New Roman" w:hAnsi="Times New Roman" w:cs="Times New Roman"/>
          <w:sz w:val="24"/>
          <w:szCs w:val="24"/>
        </w:rPr>
        <w:t xml:space="preserve"> года – 96 %, качество обучения – 32 %, СОУ - 48%. По сравнению с предыдущим годом успеваемость и качество находятся примерно на одном уровне.</w:t>
      </w:r>
    </w:p>
    <w:p w:rsidR="002B55C2" w:rsidRPr="00E908BE" w:rsidRDefault="002B55C2" w:rsidP="004F0537">
      <w:pPr>
        <w:spacing w:after="0" w:line="240" w:lineRule="auto"/>
        <w:jc w:val="center"/>
        <w:rPr>
          <w:rFonts w:ascii="Times New Roman" w:hAnsi="Times New Roman" w:cs="Times New Roman"/>
          <w:sz w:val="24"/>
          <w:szCs w:val="24"/>
        </w:rPr>
      </w:pPr>
    </w:p>
    <w:p w:rsidR="00F653B1" w:rsidRPr="00E908BE" w:rsidRDefault="00F653B1"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lastRenderedPageBreak/>
        <w:t>Отличники учебы 202</w:t>
      </w:r>
      <w:r w:rsidR="003A09FA" w:rsidRPr="00E908BE">
        <w:rPr>
          <w:rFonts w:ascii="Times New Roman" w:hAnsi="Times New Roman" w:cs="Times New Roman"/>
          <w:sz w:val="24"/>
          <w:szCs w:val="24"/>
        </w:rPr>
        <w:t>4</w:t>
      </w:r>
      <w:r w:rsidRPr="00E908BE">
        <w:rPr>
          <w:rFonts w:ascii="Times New Roman" w:hAnsi="Times New Roman" w:cs="Times New Roman"/>
          <w:sz w:val="24"/>
          <w:szCs w:val="24"/>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4"/>
        <w:gridCol w:w="8401"/>
      </w:tblGrid>
      <w:tr w:rsidR="00F653B1" w:rsidRPr="00E908BE" w:rsidTr="002B1D8D">
        <w:tc>
          <w:tcPr>
            <w:tcW w:w="1794" w:type="dxa"/>
            <w:shd w:val="clear" w:color="auto" w:fill="auto"/>
          </w:tcPr>
          <w:p w:rsidR="00F653B1" w:rsidRPr="00E908BE" w:rsidRDefault="00F653B1"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Класс </w:t>
            </w:r>
          </w:p>
        </w:tc>
        <w:tc>
          <w:tcPr>
            <w:tcW w:w="8401" w:type="dxa"/>
            <w:shd w:val="clear" w:color="auto" w:fill="auto"/>
          </w:tcPr>
          <w:p w:rsidR="00F653B1" w:rsidRPr="00E908BE" w:rsidRDefault="00F653B1"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Ф.И. отличников учебы</w:t>
            </w:r>
          </w:p>
        </w:tc>
      </w:tr>
      <w:tr w:rsidR="002B1D8D" w:rsidRPr="00E908BE" w:rsidTr="002B1D8D">
        <w:tc>
          <w:tcPr>
            <w:tcW w:w="1794" w:type="dxa"/>
            <w:shd w:val="clear" w:color="auto" w:fill="auto"/>
          </w:tcPr>
          <w:p w:rsidR="002B1D8D" w:rsidRPr="00E908BE" w:rsidRDefault="002B1D8D"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2а</w:t>
            </w:r>
          </w:p>
        </w:tc>
        <w:tc>
          <w:tcPr>
            <w:tcW w:w="8401" w:type="dxa"/>
            <w:shd w:val="clear" w:color="auto" w:fill="auto"/>
          </w:tcPr>
          <w:p w:rsidR="002B1D8D" w:rsidRPr="00E908BE" w:rsidRDefault="000C75A4" w:rsidP="004F0537">
            <w:pPr>
              <w:spacing w:after="0" w:line="240" w:lineRule="auto"/>
              <w:rPr>
                <w:rFonts w:ascii="Times New Roman" w:hAnsi="Times New Roman" w:cs="Times New Roman"/>
                <w:b/>
                <w:sz w:val="24"/>
                <w:szCs w:val="24"/>
              </w:rPr>
            </w:pPr>
            <w:r w:rsidRPr="00E908BE">
              <w:rPr>
                <w:rFonts w:ascii="Times New Roman" w:hAnsi="Times New Roman" w:cs="Times New Roman"/>
                <w:sz w:val="24"/>
                <w:szCs w:val="24"/>
              </w:rPr>
              <w:t>Еремеев Егор, Капранова Вероника, Миллер Полина, Яновская Алёна</w:t>
            </w:r>
          </w:p>
        </w:tc>
      </w:tr>
      <w:tr w:rsidR="00AE2539" w:rsidRPr="00E908BE" w:rsidTr="00AE2539">
        <w:trPr>
          <w:trHeight w:val="134"/>
        </w:trPr>
        <w:tc>
          <w:tcPr>
            <w:tcW w:w="1794" w:type="dxa"/>
            <w:shd w:val="clear" w:color="auto" w:fill="auto"/>
          </w:tcPr>
          <w:p w:rsidR="00AE2539" w:rsidRPr="00E908BE" w:rsidRDefault="00AE253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2б</w:t>
            </w:r>
          </w:p>
        </w:tc>
        <w:tc>
          <w:tcPr>
            <w:tcW w:w="8401" w:type="dxa"/>
            <w:shd w:val="clear" w:color="auto" w:fill="auto"/>
          </w:tcPr>
          <w:p w:rsidR="00AE2539" w:rsidRPr="00E908BE" w:rsidRDefault="000C75A4" w:rsidP="004F0537">
            <w:pPr>
              <w:spacing w:after="0" w:line="240" w:lineRule="auto"/>
              <w:rPr>
                <w:sz w:val="24"/>
                <w:szCs w:val="24"/>
              </w:rPr>
            </w:pPr>
            <w:r w:rsidRPr="00E908BE">
              <w:rPr>
                <w:rFonts w:ascii="Times New Roman" w:hAnsi="Times New Roman" w:cs="Times New Roman"/>
                <w:sz w:val="24"/>
                <w:szCs w:val="24"/>
              </w:rPr>
              <w:t>Сергиевская Галина</w:t>
            </w:r>
          </w:p>
        </w:tc>
      </w:tr>
      <w:tr w:rsidR="000C75A4" w:rsidRPr="00E908BE" w:rsidTr="00AE2539">
        <w:trPr>
          <w:trHeight w:val="134"/>
        </w:trPr>
        <w:tc>
          <w:tcPr>
            <w:tcW w:w="1794" w:type="dxa"/>
            <w:shd w:val="clear" w:color="auto" w:fill="auto"/>
          </w:tcPr>
          <w:p w:rsidR="000C75A4" w:rsidRPr="00E908BE" w:rsidRDefault="000C75A4"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3б </w:t>
            </w:r>
          </w:p>
        </w:tc>
        <w:tc>
          <w:tcPr>
            <w:tcW w:w="8401" w:type="dxa"/>
            <w:shd w:val="clear" w:color="auto" w:fill="auto"/>
          </w:tcPr>
          <w:p w:rsidR="000C75A4" w:rsidRPr="00E908BE" w:rsidRDefault="000C75A4" w:rsidP="004F0537">
            <w:pPr>
              <w:spacing w:after="0" w:line="240" w:lineRule="auto"/>
              <w:rPr>
                <w:rFonts w:ascii="Times New Roman" w:hAnsi="Times New Roman" w:cs="Times New Roman"/>
                <w:sz w:val="24"/>
                <w:szCs w:val="24"/>
              </w:rPr>
            </w:pPr>
            <w:proofErr w:type="spellStart"/>
            <w:r w:rsidRPr="00E908BE">
              <w:rPr>
                <w:rFonts w:ascii="Times New Roman" w:hAnsi="Times New Roman" w:cs="Times New Roman"/>
                <w:sz w:val="24"/>
                <w:szCs w:val="24"/>
              </w:rPr>
              <w:t>Печенина</w:t>
            </w:r>
            <w:proofErr w:type="spellEnd"/>
            <w:r w:rsidRPr="00E908BE">
              <w:rPr>
                <w:rFonts w:ascii="Times New Roman" w:hAnsi="Times New Roman" w:cs="Times New Roman"/>
                <w:sz w:val="24"/>
                <w:szCs w:val="24"/>
              </w:rPr>
              <w:t xml:space="preserve"> Александра</w:t>
            </w:r>
          </w:p>
        </w:tc>
      </w:tr>
      <w:tr w:rsidR="00AE2539" w:rsidRPr="00E908BE" w:rsidTr="002B1D8D">
        <w:tc>
          <w:tcPr>
            <w:tcW w:w="1794" w:type="dxa"/>
            <w:shd w:val="clear" w:color="auto" w:fill="auto"/>
          </w:tcPr>
          <w:p w:rsidR="00AE2539" w:rsidRPr="00E908BE" w:rsidRDefault="00AE253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3</w:t>
            </w:r>
            <w:r w:rsidR="000C75A4" w:rsidRPr="00E908BE">
              <w:rPr>
                <w:rFonts w:ascii="Times New Roman" w:hAnsi="Times New Roman" w:cs="Times New Roman"/>
                <w:sz w:val="24"/>
                <w:szCs w:val="24"/>
              </w:rPr>
              <w:t>б</w:t>
            </w:r>
          </w:p>
        </w:tc>
        <w:tc>
          <w:tcPr>
            <w:tcW w:w="8401" w:type="dxa"/>
            <w:shd w:val="clear" w:color="auto" w:fill="auto"/>
          </w:tcPr>
          <w:p w:rsidR="00AE2539" w:rsidRPr="00E908BE" w:rsidRDefault="00AE2539"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Тарасова Екатерина</w:t>
            </w:r>
            <w:r w:rsidR="00833C23" w:rsidRPr="00E908BE">
              <w:rPr>
                <w:rFonts w:ascii="Times New Roman" w:hAnsi="Times New Roman" w:cs="Times New Roman"/>
                <w:sz w:val="24"/>
                <w:szCs w:val="24"/>
              </w:rPr>
              <w:t xml:space="preserve">, </w:t>
            </w:r>
            <w:proofErr w:type="spellStart"/>
            <w:r w:rsidR="00833C23" w:rsidRPr="00E908BE">
              <w:rPr>
                <w:rFonts w:ascii="Times New Roman" w:hAnsi="Times New Roman" w:cs="Times New Roman"/>
                <w:sz w:val="24"/>
                <w:szCs w:val="24"/>
              </w:rPr>
              <w:t>Смородинова</w:t>
            </w:r>
            <w:proofErr w:type="spellEnd"/>
            <w:r w:rsidR="00833C23" w:rsidRPr="00E908BE">
              <w:rPr>
                <w:rFonts w:ascii="Times New Roman" w:hAnsi="Times New Roman" w:cs="Times New Roman"/>
                <w:sz w:val="24"/>
                <w:szCs w:val="24"/>
              </w:rPr>
              <w:t xml:space="preserve"> Ирина</w:t>
            </w:r>
          </w:p>
        </w:tc>
      </w:tr>
      <w:tr w:rsidR="00AE2539" w:rsidRPr="00E908BE" w:rsidTr="002B1D8D">
        <w:tc>
          <w:tcPr>
            <w:tcW w:w="1794" w:type="dxa"/>
            <w:shd w:val="clear" w:color="auto" w:fill="auto"/>
          </w:tcPr>
          <w:p w:rsidR="00AE2539" w:rsidRPr="00E908BE" w:rsidRDefault="00AE253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3б</w:t>
            </w:r>
          </w:p>
        </w:tc>
        <w:tc>
          <w:tcPr>
            <w:tcW w:w="8401" w:type="dxa"/>
            <w:shd w:val="clear" w:color="auto" w:fill="auto"/>
          </w:tcPr>
          <w:p w:rsidR="00AE2539" w:rsidRPr="00E908BE" w:rsidRDefault="003E4BDD"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Вернер </w:t>
            </w:r>
            <w:proofErr w:type="spellStart"/>
            <w:r w:rsidR="006A265B" w:rsidRPr="00E908BE">
              <w:rPr>
                <w:rFonts w:ascii="Times New Roman" w:hAnsi="Times New Roman" w:cs="Times New Roman"/>
                <w:sz w:val="24"/>
                <w:szCs w:val="24"/>
              </w:rPr>
              <w:t>Элла</w:t>
            </w:r>
            <w:proofErr w:type="gramStart"/>
            <w:r w:rsidR="006A265B" w:rsidRPr="00E908BE">
              <w:rPr>
                <w:rFonts w:ascii="Times New Roman" w:hAnsi="Times New Roman" w:cs="Times New Roman"/>
                <w:sz w:val="24"/>
                <w:szCs w:val="24"/>
              </w:rPr>
              <w:t>,</w:t>
            </w:r>
            <w:r w:rsidRPr="00E908BE">
              <w:rPr>
                <w:rFonts w:ascii="Times New Roman" w:hAnsi="Times New Roman" w:cs="Times New Roman"/>
                <w:sz w:val="24"/>
                <w:szCs w:val="24"/>
              </w:rPr>
              <w:t>Д</w:t>
            </w:r>
            <w:proofErr w:type="gramEnd"/>
            <w:r w:rsidRPr="00E908BE">
              <w:rPr>
                <w:rFonts w:ascii="Times New Roman" w:hAnsi="Times New Roman" w:cs="Times New Roman"/>
                <w:sz w:val="24"/>
                <w:szCs w:val="24"/>
              </w:rPr>
              <w:t>авыдов</w:t>
            </w:r>
            <w:proofErr w:type="spellEnd"/>
            <w:r w:rsidRPr="00E908BE">
              <w:rPr>
                <w:rFonts w:ascii="Times New Roman" w:hAnsi="Times New Roman" w:cs="Times New Roman"/>
                <w:sz w:val="24"/>
                <w:szCs w:val="24"/>
              </w:rPr>
              <w:t xml:space="preserve"> Михаил, </w:t>
            </w:r>
            <w:proofErr w:type="spellStart"/>
            <w:r w:rsidR="00833C23" w:rsidRPr="00E908BE">
              <w:rPr>
                <w:rFonts w:ascii="Times New Roman" w:hAnsi="Times New Roman" w:cs="Times New Roman"/>
                <w:sz w:val="24"/>
                <w:szCs w:val="24"/>
              </w:rPr>
              <w:t>Ержанова</w:t>
            </w:r>
            <w:proofErr w:type="spellEnd"/>
            <w:r w:rsidR="00833C23" w:rsidRPr="00E908BE">
              <w:rPr>
                <w:rFonts w:ascii="Times New Roman" w:hAnsi="Times New Roman" w:cs="Times New Roman"/>
                <w:sz w:val="24"/>
                <w:szCs w:val="24"/>
              </w:rPr>
              <w:t xml:space="preserve"> </w:t>
            </w:r>
            <w:proofErr w:type="spellStart"/>
            <w:r w:rsidR="00833C23" w:rsidRPr="00E908BE">
              <w:rPr>
                <w:rFonts w:ascii="Times New Roman" w:hAnsi="Times New Roman" w:cs="Times New Roman"/>
                <w:sz w:val="24"/>
                <w:szCs w:val="24"/>
              </w:rPr>
              <w:t>Аделина</w:t>
            </w:r>
            <w:proofErr w:type="spellEnd"/>
            <w:r w:rsidRPr="00E908BE">
              <w:rPr>
                <w:rFonts w:ascii="Times New Roman" w:hAnsi="Times New Roman" w:cs="Times New Roman"/>
                <w:sz w:val="24"/>
                <w:szCs w:val="24"/>
              </w:rPr>
              <w:t>, Южакова</w:t>
            </w:r>
            <w:r w:rsidR="006A265B" w:rsidRPr="00E908BE">
              <w:rPr>
                <w:rFonts w:ascii="Times New Roman" w:hAnsi="Times New Roman" w:cs="Times New Roman"/>
                <w:sz w:val="24"/>
                <w:szCs w:val="24"/>
              </w:rPr>
              <w:t xml:space="preserve"> Варвара</w:t>
            </w:r>
          </w:p>
        </w:tc>
      </w:tr>
      <w:tr w:rsidR="00AE2539" w:rsidRPr="00E908BE" w:rsidTr="002B1D8D">
        <w:tc>
          <w:tcPr>
            <w:tcW w:w="1794" w:type="dxa"/>
            <w:shd w:val="clear" w:color="auto" w:fill="auto"/>
          </w:tcPr>
          <w:p w:rsidR="00AE2539" w:rsidRPr="00E908BE" w:rsidRDefault="00AE253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4а</w:t>
            </w:r>
          </w:p>
        </w:tc>
        <w:tc>
          <w:tcPr>
            <w:tcW w:w="8401" w:type="dxa"/>
            <w:shd w:val="clear" w:color="auto" w:fill="auto"/>
          </w:tcPr>
          <w:p w:rsidR="00AE2539" w:rsidRPr="00E908BE" w:rsidRDefault="000C75A4"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Тарасова Екатерина</w:t>
            </w:r>
          </w:p>
        </w:tc>
      </w:tr>
      <w:tr w:rsidR="000C75A4" w:rsidRPr="00E908BE" w:rsidTr="002B1D8D">
        <w:tc>
          <w:tcPr>
            <w:tcW w:w="1794" w:type="dxa"/>
            <w:shd w:val="clear" w:color="auto" w:fill="auto"/>
          </w:tcPr>
          <w:p w:rsidR="000C75A4" w:rsidRPr="00E908BE" w:rsidRDefault="000C75A4"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4б</w:t>
            </w:r>
          </w:p>
        </w:tc>
        <w:tc>
          <w:tcPr>
            <w:tcW w:w="8401" w:type="dxa"/>
            <w:shd w:val="clear" w:color="auto" w:fill="auto"/>
          </w:tcPr>
          <w:p w:rsidR="000C75A4" w:rsidRPr="00E908BE" w:rsidRDefault="000C75A4"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Вернер Элла, </w:t>
            </w:r>
            <w:proofErr w:type="spellStart"/>
            <w:r w:rsidRPr="00E908BE">
              <w:rPr>
                <w:rFonts w:ascii="Times New Roman" w:hAnsi="Times New Roman" w:cs="Times New Roman"/>
                <w:sz w:val="24"/>
                <w:szCs w:val="24"/>
              </w:rPr>
              <w:t>Ержанова</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Аделина</w:t>
            </w:r>
            <w:proofErr w:type="spellEnd"/>
            <w:r w:rsidRPr="00E908BE">
              <w:rPr>
                <w:rFonts w:ascii="Times New Roman" w:hAnsi="Times New Roman" w:cs="Times New Roman"/>
                <w:sz w:val="24"/>
                <w:szCs w:val="24"/>
              </w:rPr>
              <w:t>, Южакова Варвара</w:t>
            </w:r>
          </w:p>
        </w:tc>
      </w:tr>
      <w:tr w:rsidR="000C75A4" w:rsidRPr="00E908BE" w:rsidTr="002B1D8D">
        <w:tc>
          <w:tcPr>
            <w:tcW w:w="1794" w:type="dxa"/>
            <w:shd w:val="clear" w:color="auto" w:fill="auto"/>
          </w:tcPr>
          <w:p w:rsidR="000C75A4" w:rsidRPr="00E908BE" w:rsidRDefault="000C75A4"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5а</w:t>
            </w:r>
          </w:p>
        </w:tc>
        <w:tc>
          <w:tcPr>
            <w:tcW w:w="8401" w:type="dxa"/>
            <w:shd w:val="clear" w:color="auto" w:fill="auto"/>
          </w:tcPr>
          <w:p w:rsidR="000C75A4" w:rsidRPr="00E908BE" w:rsidRDefault="000C75A4" w:rsidP="004F0537">
            <w:pPr>
              <w:spacing w:after="0" w:line="240" w:lineRule="auto"/>
              <w:rPr>
                <w:rFonts w:ascii="Times New Roman" w:hAnsi="Times New Roman" w:cs="Times New Roman"/>
                <w:sz w:val="24"/>
                <w:szCs w:val="24"/>
              </w:rPr>
            </w:pPr>
            <w:proofErr w:type="gramStart"/>
            <w:r w:rsidRPr="00E908BE">
              <w:rPr>
                <w:rFonts w:ascii="Times New Roman" w:hAnsi="Times New Roman" w:cs="Times New Roman"/>
                <w:sz w:val="24"/>
                <w:szCs w:val="24"/>
              </w:rPr>
              <w:t>Коновалов</w:t>
            </w:r>
            <w:proofErr w:type="gramEnd"/>
            <w:r w:rsidRPr="00E908BE">
              <w:rPr>
                <w:rFonts w:ascii="Times New Roman" w:hAnsi="Times New Roman" w:cs="Times New Roman"/>
                <w:sz w:val="24"/>
                <w:szCs w:val="24"/>
              </w:rPr>
              <w:t xml:space="preserve"> Александр, </w:t>
            </w:r>
            <w:proofErr w:type="spellStart"/>
            <w:r w:rsidRPr="00E908BE">
              <w:rPr>
                <w:rFonts w:ascii="Times New Roman" w:hAnsi="Times New Roman" w:cs="Times New Roman"/>
                <w:sz w:val="24"/>
                <w:szCs w:val="24"/>
              </w:rPr>
              <w:t>Рощупкин</w:t>
            </w:r>
            <w:proofErr w:type="spellEnd"/>
            <w:r w:rsidRPr="00E908BE">
              <w:rPr>
                <w:rFonts w:ascii="Times New Roman" w:hAnsi="Times New Roman" w:cs="Times New Roman"/>
                <w:sz w:val="24"/>
                <w:szCs w:val="24"/>
              </w:rPr>
              <w:t xml:space="preserve"> Арсений</w:t>
            </w:r>
          </w:p>
        </w:tc>
      </w:tr>
      <w:tr w:rsidR="00AE2539" w:rsidRPr="00E908BE" w:rsidTr="002B1D8D">
        <w:tc>
          <w:tcPr>
            <w:tcW w:w="1794" w:type="dxa"/>
            <w:shd w:val="clear" w:color="auto" w:fill="auto"/>
          </w:tcPr>
          <w:p w:rsidR="00AE2539" w:rsidRPr="00E908BE" w:rsidRDefault="000C75A4"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5</w:t>
            </w:r>
            <w:r w:rsidR="00AE2539" w:rsidRPr="00E908BE">
              <w:rPr>
                <w:rFonts w:ascii="Times New Roman" w:hAnsi="Times New Roman" w:cs="Times New Roman"/>
                <w:sz w:val="24"/>
                <w:szCs w:val="24"/>
              </w:rPr>
              <w:t>б</w:t>
            </w:r>
          </w:p>
        </w:tc>
        <w:tc>
          <w:tcPr>
            <w:tcW w:w="8401" w:type="dxa"/>
            <w:shd w:val="clear" w:color="auto" w:fill="auto"/>
          </w:tcPr>
          <w:p w:rsidR="00AE2539" w:rsidRPr="00E908BE" w:rsidRDefault="006A265B" w:rsidP="004F0537">
            <w:pPr>
              <w:spacing w:after="0" w:line="240" w:lineRule="auto"/>
              <w:ind w:hanging="113"/>
              <w:rPr>
                <w:rFonts w:ascii="Times New Roman" w:hAnsi="Times New Roman" w:cs="Times New Roman"/>
                <w:sz w:val="24"/>
                <w:szCs w:val="24"/>
              </w:rPr>
            </w:pPr>
            <w:r w:rsidRPr="00E908BE">
              <w:rPr>
                <w:rFonts w:ascii="Times New Roman" w:hAnsi="Times New Roman" w:cs="Times New Roman"/>
                <w:sz w:val="24"/>
                <w:szCs w:val="24"/>
              </w:rPr>
              <w:t xml:space="preserve">  </w:t>
            </w:r>
            <w:r w:rsidR="003E4BDD" w:rsidRPr="00E908BE">
              <w:rPr>
                <w:rFonts w:ascii="Times New Roman" w:hAnsi="Times New Roman" w:cs="Times New Roman"/>
                <w:sz w:val="24"/>
                <w:szCs w:val="24"/>
              </w:rPr>
              <w:t xml:space="preserve"> Вольхина Ангелина, Миллер Ирина</w:t>
            </w:r>
          </w:p>
        </w:tc>
      </w:tr>
      <w:tr w:rsidR="00AE2539" w:rsidRPr="00E908BE" w:rsidTr="002B1D8D">
        <w:tc>
          <w:tcPr>
            <w:tcW w:w="1794" w:type="dxa"/>
            <w:shd w:val="clear" w:color="auto" w:fill="auto"/>
          </w:tcPr>
          <w:p w:rsidR="00AE2539" w:rsidRPr="00E908BE" w:rsidRDefault="0009276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6а</w:t>
            </w:r>
          </w:p>
        </w:tc>
        <w:tc>
          <w:tcPr>
            <w:tcW w:w="8401" w:type="dxa"/>
            <w:shd w:val="clear" w:color="auto" w:fill="auto"/>
          </w:tcPr>
          <w:p w:rsidR="00AE2539" w:rsidRPr="00E908BE" w:rsidRDefault="00092769"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Богодухова Вероника, Турбов Роман, Комаров Илья</w:t>
            </w:r>
          </w:p>
        </w:tc>
      </w:tr>
      <w:tr w:rsidR="006A265B" w:rsidRPr="00E908BE" w:rsidTr="002B1D8D">
        <w:tc>
          <w:tcPr>
            <w:tcW w:w="1794" w:type="dxa"/>
            <w:shd w:val="clear" w:color="auto" w:fill="auto"/>
          </w:tcPr>
          <w:p w:rsidR="006A265B" w:rsidRPr="00E908BE" w:rsidRDefault="0009276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w:t>
            </w:r>
            <w:r w:rsidR="006A265B" w:rsidRPr="00E908BE">
              <w:rPr>
                <w:rFonts w:ascii="Times New Roman" w:hAnsi="Times New Roman" w:cs="Times New Roman"/>
                <w:sz w:val="24"/>
                <w:szCs w:val="24"/>
              </w:rPr>
              <w:t>б</w:t>
            </w:r>
          </w:p>
        </w:tc>
        <w:tc>
          <w:tcPr>
            <w:tcW w:w="8401" w:type="dxa"/>
            <w:shd w:val="clear" w:color="auto" w:fill="auto"/>
          </w:tcPr>
          <w:p w:rsidR="006A265B" w:rsidRPr="00E908BE" w:rsidRDefault="006A265B" w:rsidP="004F0537">
            <w:pPr>
              <w:spacing w:after="0" w:line="240" w:lineRule="auto"/>
              <w:ind w:hanging="113"/>
              <w:rPr>
                <w:rFonts w:ascii="Times New Roman" w:hAnsi="Times New Roman" w:cs="Times New Roman"/>
                <w:sz w:val="24"/>
                <w:szCs w:val="24"/>
              </w:rPr>
            </w:pPr>
            <w:r w:rsidRPr="00E908BE">
              <w:rPr>
                <w:rFonts w:ascii="Times New Roman" w:hAnsi="Times New Roman" w:cs="Times New Roman"/>
                <w:sz w:val="24"/>
                <w:szCs w:val="24"/>
              </w:rPr>
              <w:t xml:space="preserve">   Редько Екатерина, Чернова Александра</w:t>
            </w:r>
          </w:p>
        </w:tc>
      </w:tr>
      <w:tr w:rsidR="00AE2539" w:rsidRPr="00E908BE" w:rsidTr="002B1D8D">
        <w:tc>
          <w:tcPr>
            <w:tcW w:w="1794" w:type="dxa"/>
            <w:shd w:val="clear" w:color="auto" w:fill="auto"/>
          </w:tcPr>
          <w:p w:rsidR="00AE2539" w:rsidRPr="00E908BE" w:rsidRDefault="0009276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7</w:t>
            </w:r>
            <w:r w:rsidR="006A265B" w:rsidRPr="00E908BE">
              <w:rPr>
                <w:rFonts w:ascii="Times New Roman" w:hAnsi="Times New Roman" w:cs="Times New Roman"/>
                <w:sz w:val="24"/>
                <w:szCs w:val="24"/>
              </w:rPr>
              <w:t>а</w:t>
            </w:r>
          </w:p>
        </w:tc>
        <w:tc>
          <w:tcPr>
            <w:tcW w:w="8401" w:type="dxa"/>
            <w:shd w:val="clear" w:color="auto" w:fill="auto"/>
          </w:tcPr>
          <w:p w:rsidR="00AE2539" w:rsidRPr="00E908BE" w:rsidRDefault="00CD46FD" w:rsidP="004F0537">
            <w:pPr>
              <w:spacing w:after="0" w:line="240" w:lineRule="auto"/>
              <w:rPr>
                <w:rFonts w:ascii="Times New Roman" w:hAnsi="Times New Roman" w:cs="Times New Roman"/>
                <w:sz w:val="24"/>
                <w:szCs w:val="24"/>
              </w:rPr>
            </w:pPr>
            <w:proofErr w:type="spellStart"/>
            <w:r w:rsidRPr="00E908BE">
              <w:rPr>
                <w:rFonts w:ascii="Times New Roman" w:hAnsi="Times New Roman" w:cs="Times New Roman"/>
                <w:sz w:val="24"/>
                <w:szCs w:val="24"/>
              </w:rPr>
              <w:t>Долгодворова</w:t>
            </w:r>
            <w:proofErr w:type="spellEnd"/>
            <w:r w:rsidRPr="00E908BE">
              <w:rPr>
                <w:rFonts w:ascii="Times New Roman" w:hAnsi="Times New Roman" w:cs="Times New Roman"/>
                <w:sz w:val="24"/>
                <w:szCs w:val="24"/>
              </w:rPr>
              <w:t xml:space="preserve"> </w:t>
            </w:r>
            <w:r w:rsidR="00092769" w:rsidRPr="00E908BE">
              <w:rPr>
                <w:rFonts w:ascii="Times New Roman" w:hAnsi="Times New Roman" w:cs="Times New Roman"/>
                <w:sz w:val="24"/>
                <w:szCs w:val="24"/>
              </w:rPr>
              <w:t xml:space="preserve"> Елизавета</w:t>
            </w:r>
          </w:p>
        </w:tc>
      </w:tr>
      <w:tr w:rsidR="00092769" w:rsidRPr="00E908BE" w:rsidTr="002B1D8D">
        <w:tc>
          <w:tcPr>
            <w:tcW w:w="1794" w:type="dxa"/>
            <w:shd w:val="clear" w:color="auto" w:fill="auto"/>
          </w:tcPr>
          <w:p w:rsidR="00092769" w:rsidRPr="00E908BE" w:rsidRDefault="0009276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7б</w:t>
            </w:r>
          </w:p>
        </w:tc>
        <w:tc>
          <w:tcPr>
            <w:tcW w:w="8401" w:type="dxa"/>
            <w:shd w:val="clear" w:color="auto" w:fill="auto"/>
          </w:tcPr>
          <w:p w:rsidR="00092769" w:rsidRPr="00E908BE" w:rsidRDefault="00092769" w:rsidP="004F0537">
            <w:pPr>
              <w:spacing w:after="0" w:line="240" w:lineRule="auto"/>
              <w:rPr>
                <w:rFonts w:ascii="Times New Roman" w:hAnsi="Times New Roman" w:cs="Times New Roman"/>
                <w:sz w:val="24"/>
                <w:szCs w:val="24"/>
              </w:rPr>
            </w:pPr>
            <w:proofErr w:type="spellStart"/>
            <w:r w:rsidRPr="00E908BE">
              <w:rPr>
                <w:rFonts w:ascii="Times New Roman" w:hAnsi="Times New Roman" w:cs="Times New Roman"/>
                <w:sz w:val="24"/>
                <w:szCs w:val="24"/>
              </w:rPr>
              <w:t>Дубнов</w:t>
            </w:r>
            <w:proofErr w:type="spellEnd"/>
            <w:r w:rsidRPr="00E908BE">
              <w:rPr>
                <w:rFonts w:ascii="Times New Roman" w:hAnsi="Times New Roman" w:cs="Times New Roman"/>
                <w:sz w:val="24"/>
                <w:szCs w:val="24"/>
              </w:rPr>
              <w:t xml:space="preserve"> Владимир</w:t>
            </w:r>
          </w:p>
        </w:tc>
      </w:tr>
      <w:tr w:rsidR="00CD46FD" w:rsidRPr="00E908BE" w:rsidTr="002B1D8D">
        <w:trPr>
          <w:trHeight w:val="270"/>
        </w:trPr>
        <w:tc>
          <w:tcPr>
            <w:tcW w:w="1794" w:type="dxa"/>
            <w:shd w:val="clear" w:color="auto" w:fill="auto"/>
          </w:tcPr>
          <w:p w:rsidR="00CD46FD" w:rsidRPr="00E908BE" w:rsidRDefault="0009276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8</w:t>
            </w:r>
            <w:r w:rsidR="00CD46FD" w:rsidRPr="00E908BE">
              <w:rPr>
                <w:rFonts w:ascii="Times New Roman" w:hAnsi="Times New Roman" w:cs="Times New Roman"/>
                <w:sz w:val="24"/>
                <w:szCs w:val="24"/>
              </w:rPr>
              <w:t>б</w:t>
            </w:r>
          </w:p>
        </w:tc>
        <w:tc>
          <w:tcPr>
            <w:tcW w:w="8401" w:type="dxa"/>
            <w:shd w:val="clear" w:color="auto" w:fill="auto"/>
          </w:tcPr>
          <w:p w:rsidR="00CD46FD" w:rsidRPr="00E908BE" w:rsidRDefault="00CD46FD"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Фролова  </w:t>
            </w:r>
            <w:r w:rsidR="00092769" w:rsidRPr="00E908BE">
              <w:rPr>
                <w:rFonts w:ascii="Times New Roman" w:hAnsi="Times New Roman" w:cs="Times New Roman"/>
                <w:sz w:val="24"/>
                <w:szCs w:val="24"/>
              </w:rPr>
              <w:t>Алина, Юдина Анастасия</w:t>
            </w:r>
            <w:r w:rsidRPr="00E908BE">
              <w:rPr>
                <w:rFonts w:ascii="Times New Roman" w:hAnsi="Times New Roman" w:cs="Times New Roman"/>
                <w:sz w:val="24"/>
                <w:szCs w:val="24"/>
              </w:rPr>
              <w:t xml:space="preserve"> </w:t>
            </w:r>
          </w:p>
        </w:tc>
      </w:tr>
      <w:tr w:rsidR="00CD46FD" w:rsidRPr="00E908BE" w:rsidTr="002B1D8D">
        <w:trPr>
          <w:trHeight w:val="270"/>
        </w:trPr>
        <w:tc>
          <w:tcPr>
            <w:tcW w:w="1794" w:type="dxa"/>
            <w:shd w:val="clear" w:color="auto" w:fill="auto"/>
          </w:tcPr>
          <w:p w:rsidR="00CD46FD" w:rsidRPr="00E908BE" w:rsidRDefault="0009276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9</w:t>
            </w:r>
            <w:r w:rsidR="00CD46FD" w:rsidRPr="00E908BE">
              <w:rPr>
                <w:rFonts w:ascii="Times New Roman" w:hAnsi="Times New Roman" w:cs="Times New Roman"/>
                <w:sz w:val="24"/>
                <w:szCs w:val="24"/>
              </w:rPr>
              <w:t>а</w:t>
            </w:r>
          </w:p>
        </w:tc>
        <w:tc>
          <w:tcPr>
            <w:tcW w:w="8401" w:type="dxa"/>
            <w:shd w:val="clear" w:color="auto" w:fill="auto"/>
          </w:tcPr>
          <w:p w:rsidR="00CD46FD" w:rsidRPr="00E908BE" w:rsidRDefault="00CD46FD"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Гнездилова Диана, Кожевникова Злата</w:t>
            </w:r>
          </w:p>
        </w:tc>
      </w:tr>
      <w:tr w:rsidR="00CD46FD" w:rsidRPr="00E908BE" w:rsidTr="002B1D8D">
        <w:trPr>
          <w:trHeight w:val="270"/>
        </w:trPr>
        <w:tc>
          <w:tcPr>
            <w:tcW w:w="1794" w:type="dxa"/>
            <w:shd w:val="clear" w:color="auto" w:fill="auto"/>
          </w:tcPr>
          <w:p w:rsidR="00CD46FD" w:rsidRPr="00E908BE" w:rsidRDefault="00092769"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9</w:t>
            </w:r>
            <w:r w:rsidR="00CD46FD" w:rsidRPr="00E908BE">
              <w:rPr>
                <w:rFonts w:ascii="Times New Roman" w:hAnsi="Times New Roman" w:cs="Times New Roman"/>
                <w:sz w:val="24"/>
                <w:szCs w:val="24"/>
              </w:rPr>
              <w:t>б</w:t>
            </w:r>
          </w:p>
        </w:tc>
        <w:tc>
          <w:tcPr>
            <w:tcW w:w="8401" w:type="dxa"/>
            <w:shd w:val="clear" w:color="auto" w:fill="auto"/>
          </w:tcPr>
          <w:p w:rsidR="00CD46FD" w:rsidRPr="00E908BE" w:rsidRDefault="00CD46FD" w:rsidP="004F0537">
            <w:pPr>
              <w:spacing w:after="0" w:line="240" w:lineRule="auto"/>
              <w:rPr>
                <w:rFonts w:ascii="Times New Roman" w:hAnsi="Times New Roman" w:cs="Times New Roman"/>
                <w:sz w:val="24"/>
                <w:szCs w:val="24"/>
              </w:rPr>
            </w:pPr>
            <w:proofErr w:type="spellStart"/>
            <w:r w:rsidRPr="00E908BE">
              <w:rPr>
                <w:rFonts w:ascii="Times New Roman" w:hAnsi="Times New Roman" w:cs="Times New Roman"/>
                <w:sz w:val="24"/>
                <w:szCs w:val="24"/>
              </w:rPr>
              <w:t>Гапонин</w:t>
            </w:r>
            <w:proofErr w:type="spellEnd"/>
            <w:r w:rsidRPr="00E908BE">
              <w:rPr>
                <w:rFonts w:ascii="Times New Roman" w:hAnsi="Times New Roman" w:cs="Times New Roman"/>
                <w:sz w:val="24"/>
                <w:szCs w:val="24"/>
              </w:rPr>
              <w:t xml:space="preserve"> Максим, Лукин Егор </w:t>
            </w:r>
          </w:p>
        </w:tc>
      </w:tr>
      <w:tr w:rsidR="00CD46FD" w:rsidRPr="00E908BE" w:rsidTr="002B1D8D">
        <w:trPr>
          <w:trHeight w:val="270"/>
        </w:trPr>
        <w:tc>
          <w:tcPr>
            <w:tcW w:w="1794" w:type="dxa"/>
            <w:shd w:val="clear" w:color="auto" w:fill="auto"/>
          </w:tcPr>
          <w:p w:rsidR="00CD46FD" w:rsidRPr="00E908BE" w:rsidRDefault="00CD46FD"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9а</w:t>
            </w:r>
          </w:p>
        </w:tc>
        <w:tc>
          <w:tcPr>
            <w:tcW w:w="8401" w:type="dxa"/>
            <w:shd w:val="clear" w:color="auto" w:fill="auto"/>
          </w:tcPr>
          <w:p w:rsidR="00CD46FD" w:rsidRPr="00E908BE" w:rsidRDefault="00CD46FD" w:rsidP="004F0537">
            <w:pPr>
              <w:spacing w:after="0" w:line="240" w:lineRule="auto"/>
              <w:rPr>
                <w:rFonts w:ascii="Times New Roman" w:hAnsi="Times New Roman" w:cs="Times New Roman"/>
                <w:sz w:val="24"/>
                <w:szCs w:val="24"/>
              </w:rPr>
            </w:pPr>
            <w:proofErr w:type="gramStart"/>
            <w:r w:rsidRPr="00E908BE">
              <w:rPr>
                <w:rFonts w:ascii="Times New Roman" w:hAnsi="Times New Roman" w:cs="Times New Roman"/>
                <w:sz w:val="24"/>
                <w:szCs w:val="24"/>
              </w:rPr>
              <w:t>Печеных</w:t>
            </w:r>
            <w:proofErr w:type="gramEnd"/>
            <w:r w:rsidRPr="00E908BE">
              <w:rPr>
                <w:rFonts w:ascii="Times New Roman" w:hAnsi="Times New Roman" w:cs="Times New Roman"/>
                <w:sz w:val="24"/>
                <w:szCs w:val="24"/>
              </w:rPr>
              <w:t xml:space="preserve"> Наталья, Чалкина Эльвира, Южакова Валерия</w:t>
            </w:r>
          </w:p>
        </w:tc>
      </w:tr>
      <w:tr w:rsidR="00CD46FD" w:rsidRPr="00E908BE" w:rsidTr="002B1D8D">
        <w:trPr>
          <w:trHeight w:val="270"/>
        </w:trPr>
        <w:tc>
          <w:tcPr>
            <w:tcW w:w="1794" w:type="dxa"/>
            <w:shd w:val="clear" w:color="auto" w:fill="auto"/>
          </w:tcPr>
          <w:p w:rsidR="00CD46FD" w:rsidRPr="00E908BE" w:rsidRDefault="00CD46FD"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w:t>
            </w:r>
            <w:r w:rsidR="00092769" w:rsidRPr="00E908BE">
              <w:rPr>
                <w:rFonts w:ascii="Times New Roman" w:hAnsi="Times New Roman" w:cs="Times New Roman"/>
                <w:sz w:val="24"/>
                <w:szCs w:val="24"/>
              </w:rPr>
              <w:t>1</w:t>
            </w:r>
          </w:p>
        </w:tc>
        <w:tc>
          <w:tcPr>
            <w:tcW w:w="8401" w:type="dxa"/>
            <w:shd w:val="clear" w:color="auto" w:fill="auto"/>
          </w:tcPr>
          <w:p w:rsidR="00CD46FD" w:rsidRPr="00E908BE" w:rsidRDefault="00CD46FD" w:rsidP="004F0537">
            <w:pPr>
              <w:spacing w:after="0" w:line="240" w:lineRule="auto"/>
              <w:rPr>
                <w:rFonts w:ascii="Times New Roman" w:hAnsi="Times New Roman" w:cs="Times New Roman"/>
                <w:sz w:val="24"/>
                <w:szCs w:val="24"/>
              </w:rPr>
            </w:pPr>
            <w:proofErr w:type="spellStart"/>
            <w:r w:rsidRPr="00E908BE">
              <w:rPr>
                <w:rFonts w:ascii="Times New Roman" w:hAnsi="Times New Roman" w:cs="Times New Roman"/>
                <w:sz w:val="24"/>
                <w:szCs w:val="24"/>
              </w:rPr>
              <w:t>Ержанова</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Алия</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Ержанова</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Айжан</w:t>
            </w:r>
            <w:proofErr w:type="spellEnd"/>
            <w:r w:rsidR="00092769" w:rsidRPr="00E908BE">
              <w:rPr>
                <w:rFonts w:ascii="Times New Roman" w:hAnsi="Times New Roman" w:cs="Times New Roman"/>
                <w:sz w:val="24"/>
                <w:szCs w:val="24"/>
              </w:rPr>
              <w:t>, Симон Яна</w:t>
            </w:r>
          </w:p>
        </w:tc>
      </w:tr>
    </w:tbl>
    <w:p w:rsidR="00CD46FD" w:rsidRPr="00E908BE" w:rsidRDefault="00CD46FD" w:rsidP="004F0537">
      <w:pPr>
        <w:spacing w:after="0" w:line="240" w:lineRule="auto"/>
        <w:jc w:val="both"/>
        <w:rPr>
          <w:rStyle w:val="c8"/>
          <w:rFonts w:ascii="Times New Roman" w:hAnsi="Times New Roman" w:cs="Times New Roman"/>
          <w:sz w:val="24"/>
          <w:szCs w:val="24"/>
        </w:rPr>
      </w:pPr>
      <w:r w:rsidRPr="00E908BE">
        <w:rPr>
          <w:rStyle w:val="c8"/>
          <w:rFonts w:ascii="Times New Roman" w:hAnsi="Times New Roman" w:cs="Times New Roman"/>
          <w:sz w:val="24"/>
          <w:szCs w:val="24"/>
        </w:rPr>
        <w:t xml:space="preserve">   </w:t>
      </w:r>
    </w:p>
    <w:p w:rsidR="00F653B1" w:rsidRPr="00E908BE" w:rsidRDefault="00CD46FD" w:rsidP="004F0537">
      <w:pPr>
        <w:spacing w:after="0" w:line="240" w:lineRule="auto"/>
        <w:jc w:val="both"/>
        <w:rPr>
          <w:rStyle w:val="c8"/>
          <w:rFonts w:ascii="Times New Roman" w:hAnsi="Times New Roman" w:cs="Times New Roman"/>
          <w:sz w:val="24"/>
          <w:szCs w:val="24"/>
        </w:rPr>
      </w:pPr>
      <w:r w:rsidRPr="00E908BE">
        <w:rPr>
          <w:rStyle w:val="c8"/>
          <w:rFonts w:ascii="Times New Roman" w:hAnsi="Times New Roman" w:cs="Times New Roman"/>
          <w:sz w:val="24"/>
          <w:szCs w:val="24"/>
        </w:rPr>
        <w:t xml:space="preserve">   </w:t>
      </w:r>
      <w:r w:rsidR="00F653B1" w:rsidRPr="00E908BE">
        <w:rPr>
          <w:rStyle w:val="c8"/>
          <w:rFonts w:ascii="Times New Roman" w:hAnsi="Times New Roman" w:cs="Times New Roman"/>
          <w:sz w:val="24"/>
          <w:szCs w:val="24"/>
        </w:rPr>
        <w:t xml:space="preserve">Наличие отличников обнаруживает систему работы учителей-предметников, классных руководителей и родителей по поддержке обучающихся высокого уровня знаний. </w:t>
      </w:r>
    </w:p>
    <w:p w:rsidR="00637697" w:rsidRPr="00E908BE" w:rsidRDefault="00637697" w:rsidP="004F0537">
      <w:pPr>
        <w:spacing w:after="0" w:line="240" w:lineRule="auto"/>
        <w:jc w:val="both"/>
        <w:rPr>
          <w:rStyle w:val="c8"/>
          <w:rFonts w:ascii="Times New Roman" w:hAnsi="Times New Roman" w:cs="Times New Roman"/>
          <w:sz w:val="24"/>
          <w:szCs w:val="24"/>
        </w:rPr>
      </w:pPr>
    </w:p>
    <w:p w:rsidR="00637697" w:rsidRPr="00E908BE" w:rsidRDefault="00637697" w:rsidP="004F0537">
      <w:pPr>
        <w:spacing w:after="0" w:line="240" w:lineRule="auto"/>
        <w:jc w:val="center"/>
        <w:rPr>
          <w:rStyle w:val="c8"/>
          <w:rFonts w:ascii="Times New Roman" w:hAnsi="Times New Roman" w:cs="Times New Roman"/>
          <w:sz w:val="24"/>
          <w:szCs w:val="24"/>
        </w:rPr>
      </w:pPr>
      <w:r w:rsidRPr="00E908BE">
        <w:rPr>
          <w:rStyle w:val="c8"/>
          <w:rFonts w:ascii="Times New Roman" w:hAnsi="Times New Roman" w:cs="Times New Roman"/>
          <w:sz w:val="24"/>
          <w:szCs w:val="24"/>
        </w:rPr>
        <w:t>Олимпиадное движение школьников</w:t>
      </w:r>
    </w:p>
    <w:p w:rsidR="00B023EB" w:rsidRPr="00E908BE" w:rsidRDefault="00637697" w:rsidP="004F0537">
      <w:pPr>
        <w:widowControl w:val="0"/>
        <w:kinsoku w:val="0"/>
        <w:overflowPunct w:val="0"/>
        <w:autoSpaceDE w:val="0"/>
        <w:autoSpaceDN w:val="0"/>
        <w:adjustRightInd w:val="0"/>
        <w:spacing w:after="0" w:line="240" w:lineRule="auto"/>
        <w:ind w:right="110" w:firstLine="113"/>
        <w:jc w:val="both"/>
        <w:rPr>
          <w:rFonts w:ascii="Times New Roman" w:eastAsiaTheme="minorEastAsia" w:hAnsi="Times New Roman" w:cs="Times New Roman"/>
          <w:bCs/>
          <w:sz w:val="24"/>
          <w:szCs w:val="24"/>
        </w:rPr>
      </w:pPr>
      <w:r w:rsidRPr="00E908BE">
        <w:rPr>
          <w:rFonts w:ascii="Times New Roman" w:eastAsiaTheme="minorEastAsia" w:hAnsi="Times New Roman" w:cs="Times New Roman"/>
          <w:b/>
          <w:bCs/>
          <w:sz w:val="24"/>
          <w:szCs w:val="24"/>
        </w:rPr>
        <w:t xml:space="preserve"> </w:t>
      </w:r>
      <w:r w:rsidRPr="00E908BE">
        <w:rPr>
          <w:rFonts w:ascii="Times New Roman" w:eastAsiaTheme="minorEastAsia" w:hAnsi="Times New Roman" w:cs="Times New Roman"/>
          <w:bCs/>
          <w:sz w:val="24"/>
          <w:szCs w:val="24"/>
        </w:rPr>
        <w:t xml:space="preserve">Важную роль </w:t>
      </w:r>
      <w:proofErr w:type="gramStart"/>
      <w:r w:rsidRPr="00E908BE">
        <w:rPr>
          <w:rFonts w:ascii="Times New Roman" w:eastAsiaTheme="minorEastAsia" w:hAnsi="Times New Roman" w:cs="Times New Roman"/>
          <w:bCs/>
          <w:sz w:val="24"/>
          <w:szCs w:val="24"/>
        </w:rPr>
        <w:t>играет для школьников играет</w:t>
      </w:r>
      <w:proofErr w:type="gramEnd"/>
      <w:r w:rsidRPr="00E908BE">
        <w:rPr>
          <w:rFonts w:ascii="Times New Roman" w:eastAsiaTheme="minorEastAsia" w:hAnsi="Times New Roman" w:cs="Times New Roman"/>
          <w:bCs/>
          <w:sz w:val="24"/>
          <w:szCs w:val="24"/>
        </w:rPr>
        <w:t xml:space="preserve"> участие в олимпиадном движении. При участии в олимпиадном движении школьники получают возможность осуществить пробы в решении учебных задач в новой ситуации. Обучающиеся проявляют и оценивают свои возможности при решении заданий повышенной трудности. </w:t>
      </w:r>
    </w:p>
    <w:p w:rsidR="00637697" w:rsidRPr="00E908BE" w:rsidRDefault="006376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Победители и призеры </w:t>
      </w:r>
    </w:p>
    <w:p w:rsidR="00637697" w:rsidRPr="00E908BE" w:rsidRDefault="006376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Школьного этапа Всероссийской предметной олимпиады школьников </w:t>
      </w:r>
    </w:p>
    <w:p w:rsidR="002B55C2" w:rsidRPr="00E908BE" w:rsidRDefault="006376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по общеобразовательным предметам </w:t>
      </w:r>
    </w:p>
    <w:p w:rsidR="002B55C2" w:rsidRPr="00E908BE" w:rsidRDefault="002B55C2" w:rsidP="004F0537">
      <w:pPr>
        <w:spacing w:after="0" w:line="240" w:lineRule="auto"/>
        <w:jc w:val="center"/>
        <w:rPr>
          <w:rFonts w:ascii="Times New Roman" w:hAnsi="Times New Roman" w:cs="Times New Roman"/>
          <w:sz w:val="24"/>
          <w:szCs w:val="24"/>
        </w:rPr>
      </w:pPr>
    </w:p>
    <w:tbl>
      <w:tblPr>
        <w:tblStyle w:val="ac"/>
        <w:tblW w:w="10632" w:type="dxa"/>
        <w:tblInd w:w="-176" w:type="dxa"/>
        <w:tblLayout w:type="fixed"/>
        <w:tblLook w:val="04A0"/>
      </w:tblPr>
      <w:tblGrid>
        <w:gridCol w:w="710"/>
        <w:gridCol w:w="4110"/>
        <w:gridCol w:w="849"/>
        <w:gridCol w:w="2127"/>
        <w:gridCol w:w="1986"/>
        <w:gridCol w:w="850"/>
      </w:tblGrid>
      <w:tr w:rsidR="00637697" w:rsidRPr="00E908BE" w:rsidTr="003555AF">
        <w:trPr>
          <w:trHeight w:val="562"/>
        </w:trPr>
        <w:tc>
          <w:tcPr>
            <w:tcW w:w="7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w:t>
            </w:r>
          </w:p>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п\</w:t>
            </w:r>
            <w:proofErr w:type="gramStart"/>
            <w:r w:rsidRPr="00E908BE">
              <w:rPr>
                <w:rFonts w:ascii="Times New Roman" w:hAnsi="Times New Roman" w:cs="Times New Roman"/>
                <w:sz w:val="24"/>
                <w:szCs w:val="24"/>
              </w:rPr>
              <w:t>п</w:t>
            </w:r>
            <w:proofErr w:type="gramEnd"/>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ФИО</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Класс</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Предмет</w:t>
            </w:r>
          </w:p>
        </w:tc>
        <w:tc>
          <w:tcPr>
            <w:tcW w:w="1986" w:type="dxa"/>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 xml:space="preserve">Учитель </w:t>
            </w:r>
          </w:p>
        </w:tc>
        <w:tc>
          <w:tcPr>
            <w:tcW w:w="85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3555AF">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Рез</w:t>
            </w:r>
            <w:proofErr w:type="gramStart"/>
            <w:r w:rsidRPr="00E908BE">
              <w:rPr>
                <w:rFonts w:ascii="Times New Roman" w:hAnsi="Times New Roman" w:cs="Times New Roman"/>
                <w:sz w:val="24"/>
                <w:szCs w:val="24"/>
              </w:rPr>
              <w:t>у</w:t>
            </w:r>
            <w:r w:rsidR="003555AF">
              <w:rPr>
                <w:rFonts w:ascii="Times New Roman" w:hAnsi="Times New Roman" w:cs="Times New Roman"/>
                <w:sz w:val="24"/>
                <w:szCs w:val="24"/>
              </w:rPr>
              <w:t>-</w:t>
            </w:r>
            <w:proofErr w:type="gramEnd"/>
            <w:r w:rsidR="003555AF">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л</w:t>
            </w:r>
            <w:r w:rsidR="003555AF">
              <w:rPr>
                <w:rFonts w:ascii="Times New Roman" w:hAnsi="Times New Roman" w:cs="Times New Roman"/>
                <w:sz w:val="24"/>
                <w:szCs w:val="24"/>
              </w:rPr>
              <w:t>ь</w:t>
            </w:r>
            <w:r w:rsidRPr="00E908BE">
              <w:rPr>
                <w:rFonts w:ascii="Times New Roman" w:hAnsi="Times New Roman" w:cs="Times New Roman"/>
                <w:sz w:val="24"/>
                <w:szCs w:val="24"/>
              </w:rPr>
              <w:t>тат</w:t>
            </w:r>
            <w:proofErr w:type="spellEnd"/>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Ержанова</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Алия</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Абылайхановна</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11а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2" w:hanging="107"/>
              <w:contextualSpacing/>
              <w:rPr>
                <w:rFonts w:ascii="Times New Roman" w:hAnsi="Times New Roman" w:cs="Times New Roman"/>
                <w:sz w:val="24"/>
                <w:szCs w:val="24"/>
              </w:rPr>
            </w:pPr>
            <w:r w:rsidRPr="00E908BE">
              <w:rPr>
                <w:rFonts w:ascii="Times New Roman" w:hAnsi="Times New Roman" w:cs="Times New Roman"/>
                <w:sz w:val="24"/>
                <w:szCs w:val="24"/>
              </w:rPr>
              <w:t>Фещенко Н.Г.</w:t>
            </w:r>
          </w:p>
        </w:tc>
        <w:tc>
          <w:tcPr>
            <w:tcW w:w="85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Ержанова</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Айжан</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Абылайхановна</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11а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обществознание</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Могила В.</w:t>
            </w:r>
            <w:proofErr w:type="gramStart"/>
            <w:r w:rsidRPr="00E908BE">
              <w:rPr>
                <w:rFonts w:ascii="Times New Roman" w:hAnsi="Times New Roman" w:cs="Times New Roman"/>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Вольхина Евгения Константиновна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11а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биология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Кожевникова Е.Б</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Даурский</w:t>
            </w:r>
            <w:proofErr w:type="spellEnd"/>
            <w:r w:rsidRPr="00E908BE">
              <w:rPr>
                <w:rFonts w:ascii="Times New Roman" w:hAnsi="Times New Roman" w:cs="Times New Roman"/>
                <w:sz w:val="24"/>
                <w:szCs w:val="24"/>
              </w:rPr>
              <w:t xml:space="preserve"> Лев Вячеславович</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11а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биология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Кожевникова Е.Б</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Симон Яна Артемовна</w:t>
            </w:r>
          </w:p>
        </w:tc>
        <w:tc>
          <w:tcPr>
            <w:tcW w:w="849"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11а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2" w:hanging="107"/>
              <w:contextualSpacing/>
              <w:rPr>
                <w:rFonts w:ascii="Times New Roman" w:hAnsi="Times New Roman" w:cs="Times New Roman"/>
                <w:sz w:val="24"/>
                <w:szCs w:val="24"/>
              </w:rPr>
            </w:pPr>
            <w:r w:rsidRPr="00E908BE">
              <w:rPr>
                <w:rFonts w:ascii="Times New Roman" w:hAnsi="Times New Roman" w:cs="Times New Roman"/>
                <w:sz w:val="24"/>
                <w:szCs w:val="24"/>
              </w:rPr>
              <w:t>Фещенко Н.Г.</w:t>
            </w:r>
          </w:p>
        </w:tc>
        <w:tc>
          <w:tcPr>
            <w:tcW w:w="85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обществознание</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Могила В.П.</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Зыкова Ольга Дмитриевна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10а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английский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Сотишвили Е.</w:t>
            </w:r>
            <w:proofErr w:type="gramStart"/>
            <w:r w:rsidRPr="00E908BE">
              <w:rPr>
                <w:rFonts w:ascii="Times New Roman" w:hAnsi="Times New Roman" w:cs="Times New Roman"/>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Попов Егор Игнатьевич</w:t>
            </w:r>
          </w:p>
        </w:tc>
        <w:tc>
          <w:tcPr>
            <w:tcW w:w="849"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10а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физика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Хадаева</w:t>
            </w:r>
            <w:proofErr w:type="spellEnd"/>
            <w:r w:rsidRPr="00E908BE">
              <w:rPr>
                <w:rFonts w:ascii="Times New Roman" w:hAnsi="Times New Roman" w:cs="Times New Roman"/>
                <w:sz w:val="24"/>
                <w:szCs w:val="24"/>
              </w:rPr>
              <w:t xml:space="preserve"> Е.И</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география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tabs>
                <w:tab w:val="left" w:pos="2238"/>
              </w:tabs>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Чалкина Эльвира</w:t>
            </w:r>
            <w:r w:rsidRPr="00E908BE">
              <w:rPr>
                <w:rFonts w:ascii="Times New Roman" w:hAnsi="Times New Roman" w:cs="Times New Roman"/>
                <w:sz w:val="24"/>
                <w:szCs w:val="24"/>
              </w:rPr>
              <w:tab/>
              <w:t xml:space="preserve"> Владимировна</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10а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обществознание</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rPr>
                <w:sz w:val="24"/>
                <w:szCs w:val="24"/>
              </w:rPr>
            </w:pPr>
            <w:r w:rsidRPr="00E908BE">
              <w:rPr>
                <w:rFonts w:ascii="Times New Roman" w:hAnsi="Times New Roman" w:cs="Times New Roman"/>
                <w:sz w:val="24"/>
                <w:szCs w:val="24"/>
              </w:rPr>
              <w:t>Могила В.</w:t>
            </w:r>
            <w:proofErr w:type="gramStart"/>
            <w:r w:rsidRPr="00E908BE">
              <w:rPr>
                <w:rFonts w:ascii="Times New Roman" w:hAnsi="Times New Roman" w:cs="Times New Roman"/>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Южакова Василина Павловна</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10а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обществознание</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rPr>
                <w:sz w:val="24"/>
                <w:szCs w:val="24"/>
              </w:rPr>
            </w:pPr>
            <w:r w:rsidRPr="00E908BE">
              <w:rPr>
                <w:rFonts w:ascii="Times New Roman" w:hAnsi="Times New Roman" w:cs="Times New Roman"/>
                <w:sz w:val="24"/>
                <w:szCs w:val="24"/>
              </w:rPr>
              <w:t>Могила В.</w:t>
            </w:r>
            <w:proofErr w:type="gramStart"/>
            <w:r w:rsidRPr="00E908BE">
              <w:rPr>
                <w:rFonts w:ascii="Times New Roman" w:hAnsi="Times New Roman" w:cs="Times New Roman"/>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Пинягина</w:t>
            </w:r>
            <w:proofErr w:type="spellEnd"/>
            <w:r w:rsidRPr="00E908BE">
              <w:rPr>
                <w:rFonts w:ascii="Times New Roman" w:hAnsi="Times New Roman" w:cs="Times New Roman"/>
                <w:sz w:val="24"/>
                <w:szCs w:val="24"/>
              </w:rPr>
              <w:t xml:space="preserve"> Екатерина Алексеевна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10а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физкультура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Захарова И.</w:t>
            </w:r>
            <w:proofErr w:type="gramStart"/>
            <w:r w:rsidRPr="00E908BE">
              <w:rPr>
                <w:rFonts w:ascii="Times New Roman" w:hAnsi="Times New Roman" w:cs="Times New Roman"/>
                <w:sz w:val="24"/>
                <w:szCs w:val="24"/>
              </w:rPr>
              <w:t>В</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Гапонин</w:t>
            </w:r>
            <w:proofErr w:type="spellEnd"/>
            <w:r w:rsidRPr="00E908BE">
              <w:rPr>
                <w:rFonts w:ascii="Times New Roman" w:hAnsi="Times New Roman" w:cs="Times New Roman"/>
                <w:sz w:val="24"/>
                <w:szCs w:val="24"/>
              </w:rPr>
              <w:t xml:space="preserve"> Максим Александрович</w:t>
            </w:r>
          </w:p>
        </w:tc>
        <w:tc>
          <w:tcPr>
            <w:tcW w:w="849"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2" w:hanging="107"/>
              <w:contextualSpacing/>
              <w:rPr>
                <w:rFonts w:ascii="Times New Roman" w:hAnsi="Times New Roman" w:cs="Times New Roman"/>
                <w:sz w:val="24"/>
                <w:szCs w:val="24"/>
              </w:rPr>
            </w:pPr>
            <w:r w:rsidRPr="00E908BE">
              <w:rPr>
                <w:rFonts w:ascii="Times New Roman" w:hAnsi="Times New Roman" w:cs="Times New Roman"/>
                <w:sz w:val="24"/>
                <w:szCs w:val="24"/>
              </w:rPr>
              <w:t>Фещенко Н.Г.</w:t>
            </w:r>
          </w:p>
        </w:tc>
        <w:tc>
          <w:tcPr>
            <w:tcW w:w="85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физика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Хадаева</w:t>
            </w:r>
            <w:proofErr w:type="spellEnd"/>
            <w:r w:rsidRPr="00E908BE">
              <w:rPr>
                <w:rFonts w:ascii="Times New Roman" w:hAnsi="Times New Roman" w:cs="Times New Roman"/>
                <w:sz w:val="24"/>
                <w:szCs w:val="24"/>
              </w:rPr>
              <w:t xml:space="preserve"> Е.</w:t>
            </w:r>
            <w:proofErr w:type="gramStart"/>
            <w:r w:rsidRPr="00E908BE">
              <w:rPr>
                <w:rFonts w:ascii="Times New Roman" w:hAnsi="Times New Roman" w:cs="Times New Roman"/>
                <w:sz w:val="24"/>
                <w:szCs w:val="24"/>
              </w:rPr>
              <w:t>Ю</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Громов Тимофей</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география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Чернышова Л.Л.</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Калугина Мирослава Владиславовна</w:t>
            </w:r>
          </w:p>
        </w:tc>
        <w:tc>
          <w:tcPr>
            <w:tcW w:w="849" w:type="dxa"/>
            <w:vMerge w:val="restart"/>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биология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география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Чернышова Л.Л</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Гнездилова Маргарита Владимировна</w:t>
            </w:r>
          </w:p>
        </w:tc>
        <w:tc>
          <w:tcPr>
            <w:tcW w:w="849"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2" w:hanging="107"/>
              <w:contextualSpacing/>
              <w:rPr>
                <w:rFonts w:ascii="Times New Roman" w:hAnsi="Times New Roman" w:cs="Times New Roman"/>
                <w:sz w:val="24"/>
                <w:szCs w:val="24"/>
              </w:rPr>
            </w:pPr>
            <w:r w:rsidRPr="00E908BE">
              <w:rPr>
                <w:rFonts w:ascii="Times New Roman" w:hAnsi="Times New Roman" w:cs="Times New Roman"/>
                <w:sz w:val="24"/>
                <w:szCs w:val="24"/>
              </w:rPr>
              <w:t>Фещенко Н.Г.</w:t>
            </w:r>
          </w:p>
        </w:tc>
        <w:tc>
          <w:tcPr>
            <w:tcW w:w="85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Ярков Д.А</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hideMark/>
          </w:tcPr>
          <w:p w:rsidR="00637697" w:rsidRPr="00E908BE" w:rsidRDefault="00637697" w:rsidP="004F0537">
            <w:pPr>
              <w:tabs>
                <w:tab w:val="left" w:pos="2442"/>
              </w:tabs>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Кожевникова Злата</w:t>
            </w:r>
            <w:r w:rsidRPr="00E908BE">
              <w:rPr>
                <w:rFonts w:ascii="Times New Roman" w:hAnsi="Times New Roman" w:cs="Times New Roman"/>
                <w:sz w:val="24"/>
                <w:szCs w:val="24"/>
              </w:rPr>
              <w:tab/>
              <w:t xml:space="preserve"> Николаевна</w:t>
            </w:r>
          </w:p>
        </w:tc>
        <w:tc>
          <w:tcPr>
            <w:tcW w:w="849"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химия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Кудрина М.О.</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tcBorders>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Ярков Д.А</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tcBorders>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география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Чернышова Л.Л</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физика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Хадаева</w:t>
            </w:r>
            <w:proofErr w:type="spellEnd"/>
            <w:r w:rsidRPr="00E908BE">
              <w:rPr>
                <w:rFonts w:ascii="Times New Roman" w:hAnsi="Times New Roman" w:cs="Times New Roman"/>
                <w:sz w:val="24"/>
                <w:szCs w:val="24"/>
              </w:rPr>
              <w:t xml:space="preserve"> Е.</w:t>
            </w:r>
            <w:proofErr w:type="gramStart"/>
            <w:r w:rsidRPr="00E908BE">
              <w:rPr>
                <w:rFonts w:ascii="Times New Roman" w:hAnsi="Times New Roman" w:cs="Times New Roman"/>
                <w:sz w:val="24"/>
                <w:szCs w:val="24"/>
              </w:rPr>
              <w:t>Ю</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Молчашкина</w:t>
            </w:r>
            <w:proofErr w:type="spellEnd"/>
            <w:r w:rsidRPr="00E908BE">
              <w:rPr>
                <w:rFonts w:ascii="Times New Roman" w:hAnsi="Times New Roman" w:cs="Times New Roman"/>
                <w:sz w:val="24"/>
                <w:szCs w:val="24"/>
              </w:rPr>
              <w:t xml:space="preserve"> Екатерина Федоровна</w:t>
            </w:r>
          </w:p>
        </w:tc>
        <w:tc>
          <w:tcPr>
            <w:tcW w:w="849" w:type="dxa"/>
            <w:vMerge w:val="restart"/>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биология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3555AF" w:rsidP="003555AF">
            <w:pPr>
              <w:spacing w:after="0" w:line="240" w:lineRule="auto"/>
              <w:ind w:left="-107" w:right="-108" w:hanging="107"/>
              <w:contextualSpacing/>
              <w:rPr>
                <w:rFonts w:ascii="Times New Roman" w:hAnsi="Times New Roman" w:cs="Times New Roman"/>
                <w:sz w:val="24"/>
                <w:szCs w:val="24"/>
              </w:rPr>
            </w:pPr>
            <w:r w:rsidRPr="00E908BE">
              <w:rPr>
                <w:rFonts w:ascii="Times New Roman" w:hAnsi="Times New Roman" w:cs="Times New Roman"/>
                <w:sz w:val="24"/>
                <w:szCs w:val="24"/>
              </w:rPr>
              <w:t>Кожевникова Е.Б</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география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Чернышова Л.Л</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Недозрелов</w:t>
            </w:r>
            <w:proofErr w:type="spellEnd"/>
            <w:r w:rsidRPr="00E908BE">
              <w:rPr>
                <w:rFonts w:ascii="Times New Roman" w:hAnsi="Times New Roman" w:cs="Times New Roman"/>
                <w:sz w:val="24"/>
                <w:szCs w:val="24"/>
              </w:rPr>
              <w:t xml:space="preserve"> Денис Вячеславович</w:t>
            </w:r>
          </w:p>
        </w:tc>
        <w:tc>
          <w:tcPr>
            <w:tcW w:w="849"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химия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Кудрина М.О.</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физика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Хадаева</w:t>
            </w:r>
            <w:proofErr w:type="spellEnd"/>
            <w:r w:rsidRPr="00E908BE">
              <w:rPr>
                <w:rFonts w:ascii="Times New Roman" w:hAnsi="Times New Roman" w:cs="Times New Roman"/>
                <w:sz w:val="24"/>
                <w:szCs w:val="24"/>
              </w:rPr>
              <w:t xml:space="preserve"> Е.</w:t>
            </w:r>
            <w:proofErr w:type="gramStart"/>
            <w:r w:rsidRPr="00E908BE">
              <w:rPr>
                <w:rFonts w:ascii="Times New Roman" w:hAnsi="Times New Roman" w:cs="Times New Roman"/>
                <w:sz w:val="24"/>
                <w:szCs w:val="24"/>
              </w:rPr>
              <w:t>Ю</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 xml:space="preserve">3 </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Лукин Егор Владимирович</w:t>
            </w:r>
          </w:p>
        </w:tc>
        <w:tc>
          <w:tcPr>
            <w:tcW w:w="849" w:type="dxa"/>
            <w:vMerge w:val="restart"/>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английский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Сотишвили Е.</w:t>
            </w:r>
            <w:proofErr w:type="gramStart"/>
            <w:r w:rsidRPr="00E908BE">
              <w:rPr>
                <w:rFonts w:ascii="Times New Roman" w:hAnsi="Times New Roman" w:cs="Times New Roman"/>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обществознание</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Могила В.П.</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Кузьмина Карина Владимировна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английский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Сотишвили Е.</w:t>
            </w:r>
            <w:proofErr w:type="gramStart"/>
            <w:r w:rsidRPr="00E908BE">
              <w:rPr>
                <w:rFonts w:ascii="Times New Roman" w:hAnsi="Times New Roman" w:cs="Times New Roman"/>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Седякин</w:t>
            </w:r>
            <w:proofErr w:type="spellEnd"/>
            <w:r w:rsidRPr="00E908BE">
              <w:rPr>
                <w:rFonts w:ascii="Times New Roman" w:hAnsi="Times New Roman" w:cs="Times New Roman"/>
                <w:sz w:val="24"/>
                <w:szCs w:val="24"/>
              </w:rPr>
              <w:t xml:space="preserve"> Данил Михайлович</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география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Чернышова Л.Л</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 xml:space="preserve">2 </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 xml:space="preserve">Рубцова Татьяна </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физика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Хадаева</w:t>
            </w:r>
            <w:proofErr w:type="spellEnd"/>
            <w:r w:rsidRPr="00E908BE">
              <w:rPr>
                <w:rFonts w:ascii="Times New Roman" w:hAnsi="Times New Roman" w:cs="Times New Roman"/>
                <w:sz w:val="24"/>
                <w:szCs w:val="24"/>
              </w:rPr>
              <w:t xml:space="preserve"> Е.</w:t>
            </w:r>
            <w:proofErr w:type="gramStart"/>
            <w:r w:rsidRPr="00E908BE">
              <w:rPr>
                <w:rFonts w:ascii="Times New Roman" w:hAnsi="Times New Roman" w:cs="Times New Roman"/>
                <w:sz w:val="24"/>
                <w:szCs w:val="24"/>
              </w:rPr>
              <w:t>Ю</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Кусамина</w:t>
            </w:r>
            <w:proofErr w:type="spellEnd"/>
            <w:r w:rsidRPr="00E908BE">
              <w:rPr>
                <w:rFonts w:ascii="Times New Roman" w:hAnsi="Times New Roman" w:cs="Times New Roman"/>
                <w:sz w:val="24"/>
                <w:szCs w:val="24"/>
              </w:rPr>
              <w:t xml:space="preserve"> Екатерина Сергеевна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9а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биология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Кожевникова Е.Б</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rPr>
          <w:trHeight w:val="71"/>
        </w:trPr>
        <w:tc>
          <w:tcPr>
            <w:tcW w:w="710" w:type="dxa"/>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Моховиков Владимир Иванович</w:t>
            </w:r>
          </w:p>
        </w:tc>
        <w:tc>
          <w:tcPr>
            <w:tcW w:w="849" w:type="dxa"/>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8а</w:t>
            </w:r>
          </w:p>
        </w:tc>
        <w:tc>
          <w:tcPr>
            <w:tcW w:w="2127" w:type="dxa"/>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физика</w:t>
            </w:r>
          </w:p>
        </w:tc>
        <w:tc>
          <w:tcPr>
            <w:tcW w:w="1986" w:type="dxa"/>
            <w:tcBorders>
              <w:top w:val="single" w:sz="4" w:space="0" w:color="auto"/>
              <w:left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Хадаева</w:t>
            </w:r>
            <w:proofErr w:type="spellEnd"/>
            <w:r w:rsidRPr="00E908BE">
              <w:rPr>
                <w:rFonts w:ascii="Times New Roman" w:hAnsi="Times New Roman" w:cs="Times New Roman"/>
                <w:sz w:val="24"/>
                <w:szCs w:val="24"/>
              </w:rPr>
              <w:t xml:space="preserve"> Е.</w:t>
            </w:r>
            <w:proofErr w:type="gramStart"/>
            <w:r w:rsidRPr="00E908BE">
              <w:rPr>
                <w:rFonts w:ascii="Times New Roman" w:hAnsi="Times New Roman" w:cs="Times New Roman"/>
                <w:sz w:val="24"/>
                <w:szCs w:val="24"/>
              </w:rPr>
              <w:t>Ю</w:t>
            </w:r>
            <w:proofErr w:type="gramEnd"/>
          </w:p>
        </w:tc>
        <w:tc>
          <w:tcPr>
            <w:tcW w:w="850" w:type="dxa"/>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 xml:space="preserve">2 </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Савочкин Егор Владимирович</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8б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биология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left="-106" w:right="-101" w:hanging="107"/>
              <w:contextualSpacing/>
              <w:rPr>
                <w:rFonts w:ascii="Times New Roman" w:hAnsi="Times New Roman" w:cs="Times New Roman"/>
                <w:sz w:val="24"/>
                <w:szCs w:val="24"/>
              </w:rPr>
            </w:pPr>
            <w:r w:rsidRPr="00E908BE">
              <w:rPr>
                <w:rFonts w:ascii="Times New Roman" w:hAnsi="Times New Roman" w:cs="Times New Roman"/>
                <w:sz w:val="24"/>
                <w:szCs w:val="24"/>
              </w:rPr>
              <w:t>Кожевникова Е.Б</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Фролова Алина Константиновна</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8б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Ригонен</w:t>
            </w:r>
            <w:proofErr w:type="spellEnd"/>
            <w:r w:rsidRPr="00E908BE">
              <w:rPr>
                <w:rFonts w:ascii="Times New Roman" w:hAnsi="Times New Roman" w:cs="Times New Roman"/>
                <w:sz w:val="24"/>
                <w:szCs w:val="24"/>
              </w:rPr>
              <w:t xml:space="preserve"> Н.Н</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Юдина Анастасия Васильевна</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8б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Ригонен</w:t>
            </w:r>
            <w:proofErr w:type="spellEnd"/>
            <w:r w:rsidRPr="00E908BE">
              <w:rPr>
                <w:rFonts w:ascii="Times New Roman" w:hAnsi="Times New Roman" w:cs="Times New Roman"/>
                <w:sz w:val="24"/>
                <w:szCs w:val="24"/>
              </w:rPr>
              <w:t xml:space="preserve"> Н.Н</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Панкрашкин</w:t>
            </w:r>
            <w:proofErr w:type="spellEnd"/>
            <w:r w:rsidRPr="00E908BE">
              <w:rPr>
                <w:rFonts w:ascii="Times New Roman" w:hAnsi="Times New Roman" w:cs="Times New Roman"/>
                <w:sz w:val="24"/>
                <w:szCs w:val="24"/>
              </w:rPr>
              <w:t xml:space="preserve"> Илья</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7а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Панков И.</w:t>
            </w:r>
            <w:proofErr w:type="gramStart"/>
            <w:r w:rsidRPr="00E908BE">
              <w:rPr>
                <w:rFonts w:ascii="Times New Roman" w:hAnsi="Times New Roman" w:cs="Times New Roman"/>
                <w:sz w:val="24"/>
                <w:szCs w:val="24"/>
              </w:rPr>
              <w:t>В</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Яновский Никита Евгеньевич</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7а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Ригонен</w:t>
            </w:r>
            <w:proofErr w:type="spellEnd"/>
            <w:r w:rsidRPr="00E908BE">
              <w:rPr>
                <w:rFonts w:ascii="Times New Roman" w:hAnsi="Times New Roman" w:cs="Times New Roman"/>
                <w:sz w:val="24"/>
                <w:szCs w:val="24"/>
              </w:rPr>
              <w:t xml:space="preserve"> Н.Н</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Убийко</w:t>
            </w:r>
            <w:proofErr w:type="spellEnd"/>
            <w:r w:rsidRPr="00E908BE">
              <w:rPr>
                <w:rFonts w:ascii="Times New Roman" w:hAnsi="Times New Roman" w:cs="Times New Roman"/>
                <w:sz w:val="24"/>
                <w:szCs w:val="24"/>
              </w:rPr>
              <w:t xml:space="preserve"> Мария Павловна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7а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обществознание</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Могила В.П.</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Жаренов</w:t>
            </w:r>
            <w:proofErr w:type="spellEnd"/>
            <w:r w:rsidRPr="00E908BE">
              <w:rPr>
                <w:rFonts w:ascii="Times New Roman" w:hAnsi="Times New Roman" w:cs="Times New Roman"/>
                <w:sz w:val="24"/>
                <w:szCs w:val="24"/>
              </w:rPr>
              <w:t xml:space="preserve"> Алексей Дмитриевич</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7а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обществознание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rPr>
                <w:sz w:val="24"/>
                <w:szCs w:val="24"/>
              </w:rPr>
            </w:pPr>
            <w:r w:rsidRPr="00E908BE">
              <w:rPr>
                <w:rFonts w:ascii="Times New Roman" w:hAnsi="Times New Roman" w:cs="Times New Roman"/>
                <w:sz w:val="24"/>
                <w:szCs w:val="24"/>
              </w:rPr>
              <w:t>Могила В.П.</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Игнатов Дмитрий Станиславович</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7б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обществознание</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rPr>
                <w:sz w:val="24"/>
                <w:szCs w:val="24"/>
              </w:rPr>
            </w:pPr>
            <w:r w:rsidRPr="00E908BE">
              <w:rPr>
                <w:rFonts w:ascii="Times New Roman" w:hAnsi="Times New Roman" w:cs="Times New Roman"/>
                <w:sz w:val="24"/>
                <w:szCs w:val="24"/>
              </w:rPr>
              <w:t>Могила В.П.</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Семенюк</w:t>
            </w:r>
            <w:proofErr w:type="spellEnd"/>
            <w:r w:rsidRPr="00E908BE">
              <w:rPr>
                <w:rFonts w:ascii="Times New Roman" w:hAnsi="Times New Roman" w:cs="Times New Roman"/>
                <w:sz w:val="24"/>
                <w:szCs w:val="24"/>
              </w:rPr>
              <w:t xml:space="preserve"> Юлия Григорьевна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7б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обществознание</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rPr>
                <w:sz w:val="24"/>
                <w:szCs w:val="24"/>
              </w:rPr>
            </w:pPr>
            <w:r w:rsidRPr="00E908BE">
              <w:rPr>
                <w:rFonts w:ascii="Times New Roman" w:hAnsi="Times New Roman" w:cs="Times New Roman"/>
                <w:sz w:val="24"/>
                <w:szCs w:val="24"/>
              </w:rPr>
              <w:t>Могила В.П.</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Захаров Матвей Дмитриевич</w:t>
            </w:r>
          </w:p>
        </w:tc>
        <w:tc>
          <w:tcPr>
            <w:tcW w:w="849"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2" w:hanging="107"/>
              <w:contextualSpacing/>
              <w:rPr>
                <w:rFonts w:ascii="Times New Roman" w:hAnsi="Times New Roman" w:cs="Times New Roman"/>
                <w:sz w:val="24"/>
                <w:szCs w:val="24"/>
              </w:rPr>
            </w:pPr>
            <w:r w:rsidRPr="00E908BE">
              <w:rPr>
                <w:rFonts w:ascii="Times New Roman" w:hAnsi="Times New Roman" w:cs="Times New Roman"/>
                <w:sz w:val="24"/>
                <w:szCs w:val="24"/>
              </w:rPr>
              <w:t>Самойлова М.П.</w:t>
            </w:r>
          </w:p>
        </w:tc>
        <w:tc>
          <w:tcPr>
            <w:tcW w:w="850" w:type="dxa"/>
            <w:tcBorders>
              <w:top w:val="single" w:sz="4" w:space="0" w:color="auto"/>
              <w:left w:val="single" w:sz="4" w:space="0" w:color="auto"/>
              <w:bottom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Зырянов Андрей Алексеевич</w:t>
            </w:r>
          </w:p>
        </w:tc>
        <w:tc>
          <w:tcPr>
            <w:tcW w:w="849" w:type="dxa"/>
            <w:vMerge w:val="restart"/>
            <w:tcBorders>
              <w:top w:val="single" w:sz="4" w:space="0" w:color="auto"/>
              <w:left w:val="single" w:sz="4" w:space="0" w:color="auto"/>
              <w:right w:val="single" w:sz="4" w:space="0" w:color="auto"/>
            </w:tcBorders>
            <w:hideMark/>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6а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русский язык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Кейль</w:t>
            </w:r>
            <w:proofErr w:type="spellEnd"/>
            <w:r w:rsidRPr="00E908BE">
              <w:rPr>
                <w:rFonts w:ascii="Times New Roman" w:hAnsi="Times New Roman" w:cs="Times New Roman"/>
                <w:sz w:val="24"/>
                <w:szCs w:val="24"/>
              </w:rPr>
              <w:t xml:space="preserve"> Е.А</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география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Чернышова Л.Л.</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Копылов Ростислав Дмитриевич</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6а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биология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Кожевникова Е.Б</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Павленко Полина Васильевна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6б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Панков И.</w:t>
            </w:r>
            <w:proofErr w:type="gramStart"/>
            <w:r w:rsidRPr="00E908BE">
              <w:rPr>
                <w:rFonts w:ascii="Times New Roman" w:hAnsi="Times New Roman" w:cs="Times New Roman"/>
                <w:sz w:val="24"/>
                <w:szCs w:val="24"/>
              </w:rPr>
              <w:t>В</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val="restart"/>
            <w:tcBorders>
              <w:top w:val="single" w:sz="4" w:space="0" w:color="auto"/>
              <w:left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val="restart"/>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Ромыш</w:t>
            </w:r>
            <w:proofErr w:type="spellEnd"/>
            <w:r w:rsidRPr="00E908BE">
              <w:rPr>
                <w:rFonts w:ascii="Times New Roman" w:hAnsi="Times New Roman" w:cs="Times New Roman"/>
                <w:sz w:val="24"/>
                <w:szCs w:val="24"/>
              </w:rPr>
              <w:t xml:space="preserve"> Вадим Дмитриевич</w:t>
            </w:r>
          </w:p>
        </w:tc>
        <w:tc>
          <w:tcPr>
            <w:tcW w:w="849" w:type="dxa"/>
            <w:vMerge w:val="restart"/>
            <w:tcBorders>
              <w:top w:val="single" w:sz="4" w:space="0" w:color="auto"/>
              <w:left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6а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Самойлова М.П.</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vMerge/>
            <w:tcBorders>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
        </w:tc>
        <w:tc>
          <w:tcPr>
            <w:tcW w:w="849" w:type="dxa"/>
            <w:vMerge/>
            <w:tcBorders>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Кейль</w:t>
            </w:r>
            <w:proofErr w:type="spellEnd"/>
            <w:r w:rsidRPr="00E908BE">
              <w:rPr>
                <w:rFonts w:ascii="Times New Roman" w:hAnsi="Times New Roman" w:cs="Times New Roman"/>
                <w:sz w:val="24"/>
                <w:szCs w:val="24"/>
              </w:rPr>
              <w:t xml:space="preserve"> Е.А</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Чернова Александра Петровна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6б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Панков И.</w:t>
            </w:r>
            <w:proofErr w:type="gramStart"/>
            <w:r w:rsidRPr="00E908BE">
              <w:rPr>
                <w:rFonts w:ascii="Times New Roman" w:hAnsi="Times New Roman" w:cs="Times New Roman"/>
                <w:sz w:val="24"/>
                <w:szCs w:val="24"/>
              </w:rPr>
              <w:t>В</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Миллер Ирина Евгеньевна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5б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Гордеева А.И</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Нестеров Артем Васильевич</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5б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Хохлова М.</w:t>
            </w:r>
            <w:proofErr w:type="gramStart"/>
            <w:r w:rsidRPr="00E908BE">
              <w:rPr>
                <w:rFonts w:ascii="Times New Roman" w:hAnsi="Times New Roman" w:cs="Times New Roman"/>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Вольхина Ангелина Алексеевна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5б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Хохлова М.</w:t>
            </w:r>
            <w:proofErr w:type="gramStart"/>
            <w:r w:rsidRPr="00E908BE">
              <w:rPr>
                <w:rFonts w:ascii="Times New Roman" w:hAnsi="Times New Roman" w:cs="Times New Roman"/>
                <w:sz w:val="24"/>
                <w:szCs w:val="24"/>
              </w:rPr>
              <w:t>П</w:t>
            </w:r>
            <w:proofErr w:type="gramEnd"/>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Ержанова</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Аделина</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Абылайхановна</w:t>
            </w:r>
            <w:proofErr w:type="spellEnd"/>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4б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русский язык </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Чакуриди Е.А.</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1</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Вернер Элла Витальевна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4б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Чакуриди Е.А</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proofErr w:type="spellStart"/>
            <w:r w:rsidRPr="00E908BE">
              <w:rPr>
                <w:rFonts w:ascii="Times New Roman" w:hAnsi="Times New Roman" w:cs="Times New Roman"/>
                <w:sz w:val="24"/>
                <w:szCs w:val="24"/>
              </w:rPr>
              <w:t>Смородинова</w:t>
            </w:r>
            <w:proofErr w:type="spellEnd"/>
            <w:r w:rsidRPr="00E908BE">
              <w:rPr>
                <w:rFonts w:ascii="Times New Roman" w:hAnsi="Times New Roman" w:cs="Times New Roman"/>
                <w:sz w:val="24"/>
                <w:szCs w:val="24"/>
              </w:rPr>
              <w:t xml:space="preserve"> Ирина Александровна</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4а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r w:rsidRPr="00E908BE">
              <w:rPr>
                <w:rFonts w:ascii="Times New Roman" w:hAnsi="Times New Roman" w:cs="Times New Roman"/>
                <w:sz w:val="24"/>
                <w:szCs w:val="24"/>
              </w:rPr>
              <w:t>Петрова С.А.</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 xml:space="preserve">Кудрина Ульяна Денисовна </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4б</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 xml:space="preserve"> русский язык</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hanging="107"/>
              <w:contextualSpacing/>
              <w:rPr>
                <w:rFonts w:ascii="Times New Roman" w:hAnsi="Times New Roman" w:cs="Times New Roman"/>
                <w:sz w:val="24"/>
                <w:szCs w:val="24"/>
              </w:rPr>
            </w:pPr>
            <w:proofErr w:type="spellStart"/>
            <w:r w:rsidRPr="00E908BE">
              <w:rPr>
                <w:rFonts w:ascii="Times New Roman" w:hAnsi="Times New Roman" w:cs="Times New Roman"/>
                <w:sz w:val="24"/>
                <w:szCs w:val="24"/>
              </w:rPr>
              <w:t>Чвкуриди</w:t>
            </w:r>
            <w:proofErr w:type="spellEnd"/>
            <w:r w:rsidRPr="00E908BE">
              <w:rPr>
                <w:rFonts w:ascii="Times New Roman" w:hAnsi="Times New Roman" w:cs="Times New Roman"/>
                <w:sz w:val="24"/>
                <w:szCs w:val="24"/>
              </w:rPr>
              <w:t xml:space="preserve"> Е.А</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3</w:t>
            </w:r>
          </w:p>
        </w:tc>
      </w:tr>
      <w:tr w:rsidR="00637697" w:rsidRPr="00E908BE" w:rsidTr="003555AF">
        <w:tc>
          <w:tcPr>
            <w:tcW w:w="7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pStyle w:val="a4"/>
              <w:numPr>
                <w:ilvl w:val="0"/>
                <w:numId w:val="10"/>
              </w:numPr>
              <w:spacing w:after="0" w:line="240" w:lineRule="auto"/>
              <w:ind w:left="460"/>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both"/>
              <w:rPr>
                <w:rFonts w:ascii="Times New Roman" w:hAnsi="Times New Roman" w:cs="Times New Roman"/>
                <w:sz w:val="24"/>
                <w:szCs w:val="24"/>
              </w:rPr>
            </w:pPr>
            <w:r w:rsidRPr="00E908BE">
              <w:rPr>
                <w:rFonts w:ascii="Times New Roman" w:hAnsi="Times New Roman" w:cs="Times New Roman"/>
                <w:sz w:val="24"/>
                <w:szCs w:val="24"/>
              </w:rPr>
              <w:t xml:space="preserve">Дегтярева Виктория </w:t>
            </w:r>
          </w:p>
        </w:tc>
        <w:tc>
          <w:tcPr>
            <w:tcW w:w="849"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6а</w:t>
            </w:r>
          </w:p>
        </w:tc>
        <w:tc>
          <w:tcPr>
            <w:tcW w:w="2127"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rPr>
                <w:rFonts w:ascii="Times New Roman" w:hAnsi="Times New Roman" w:cs="Times New Roman"/>
                <w:sz w:val="24"/>
                <w:szCs w:val="24"/>
              </w:rPr>
            </w:pPr>
            <w:r w:rsidRPr="00E908BE">
              <w:rPr>
                <w:rFonts w:ascii="Times New Roman" w:hAnsi="Times New Roman" w:cs="Times New Roman"/>
                <w:sz w:val="24"/>
                <w:szCs w:val="24"/>
              </w:rPr>
              <w:t>география</w:t>
            </w:r>
          </w:p>
        </w:tc>
        <w:tc>
          <w:tcPr>
            <w:tcW w:w="1986" w:type="dxa"/>
            <w:tcBorders>
              <w:top w:val="single" w:sz="4" w:space="0" w:color="auto"/>
              <w:left w:val="single" w:sz="4" w:space="0" w:color="auto"/>
              <w:bottom w:val="single" w:sz="4" w:space="0" w:color="auto"/>
              <w:right w:val="single" w:sz="4" w:space="0" w:color="auto"/>
            </w:tcBorders>
          </w:tcPr>
          <w:p w:rsidR="00637697" w:rsidRPr="00E908BE" w:rsidRDefault="00637697" w:rsidP="003555AF">
            <w:pPr>
              <w:spacing w:after="0" w:line="240" w:lineRule="auto"/>
              <w:ind w:right="-101" w:hanging="107"/>
              <w:contextualSpacing/>
              <w:rPr>
                <w:rFonts w:ascii="Times New Roman" w:hAnsi="Times New Roman" w:cs="Times New Roman"/>
                <w:sz w:val="24"/>
                <w:szCs w:val="24"/>
              </w:rPr>
            </w:pPr>
            <w:r w:rsidRPr="00E908BE">
              <w:rPr>
                <w:rFonts w:ascii="Times New Roman" w:hAnsi="Times New Roman" w:cs="Times New Roman"/>
                <w:sz w:val="24"/>
                <w:szCs w:val="24"/>
              </w:rPr>
              <w:t>Чернышова Л.Л.</w:t>
            </w:r>
          </w:p>
        </w:tc>
        <w:tc>
          <w:tcPr>
            <w:tcW w:w="850" w:type="dxa"/>
            <w:tcBorders>
              <w:top w:val="single" w:sz="4" w:space="0" w:color="auto"/>
              <w:left w:val="single" w:sz="4" w:space="0" w:color="auto"/>
              <w:bottom w:val="single" w:sz="4" w:space="0" w:color="auto"/>
              <w:right w:val="single" w:sz="4" w:space="0" w:color="auto"/>
            </w:tcBorders>
          </w:tcPr>
          <w:p w:rsidR="00637697" w:rsidRPr="00E908BE" w:rsidRDefault="00637697" w:rsidP="004F0537">
            <w:pPr>
              <w:spacing w:after="0" w:line="240" w:lineRule="auto"/>
              <w:contextualSpacing/>
              <w:jc w:val="center"/>
              <w:rPr>
                <w:rFonts w:ascii="Times New Roman" w:hAnsi="Times New Roman" w:cs="Times New Roman"/>
                <w:sz w:val="24"/>
                <w:szCs w:val="24"/>
              </w:rPr>
            </w:pPr>
            <w:r w:rsidRPr="00E908BE">
              <w:rPr>
                <w:rFonts w:ascii="Times New Roman" w:hAnsi="Times New Roman" w:cs="Times New Roman"/>
                <w:sz w:val="24"/>
                <w:szCs w:val="24"/>
              </w:rPr>
              <w:t>2</w:t>
            </w:r>
          </w:p>
        </w:tc>
      </w:tr>
    </w:tbl>
    <w:p w:rsidR="002B55C2" w:rsidRPr="00E908BE" w:rsidRDefault="002B55C2" w:rsidP="004F0537">
      <w:pPr>
        <w:spacing w:after="0" w:line="240" w:lineRule="auto"/>
        <w:jc w:val="both"/>
        <w:rPr>
          <w:rFonts w:ascii="Times New Roman" w:hAnsi="Times New Roman" w:cs="Times New Roman"/>
          <w:sz w:val="24"/>
          <w:szCs w:val="24"/>
        </w:rPr>
      </w:pPr>
    </w:p>
    <w:p w:rsidR="00637697" w:rsidRPr="00E908BE" w:rsidRDefault="0063769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В 2024 году школьникам удалось принять участие в районных мероприятиях и конкурсах. Увеличилось количество участников и призеров </w:t>
      </w:r>
      <w:r w:rsidR="002B55C2" w:rsidRPr="00E908BE">
        <w:rPr>
          <w:rFonts w:ascii="Times New Roman" w:hAnsi="Times New Roman" w:cs="Times New Roman"/>
          <w:sz w:val="24"/>
          <w:szCs w:val="24"/>
        </w:rPr>
        <w:t xml:space="preserve">предметной олимпиады школьников муниципального уровня. При организации подготовки обучающихся к участию в олимпиадах требуется индивидуальный подход на основе интересов обучающихся. Возможность использования летних интенсивных курсов  </w:t>
      </w:r>
      <w:proofErr w:type="gramStart"/>
      <w:r w:rsidR="002B55C2" w:rsidRPr="00E908BE">
        <w:rPr>
          <w:rFonts w:ascii="Times New Roman" w:hAnsi="Times New Roman" w:cs="Times New Roman"/>
          <w:sz w:val="24"/>
          <w:szCs w:val="24"/>
        </w:rPr>
        <w:t>для работы с одаренными обучающимися по разным предметам на основе использования теоретических знаний для решения</w:t>
      </w:r>
      <w:proofErr w:type="gramEnd"/>
      <w:r w:rsidR="002B55C2" w:rsidRPr="00E908BE">
        <w:rPr>
          <w:rFonts w:ascii="Times New Roman" w:hAnsi="Times New Roman" w:cs="Times New Roman"/>
          <w:sz w:val="24"/>
          <w:szCs w:val="24"/>
        </w:rPr>
        <w:t xml:space="preserve"> практических заданий.. </w:t>
      </w:r>
      <w:r w:rsidRPr="00E908BE">
        <w:rPr>
          <w:rFonts w:ascii="Times New Roman" w:hAnsi="Times New Roman" w:cs="Times New Roman"/>
          <w:sz w:val="24"/>
          <w:szCs w:val="24"/>
        </w:rPr>
        <w:t xml:space="preserve">  </w:t>
      </w:r>
    </w:p>
    <w:p w:rsidR="00637697" w:rsidRPr="00E908BE" w:rsidRDefault="00637697" w:rsidP="004F0537">
      <w:pPr>
        <w:widowControl w:val="0"/>
        <w:kinsoku w:val="0"/>
        <w:overflowPunct w:val="0"/>
        <w:autoSpaceDE w:val="0"/>
        <w:autoSpaceDN w:val="0"/>
        <w:adjustRightInd w:val="0"/>
        <w:spacing w:after="0" w:line="240" w:lineRule="auto"/>
        <w:ind w:right="110" w:firstLine="113"/>
        <w:jc w:val="center"/>
        <w:rPr>
          <w:rFonts w:ascii="Times New Roman" w:eastAsiaTheme="minorEastAsia" w:hAnsi="Times New Roman" w:cs="Times New Roman"/>
          <w:b/>
          <w:bCs/>
          <w:sz w:val="24"/>
          <w:szCs w:val="24"/>
        </w:rPr>
      </w:pPr>
      <w:bookmarkStart w:id="2" w:name="_GoBack"/>
      <w:bookmarkEnd w:id="2"/>
    </w:p>
    <w:p w:rsidR="00C15EBD" w:rsidRPr="00E908BE" w:rsidRDefault="00C15EBD" w:rsidP="004F0537">
      <w:pPr>
        <w:widowControl w:val="0"/>
        <w:kinsoku w:val="0"/>
        <w:overflowPunct w:val="0"/>
        <w:autoSpaceDE w:val="0"/>
        <w:autoSpaceDN w:val="0"/>
        <w:adjustRightInd w:val="0"/>
        <w:spacing w:after="0" w:line="240" w:lineRule="auto"/>
        <w:ind w:right="110" w:firstLine="113"/>
        <w:jc w:val="center"/>
        <w:rPr>
          <w:rFonts w:ascii="Times New Roman" w:eastAsiaTheme="minorEastAsia" w:hAnsi="Times New Roman" w:cs="Times New Roman"/>
          <w:spacing w:val="-1"/>
          <w:sz w:val="24"/>
          <w:szCs w:val="24"/>
        </w:rPr>
      </w:pPr>
      <w:r w:rsidRPr="00E908BE">
        <w:rPr>
          <w:rFonts w:ascii="Times New Roman" w:eastAsiaTheme="minorEastAsia" w:hAnsi="Times New Roman" w:cs="Times New Roman"/>
          <w:b/>
          <w:bCs/>
          <w:sz w:val="24"/>
          <w:szCs w:val="24"/>
        </w:rPr>
        <w:t xml:space="preserve">Оценка </w:t>
      </w:r>
      <w:r w:rsidRPr="00E908BE">
        <w:rPr>
          <w:rFonts w:ascii="Times New Roman" w:eastAsiaTheme="minorEastAsia" w:hAnsi="Times New Roman" w:cs="Times New Roman"/>
          <w:b/>
          <w:bCs/>
          <w:spacing w:val="-1"/>
          <w:sz w:val="24"/>
          <w:szCs w:val="24"/>
        </w:rPr>
        <w:t>содержания</w:t>
      </w:r>
      <w:r w:rsidRPr="00E908BE">
        <w:rPr>
          <w:rFonts w:ascii="Times New Roman" w:eastAsiaTheme="minorEastAsia" w:hAnsi="Times New Roman" w:cs="Times New Roman"/>
          <w:b/>
          <w:bCs/>
          <w:sz w:val="24"/>
          <w:szCs w:val="24"/>
        </w:rPr>
        <w:t xml:space="preserve"> и </w:t>
      </w:r>
      <w:r w:rsidRPr="00E908BE">
        <w:rPr>
          <w:rFonts w:ascii="Times New Roman" w:eastAsiaTheme="minorEastAsia" w:hAnsi="Times New Roman" w:cs="Times New Roman"/>
          <w:b/>
          <w:bCs/>
          <w:spacing w:val="-1"/>
          <w:sz w:val="24"/>
          <w:szCs w:val="24"/>
        </w:rPr>
        <w:t xml:space="preserve">качества подготовки </w:t>
      </w:r>
      <w:proofErr w:type="gramStart"/>
      <w:r w:rsidRPr="00E908BE">
        <w:rPr>
          <w:rFonts w:ascii="Times New Roman" w:eastAsiaTheme="minorEastAsia" w:hAnsi="Times New Roman" w:cs="Times New Roman"/>
          <w:b/>
          <w:bCs/>
          <w:spacing w:val="-1"/>
          <w:sz w:val="24"/>
          <w:szCs w:val="24"/>
        </w:rPr>
        <w:t>обучающихся</w:t>
      </w:r>
      <w:proofErr w:type="gramEnd"/>
    </w:p>
    <w:p w:rsidR="004F0537" w:rsidRPr="00E908BE" w:rsidRDefault="004F0537" w:rsidP="004F0537">
      <w:pPr>
        <w:spacing w:after="0" w:line="240" w:lineRule="auto"/>
        <w:ind w:firstLine="708"/>
        <w:jc w:val="both"/>
        <w:rPr>
          <w:rFonts w:ascii="Times New Roman" w:hAnsi="Times New Roman" w:cs="Times New Roman"/>
          <w:sz w:val="24"/>
          <w:szCs w:val="24"/>
        </w:rPr>
      </w:pPr>
      <w:r w:rsidRPr="00E908BE">
        <w:rPr>
          <w:rFonts w:ascii="Times New Roman" w:hAnsi="Times New Roman" w:cs="Times New Roman"/>
          <w:sz w:val="24"/>
          <w:szCs w:val="24"/>
        </w:rPr>
        <w:t xml:space="preserve">В 2023-2024 учебном   году в Муниципальном бюджетном общеобразовательном учреждении «Туруханская средняя школа № 1» (начальные классы) преподавание осуществлялось по УМК «Начальная школа 21 века» под редакцией Н. Ф. Виноградовой, УМК «Школа России» и по технологии развивающего обучения Л. В. </w:t>
      </w:r>
      <w:proofErr w:type="spellStart"/>
      <w:r w:rsidRPr="00E908BE">
        <w:rPr>
          <w:rFonts w:ascii="Times New Roman" w:hAnsi="Times New Roman" w:cs="Times New Roman"/>
          <w:sz w:val="24"/>
          <w:szCs w:val="24"/>
        </w:rPr>
        <w:t>Занкова</w:t>
      </w:r>
      <w:proofErr w:type="spellEnd"/>
      <w:r w:rsidRPr="00E908BE">
        <w:rPr>
          <w:rFonts w:ascii="Times New Roman" w:hAnsi="Times New Roman" w:cs="Times New Roman"/>
          <w:sz w:val="24"/>
          <w:szCs w:val="24"/>
        </w:rPr>
        <w:t xml:space="preserve">,  функционировало 2 группы продленного дня. Школа работает в режиме двух смен пятидневной недели для обучающихся 1-4 классов. В </w:t>
      </w:r>
      <w:r w:rsidRPr="00E908BE">
        <w:rPr>
          <w:rFonts w:ascii="Times New Roman" w:hAnsi="Times New Roman" w:cs="Times New Roman"/>
          <w:sz w:val="24"/>
          <w:szCs w:val="24"/>
        </w:rPr>
        <w:lastRenderedPageBreak/>
        <w:t xml:space="preserve">школе сформировано 9 классов (3-4 учебные четверти), 9 классов (1-2 учебные четверти). Организовано инклюзивное обучение по адаптированным образовательным программам, индивидуальное обучение на дому по адаптированным образовательным программам для </w:t>
      </w:r>
      <w:proofErr w:type="gramStart"/>
      <w:r w:rsidRPr="00E908BE">
        <w:rPr>
          <w:rFonts w:ascii="Times New Roman" w:hAnsi="Times New Roman" w:cs="Times New Roman"/>
          <w:sz w:val="24"/>
          <w:szCs w:val="24"/>
        </w:rPr>
        <w:t>обучающихся</w:t>
      </w:r>
      <w:proofErr w:type="gramEnd"/>
      <w:r w:rsidRPr="00E908BE">
        <w:rPr>
          <w:rFonts w:ascii="Times New Roman" w:hAnsi="Times New Roman" w:cs="Times New Roman"/>
          <w:sz w:val="24"/>
          <w:szCs w:val="24"/>
        </w:rPr>
        <w:t xml:space="preserve"> с ограниченными возможностями здоровья (интеллектуальные нарушения).</w:t>
      </w:r>
    </w:p>
    <w:p w:rsidR="004F0537" w:rsidRPr="00E908BE" w:rsidRDefault="004F0537" w:rsidP="004F0537">
      <w:pPr>
        <w:spacing w:after="0" w:line="240" w:lineRule="auto"/>
        <w:ind w:firstLine="708"/>
        <w:jc w:val="both"/>
        <w:rPr>
          <w:rFonts w:ascii="Times New Roman" w:hAnsi="Times New Roman" w:cs="Times New Roman"/>
          <w:sz w:val="24"/>
          <w:szCs w:val="24"/>
        </w:rPr>
      </w:pPr>
      <w:r w:rsidRPr="00E908BE">
        <w:rPr>
          <w:rFonts w:ascii="Times New Roman" w:hAnsi="Times New Roman" w:cs="Times New Roman"/>
          <w:sz w:val="24"/>
          <w:szCs w:val="24"/>
        </w:rPr>
        <w:t xml:space="preserve">Родители (законные представители) </w:t>
      </w:r>
      <w:proofErr w:type="gramStart"/>
      <w:r w:rsidRPr="00E908BE">
        <w:rPr>
          <w:rFonts w:ascii="Times New Roman" w:hAnsi="Times New Roman" w:cs="Times New Roman"/>
          <w:sz w:val="24"/>
          <w:szCs w:val="24"/>
        </w:rPr>
        <w:t>обучающихся</w:t>
      </w:r>
      <w:proofErr w:type="gramEnd"/>
      <w:r w:rsidRPr="00E908BE">
        <w:rPr>
          <w:rFonts w:ascii="Times New Roman" w:hAnsi="Times New Roman" w:cs="Times New Roman"/>
          <w:sz w:val="24"/>
          <w:szCs w:val="24"/>
        </w:rPr>
        <w:t xml:space="preserve"> ознакомлены с Уставом МБОУ «Туруханская СШ №1»,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МБОУ «Туруханская  СШ №1», и другими документами, регламентирующими организацию и осуществление образовательной деятельности, правами и обязанностями обучающихся.</w:t>
      </w:r>
    </w:p>
    <w:p w:rsidR="004F0537" w:rsidRPr="00E908BE" w:rsidRDefault="004F0537" w:rsidP="004F0537">
      <w:pPr>
        <w:widowControl w:val="0"/>
        <w:kinsoku w:val="0"/>
        <w:overflowPunct w:val="0"/>
        <w:autoSpaceDE w:val="0"/>
        <w:autoSpaceDN w:val="0"/>
        <w:adjustRightInd w:val="0"/>
        <w:spacing w:after="0" w:line="240" w:lineRule="auto"/>
        <w:ind w:right="110" w:firstLine="113"/>
        <w:jc w:val="center"/>
        <w:rPr>
          <w:rFonts w:ascii="Times New Roman" w:eastAsiaTheme="minorEastAsia" w:hAnsi="Times New Roman" w:cs="Times New Roman"/>
          <w:spacing w:val="-1"/>
          <w:sz w:val="24"/>
          <w:szCs w:val="24"/>
        </w:rPr>
      </w:pPr>
      <w:r w:rsidRPr="00E908BE">
        <w:rPr>
          <w:rFonts w:ascii="Times New Roman" w:eastAsiaTheme="minorEastAsia" w:hAnsi="Times New Roman" w:cs="Times New Roman"/>
          <w:b/>
          <w:bCs/>
          <w:sz w:val="24"/>
          <w:szCs w:val="24"/>
        </w:rPr>
        <w:t xml:space="preserve">Оценка </w:t>
      </w:r>
      <w:r w:rsidRPr="00E908BE">
        <w:rPr>
          <w:rFonts w:ascii="Times New Roman" w:eastAsiaTheme="minorEastAsia" w:hAnsi="Times New Roman" w:cs="Times New Roman"/>
          <w:b/>
          <w:bCs/>
          <w:spacing w:val="-1"/>
          <w:sz w:val="24"/>
          <w:szCs w:val="24"/>
        </w:rPr>
        <w:t>содержания</w:t>
      </w:r>
      <w:r w:rsidRPr="00E908BE">
        <w:rPr>
          <w:rFonts w:ascii="Times New Roman" w:eastAsiaTheme="minorEastAsia" w:hAnsi="Times New Roman" w:cs="Times New Roman"/>
          <w:b/>
          <w:bCs/>
          <w:sz w:val="24"/>
          <w:szCs w:val="24"/>
        </w:rPr>
        <w:t xml:space="preserve"> и </w:t>
      </w:r>
      <w:r w:rsidRPr="00E908BE">
        <w:rPr>
          <w:rFonts w:ascii="Times New Roman" w:eastAsiaTheme="minorEastAsia" w:hAnsi="Times New Roman" w:cs="Times New Roman"/>
          <w:b/>
          <w:bCs/>
          <w:spacing w:val="-1"/>
          <w:sz w:val="24"/>
          <w:szCs w:val="24"/>
        </w:rPr>
        <w:t xml:space="preserve">качества подготовки </w:t>
      </w:r>
      <w:proofErr w:type="gramStart"/>
      <w:r w:rsidRPr="00E908BE">
        <w:rPr>
          <w:rFonts w:ascii="Times New Roman" w:eastAsiaTheme="minorEastAsia" w:hAnsi="Times New Roman" w:cs="Times New Roman"/>
          <w:b/>
          <w:bCs/>
          <w:spacing w:val="-1"/>
          <w:sz w:val="24"/>
          <w:szCs w:val="24"/>
        </w:rPr>
        <w:t>обучающихся</w:t>
      </w:r>
      <w:proofErr w:type="gramEnd"/>
    </w:p>
    <w:p w:rsidR="004F0537" w:rsidRPr="00E908BE" w:rsidRDefault="004F0537" w:rsidP="004F0537">
      <w:pPr>
        <w:widowControl w:val="0"/>
        <w:kinsoku w:val="0"/>
        <w:overflowPunct w:val="0"/>
        <w:autoSpaceDE w:val="0"/>
        <w:autoSpaceDN w:val="0"/>
        <w:adjustRightInd w:val="0"/>
        <w:spacing w:after="0" w:line="240" w:lineRule="auto"/>
        <w:ind w:right="113"/>
        <w:jc w:val="both"/>
        <w:rPr>
          <w:rFonts w:ascii="Times New Roman" w:eastAsiaTheme="minorEastAsia" w:hAnsi="Times New Roman" w:cs="Times New Roman"/>
          <w:spacing w:val="-1"/>
          <w:sz w:val="24"/>
          <w:szCs w:val="24"/>
        </w:rPr>
      </w:pPr>
      <w:r w:rsidRPr="00E908BE">
        <w:rPr>
          <w:rFonts w:ascii="Times New Roman" w:eastAsiaTheme="minorEastAsia" w:hAnsi="Times New Roman" w:cs="Times New Roman"/>
          <w:spacing w:val="-1"/>
          <w:sz w:val="24"/>
          <w:szCs w:val="24"/>
        </w:rPr>
        <w:t xml:space="preserve">      Содержание начального общего образования определяется образовательными программами начального </w:t>
      </w:r>
      <w:r w:rsidRPr="00E908BE">
        <w:rPr>
          <w:rFonts w:ascii="Times New Roman" w:eastAsiaTheme="minorEastAsia" w:hAnsi="Times New Roman" w:cs="Times New Roman"/>
          <w:sz w:val="24"/>
          <w:szCs w:val="24"/>
        </w:rPr>
        <w:t xml:space="preserve">общего </w:t>
      </w:r>
      <w:r w:rsidRPr="00E908BE">
        <w:rPr>
          <w:rFonts w:ascii="Times New Roman" w:eastAsiaTheme="minorEastAsia" w:hAnsi="Times New Roman" w:cs="Times New Roman"/>
          <w:spacing w:val="-1"/>
          <w:sz w:val="24"/>
          <w:szCs w:val="24"/>
        </w:rPr>
        <w:t xml:space="preserve">образования, </w:t>
      </w:r>
      <w:r w:rsidRPr="00E908BE">
        <w:rPr>
          <w:rFonts w:ascii="Times New Roman" w:eastAsiaTheme="minorEastAsia" w:hAnsi="Times New Roman" w:cs="Times New Roman"/>
          <w:sz w:val="24"/>
          <w:szCs w:val="24"/>
        </w:rPr>
        <w:t xml:space="preserve">которое </w:t>
      </w:r>
      <w:r w:rsidRPr="00E908BE">
        <w:rPr>
          <w:rFonts w:ascii="Times New Roman" w:eastAsiaTheme="minorEastAsia" w:hAnsi="Times New Roman" w:cs="Times New Roman"/>
          <w:spacing w:val="-1"/>
          <w:sz w:val="24"/>
          <w:szCs w:val="24"/>
        </w:rPr>
        <w:t xml:space="preserve"> осваивается</w:t>
      </w:r>
      <w:r w:rsidRPr="00E908BE">
        <w:rPr>
          <w:rFonts w:ascii="Times New Roman" w:eastAsiaTheme="minorEastAsia" w:hAnsi="Times New Roman" w:cs="Times New Roman"/>
          <w:sz w:val="24"/>
          <w:szCs w:val="24"/>
        </w:rPr>
        <w:t xml:space="preserve"> в </w:t>
      </w:r>
      <w:r w:rsidRPr="00E908BE">
        <w:rPr>
          <w:rFonts w:ascii="Times New Roman" w:eastAsiaTheme="minorEastAsia" w:hAnsi="Times New Roman" w:cs="Times New Roman"/>
          <w:spacing w:val="-1"/>
          <w:sz w:val="24"/>
          <w:szCs w:val="24"/>
        </w:rPr>
        <w:t>очной форме.</w:t>
      </w:r>
    </w:p>
    <w:p w:rsidR="004F0537" w:rsidRPr="00E908BE" w:rsidRDefault="004F0537" w:rsidP="004F0537">
      <w:pPr>
        <w:autoSpaceDE w:val="0"/>
        <w:autoSpaceDN w:val="0"/>
        <w:adjustRightInd w:val="0"/>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Важный показатель результативности процесса обучения – качество знаний обучающихся. Это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разнообразные формы обучения, образовательные технологии,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p>
    <w:p w:rsidR="004F0537" w:rsidRPr="008F2196"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8F2196">
        <w:rPr>
          <w:rFonts w:ascii="Times New Roman" w:eastAsiaTheme="minorEastAsia" w:hAnsi="Times New Roman" w:cs="Times New Roman"/>
          <w:b/>
          <w:sz w:val="24"/>
          <w:szCs w:val="24"/>
        </w:rPr>
        <w:t>Показатели качества знаний в течение 2024 года</w:t>
      </w:r>
    </w:p>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 xml:space="preserve">2-ое полугодие 2023/2024 </w:t>
      </w:r>
      <w:proofErr w:type="spellStart"/>
      <w:r w:rsidRPr="00E908BE">
        <w:rPr>
          <w:rFonts w:ascii="Times New Roman" w:eastAsiaTheme="minorEastAsia" w:hAnsi="Times New Roman" w:cs="Times New Roman"/>
          <w:b/>
          <w:sz w:val="24"/>
          <w:szCs w:val="24"/>
        </w:rPr>
        <w:t>уч</w:t>
      </w:r>
      <w:proofErr w:type="spellEnd"/>
      <w:r w:rsidRPr="00E908BE">
        <w:rPr>
          <w:rFonts w:ascii="Times New Roman" w:eastAsiaTheme="minorEastAsia" w:hAnsi="Times New Roman" w:cs="Times New Roman"/>
          <w:b/>
          <w:sz w:val="24"/>
          <w:szCs w:val="24"/>
        </w:rPr>
        <w:t>. года</w:t>
      </w:r>
    </w:p>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p>
    <w:tbl>
      <w:tblPr>
        <w:tblStyle w:val="ac"/>
        <w:tblW w:w="0" w:type="auto"/>
        <w:tblLook w:val="04A0"/>
      </w:tblPr>
      <w:tblGrid>
        <w:gridCol w:w="1696"/>
        <w:gridCol w:w="913"/>
        <w:gridCol w:w="912"/>
        <w:gridCol w:w="911"/>
        <w:gridCol w:w="912"/>
        <w:gridCol w:w="912"/>
        <w:gridCol w:w="913"/>
        <w:gridCol w:w="912"/>
        <w:gridCol w:w="912"/>
      </w:tblGrid>
      <w:tr w:rsidR="004F0537" w:rsidRPr="00E908BE" w:rsidTr="00CF5EE7">
        <w:tc>
          <w:tcPr>
            <w:tcW w:w="169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p>
        </w:tc>
        <w:tc>
          <w:tcPr>
            <w:tcW w:w="913"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2 «А»</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2 «Б»</w:t>
            </w:r>
          </w:p>
        </w:tc>
        <w:tc>
          <w:tcPr>
            <w:tcW w:w="91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3 «А»</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3 «Б»</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3 «В»</w:t>
            </w:r>
          </w:p>
        </w:tc>
        <w:tc>
          <w:tcPr>
            <w:tcW w:w="913"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4 «А»</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4 «Б»</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4 «В»</w:t>
            </w:r>
          </w:p>
        </w:tc>
      </w:tr>
      <w:tr w:rsidR="004F0537" w:rsidRPr="00E908BE" w:rsidTr="00CF5EE7">
        <w:tc>
          <w:tcPr>
            <w:tcW w:w="169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3 четверть</w:t>
            </w:r>
          </w:p>
        </w:tc>
        <w:tc>
          <w:tcPr>
            <w:tcW w:w="913"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75 %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64 %</w:t>
            </w:r>
          </w:p>
        </w:tc>
        <w:tc>
          <w:tcPr>
            <w:tcW w:w="91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33 %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50 %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32 %</w:t>
            </w:r>
          </w:p>
        </w:tc>
        <w:tc>
          <w:tcPr>
            <w:tcW w:w="913"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75 %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55 %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55 %</w:t>
            </w:r>
          </w:p>
        </w:tc>
      </w:tr>
      <w:tr w:rsidR="004F0537" w:rsidRPr="00E908BE" w:rsidTr="00CF5EE7">
        <w:tc>
          <w:tcPr>
            <w:tcW w:w="169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4 четверть</w:t>
            </w:r>
          </w:p>
        </w:tc>
        <w:tc>
          <w:tcPr>
            <w:tcW w:w="913"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75 %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67 %</w:t>
            </w:r>
          </w:p>
        </w:tc>
        <w:tc>
          <w:tcPr>
            <w:tcW w:w="91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28 %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62 %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36 %</w:t>
            </w:r>
          </w:p>
        </w:tc>
        <w:tc>
          <w:tcPr>
            <w:tcW w:w="913"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75 %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58 %</w:t>
            </w:r>
          </w:p>
        </w:tc>
        <w:tc>
          <w:tcPr>
            <w:tcW w:w="91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56 %</w:t>
            </w:r>
          </w:p>
        </w:tc>
      </w:tr>
    </w:tbl>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p>
    <w:p w:rsidR="004F0537" w:rsidRPr="00E908BE" w:rsidRDefault="004F0537" w:rsidP="004F0537">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Самый высокий показатель качества знаний </w:t>
      </w:r>
      <w:r w:rsidRPr="00E908BE">
        <w:rPr>
          <w:rFonts w:ascii="Times New Roman" w:eastAsiaTheme="minorEastAsia" w:hAnsi="Times New Roman" w:cs="Times New Roman"/>
          <w:sz w:val="24"/>
          <w:szCs w:val="24"/>
          <w:u w:val="single"/>
        </w:rPr>
        <w:t>по итогам года</w:t>
      </w:r>
      <w:r w:rsidRPr="00E908BE">
        <w:rPr>
          <w:rFonts w:ascii="Times New Roman" w:eastAsiaTheme="minorEastAsia" w:hAnsi="Times New Roman" w:cs="Times New Roman"/>
          <w:sz w:val="24"/>
          <w:szCs w:val="24"/>
        </w:rPr>
        <w:t xml:space="preserve"> во 2 «А»,  4 «А» классах (75 %), самый низкий – в 3 «А» классе (28 %). </w:t>
      </w:r>
    </w:p>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p>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 xml:space="preserve">1-ое полугодие 2024/2025 </w:t>
      </w:r>
      <w:proofErr w:type="spellStart"/>
      <w:r w:rsidRPr="00E908BE">
        <w:rPr>
          <w:rFonts w:ascii="Times New Roman" w:eastAsiaTheme="minorEastAsia" w:hAnsi="Times New Roman" w:cs="Times New Roman"/>
          <w:b/>
          <w:sz w:val="24"/>
          <w:szCs w:val="24"/>
        </w:rPr>
        <w:t>уч</w:t>
      </w:r>
      <w:proofErr w:type="spellEnd"/>
      <w:r w:rsidRPr="00E908BE">
        <w:rPr>
          <w:rFonts w:ascii="Times New Roman" w:eastAsiaTheme="minorEastAsia" w:hAnsi="Times New Roman" w:cs="Times New Roman"/>
          <w:b/>
          <w:sz w:val="24"/>
          <w:szCs w:val="24"/>
        </w:rPr>
        <w:t>. года</w:t>
      </w:r>
    </w:p>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p>
    <w:tbl>
      <w:tblPr>
        <w:tblStyle w:val="ac"/>
        <w:tblW w:w="9356" w:type="dxa"/>
        <w:tblLook w:val="04A0"/>
      </w:tblPr>
      <w:tblGrid>
        <w:gridCol w:w="1696"/>
        <w:gridCol w:w="1681"/>
        <w:gridCol w:w="1681"/>
        <w:gridCol w:w="891"/>
        <w:gridCol w:w="850"/>
        <w:gridCol w:w="850"/>
        <w:gridCol w:w="856"/>
        <w:gridCol w:w="851"/>
      </w:tblGrid>
      <w:tr w:rsidR="004F0537" w:rsidRPr="00E908BE" w:rsidTr="00811146">
        <w:tc>
          <w:tcPr>
            <w:tcW w:w="169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p>
        </w:tc>
        <w:tc>
          <w:tcPr>
            <w:tcW w:w="168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2 «А»</w:t>
            </w:r>
          </w:p>
        </w:tc>
        <w:tc>
          <w:tcPr>
            <w:tcW w:w="168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2 «Б»</w:t>
            </w:r>
          </w:p>
        </w:tc>
        <w:tc>
          <w:tcPr>
            <w:tcW w:w="89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3 «А»</w:t>
            </w:r>
          </w:p>
        </w:tc>
        <w:tc>
          <w:tcPr>
            <w:tcW w:w="850"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3 «Б»</w:t>
            </w:r>
          </w:p>
        </w:tc>
        <w:tc>
          <w:tcPr>
            <w:tcW w:w="850"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4 «А»</w:t>
            </w:r>
          </w:p>
        </w:tc>
        <w:tc>
          <w:tcPr>
            <w:tcW w:w="85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4 «Б»</w:t>
            </w:r>
          </w:p>
        </w:tc>
        <w:tc>
          <w:tcPr>
            <w:tcW w:w="85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4 «В»</w:t>
            </w:r>
          </w:p>
        </w:tc>
      </w:tr>
      <w:tr w:rsidR="004F0537" w:rsidRPr="00E908BE" w:rsidTr="00811146">
        <w:tc>
          <w:tcPr>
            <w:tcW w:w="169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1 четверть</w:t>
            </w:r>
          </w:p>
        </w:tc>
        <w:tc>
          <w:tcPr>
            <w:tcW w:w="168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hAnsi="Times New Roman" w:cs="Times New Roman"/>
                <w:sz w:val="24"/>
                <w:szCs w:val="24"/>
              </w:rPr>
              <w:t xml:space="preserve">Не аттестуются </w:t>
            </w:r>
          </w:p>
        </w:tc>
        <w:tc>
          <w:tcPr>
            <w:tcW w:w="168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hAnsi="Times New Roman" w:cs="Times New Roman"/>
                <w:sz w:val="24"/>
                <w:szCs w:val="24"/>
              </w:rPr>
              <w:t>Не аттестуются</w:t>
            </w:r>
          </w:p>
        </w:tc>
        <w:tc>
          <w:tcPr>
            <w:tcW w:w="89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73%</w:t>
            </w:r>
          </w:p>
        </w:tc>
        <w:tc>
          <w:tcPr>
            <w:tcW w:w="850"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48%</w:t>
            </w:r>
          </w:p>
        </w:tc>
        <w:tc>
          <w:tcPr>
            <w:tcW w:w="850"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35%</w:t>
            </w:r>
          </w:p>
        </w:tc>
        <w:tc>
          <w:tcPr>
            <w:tcW w:w="85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46%</w:t>
            </w:r>
          </w:p>
        </w:tc>
        <w:tc>
          <w:tcPr>
            <w:tcW w:w="85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25%</w:t>
            </w:r>
          </w:p>
        </w:tc>
      </w:tr>
      <w:tr w:rsidR="004F0537" w:rsidRPr="00E908BE" w:rsidTr="00811146">
        <w:tc>
          <w:tcPr>
            <w:tcW w:w="169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2 четверть</w:t>
            </w:r>
          </w:p>
        </w:tc>
        <w:tc>
          <w:tcPr>
            <w:tcW w:w="168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64 %</w:t>
            </w:r>
          </w:p>
        </w:tc>
        <w:tc>
          <w:tcPr>
            <w:tcW w:w="168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64 %</w:t>
            </w:r>
          </w:p>
        </w:tc>
        <w:tc>
          <w:tcPr>
            <w:tcW w:w="89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73 %</w:t>
            </w:r>
          </w:p>
        </w:tc>
        <w:tc>
          <w:tcPr>
            <w:tcW w:w="850"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59 %</w:t>
            </w:r>
          </w:p>
        </w:tc>
        <w:tc>
          <w:tcPr>
            <w:tcW w:w="850"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41 %</w:t>
            </w:r>
          </w:p>
        </w:tc>
        <w:tc>
          <w:tcPr>
            <w:tcW w:w="856"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46 %</w:t>
            </w:r>
          </w:p>
        </w:tc>
        <w:tc>
          <w:tcPr>
            <w:tcW w:w="851"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30 %</w:t>
            </w:r>
          </w:p>
        </w:tc>
      </w:tr>
    </w:tbl>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p>
    <w:p w:rsidR="004F0537" w:rsidRPr="00E908BE" w:rsidRDefault="004F0537" w:rsidP="004F0537">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По результатам 1 полугодия в 2024/2025 учебном  году самый высокий показатель качества знаний в 3 «А» классе (73 %), самый низкий – в 3 «В» классе (30 %).</w:t>
      </w:r>
    </w:p>
    <w:p w:rsidR="004F0537" w:rsidRPr="00E908BE" w:rsidRDefault="004F0537" w:rsidP="004F0537">
      <w:pPr>
        <w:spacing w:after="0" w:line="240" w:lineRule="auto"/>
        <w:rPr>
          <w:rFonts w:ascii="Times New Roman" w:hAnsi="Times New Roman" w:cs="Times New Roman"/>
          <w:b/>
          <w:sz w:val="24"/>
          <w:szCs w:val="24"/>
        </w:rPr>
      </w:pP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 xml:space="preserve">Результаты освоения </w:t>
      </w:r>
      <w:proofErr w:type="gramStart"/>
      <w:r w:rsidRPr="00E908BE">
        <w:rPr>
          <w:rFonts w:ascii="Times New Roman" w:hAnsi="Times New Roman" w:cs="Times New Roman"/>
          <w:b/>
          <w:sz w:val="24"/>
          <w:szCs w:val="24"/>
        </w:rPr>
        <w:t>обучающимися</w:t>
      </w:r>
      <w:proofErr w:type="gramEnd"/>
      <w:r w:rsidRPr="00E908BE">
        <w:rPr>
          <w:rFonts w:ascii="Times New Roman" w:hAnsi="Times New Roman" w:cs="Times New Roman"/>
          <w:b/>
          <w:sz w:val="24"/>
          <w:szCs w:val="24"/>
        </w:rPr>
        <w:t xml:space="preserve"> </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программы начального общего образования</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по показателю «качество» в 2024 году</w:t>
      </w:r>
    </w:p>
    <w:tbl>
      <w:tblPr>
        <w:tblStyle w:val="ac"/>
        <w:tblW w:w="11102" w:type="dxa"/>
        <w:tblInd w:w="-728" w:type="dxa"/>
        <w:tblLayout w:type="fixed"/>
        <w:tblLook w:val="04A0"/>
      </w:tblPr>
      <w:tblGrid>
        <w:gridCol w:w="978"/>
        <w:gridCol w:w="1007"/>
        <w:gridCol w:w="879"/>
        <w:gridCol w:w="851"/>
        <w:gridCol w:w="822"/>
        <w:gridCol w:w="850"/>
        <w:gridCol w:w="678"/>
        <w:gridCol w:w="881"/>
        <w:gridCol w:w="749"/>
        <w:gridCol w:w="810"/>
        <w:gridCol w:w="984"/>
        <w:gridCol w:w="789"/>
        <w:gridCol w:w="824"/>
      </w:tblGrid>
      <w:tr w:rsidR="004F0537" w:rsidRPr="00E908BE" w:rsidTr="003555AF">
        <w:tc>
          <w:tcPr>
            <w:tcW w:w="978" w:type="dxa"/>
          </w:tcPr>
          <w:p w:rsidR="004F0537" w:rsidRPr="00E908BE" w:rsidRDefault="004F0537" w:rsidP="004F0537">
            <w:pPr>
              <w:spacing w:after="0" w:line="240" w:lineRule="auto"/>
              <w:jc w:val="both"/>
              <w:rPr>
                <w:rFonts w:ascii="Times New Roman" w:hAnsi="Times New Roman" w:cs="Times New Roman"/>
                <w:sz w:val="24"/>
                <w:szCs w:val="24"/>
              </w:rPr>
            </w:pPr>
          </w:p>
        </w:tc>
        <w:tc>
          <w:tcPr>
            <w:tcW w:w="2737" w:type="dxa"/>
            <w:gridSpan w:val="3"/>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2 классы</w:t>
            </w:r>
          </w:p>
        </w:tc>
        <w:tc>
          <w:tcPr>
            <w:tcW w:w="2350" w:type="dxa"/>
            <w:gridSpan w:val="3"/>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3 классы</w:t>
            </w:r>
          </w:p>
        </w:tc>
        <w:tc>
          <w:tcPr>
            <w:tcW w:w="2440" w:type="dxa"/>
            <w:gridSpan w:val="3"/>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4 классы</w:t>
            </w:r>
          </w:p>
        </w:tc>
        <w:tc>
          <w:tcPr>
            <w:tcW w:w="2597" w:type="dxa"/>
            <w:gridSpan w:val="3"/>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По школе</w:t>
            </w:r>
          </w:p>
        </w:tc>
      </w:tr>
      <w:tr w:rsidR="004F0537" w:rsidRPr="00E908BE" w:rsidTr="003555AF">
        <w:trPr>
          <w:trHeight w:val="503"/>
        </w:trPr>
        <w:tc>
          <w:tcPr>
            <w:tcW w:w="978" w:type="dxa"/>
          </w:tcPr>
          <w:p w:rsidR="004F0537" w:rsidRPr="00E908BE" w:rsidRDefault="004F0537" w:rsidP="004F0537">
            <w:pPr>
              <w:spacing w:after="0" w:line="240" w:lineRule="auto"/>
              <w:jc w:val="both"/>
              <w:rPr>
                <w:rFonts w:ascii="Times New Roman" w:hAnsi="Times New Roman" w:cs="Times New Roman"/>
                <w:sz w:val="24"/>
                <w:szCs w:val="24"/>
              </w:rPr>
            </w:pPr>
          </w:p>
        </w:tc>
        <w:tc>
          <w:tcPr>
            <w:tcW w:w="1007" w:type="dxa"/>
          </w:tcPr>
          <w:p w:rsidR="004F0537" w:rsidRPr="00E908BE" w:rsidRDefault="004F0537" w:rsidP="004F0537">
            <w:pPr>
              <w:spacing w:after="0" w:line="240" w:lineRule="auto"/>
              <w:jc w:val="center"/>
              <w:rPr>
                <w:rFonts w:ascii="Times New Roman" w:hAnsi="Times New Roman" w:cs="Times New Roman"/>
                <w:sz w:val="24"/>
                <w:szCs w:val="24"/>
              </w:rPr>
            </w:pPr>
            <w:proofErr w:type="spellStart"/>
            <w:r w:rsidRPr="00E908BE">
              <w:rPr>
                <w:rFonts w:ascii="Times New Roman" w:hAnsi="Times New Roman" w:cs="Times New Roman"/>
                <w:sz w:val="24"/>
                <w:szCs w:val="24"/>
              </w:rPr>
              <w:t>Кач-во</w:t>
            </w:r>
            <w:proofErr w:type="spellEnd"/>
          </w:p>
        </w:tc>
        <w:tc>
          <w:tcPr>
            <w:tcW w:w="879"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Успев</w:t>
            </w:r>
          </w:p>
        </w:tc>
        <w:tc>
          <w:tcPr>
            <w:tcW w:w="851"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СОУ</w:t>
            </w:r>
          </w:p>
        </w:tc>
        <w:tc>
          <w:tcPr>
            <w:tcW w:w="822" w:type="dxa"/>
          </w:tcPr>
          <w:p w:rsidR="004F0537" w:rsidRPr="00E908BE" w:rsidRDefault="004F0537" w:rsidP="004F0537">
            <w:pPr>
              <w:spacing w:after="0" w:line="240" w:lineRule="auto"/>
              <w:jc w:val="center"/>
              <w:rPr>
                <w:rFonts w:ascii="Times New Roman" w:hAnsi="Times New Roman" w:cs="Times New Roman"/>
                <w:sz w:val="24"/>
                <w:szCs w:val="24"/>
              </w:rPr>
            </w:pPr>
            <w:proofErr w:type="spellStart"/>
            <w:r w:rsidRPr="00E908BE">
              <w:rPr>
                <w:rFonts w:ascii="Times New Roman" w:hAnsi="Times New Roman" w:cs="Times New Roman"/>
                <w:sz w:val="24"/>
                <w:szCs w:val="24"/>
              </w:rPr>
              <w:t>Кач-во</w:t>
            </w:r>
            <w:proofErr w:type="spellEnd"/>
          </w:p>
        </w:tc>
        <w:tc>
          <w:tcPr>
            <w:tcW w:w="850"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Успев.</w:t>
            </w:r>
          </w:p>
        </w:tc>
        <w:tc>
          <w:tcPr>
            <w:tcW w:w="678"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СОУ</w:t>
            </w:r>
          </w:p>
        </w:tc>
        <w:tc>
          <w:tcPr>
            <w:tcW w:w="881" w:type="dxa"/>
          </w:tcPr>
          <w:p w:rsidR="004F0537" w:rsidRPr="00E908BE" w:rsidRDefault="004F0537" w:rsidP="004F0537">
            <w:pPr>
              <w:spacing w:after="0" w:line="240" w:lineRule="auto"/>
              <w:jc w:val="center"/>
              <w:rPr>
                <w:rFonts w:ascii="Times New Roman" w:hAnsi="Times New Roman" w:cs="Times New Roman"/>
                <w:sz w:val="24"/>
                <w:szCs w:val="24"/>
              </w:rPr>
            </w:pPr>
            <w:proofErr w:type="spellStart"/>
            <w:r w:rsidRPr="00E908BE">
              <w:rPr>
                <w:rFonts w:ascii="Times New Roman" w:hAnsi="Times New Roman" w:cs="Times New Roman"/>
                <w:sz w:val="24"/>
                <w:szCs w:val="24"/>
              </w:rPr>
              <w:t>Кач-во</w:t>
            </w:r>
            <w:proofErr w:type="spellEnd"/>
          </w:p>
        </w:tc>
        <w:tc>
          <w:tcPr>
            <w:tcW w:w="749"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Успев.</w:t>
            </w:r>
          </w:p>
        </w:tc>
        <w:tc>
          <w:tcPr>
            <w:tcW w:w="810"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СОУ</w:t>
            </w:r>
          </w:p>
        </w:tc>
        <w:tc>
          <w:tcPr>
            <w:tcW w:w="984" w:type="dxa"/>
          </w:tcPr>
          <w:p w:rsidR="004F0537" w:rsidRPr="00E908BE" w:rsidRDefault="004F0537" w:rsidP="004F0537">
            <w:pPr>
              <w:spacing w:after="0" w:line="240" w:lineRule="auto"/>
              <w:rPr>
                <w:rFonts w:ascii="Times New Roman" w:hAnsi="Times New Roman" w:cs="Times New Roman"/>
                <w:sz w:val="24"/>
                <w:szCs w:val="24"/>
              </w:rPr>
            </w:pPr>
            <w:proofErr w:type="spellStart"/>
            <w:r w:rsidRPr="00E908BE">
              <w:rPr>
                <w:rFonts w:ascii="Times New Roman" w:hAnsi="Times New Roman" w:cs="Times New Roman"/>
                <w:sz w:val="24"/>
                <w:szCs w:val="24"/>
              </w:rPr>
              <w:t>Кач-во</w:t>
            </w:r>
            <w:proofErr w:type="spellEnd"/>
          </w:p>
        </w:tc>
        <w:tc>
          <w:tcPr>
            <w:tcW w:w="789"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Успев</w:t>
            </w:r>
          </w:p>
        </w:tc>
        <w:tc>
          <w:tcPr>
            <w:tcW w:w="824"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СОУ</w:t>
            </w:r>
          </w:p>
        </w:tc>
      </w:tr>
      <w:tr w:rsidR="004F0537" w:rsidRPr="00E908BE" w:rsidTr="003555AF">
        <w:trPr>
          <w:trHeight w:val="415"/>
        </w:trPr>
        <w:tc>
          <w:tcPr>
            <w:tcW w:w="978" w:type="dxa"/>
          </w:tcPr>
          <w:p w:rsidR="004F0537" w:rsidRPr="00E908BE" w:rsidRDefault="004F0537" w:rsidP="003555AF">
            <w:pPr>
              <w:spacing w:after="0" w:line="240" w:lineRule="auto"/>
              <w:ind w:hanging="123"/>
              <w:jc w:val="both"/>
              <w:rPr>
                <w:rFonts w:ascii="Times New Roman" w:hAnsi="Times New Roman" w:cs="Times New Roman"/>
                <w:sz w:val="24"/>
                <w:szCs w:val="24"/>
              </w:rPr>
            </w:pPr>
            <w:r w:rsidRPr="00E908BE">
              <w:rPr>
                <w:rFonts w:ascii="Times New Roman" w:hAnsi="Times New Roman" w:cs="Times New Roman"/>
                <w:sz w:val="24"/>
                <w:szCs w:val="24"/>
              </w:rPr>
              <w:t>Март</w:t>
            </w:r>
          </w:p>
        </w:tc>
        <w:tc>
          <w:tcPr>
            <w:tcW w:w="1007"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69,5  %</w:t>
            </w:r>
          </w:p>
        </w:tc>
        <w:tc>
          <w:tcPr>
            <w:tcW w:w="87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100 %</w:t>
            </w:r>
          </w:p>
        </w:tc>
        <w:tc>
          <w:tcPr>
            <w:tcW w:w="851"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44,5%</w:t>
            </w:r>
          </w:p>
        </w:tc>
        <w:tc>
          <w:tcPr>
            <w:tcW w:w="822"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38%</w:t>
            </w:r>
          </w:p>
        </w:tc>
        <w:tc>
          <w:tcPr>
            <w:tcW w:w="850"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678"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36.6%</w:t>
            </w:r>
          </w:p>
        </w:tc>
        <w:tc>
          <w:tcPr>
            <w:tcW w:w="881"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61.6 %</w:t>
            </w:r>
          </w:p>
        </w:tc>
        <w:tc>
          <w:tcPr>
            <w:tcW w:w="74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810"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29%</w:t>
            </w:r>
          </w:p>
        </w:tc>
        <w:tc>
          <w:tcPr>
            <w:tcW w:w="984"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56.4%</w:t>
            </w:r>
          </w:p>
        </w:tc>
        <w:tc>
          <w:tcPr>
            <w:tcW w:w="78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824"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36.7%</w:t>
            </w:r>
          </w:p>
        </w:tc>
      </w:tr>
      <w:tr w:rsidR="004F0537" w:rsidRPr="00E908BE" w:rsidTr="003555AF">
        <w:tc>
          <w:tcPr>
            <w:tcW w:w="978" w:type="dxa"/>
          </w:tcPr>
          <w:p w:rsidR="004F0537" w:rsidRPr="00E908BE" w:rsidRDefault="004F0537" w:rsidP="003555AF">
            <w:pPr>
              <w:spacing w:after="0" w:line="240" w:lineRule="auto"/>
              <w:ind w:hanging="123"/>
              <w:jc w:val="both"/>
              <w:rPr>
                <w:rFonts w:ascii="Times New Roman" w:hAnsi="Times New Roman" w:cs="Times New Roman"/>
                <w:sz w:val="24"/>
                <w:szCs w:val="24"/>
              </w:rPr>
            </w:pPr>
            <w:r w:rsidRPr="00E908BE">
              <w:rPr>
                <w:rFonts w:ascii="Times New Roman" w:hAnsi="Times New Roman" w:cs="Times New Roman"/>
                <w:sz w:val="24"/>
                <w:szCs w:val="24"/>
              </w:rPr>
              <w:t>Май</w:t>
            </w:r>
          </w:p>
        </w:tc>
        <w:tc>
          <w:tcPr>
            <w:tcW w:w="1007"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71 %</w:t>
            </w:r>
          </w:p>
        </w:tc>
        <w:tc>
          <w:tcPr>
            <w:tcW w:w="87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851"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44.5%</w:t>
            </w:r>
          </w:p>
        </w:tc>
        <w:tc>
          <w:tcPr>
            <w:tcW w:w="822"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63%</w:t>
            </w:r>
          </w:p>
        </w:tc>
        <w:tc>
          <w:tcPr>
            <w:tcW w:w="850"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678"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35.3%</w:t>
            </w:r>
          </w:p>
        </w:tc>
        <w:tc>
          <w:tcPr>
            <w:tcW w:w="881"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63 %</w:t>
            </w:r>
          </w:p>
        </w:tc>
        <w:tc>
          <w:tcPr>
            <w:tcW w:w="74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810"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44%</w:t>
            </w:r>
          </w:p>
        </w:tc>
        <w:tc>
          <w:tcPr>
            <w:tcW w:w="984"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65.6%</w:t>
            </w:r>
          </w:p>
        </w:tc>
        <w:tc>
          <w:tcPr>
            <w:tcW w:w="78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824"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41.3%</w:t>
            </w:r>
          </w:p>
        </w:tc>
      </w:tr>
      <w:tr w:rsidR="004F0537" w:rsidRPr="00E908BE" w:rsidTr="003555AF">
        <w:trPr>
          <w:trHeight w:val="689"/>
        </w:trPr>
        <w:tc>
          <w:tcPr>
            <w:tcW w:w="978" w:type="dxa"/>
          </w:tcPr>
          <w:p w:rsidR="004F0537" w:rsidRPr="00E908BE" w:rsidRDefault="004F0537" w:rsidP="003555AF">
            <w:pPr>
              <w:spacing w:after="0" w:line="240" w:lineRule="auto"/>
              <w:ind w:hanging="123"/>
              <w:jc w:val="both"/>
              <w:rPr>
                <w:rFonts w:ascii="Times New Roman" w:hAnsi="Times New Roman" w:cs="Times New Roman"/>
                <w:sz w:val="24"/>
                <w:szCs w:val="24"/>
              </w:rPr>
            </w:pPr>
            <w:r w:rsidRPr="00E908BE">
              <w:rPr>
                <w:rFonts w:ascii="Times New Roman" w:hAnsi="Times New Roman" w:cs="Times New Roman"/>
                <w:sz w:val="24"/>
                <w:szCs w:val="24"/>
              </w:rPr>
              <w:t>Ноябрь</w:t>
            </w:r>
          </w:p>
        </w:tc>
        <w:tc>
          <w:tcPr>
            <w:tcW w:w="1007"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Не аттестуются </w:t>
            </w:r>
          </w:p>
        </w:tc>
        <w:tc>
          <w:tcPr>
            <w:tcW w:w="87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Не аттестуются </w:t>
            </w:r>
          </w:p>
        </w:tc>
        <w:tc>
          <w:tcPr>
            <w:tcW w:w="851"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Не аттестуются </w:t>
            </w:r>
          </w:p>
        </w:tc>
        <w:tc>
          <w:tcPr>
            <w:tcW w:w="822"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60.5%</w:t>
            </w:r>
          </w:p>
        </w:tc>
        <w:tc>
          <w:tcPr>
            <w:tcW w:w="850"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678"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71%</w:t>
            </w:r>
          </w:p>
        </w:tc>
        <w:tc>
          <w:tcPr>
            <w:tcW w:w="881"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35.3%</w:t>
            </w:r>
          </w:p>
        </w:tc>
        <w:tc>
          <w:tcPr>
            <w:tcW w:w="74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810"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63.6%</w:t>
            </w:r>
          </w:p>
        </w:tc>
        <w:tc>
          <w:tcPr>
            <w:tcW w:w="984"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47.9%</w:t>
            </w:r>
          </w:p>
        </w:tc>
        <w:tc>
          <w:tcPr>
            <w:tcW w:w="789"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100%</w:t>
            </w:r>
          </w:p>
        </w:tc>
        <w:tc>
          <w:tcPr>
            <w:tcW w:w="824" w:type="dxa"/>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67.3%</w:t>
            </w:r>
          </w:p>
        </w:tc>
      </w:tr>
      <w:tr w:rsidR="004F0537" w:rsidRPr="00E908BE" w:rsidTr="003555AF">
        <w:tc>
          <w:tcPr>
            <w:tcW w:w="978" w:type="dxa"/>
          </w:tcPr>
          <w:p w:rsidR="004F0537" w:rsidRPr="00E908BE" w:rsidRDefault="004F0537" w:rsidP="003555AF">
            <w:pPr>
              <w:spacing w:after="0" w:line="240" w:lineRule="auto"/>
              <w:ind w:hanging="123"/>
              <w:jc w:val="both"/>
              <w:rPr>
                <w:rFonts w:ascii="Times New Roman" w:hAnsi="Times New Roman" w:cs="Times New Roman"/>
                <w:sz w:val="24"/>
                <w:szCs w:val="24"/>
              </w:rPr>
            </w:pPr>
            <w:r w:rsidRPr="00E908BE">
              <w:rPr>
                <w:rFonts w:ascii="Times New Roman" w:hAnsi="Times New Roman" w:cs="Times New Roman"/>
                <w:sz w:val="24"/>
                <w:szCs w:val="24"/>
              </w:rPr>
              <w:t xml:space="preserve">Декабрь </w:t>
            </w:r>
          </w:p>
        </w:tc>
        <w:tc>
          <w:tcPr>
            <w:tcW w:w="1007"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64 %</w:t>
            </w:r>
          </w:p>
        </w:tc>
        <w:tc>
          <w:tcPr>
            <w:tcW w:w="879" w:type="dxa"/>
          </w:tcPr>
          <w:p w:rsidR="004F0537" w:rsidRPr="00E908BE" w:rsidRDefault="004F0537"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100%</w:t>
            </w:r>
          </w:p>
        </w:tc>
        <w:tc>
          <w:tcPr>
            <w:tcW w:w="851" w:type="dxa"/>
          </w:tcPr>
          <w:p w:rsidR="004F0537" w:rsidRPr="00E908BE" w:rsidRDefault="004F0537"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 70%</w:t>
            </w:r>
          </w:p>
        </w:tc>
        <w:tc>
          <w:tcPr>
            <w:tcW w:w="82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66%</w:t>
            </w:r>
          </w:p>
        </w:tc>
        <w:tc>
          <w:tcPr>
            <w:tcW w:w="850"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100%</w:t>
            </w:r>
          </w:p>
        </w:tc>
        <w:tc>
          <w:tcPr>
            <w:tcW w:w="678"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65%</w:t>
            </w:r>
          </w:p>
        </w:tc>
        <w:tc>
          <w:tcPr>
            <w:tcW w:w="881" w:type="dxa"/>
          </w:tcPr>
          <w:p w:rsidR="004F0537" w:rsidRPr="00E908BE" w:rsidRDefault="004F0537"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39%</w:t>
            </w:r>
          </w:p>
        </w:tc>
        <w:tc>
          <w:tcPr>
            <w:tcW w:w="749" w:type="dxa"/>
          </w:tcPr>
          <w:p w:rsidR="004F0537" w:rsidRPr="00E908BE" w:rsidRDefault="004F0537"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100%</w:t>
            </w:r>
          </w:p>
        </w:tc>
        <w:tc>
          <w:tcPr>
            <w:tcW w:w="810" w:type="dxa"/>
          </w:tcPr>
          <w:p w:rsidR="004F0537" w:rsidRPr="00E908BE" w:rsidRDefault="004F0537" w:rsidP="004F0537">
            <w:pPr>
              <w:spacing w:after="0" w:line="240" w:lineRule="auto"/>
              <w:ind w:right="-99"/>
              <w:rPr>
                <w:rFonts w:ascii="Times New Roman" w:hAnsi="Times New Roman" w:cs="Times New Roman"/>
                <w:sz w:val="24"/>
                <w:szCs w:val="24"/>
              </w:rPr>
            </w:pPr>
            <w:r w:rsidRPr="00E908BE">
              <w:rPr>
                <w:rFonts w:ascii="Times New Roman" w:hAnsi="Times New Roman" w:cs="Times New Roman"/>
                <w:sz w:val="24"/>
                <w:szCs w:val="24"/>
              </w:rPr>
              <w:t>61.6%</w:t>
            </w:r>
          </w:p>
        </w:tc>
        <w:tc>
          <w:tcPr>
            <w:tcW w:w="984" w:type="dxa"/>
          </w:tcPr>
          <w:p w:rsidR="004F0537" w:rsidRPr="00E908BE" w:rsidRDefault="004F0537"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42.3%</w:t>
            </w:r>
          </w:p>
        </w:tc>
        <w:tc>
          <w:tcPr>
            <w:tcW w:w="789" w:type="dxa"/>
          </w:tcPr>
          <w:p w:rsidR="004F0537" w:rsidRPr="00E908BE" w:rsidRDefault="004F0537"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100%</w:t>
            </w:r>
          </w:p>
        </w:tc>
        <w:tc>
          <w:tcPr>
            <w:tcW w:w="824" w:type="dxa"/>
          </w:tcPr>
          <w:p w:rsidR="004F0537" w:rsidRPr="00E908BE" w:rsidRDefault="004F0537"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65.5 %</w:t>
            </w:r>
          </w:p>
        </w:tc>
      </w:tr>
    </w:tbl>
    <w:p w:rsidR="004F0537" w:rsidRPr="00E908BE" w:rsidRDefault="004F0537" w:rsidP="004F0537">
      <w:pPr>
        <w:spacing w:after="0" w:line="240" w:lineRule="auto"/>
        <w:jc w:val="both"/>
        <w:rPr>
          <w:rFonts w:ascii="Times New Roman" w:hAnsi="Times New Roman" w:cs="Times New Roman"/>
          <w:sz w:val="24"/>
          <w:szCs w:val="24"/>
        </w:rPr>
      </w:pPr>
    </w:p>
    <w:p w:rsidR="004F0537" w:rsidRPr="00E908BE" w:rsidRDefault="004F0537" w:rsidP="004F0537">
      <w:pPr>
        <w:spacing w:after="0" w:line="240" w:lineRule="auto"/>
        <w:ind w:firstLine="283"/>
        <w:jc w:val="both"/>
        <w:rPr>
          <w:rFonts w:ascii="Times New Roman" w:hAnsi="Times New Roman" w:cs="Times New Roman"/>
          <w:sz w:val="24"/>
          <w:szCs w:val="24"/>
        </w:rPr>
      </w:pPr>
      <w:r w:rsidRPr="00E908BE">
        <w:rPr>
          <w:rFonts w:ascii="Times New Roman" w:hAnsi="Times New Roman" w:cs="Times New Roman"/>
          <w:sz w:val="24"/>
          <w:szCs w:val="24"/>
        </w:rPr>
        <w:t xml:space="preserve">  Показатель качества знаний обучающихся отражает, насколько учитель реализует потенциальные возможности учеников, что позволяет каждому учителю произвести самоанализ, сравнить свои результаты с результатами предыдущего года. </w:t>
      </w:r>
    </w:p>
    <w:p w:rsidR="004F0537" w:rsidRPr="00E908BE" w:rsidRDefault="004F0537" w:rsidP="004F0537">
      <w:pPr>
        <w:spacing w:after="0" w:line="240" w:lineRule="auto"/>
        <w:ind w:right="-185" w:firstLine="567"/>
        <w:jc w:val="both"/>
        <w:rPr>
          <w:rFonts w:ascii="Times New Roman" w:hAnsi="Times New Roman" w:cs="Times New Roman"/>
          <w:sz w:val="24"/>
          <w:szCs w:val="24"/>
        </w:rPr>
      </w:pPr>
      <w:r w:rsidRPr="00E908BE">
        <w:rPr>
          <w:rFonts w:ascii="Times New Roman" w:hAnsi="Times New Roman" w:cs="Times New Roman"/>
          <w:sz w:val="24"/>
          <w:szCs w:val="24"/>
        </w:rPr>
        <w:t xml:space="preserve">Уровень качества знаний увеличен благодаря совместной работе учителей, выстраиванию индивидуальных образовательных маршрутов для детей, имеющих одну отметку «4» и одну отметку «3» по итогам четверти. </w:t>
      </w:r>
    </w:p>
    <w:p w:rsidR="004F0537" w:rsidRPr="00E908BE" w:rsidRDefault="004F0537" w:rsidP="004F0537">
      <w:pPr>
        <w:spacing w:after="0" w:line="240" w:lineRule="auto"/>
        <w:ind w:right="-185"/>
        <w:jc w:val="both"/>
        <w:rPr>
          <w:rFonts w:ascii="Times New Roman" w:hAnsi="Times New Roman" w:cs="Times New Roman"/>
          <w:sz w:val="24"/>
          <w:szCs w:val="24"/>
        </w:rPr>
      </w:pP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Успеваемость и качество обучения выпускников начальной школы.</w:t>
      </w:r>
    </w:p>
    <w:tbl>
      <w:tblPr>
        <w:tblStyle w:val="ac"/>
        <w:tblW w:w="10161" w:type="dxa"/>
        <w:tblInd w:w="-572" w:type="dxa"/>
        <w:tblLook w:val="04A0"/>
      </w:tblPr>
      <w:tblGrid>
        <w:gridCol w:w="1838"/>
        <w:gridCol w:w="1962"/>
        <w:gridCol w:w="1988"/>
        <w:gridCol w:w="1395"/>
        <w:gridCol w:w="842"/>
        <w:gridCol w:w="2136"/>
      </w:tblGrid>
      <w:tr w:rsidR="004F0537" w:rsidRPr="00E908BE" w:rsidTr="00CF5EE7">
        <w:tc>
          <w:tcPr>
            <w:tcW w:w="1838" w:type="dxa"/>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Год обучения</w:t>
            </w:r>
          </w:p>
        </w:tc>
        <w:tc>
          <w:tcPr>
            <w:tcW w:w="1962" w:type="dxa"/>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Количество</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обучающихся</w:t>
            </w:r>
          </w:p>
        </w:tc>
        <w:tc>
          <w:tcPr>
            <w:tcW w:w="1988" w:type="dxa"/>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Успеваемость</w:t>
            </w:r>
          </w:p>
        </w:tc>
        <w:tc>
          <w:tcPr>
            <w:tcW w:w="1395" w:type="dxa"/>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Качество</w:t>
            </w:r>
          </w:p>
        </w:tc>
        <w:tc>
          <w:tcPr>
            <w:tcW w:w="842" w:type="dxa"/>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СОУ</w:t>
            </w:r>
          </w:p>
        </w:tc>
        <w:tc>
          <w:tcPr>
            <w:tcW w:w="2136" w:type="dxa"/>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Неуспевающие</w:t>
            </w:r>
          </w:p>
        </w:tc>
      </w:tr>
      <w:tr w:rsidR="004F0537" w:rsidRPr="00E908BE" w:rsidTr="00CF5EE7">
        <w:tc>
          <w:tcPr>
            <w:tcW w:w="1838"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2023-2024</w:t>
            </w:r>
          </w:p>
        </w:tc>
        <w:tc>
          <w:tcPr>
            <w:tcW w:w="196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57</w:t>
            </w:r>
          </w:p>
        </w:tc>
        <w:tc>
          <w:tcPr>
            <w:tcW w:w="1988"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100 %</w:t>
            </w:r>
          </w:p>
        </w:tc>
        <w:tc>
          <w:tcPr>
            <w:tcW w:w="1395"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63 %</w:t>
            </w:r>
          </w:p>
        </w:tc>
        <w:tc>
          <w:tcPr>
            <w:tcW w:w="84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44 %</w:t>
            </w:r>
          </w:p>
        </w:tc>
        <w:tc>
          <w:tcPr>
            <w:tcW w:w="2136"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w:t>
            </w:r>
          </w:p>
        </w:tc>
      </w:tr>
    </w:tbl>
    <w:p w:rsidR="004F0537" w:rsidRPr="00E908BE" w:rsidRDefault="004F0537" w:rsidP="004F0537">
      <w:pPr>
        <w:autoSpaceDE w:val="0"/>
        <w:autoSpaceDN w:val="0"/>
        <w:adjustRightInd w:val="0"/>
        <w:spacing w:after="0" w:line="240" w:lineRule="auto"/>
        <w:jc w:val="both"/>
        <w:rPr>
          <w:rFonts w:ascii="Times New Roman" w:eastAsia="Calibri" w:hAnsi="Times New Roman" w:cs="Times New Roman"/>
          <w:color w:val="000000"/>
          <w:sz w:val="24"/>
          <w:szCs w:val="24"/>
        </w:rPr>
      </w:pPr>
    </w:p>
    <w:p w:rsidR="004F0537" w:rsidRPr="00E908BE" w:rsidRDefault="004F0537" w:rsidP="004F0537">
      <w:pPr>
        <w:autoSpaceDE w:val="0"/>
        <w:autoSpaceDN w:val="0"/>
        <w:adjustRightInd w:val="0"/>
        <w:spacing w:after="0" w:line="240" w:lineRule="auto"/>
        <w:jc w:val="both"/>
        <w:rPr>
          <w:rFonts w:ascii="Times New Roman" w:eastAsia="Calibri" w:hAnsi="Times New Roman" w:cs="Times New Roman"/>
          <w:color w:val="000000"/>
          <w:sz w:val="24"/>
          <w:szCs w:val="24"/>
        </w:rPr>
      </w:pPr>
      <w:r w:rsidRPr="00E908BE">
        <w:rPr>
          <w:rFonts w:ascii="Times New Roman" w:eastAsia="Calibri" w:hAnsi="Times New Roman" w:cs="Times New Roman"/>
          <w:color w:val="000000"/>
          <w:sz w:val="24"/>
          <w:szCs w:val="24"/>
        </w:rPr>
        <w:t>Успеваемость выпускников начальной школы составляет 100 %.</w:t>
      </w:r>
    </w:p>
    <w:p w:rsidR="004F0537" w:rsidRPr="00E908BE" w:rsidRDefault="004F0537" w:rsidP="004F0537">
      <w:pPr>
        <w:autoSpaceDE w:val="0"/>
        <w:autoSpaceDN w:val="0"/>
        <w:adjustRightInd w:val="0"/>
        <w:spacing w:after="0" w:line="240" w:lineRule="auto"/>
        <w:jc w:val="both"/>
        <w:rPr>
          <w:rFonts w:ascii="Times New Roman" w:eastAsia="Calibri" w:hAnsi="Times New Roman" w:cs="Times New Roman"/>
          <w:color w:val="000000"/>
          <w:sz w:val="24"/>
          <w:szCs w:val="24"/>
        </w:rPr>
      </w:pPr>
    </w:p>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Результаты освоения предметными умениями выпускников школы.</w:t>
      </w:r>
    </w:p>
    <w:tbl>
      <w:tblPr>
        <w:tblStyle w:val="ac"/>
        <w:tblW w:w="9761" w:type="dxa"/>
        <w:tblInd w:w="-147" w:type="dxa"/>
        <w:tblLook w:val="04A0"/>
      </w:tblPr>
      <w:tblGrid>
        <w:gridCol w:w="1985"/>
        <w:gridCol w:w="1074"/>
        <w:gridCol w:w="1208"/>
        <w:gridCol w:w="1750"/>
        <w:gridCol w:w="1191"/>
        <w:gridCol w:w="1311"/>
        <w:gridCol w:w="1242"/>
      </w:tblGrid>
      <w:tr w:rsidR="004F0537" w:rsidRPr="00E908BE" w:rsidTr="00CF5EE7">
        <w:tc>
          <w:tcPr>
            <w:tcW w:w="9761" w:type="dxa"/>
            <w:gridSpan w:val="7"/>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b/>
                <w:sz w:val="24"/>
                <w:szCs w:val="24"/>
              </w:rPr>
              <w:t>Русский язык</w:t>
            </w:r>
          </w:p>
        </w:tc>
      </w:tr>
      <w:tr w:rsidR="004F0537" w:rsidRPr="00E908BE" w:rsidTr="00CF5EE7">
        <w:tc>
          <w:tcPr>
            <w:tcW w:w="1985"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Класс</w:t>
            </w:r>
          </w:p>
        </w:tc>
        <w:tc>
          <w:tcPr>
            <w:tcW w:w="5223" w:type="dxa"/>
            <w:gridSpan w:val="4"/>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Итоги учебного года</w:t>
            </w:r>
          </w:p>
        </w:tc>
        <w:tc>
          <w:tcPr>
            <w:tcW w:w="1311"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Качество знаний</w:t>
            </w:r>
          </w:p>
        </w:tc>
        <w:tc>
          <w:tcPr>
            <w:tcW w:w="1242"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СОУ</w:t>
            </w:r>
          </w:p>
        </w:tc>
      </w:tr>
      <w:tr w:rsidR="004F0537" w:rsidRPr="00E908BE" w:rsidTr="00CF5EE7">
        <w:tc>
          <w:tcPr>
            <w:tcW w:w="1985"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311"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«А»</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15</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90 %</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38 %</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«Б»</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58%</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32 %</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«В»</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58.8%</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37.6%</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По параллели</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12</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27</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17</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68.9 %</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35.9%</w:t>
            </w:r>
          </w:p>
        </w:tc>
      </w:tr>
      <w:tr w:rsidR="004F0537" w:rsidRPr="00E908BE" w:rsidTr="00CF5EE7">
        <w:trPr>
          <w:trHeight w:val="321"/>
        </w:trPr>
        <w:tc>
          <w:tcPr>
            <w:tcW w:w="9761" w:type="dxa"/>
            <w:gridSpan w:val="7"/>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Литературное чтение</w:t>
            </w:r>
          </w:p>
        </w:tc>
      </w:tr>
      <w:tr w:rsidR="004F0537" w:rsidRPr="00E908BE" w:rsidTr="00CF5EE7">
        <w:tc>
          <w:tcPr>
            <w:tcW w:w="1985"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Класс</w:t>
            </w:r>
          </w:p>
        </w:tc>
        <w:tc>
          <w:tcPr>
            <w:tcW w:w="5223" w:type="dxa"/>
            <w:gridSpan w:val="4"/>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sz w:val="24"/>
                <w:szCs w:val="24"/>
              </w:rPr>
              <w:t>Итоги учебного года</w:t>
            </w:r>
          </w:p>
        </w:tc>
        <w:tc>
          <w:tcPr>
            <w:tcW w:w="1311"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Качество знаний</w:t>
            </w:r>
          </w:p>
        </w:tc>
        <w:tc>
          <w:tcPr>
            <w:tcW w:w="1242"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СОУ</w:t>
            </w:r>
          </w:p>
        </w:tc>
      </w:tr>
      <w:tr w:rsidR="004F0537" w:rsidRPr="00E908BE" w:rsidTr="00CF5EE7">
        <w:tc>
          <w:tcPr>
            <w:tcW w:w="1985"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311"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«А»</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11</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9</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100 %</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51%</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«Б»</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10</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89.5 %</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48.6%</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«В»</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12</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88%</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53.4%</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По параллели</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33</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19</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4</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92.5%</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51%</w:t>
            </w:r>
          </w:p>
        </w:tc>
      </w:tr>
      <w:tr w:rsidR="004F0537" w:rsidRPr="00E908BE" w:rsidTr="00CF5EE7">
        <w:tc>
          <w:tcPr>
            <w:tcW w:w="9761" w:type="dxa"/>
            <w:gridSpan w:val="7"/>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Математика</w:t>
            </w:r>
          </w:p>
        </w:tc>
      </w:tr>
      <w:tr w:rsidR="004F0537" w:rsidRPr="00E908BE" w:rsidTr="00CF5EE7">
        <w:tc>
          <w:tcPr>
            <w:tcW w:w="1985"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Класс</w:t>
            </w:r>
          </w:p>
        </w:tc>
        <w:tc>
          <w:tcPr>
            <w:tcW w:w="5223" w:type="dxa"/>
            <w:gridSpan w:val="4"/>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Итоги учебного года</w:t>
            </w:r>
          </w:p>
        </w:tc>
        <w:tc>
          <w:tcPr>
            <w:tcW w:w="1311"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Качество знаний</w:t>
            </w:r>
          </w:p>
        </w:tc>
        <w:tc>
          <w:tcPr>
            <w:tcW w:w="1242"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СОУ</w:t>
            </w:r>
          </w:p>
        </w:tc>
      </w:tr>
      <w:tr w:rsidR="004F0537" w:rsidRPr="00E908BE" w:rsidTr="00CF5EE7">
        <w:tc>
          <w:tcPr>
            <w:tcW w:w="1985"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311"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«А»</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10</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80%</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40%</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«Б»</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9</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68.4%</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35.6 %</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«В»</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64.7%</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35.5%</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По параллели</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14</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26</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16</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71 %</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 xml:space="preserve">  37%</w:t>
            </w:r>
          </w:p>
        </w:tc>
      </w:tr>
      <w:tr w:rsidR="004F0537" w:rsidRPr="00E908BE" w:rsidTr="00CF5EE7">
        <w:tc>
          <w:tcPr>
            <w:tcW w:w="9761" w:type="dxa"/>
            <w:gridSpan w:val="7"/>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hAnsi="Times New Roman" w:cs="Times New Roman"/>
                <w:b/>
                <w:sz w:val="24"/>
                <w:szCs w:val="24"/>
              </w:rPr>
              <w:t>Окружающий мир</w:t>
            </w:r>
          </w:p>
        </w:tc>
      </w:tr>
      <w:tr w:rsidR="004F0537" w:rsidRPr="00E908BE" w:rsidTr="00CF5EE7">
        <w:tc>
          <w:tcPr>
            <w:tcW w:w="1985"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Класс</w:t>
            </w:r>
          </w:p>
        </w:tc>
        <w:tc>
          <w:tcPr>
            <w:tcW w:w="5223" w:type="dxa"/>
            <w:gridSpan w:val="4"/>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sz w:val="24"/>
                <w:szCs w:val="24"/>
              </w:rPr>
              <w:t>Итоги учебного года</w:t>
            </w:r>
          </w:p>
        </w:tc>
        <w:tc>
          <w:tcPr>
            <w:tcW w:w="1311"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Качество знаний</w:t>
            </w:r>
          </w:p>
        </w:tc>
        <w:tc>
          <w:tcPr>
            <w:tcW w:w="1242"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СОУ</w:t>
            </w:r>
          </w:p>
        </w:tc>
      </w:tr>
      <w:tr w:rsidR="004F0537" w:rsidRPr="00E908BE" w:rsidTr="00CF5EE7">
        <w:tc>
          <w:tcPr>
            <w:tcW w:w="1985"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311"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«А»</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12</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100%</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53%</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«Б»</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14</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89.5%</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54.5%</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«В»</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11</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82%</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50.5%</w:t>
            </w:r>
          </w:p>
        </w:tc>
      </w:tr>
      <w:tr w:rsidR="004F0537" w:rsidRPr="00E908BE" w:rsidTr="00CF5EE7">
        <w:tc>
          <w:tcPr>
            <w:tcW w:w="1985"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По параллели</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37</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5</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90.5 %</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 xml:space="preserve"> 52.7%</w:t>
            </w:r>
          </w:p>
        </w:tc>
      </w:tr>
    </w:tbl>
    <w:p w:rsidR="004F0537" w:rsidRPr="00E908BE" w:rsidRDefault="004F0537" w:rsidP="004F0537">
      <w:pPr>
        <w:autoSpaceDE w:val="0"/>
        <w:autoSpaceDN w:val="0"/>
        <w:adjustRightInd w:val="0"/>
        <w:spacing w:after="0" w:line="240" w:lineRule="auto"/>
        <w:jc w:val="both"/>
        <w:rPr>
          <w:rFonts w:ascii="Times New Roman" w:hAnsi="Times New Roman" w:cs="Times New Roman"/>
          <w:b/>
          <w:sz w:val="24"/>
          <w:szCs w:val="24"/>
        </w:rPr>
      </w:pPr>
    </w:p>
    <w:p w:rsidR="004F0537" w:rsidRPr="00E908BE" w:rsidRDefault="004F0537" w:rsidP="004F0537">
      <w:pPr>
        <w:autoSpaceDE w:val="0"/>
        <w:autoSpaceDN w:val="0"/>
        <w:adjustRightInd w:val="0"/>
        <w:spacing w:after="0" w:line="240" w:lineRule="auto"/>
        <w:jc w:val="both"/>
        <w:rPr>
          <w:rFonts w:ascii="Times New Roman" w:eastAsia="Calibri" w:hAnsi="Times New Roman" w:cs="Times New Roman"/>
          <w:color w:val="000000"/>
          <w:sz w:val="24"/>
          <w:szCs w:val="24"/>
        </w:rPr>
      </w:pPr>
      <w:r w:rsidRPr="00E908BE">
        <w:rPr>
          <w:rFonts w:ascii="Times New Roman" w:eastAsia="Calibri" w:hAnsi="Times New Roman" w:cs="Times New Roman"/>
          <w:color w:val="000000"/>
          <w:sz w:val="24"/>
          <w:szCs w:val="24"/>
        </w:rPr>
        <w:t xml:space="preserve">          Результаты освоения предметными умениями показывают, что обучающиеся 4-ых классов освоили программный материал за курс НОО на базовом уровне.</w:t>
      </w:r>
    </w:p>
    <w:p w:rsidR="004F0537" w:rsidRPr="00E908BE" w:rsidRDefault="004F0537" w:rsidP="004F0537">
      <w:pPr>
        <w:pStyle w:val="Default"/>
        <w:jc w:val="both"/>
      </w:pPr>
      <w:r w:rsidRPr="00E908BE">
        <w:t xml:space="preserve">          В </w:t>
      </w:r>
      <w:r w:rsidRPr="00E908BE">
        <w:rPr>
          <w:lang w:val="en-US"/>
        </w:rPr>
        <w:t>III</w:t>
      </w:r>
      <w:r w:rsidRPr="00E908BE">
        <w:t xml:space="preserve"> четверти 2023-2024 учебного года была проведена  краевая диагностическая работа  по читательской грамотности в 4-х классах нашей школы.</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          В работе по читательской грамотности оценивалась </w:t>
      </w:r>
      <w:proofErr w:type="spellStart"/>
      <w:r w:rsidRPr="00E908BE">
        <w:rPr>
          <w:rFonts w:ascii="Times New Roman" w:hAnsi="Times New Roman" w:cs="Times New Roman"/>
          <w:color w:val="000000"/>
          <w:sz w:val="24"/>
          <w:szCs w:val="24"/>
        </w:rPr>
        <w:t>сформированность</w:t>
      </w:r>
      <w:proofErr w:type="spellEnd"/>
      <w:r w:rsidRPr="00E908BE">
        <w:rPr>
          <w:rFonts w:ascii="Times New Roman" w:hAnsi="Times New Roman" w:cs="Times New Roman"/>
          <w:color w:val="000000"/>
          <w:sz w:val="24"/>
          <w:szCs w:val="24"/>
        </w:rPr>
        <w:t xml:space="preserve"> трех групп умений:  </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1. Поиск информации в тексте </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2. Понимание и анализ информации  </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3. Оценка и использование информации.</w:t>
      </w:r>
    </w:p>
    <w:p w:rsidR="003555AF" w:rsidRDefault="003555AF" w:rsidP="004F0537">
      <w:pPr>
        <w:spacing w:after="0" w:line="240" w:lineRule="auto"/>
        <w:jc w:val="center"/>
        <w:rPr>
          <w:rFonts w:ascii="Times New Roman" w:hAnsi="Times New Roman" w:cs="Times New Roman"/>
          <w:b/>
          <w:sz w:val="24"/>
          <w:szCs w:val="24"/>
        </w:rPr>
      </w:pP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lastRenderedPageBreak/>
        <w:t xml:space="preserve">Результаты выполнения краевой  диагностической  работы </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 xml:space="preserve">  по читательской грамотности</w:t>
      </w:r>
    </w:p>
    <w:tbl>
      <w:tblPr>
        <w:tblStyle w:val="ac"/>
        <w:tblpPr w:leftFromText="180" w:rightFromText="180" w:vertAnchor="text" w:horzAnchor="margin" w:tblpXSpec="center" w:tblpY="176"/>
        <w:tblW w:w="10351" w:type="dxa"/>
        <w:tblLayout w:type="fixed"/>
        <w:tblLook w:val="04A0"/>
      </w:tblPr>
      <w:tblGrid>
        <w:gridCol w:w="959"/>
        <w:gridCol w:w="992"/>
        <w:gridCol w:w="1134"/>
        <w:gridCol w:w="1872"/>
        <w:gridCol w:w="1701"/>
        <w:gridCol w:w="1842"/>
        <w:gridCol w:w="1820"/>
        <w:gridCol w:w="31"/>
      </w:tblGrid>
      <w:tr w:rsidR="004F0537" w:rsidRPr="00E908BE" w:rsidTr="00CF5EE7">
        <w:tc>
          <w:tcPr>
            <w:tcW w:w="959" w:type="dxa"/>
            <w:vMerge w:val="restart"/>
          </w:tcPr>
          <w:p w:rsidR="004F0537" w:rsidRPr="00E908BE" w:rsidRDefault="004F0537" w:rsidP="004F0537">
            <w:pPr>
              <w:spacing w:after="0" w:line="240" w:lineRule="auto"/>
              <w:ind w:left="-109" w:right="61"/>
              <w:jc w:val="center"/>
              <w:rPr>
                <w:rFonts w:ascii="Times New Roman" w:hAnsi="Times New Roman" w:cs="Times New Roman"/>
                <w:sz w:val="24"/>
                <w:szCs w:val="24"/>
              </w:rPr>
            </w:pPr>
            <w:r w:rsidRPr="00E908BE">
              <w:rPr>
                <w:rFonts w:ascii="Times New Roman" w:hAnsi="Times New Roman" w:cs="Times New Roman"/>
                <w:sz w:val="24"/>
                <w:szCs w:val="24"/>
              </w:rPr>
              <w:t xml:space="preserve">Класс </w:t>
            </w:r>
          </w:p>
        </w:tc>
        <w:tc>
          <w:tcPr>
            <w:tcW w:w="992" w:type="dxa"/>
            <w:vMerge w:val="restart"/>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Кол-во</w:t>
            </w:r>
          </w:p>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уч-ся в классе</w:t>
            </w:r>
          </w:p>
        </w:tc>
        <w:tc>
          <w:tcPr>
            <w:tcW w:w="1134" w:type="dxa"/>
            <w:vMerge w:val="restart"/>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Кол-во </w:t>
            </w:r>
          </w:p>
          <w:p w:rsidR="004F0537" w:rsidRPr="00E908BE" w:rsidRDefault="004F0537" w:rsidP="004F0537">
            <w:pPr>
              <w:spacing w:after="0" w:line="240" w:lineRule="auto"/>
              <w:jc w:val="center"/>
              <w:rPr>
                <w:rFonts w:ascii="Times New Roman" w:hAnsi="Times New Roman" w:cs="Times New Roman"/>
                <w:sz w:val="24"/>
                <w:szCs w:val="24"/>
              </w:rPr>
            </w:pPr>
            <w:proofErr w:type="spellStart"/>
            <w:r w:rsidRPr="00E908BE">
              <w:rPr>
                <w:rFonts w:ascii="Times New Roman" w:hAnsi="Times New Roman" w:cs="Times New Roman"/>
                <w:sz w:val="24"/>
                <w:szCs w:val="24"/>
              </w:rPr>
              <w:t>выполн</w:t>
            </w:r>
            <w:proofErr w:type="spellEnd"/>
            <w:r w:rsidRPr="00E908BE">
              <w:rPr>
                <w:rFonts w:ascii="Times New Roman" w:hAnsi="Times New Roman" w:cs="Times New Roman"/>
                <w:sz w:val="24"/>
                <w:szCs w:val="24"/>
              </w:rPr>
              <w:t>.</w:t>
            </w:r>
          </w:p>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работу</w:t>
            </w:r>
          </w:p>
        </w:tc>
        <w:tc>
          <w:tcPr>
            <w:tcW w:w="7266" w:type="dxa"/>
            <w:gridSpan w:val="5"/>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Получили </w:t>
            </w:r>
          </w:p>
        </w:tc>
      </w:tr>
      <w:tr w:rsidR="004F0537" w:rsidRPr="00E908BE" w:rsidTr="00CF5EE7">
        <w:trPr>
          <w:gridAfter w:val="1"/>
          <w:wAfter w:w="31" w:type="dxa"/>
        </w:trPr>
        <w:tc>
          <w:tcPr>
            <w:tcW w:w="959" w:type="dxa"/>
            <w:vMerge/>
          </w:tcPr>
          <w:p w:rsidR="004F0537" w:rsidRPr="00E908BE" w:rsidRDefault="004F0537" w:rsidP="004F0537">
            <w:pPr>
              <w:spacing w:after="0" w:line="240" w:lineRule="auto"/>
              <w:jc w:val="center"/>
              <w:rPr>
                <w:rFonts w:ascii="Times New Roman" w:hAnsi="Times New Roman" w:cs="Times New Roman"/>
                <w:sz w:val="24"/>
                <w:szCs w:val="24"/>
              </w:rPr>
            </w:pPr>
          </w:p>
        </w:tc>
        <w:tc>
          <w:tcPr>
            <w:tcW w:w="992" w:type="dxa"/>
            <w:vMerge/>
          </w:tcPr>
          <w:p w:rsidR="004F0537" w:rsidRPr="00E908BE" w:rsidRDefault="004F0537" w:rsidP="004F0537">
            <w:pPr>
              <w:spacing w:after="0" w:line="240" w:lineRule="auto"/>
              <w:jc w:val="center"/>
              <w:rPr>
                <w:rFonts w:ascii="Times New Roman" w:hAnsi="Times New Roman" w:cs="Times New Roman"/>
                <w:sz w:val="24"/>
                <w:szCs w:val="24"/>
              </w:rPr>
            </w:pPr>
          </w:p>
        </w:tc>
        <w:tc>
          <w:tcPr>
            <w:tcW w:w="1134" w:type="dxa"/>
            <w:vMerge/>
          </w:tcPr>
          <w:p w:rsidR="004F0537" w:rsidRPr="00E908BE" w:rsidRDefault="004F0537" w:rsidP="004F0537">
            <w:pPr>
              <w:spacing w:after="0" w:line="240" w:lineRule="auto"/>
              <w:jc w:val="center"/>
              <w:rPr>
                <w:rFonts w:ascii="Times New Roman" w:hAnsi="Times New Roman" w:cs="Times New Roman"/>
                <w:sz w:val="24"/>
                <w:szCs w:val="24"/>
              </w:rPr>
            </w:pPr>
          </w:p>
        </w:tc>
        <w:tc>
          <w:tcPr>
            <w:tcW w:w="187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Повышенный уровень</w:t>
            </w:r>
          </w:p>
        </w:tc>
        <w:tc>
          <w:tcPr>
            <w:tcW w:w="1701"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Базовый </w:t>
            </w:r>
          </w:p>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уровень </w:t>
            </w:r>
          </w:p>
        </w:tc>
        <w:tc>
          <w:tcPr>
            <w:tcW w:w="184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Пониженный уровень </w:t>
            </w:r>
          </w:p>
        </w:tc>
        <w:tc>
          <w:tcPr>
            <w:tcW w:w="1820"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Недостаточный уровень</w:t>
            </w:r>
          </w:p>
        </w:tc>
      </w:tr>
      <w:tr w:rsidR="004F0537" w:rsidRPr="00E908BE" w:rsidTr="00CF5EE7">
        <w:trPr>
          <w:gridAfter w:val="1"/>
          <w:wAfter w:w="31" w:type="dxa"/>
        </w:trPr>
        <w:tc>
          <w:tcPr>
            <w:tcW w:w="959"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w:t>
            </w:r>
            <w:proofErr w:type="gramStart"/>
            <w:r w:rsidRPr="00E908BE">
              <w:rPr>
                <w:rFonts w:ascii="Times New Roman" w:hAnsi="Times New Roman" w:cs="Times New Roman"/>
                <w:sz w:val="24"/>
                <w:szCs w:val="24"/>
              </w:rPr>
              <w:t xml:space="preserve"> А</w:t>
            </w:r>
            <w:proofErr w:type="gramEnd"/>
          </w:p>
        </w:tc>
        <w:tc>
          <w:tcPr>
            <w:tcW w:w="99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20</w:t>
            </w:r>
          </w:p>
        </w:tc>
        <w:tc>
          <w:tcPr>
            <w:tcW w:w="1134"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16</w:t>
            </w:r>
          </w:p>
        </w:tc>
        <w:tc>
          <w:tcPr>
            <w:tcW w:w="187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3 </w:t>
            </w:r>
            <w:proofErr w:type="spellStart"/>
            <w:r w:rsidRPr="00E908BE">
              <w:rPr>
                <w:rFonts w:ascii="Times New Roman" w:hAnsi="Times New Roman" w:cs="Times New Roman"/>
                <w:sz w:val="24"/>
                <w:szCs w:val="24"/>
              </w:rPr>
              <w:t>уч</w:t>
            </w:r>
            <w:proofErr w:type="spellEnd"/>
            <w:r w:rsidRPr="00E908BE">
              <w:rPr>
                <w:rFonts w:ascii="Times New Roman" w:hAnsi="Times New Roman" w:cs="Times New Roman"/>
                <w:sz w:val="24"/>
                <w:szCs w:val="24"/>
              </w:rPr>
              <w:t>.– 18.75%</w:t>
            </w:r>
          </w:p>
        </w:tc>
        <w:tc>
          <w:tcPr>
            <w:tcW w:w="1701"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6уч.– 37.5%</w:t>
            </w:r>
          </w:p>
        </w:tc>
        <w:tc>
          <w:tcPr>
            <w:tcW w:w="184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7 </w:t>
            </w:r>
            <w:proofErr w:type="spellStart"/>
            <w:r w:rsidRPr="00E908BE">
              <w:rPr>
                <w:rFonts w:ascii="Times New Roman" w:hAnsi="Times New Roman" w:cs="Times New Roman"/>
                <w:sz w:val="24"/>
                <w:szCs w:val="24"/>
              </w:rPr>
              <w:t>уч</w:t>
            </w:r>
            <w:proofErr w:type="spellEnd"/>
            <w:r w:rsidRPr="00E908BE">
              <w:rPr>
                <w:rFonts w:ascii="Times New Roman" w:hAnsi="Times New Roman" w:cs="Times New Roman"/>
                <w:sz w:val="24"/>
                <w:szCs w:val="24"/>
              </w:rPr>
              <w:t>.–43.75%</w:t>
            </w:r>
          </w:p>
        </w:tc>
        <w:tc>
          <w:tcPr>
            <w:tcW w:w="1820"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0</w:t>
            </w:r>
          </w:p>
        </w:tc>
      </w:tr>
      <w:tr w:rsidR="004F0537" w:rsidRPr="00E908BE" w:rsidTr="00CF5EE7">
        <w:trPr>
          <w:gridAfter w:val="1"/>
          <w:wAfter w:w="31" w:type="dxa"/>
        </w:trPr>
        <w:tc>
          <w:tcPr>
            <w:tcW w:w="959"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w:t>
            </w:r>
            <w:proofErr w:type="gramStart"/>
            <w:r w:rsidRPr="00E908BE">
              <w:rPr>
                <w:rFonts w:ascii="Times New Roman" w:hAnsi="Times New Roman" w:cs="Times New Roman"/>
                <w:sz w:val="24"/>
                <w:szCs w:val="24"/>
              </w:rPr>
              <w:t xml:space="preserve"> Б</w:t>
            </w:r>
            <w:proofErr w:type="gramEnd"/>
          </w:p>
        </w:tc>
        <w:tc>
          <w:tcPr>
            <w:tcW w:w="99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19</w:t>
            </w:r>
          </w:p>
        </w:tc>
        <w:tc>
          <w:tcPr>
            <w:tcW w:w="1134"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16</w:t>
            </w:r>
          </w:p>
        </w:tc>
        <w:tc>
          <w:tcPr>
            <w:tcW w:w="187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1 </w:t>
            </w:r>
            <w:proofErr w:type="spellStart"/>
            <w:r w:rsidRPr="00E908BE">
              <w:rPr>
                <w:rFonts w:ascii="Times New Roman" w:hAnsi="Times New Roman" w:cs="Times New Roman"/>
                <w:sz w:val="24"/>
                <w:szCs w:val="24"/>
              </w:rPr>
              <w:t>уч</w:t>
            </w:r>
            <w:proofErr w:type="spellEnd"/>
            <w:r w:rsidRPr="00E908BE">
              <w:rPr>
                <w:rFonts w:ascii="Times New Roman" w:hAnsi="Times New Roman" w:cs="Times New Roman"/>
                <w:sz w:val="24"/>
                <w:szCs w:val="24"/>
              </w:rPr>
              <w:t>– 6.25%</w:t>
            </w:r>
          </w:p>
        </w:tc>
        <w:tc>
          <w:tcPr>
            <w:tcW w:w="1701"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6 </w:t>
            </w:r>
            <w:proofErr w:type="spellStart"/>
            <w:r w:rsidRPr="00E908BE">
              <w:rPr>
                <w:rFonts w:ascii="Times New Roman" w:hAnsi="Times New Roman" w:cs="Times New Roman"/>
                <w:sz w:val="24"/>
                <w:szCs w:val="24"/>
              </w:rPr>
              <w:t>уч</w:t>
            </w:r>
            <w:proofErr w:type="spellEnd"/>
            <w:r w:rsidRPr="00E908BE">
              <w:rPr>
                <w:rFonts w:ascii="Times New Roman" w:hAnsi="Times New Roman" w:cs="Times New Roman"/>
                <w:sz w:val="24"/>
                <w:szCs w:val="24"/>
              </w:rPr>
              <w:t>–37.5%</w:t>
            </w:r>
          </w:p>
        </w:tc>
        <w:tc>
          <w:tcPr>
            <w:tcW w:w="184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5 </w:t>
            </w:r>
            <w:proofErr w:type="spellStart"/>
            <w:r w:rsidRPr="00E908BE">
              <w:rPr>
                <w:rFonts w:ascii="Times New Roman" w:hAnsi="Times New Roman" w:cs="Times New Roman"/>
                <w:sz w:val="24"/>
                <w:szCs w:val="24"/>
              </w:rPr>
              <w:t>уч</w:t>
            </w:r>
            <w:proofErr w:type="spellEnd"/>
            <w:r w:rsidRPr="00E908BE">
              <w:rPr>
                <w:rFonts w:ascii="Times New Roman" w:hAnsi="Times New Roman" w:cs="Times New Roman"/>
                <w:sz w:val="24"/>
                <w:szCs w:val="24"/>
              </w:rPr>
              <w:t xml:space="preserve">–31.25% </w:t>
            </w:r>
          </w:p>
        </w:tc>
        <w:tc>
          <w:tcPr>
            <w:tcW w:w="1820"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 уч.-25%</w:t>
            </w:r>
          </w:p>
        </w:tc>
      </w:tr>
      <w:tr w:rsidR="004F0537" w:rsidRPr="00E908BE" w:rsidTr="00CF5EE7">
        <w:trPr>
          <w:gridAfter w:val="1"/>
          <w:wAfter w:w="31" w:type="dxa"/>
        </w:trPr>
        <w:tc>
          <w:tcPr>
            <w:tcW w:w="959"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4В</w:t>
            </w:r>
          </w:p>
        </w:tc>
        <w:tc>
          <w:tcPr>
            <w:tcW w:w="99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17</w:t>
            </w:r>
          </w:p>
        </w:tc>
        <w:tc>
          <w:tcPr>
            <w:tcW w:w="1134"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12</w:t>
            </w:r>
          </w:p>
        </w:tc>
        <w:tc>
          <w:tcPr>
            <w:tcW w:w="187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 уч-50%</w:t>
            </w:r>
          </w:p>
        </w:tc>
        <w:tc>
          <w:tcPr>
            <w:tcW w:w="1701"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3 уч-25%</w:t>
            </w:r>
          </w:p>
        </w:tc>
        <w:tc>
          <w:tcPr>
            <w:tcW w:w="1842"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 уч-8.3%</w:t>
            </w:r>
          </w:p>
        </w:tc>
        <w:tc>
          <w:tcPr>
            <w:tcW w:w="1820" w:type="dxa"/>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 уч-16.6%</w:t>
            </w:r>
          </w:p>
        </w:tc>
      </w:tr>
      <w:tr w:rsidR="004F0537" w:rsidRPr="00E908BE" w:rsidTr="00CF5EE7">
        <w:trPr>
          <w:gridAfter w:val="1"/>
          <w:wAfter w:w="31" w:type="dxa"/>
        </w:trPr>
        <w:tc>
          <w:tcPr>
            <w:tcW w:w="959"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 xml:space="preserve">Итого </w:t>
            </w:r>
          </w:p>
        </w:tc>
        <w:tc>
          <w:tcPr>
            <w:tcW w:w="992"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56</w:t>
            </w:r>
          </w:p>
        </w:tc>
        <w:tc>
          <w:tcPr>
            <w:tcW w:w="1134"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44</w:t>
            </w:r>
          </w:p>
        </w:tc>
        <w:tc>
          <w:tcPr>
            <w:tcW w:w="1872"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 xml:space="preserve">10 </w:t>
            </w:r>
            <w:proofErr w:type="spellStart"/>
            <w:r w:rsidRPr="00E908BE">
              <w:rPr>
                <w:rFonts w:ascii="Times New Roman" w:hAnsi="Times New Roman" w:cs="Times New Roman"/>
                <w:b/>
                <w:i/>
                <w:sz w:val="24"/>
                <w:szCs w:val="24"/>
              </w:rPr>
              <w:t>уч</w:t>
            </w:r>
            <w:proofErr w:type="spellEnd"/>
            <w:r w:rsidRPr="00E908BE">
              <w:rPr>
                <w:rFonts w:ascii="Times New Roman" w:hAnsi="Times New Roman" w:cs="Times New Roman"/>
                <w:b/>
                <w:i/>
                <w:sz w:val="24"/>
                <w:szCs w:val="24"/>
              </w:rPr>
              <w:t>–22.7 %</w:t>
            </w:r>
          </w:p>
        </w:tc>
        <w:tc>
          <w:tcPr>
            <w:tcW w:w="1701"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 xml:space="preserve">15 </w:t>
            </w:r>
            <w:proofErr w:type="spellStart"/>
            <w:r w:rsidRPr="00E908BE">
              <w:rPr>
                <w:rFonts w:ascii="Times New Roman" w:hAnsi="Times New Roman" w:cs="Times New Roman"/>
                <w:b/>
                <w:i/>
                <w:sz w:val="24"/>
                <w:szCs w:val="24"/>
              </w:rPr>
              <w:t>уч</w:t>
            </w:r>
            <w:proofErr w:type="spellEnd"/>
            <w:r w:rsidRPr="00E908BE">
              <w:rPr>
                <w:rFonts w:ascii="Times New Roman" w:hAnsi="Times New Roman" w:cs="Times New Roman"/>
                <w:b/>
                <w:i/>
                <w:sz w:val="24"/>
                <w:szCs w:val="24"/>
              </w:rPr>
              <w:t>–34%</w:t>
            </w:r>
          </w:p>
        </w:tc>
        <w:tc>
          <w:tcPr>
            <w:tcW w:w="1842"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13 уч.-29.6 %</w:t>
            </w:r>
          </w:p>
        </w:tc>
        <w:tc>
          <w:tcPr>
            <w:tcW w:w="1820"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 xml:space="preserve">6  </w:t>
            </w:r>
            <w:proofErr w:type="spellStart"/>
            <w:r w:rsidRPr="00E908BE">
              <w:rPr>
                <w:rFonts w:ascii="Times New Roman" w:hAnsi="Times New Roman" w:cs="Times New Roman"/>
                <w:b/>
                <w:i/>
                <w:sz w:val="24"/>
                <w:szCs w:val="24"/>
              </w:rPr>
              <w:t>уч</w:t>
            </w:r>
            <w:proofErr w:type="spellEnd"/>
            <w:r w:rsidRPr="00E908BE">
              <w:rPr>
                <w:rFonts w:ascii="Times New Roman" w:hAnsi="Times New Roman" w:cs="Times New Roman"/>
                <w:b/>
                <w:i/>
                <w:sz w:val="24"/>
                <w:szCs w:val="24"/>
              </w:rPr>
              <w:t>. –13.6%</w:t>
            </w:r>
          </w:p>
        </w:tc>
      </w:tr>
      <w:tr w:rsidR="004F0537" w:rsidRPr="00E908BE" w:rsidTr="00CF5EE7">
        <w:trPr>
          <w:gridAfter w:val="1"/>
          <w:wAfter w:w="31" w:type="dxa"/>
        </w:trPr>
        <w:tc>
          <w:tcPr>
            <w:tcW w:w="3085" w:type="dxa"/>
            <w:gridSpan w:val="3"/>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 xml:space="preserve">РЕГИОН </w:t>
            </w:r>
          </w:p>
        </w:tc>
        <w:tc>
          <w:tcPr>
            <w:tcW w:w="1872"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22.96 %</w:t>
            </w:r>
          </w:p>
        </w:tc>
        <w:tc>
          <w:tcPr>
            <w:tcW w:w="1701"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34.33%</w:t>
            </w:r>
          </w:p>
        </w:tc>
        <w:tc>
          <w:tcPr>
            <w:tcW w:w="1842"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27.48 %</w:t>
            </w:r>
          </w:p>
        </w:tc>
        <w:tc>
          <w:tcPr>
            <w:tcW w:w="1820"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15.23 %</w:t>
            </w:r>
          </w:p>
        </w:tc>
      </w:tr>
    </w:tbl>
    <w:p w:rsidR="004F0537" w:rsidRPr="00E908BE" w:rsidRDefault="004F0537" w:rsidP="004F0537">
      <w:pPr>
        <w:autoSpaceDE w:val="0"/>
        <w:autoSpaceDN w:val="0"/>
        <w:adjustRightInd w:val="0"/>
        <w:spacing w:after="0" w:line="240" w:lineRule="auto"/>
        <w:jc w:val="both"/>
        <w:rPr>
          <w:rFonts w:ascii="Times New Roman" w:hAnsi="Times New Roman" w:cs="Times New Roman"/>
          <w:sz w:val="24"/>
          <w:szCs w:val="24"/>
        </w:rPr>
      </w:pPr>
    </w:p>
    <w:p w:rsidR="004F0537" w:rsidRPr="00E908BE" w:rsidRDefault="004F0537" w:rsidP="004F0537">
      <w:pPr>
        <w:autoSpaceDE w:val="0"/>
        <w:autoSpaceDN w:val="0"/>
        <w:adjustRightInd w:val="0"/>
        <w:spacing w:after="0" w:line="240" w:lineRule="auto"/>
        <w:jc w:val="both"/>
        <w:rPr>
          <w:rFonts w:ascii="Times New Roman" w:eastAsia="Calibri" w:hAnsi="Times New Roman" w:cs="Times New Roman"/>
          <w:color w:val="000000"/>
          <w:sz w:val="24"/>
          <w:szCs w:val="24"/>
        </w:rPr>
      </w:pPr>
      <w:r w:rsidRPr="00E908BE">
        <w:rPr>
          <w:rFonts w:ascii="Times New Roman" w:hAnsi="Times New Roman" w:cs="Times New Roman"/>
          <w:sz w:val="24"/>
          <w:szCs w:val="24"/>
        </w:rPr>
        <w:t xml:space="preserve">           </w:t>
      </w:r>
      <w:r w:rsidRPr="00E908BE">
        <w:rPr>
          <w:rFonts w:ascii="Times New Roman" w:eastAsia="Calibri" w:hAnsi="Times New Roman" w:cs="Times New Roman"/>
          <w:color w:val="000000"/>
          <w:sz w:val="24"/>
          <w:szCs w:val="24"/>
        </w:rPr>
        <w:t xml:space="preserve">Базового уровня смыслового чтения и работы с информацией достигли 56.7 % четвероклассников, из них 22.7 % показали повышенный уровень. 13.6 % детей не достигли базового уровня. </w:t>
      </w:r>
    </w:p>
    <w:p w:rsidR="004F0537" w:rsidRPr="00E908BE" w:rsidRDefault="004F0537" w:rsidP="004F053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908BE">
        <w:rPr>
          <w:rFonts w:ascii="Times New Roman" w:eastAsia="Calibri" w:hAnsi="Times New Roman" w:cs="Times New Roman"/>
          <w:color w:val="000000"/>
          <w:sz w:val="24"/>
          <w:szCs w:val="24"/>
        </w:rPr>
        <w:t>Для сравнения: по региону базового уровня смыслового чтения и работы с информацией достигли  57.29 % четвероклассников, из них 22.96 % показали повышенный уровень. 15.23 % детей не достигли  базового уровня.</w:t>
      </w:r>
    </w:p>
    <w:p w:rsidR="004F0537" w:rsidRPr="00E908BE" w:rsidRDefault="004F0537" w:rsidP="004F053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 xml:space="preserve">Результаты выполнения диагностической  работы  </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«Читательская грамотность»  по  группам  умений</w:t>
      </w:r>
    </w:p>
    <w:p w:rsidR="004F0537" w:rsidRPr="00E908BE" w:rsidRDefault="004F0537" w:rsidP="004F0537">
      <w:pPr>
        <w:spacing w:after="0" w:line="240" w:lineRule="auto"/>
        <w:rPr>
          <w:rFonts w:ascii="Times New Roman" w:hAnsi="Times New Roman" w:cs="Times New Roman"/>
          <w:b/>
          <w:sz w:val="24"/>
          <w:szCs w:val="24"/>
        </w:rPr>
      </w:pPr>
    </w:p>
    <w:tbl>
      <w:tblPr>
        <w:tblW w:w="10972"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2"/>
        <w:gridCol w:w="3261"/>
        <w:gridCol w:w="1218"/>
        <w:gridCol w:w="1135"/>
        <w:gridCol w:w="935"/>
        <w:gridCol w:w="1276"/>
        <w:gridCol w:w="1105"/>
      </w:tblGrid>
      <w:tr w:rsidR="004F0537" w:rsidRPr="00E908BE" w:rsidTr="004F0537">
        <w:tc>
          <w:tcPr>
            <w:tcW w:w="2042" w:type="dxa"/>
            <w:vMerge w:val="restart"/>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 xml:space="preserve">Успешность выполнения заданий по группам умений </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 от максимального балла за задания данной группы)</w:t>
            </w:r>
          </w:p>
        </w:tc>
        <w:tc>
          <w:tcPr>
            <w:tcW w:w="3261" w:type="dxa"/>
            <w:vMerge w:val="restart"/>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p>
        </w:tc>
        <w:tc>
          <w:tcPr>
            <w:tcW w:w="2353" w:type="dxa"/>
            <w:gridSpan w:val="2"/>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Среднее значение по классу</w:t>
            </w:r>
          </w:p>
        </w:tc>
        <w:tc>
          <w:tcPr>
            <w:tcW w:w="935" w:type="dxa"/>
          </w:tcPr>
          <w:p w:rsidR="004F0537" w:rsidRPr="00E908BE" w:rsidRDefault="004F0537" w:rsidP="004F0537">
            <w:pPr>
              <w:spacing w:after="0" w:line="240" w:lineRule="auto"/>
              <w:jc w:val="center"/>
              <w:rPr>
                <w:rFonts w:ascii="Times New Roman" w:hAnsi="Times New Roman" w:cs="Times New Roman"/>
                <w:b/>
                <w:sz w:val="24"/>
                <w:szCs w:val="24"/>
              </w:rPr>
            </w:pPr>
          </w:p>
        </w:tc>
        <w:tc>
          <w:tcPr>
            <w:tcW w:w="1276" w:type="dxa"/>
            <w:vMerge w:val="restart"/>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 xml:space="preserve">Среднее значение </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по</w:t>
            </w:r>
          </w:p>
          <w:p w:rsidR="004F0537" w:rsidRPr="00E908BE" w:rsidRDefault="004F0537" w:rsidP="004F0537">
            <w:pPr>
              <w:spacing w:after="0" w:line="240" w:lineRule="auto"/>
              <w:jc w:val="center"/>
              <w:rPr>
                <w:rFonts w:ascii="Times New Roman" w:hAnsi="Times New Roman" w:cs="Times New Roman"/>
                <w:b/>
                <w:color w:val="0070C0"/>
                <w:sz w:val="24"/>
                <w:szCs w:val="24"/>
              </w:rPr>
            </w:pPr>
            <w:r w:rsidRPr="00E908BE">
              <w:rPr>
                <w:rFonts w:ascii="Times New Roman" w:hAnsi="Times New Roman" w:cs="Times New Roman"/>
                <w:b/>
                <w:sz w:val="24"/>
                <w:szCs w:val="24"/>
              </w:rPr>
              <w:t>параллели</w:t>
            </w:r>
          </w:p>
        </w:tc>
        <w:tc>
          <w:tcPr>
            <w:tcW w:w="1105" w:type="dxa"/>
            <w:vMerge w:val="restart"/>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 xml:space="preserve">Среднее </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 xml:space="preserve">значение </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по региону</w:t>
            </w:r>
          </w:p>
        </w:tc>
      </w:tr>
      <w:tr w:rsidR="004F0537" w:rsidRPr="00E908BE" w:rsidTr="004F0537">
        <w:tc>
          <w:tcPr>
            <w:tcW w:w="2042" w:type="dxa"/>
            <w:vMerge/>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p>
        </w:tc>
        <w:tc>
          <w:tcPr>
            <w:tcW w:w="3261" w:type="dxa"/>
            <w:vMerge/>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p>
        </w:tc>
        <w:tc>
          <w:tcPr>
            <w:tcW w:w="1218" w:type="dxa"/>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4</w:t>
            </w:r>
            <w:proofErr w:type="gramStart"/>
            <w:r w:rsidRPr="00E908BE">
              <w:rPr>
                <w:rFonts w:ascii="Times New Roman" w:hAnsi="Times New Roman" w:cs="Times New Roman"/>
                <w:b/>
                <w:sz w:val="24"/>
                <w:szCs w:val="24"/>
              </w:rPr>
              <w:t xml:space="preserve"> А</w:t>
            </w:r>
            <w:proofErr w:type="gramEnd"/>
          </w:p>
        </w:tc>
        <w:tc>
          <w:tcPr>
            <w:tcW w:w="1135" w:type="dxa"/>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4</w:t>
            </w:r>
            <w:proofErr w:type="gramStart"/>
            <w:r w:rsidRPr="00E908BE">
              <w:rPr>
                <w:rFonts w:ascii="Times New Roman" w:hAnsi="Times New Roman" w:cs="Times New Roman"/>
                <w:b/>
                <w:sz w:val="24"/>
                <w:szCs w:val="24"/>
              </w:rPr>
              <w:t xml:space="preserve"> Б</w:t>
            </w:r>
            <w:proofErr w:type="gramEnd"/>
          </w:p>
        </w:tc>
        <w:tc>
          <w:tcPr>
            <w:tcW w:w="935" w:type="dxa"/>
          </w:tcPr>
          <w:p w:rsidR="004F0537" w:rsidRPr="00E908BE" w:rsidRDefault="004F0537" w:rsidP="004F0537">
            <w:pPr>
              <w:spacing w:after="0" w:line="240" w:lineRule="auto"/>
              <w:jc w:val="center"/>
              <w:rPr>
                <w:rFonts w:ascii="Times New Roman" w:hAnsi="Times New Roman" w:cs="Times New Roman"/>
                <w:b/>
                <w:color w:val="0070C0"/>
                <w:sz w:val="24"/>
                <w:szCs w:val="24"/>
              </w:rPr>
            </w:pPr>
            <w:r w:rsidRPr="00E908BE">
              <w:rPr>
                <w:rFonts w:ascii="Times New Roman" w:hAnsi="Times New Roman" w:cs="Times New Roman"/>
                <w:b/>
                <w:sz w:val="24"/>
                <w:szCs w:val="24"/>
              </w:rPr>
              <w:t>4</w:t>
            </w:r>
            <w:proofErr w:type="gramStart"/>
            <w:r w:rsidRPr="00E908BE">
              <w:rPr>
                <w:rFonts w:ascii="Times New Roman" w:hAnsi="Times New Roman" w:cs="Times New Roman"/>
                <w:b/>
                <w:sz w:val="24"/>
                <w:szCs w:val="24"/>
              </w:rPr>
              <w:t xml:space="preserve"> В</w:t>
            </w:r>
            <w:proofErr w:type="gramEnd"/>
          </w:p>
        </w:tc>
        <w:tc>
          <w:tcPr>
            <w:tcW w:w="1276" w:type="dxa"/>
            <w:vMerge/>
          </w:tcPr>
          <w:p w:rsidR="004F0537" w:rsidRPr="00E908BE" w:rsidRDefault="004F0537" w:rsidP="004F0537">
            <w:pPr>
              <w:spacing w:after="0" w:line="240" w:lineRule="auto"/>
              <w:jc w:val="center"/>
              <w:rPr>
                <w:rFonts w:ascii="Times New Roman" w:hAnsi="Times New Roman" w:cs="Times New Roman"/>
                <w:b/>
                <w:color w:val="0070C0"/>
                <w:sz w:val="24"/>
                <w:szCs w:val="24"/>
              </w:rPr>
            </w:pPr>
          </w:p>
        </w:tc>
        <w:tc>
          <w:tcPr>
            <w:tcW w:w="1105" w:type="dxa"/>
            <w:vMerge/>
          </w:tcPr>
          <w:p w:rsidR="004F0537" w:rsidRPr="00E908BE" w:rsidRDefault="004F0537" w:rsidP="004F0537">
            <w:pPr>
              <w:spacing w:after="0" w:line="240" w:lineRule="auto"/>
              <w:jc w:val="center"/>
              <w:rPr>
                <w:rFonts w:ascii="Times New Roman" w:hAnsi="Times New Roman" w:cs="Times New Roman"/>
                <w:b/>
                <w:sz w:val="24"/>
                <w:szCs w:val="24"/>
              </w:rPr>
            </w:pPr>
          </w:p>
        </w:tc>
      </w:tr>
      <w:tr w:rsidR="004F0537" w:rsidRPr="00E908BE" w:rsidTr="004F0537">
        <w:tc>
          <w:tcPr>
            <w:tcW w:w="2042" w:type="dxa"/>
            <w:vMerge/>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p>
        </w:tc>
        <w:tc>
          <w:tcPr>
            <w:tcW w:w="3261" w:type="dxa"/>
            <w:shd w:val="clear" w:color="auto" w:fill="auto"/>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Вся работа (по 100-балльной шкале)</w:t>
            </w:r>
          </w:p>
        </w:tc>
        <w:tc>
          <w:tcPr>
            <w:tcW w:w="1218" w:type="dxa"/>
            <w:tcBorders>
              <w:top w:val="single" w:sz="8" w:space="0" w:color="auto"/>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57%</w:t>
            </w:r>
          </w:p>
        </w:tc>
        <w:tc>
          <w:tcPr>
            <w:tcW w:w="1135" w:type="dxa"/>
            <w:tcBorders>
              <w:top w:val="single" w:sz="8" w:space="0" w:color="auto"/>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47%</w:t>
            </w:r>
          </w:p>
        </w:tc>
        <w:tc>
          <w:tcPr>
            <w:tcW w:w="935" w:type="dxa"/>
          </w:tcPr>
          <w:p w:rsidR="004F0537" w:rsidRPr="00E908BE" w:rsidRDefault="004F0537" w:rsidP="004F0537">
            <w:pPr>
              <w:spacing w:after="0" w:line="240" w:lineRule="auto"/>
              <w:jc w:val="center"/>
              <w:rPr>
                <w:rFonts w:ascii="Times New Roman" w:hAnsi="Times New Roman" w:cs="Times New Roman"/>
                <w:bCs/>
                <w:iCs/>
                <w:sz w:val="24"/>
                <w:szCs w:val="24"/>
              </w:rPr>
            </w:pPr>
            <w:r w:rsidRPr="00E908BE">
              <w:rPr>
                <w:rFonts w:ascii="Times New Roman" w:hAnsi="Times New Roman" w:cs="Times New Roman"/>
                <w:bCs/>
                <w:iCs/>
                <w:sz w:val="24"/>
                <w:szCs w:val="24"/>
              </w:rPr>
              <w:t>63</w:t>
            </w:r>
          </w:p>
        </w:tc>
        <w:tc>
          <w:tcPr>
            <w:tcW w:w="1276"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55.7%</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54</w:t>
            </w:r>
          </w:p>
        </w:tc>
      </w:tr>
      <w:tr w:rsidR="004F0537" w:rsidRPr="00E908BE" w:rsidTr="004F0537">
        <w:trPr>
          <w:trHeight w:val="759"/>
        </w:trPr>
        <w:tc>
          <w:tcPr>
            <w:tcW w:w="2042" w:type="dxa"/>
            <w:vMerge/>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p>
        </w:tc>
        <w:tc>
          <w:tcPr>
            <w:tcW w:w="3261" w:type="dxa"/>
            <w:shd w:val="clear" w:color="auto" w:fill="auto"/>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Поиск информации в тексте</w:t>
            </w:r>
          </w:p>
        </w:tc>
        <w:tc>
          <w:tcPr>
            <w:tcW w:w="1218" w:type="dxa"/>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75.38%</w:t>
            </w:r>
          </w:p>
        </w:tc>
        <w:tc>
          <w:tcPr>
            <w:tcW w:w="1135" w:type="dxa"/>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bookmarkStart w:id="3" w:name="RANGE!D6"/>
            <w:r w:rsidRPr="00E908BE">
              <w:rPr>
                <w:rFonts w:ascii="Times New Roman" w:hAnsi="Times New Roman" w:cs="Times New Roman"/>
                <w:color w:val="000000"/>
                <w:sz w:val="24"/>
                <w:szCs w:val="24"/>
              </w:rPr>
              <w:t>55.71%</w:t>
            </w:r>
            <w:bookmarkEnd w:id="3"/>
          </w:p>
        </w:tc>
        <w:tc>
          <w:tcPr>
            <w:tcW w:w="935"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71.67%</w:t>
            </w:r>
          </w:p>
        </w:tc>
        <w:tc>
          <w:tcPr>
            <w:tcW w:w="1276"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67.6 %</w:t>
            </w:r>
          </w:p>
        </w:tc>
        <w:tc>
          <w:tcPr>
            <w:tcW w:w="1105" w:type="dxa"/>
            <w:tcBorders>
              <w:top w:val="nil"/>
              <w:left w:val="single" w:sz="8" w:space="0" w:color="auto"/>
              <w:bottom w:val="single" w:sz="8" w:space="0" w:color="auto"/>
              <w:right w:val="single" w:sz="8" w:space="0" w:color="auto"/>
            </w:tcBorders>
            <w:shd w:val="clear" w:color="auto" w:fill="auto"/>
            <w:vAlign w:val="center"/>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64.57%</w:t>
            </w:r>
          </w:p>
        </w:tc>
      </w:tr>
      <w:tr w:rsidR="004F0537" w:rsidRPr="00E908BE" w:rsidTr="004F0537">
        <w:trPr>
          <w:trHeight w:val="689"/>
        </w:trPr>
        <w:tc>
          <w:tcPr>
            <w:tcW w:w="2042" w:type="dxa"/>
            <w:vMerge/>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p>
        </w:tc>
        <w:tc>
          <w:tcPr>
            <w:tcW w:w="3261" w:type="dxa"/>
            <w:shd w:val="clear" w:color="auto" w:fill="auto"/>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Понимание и анализ информации</w:t>
            </w:r>
          </w:p>
        </w:tc>
        <w:tc>
          <w:tcPr>
            <w:tcW w:w="1218" w:type="dxa"/>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57.26%</w:t>
            </w:r>
          </w:p>
        </w:tc>
        <w:tc>
          <w:tcPr>
            <w:tcW w:w="1135" w:type="dxa"/>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bookmarkStart w:id="4" w:name="RANGE!D7"/>
            <w:r w:rsidRPr="00E908BE">
              <w:rPr>
                <w:rFonts w:ascii="Times New Roman" w:hAnsi="Times New Roman" w:cs="Times New Roman"/>
                <w:color w:val="000000"/>
                <w:sz w:val="24"/>
                <w:szCs w:val="24"/>
              </w:rPr>
              <w:t>42.86%</w:t>
            </w:r>
            <w:bookmarkEnd w:id="4"/>
          </w:p>
        </w:tc>
        <w:tc>
          <w:tcPr>
            <w:tcW w:w="935"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72.22%</w:t>
            </w:r>
          </w:p>
        </w:tc>
        <w:tc>
          <w:tcPr>
            <w:tcW w:w="1276"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57.5 %</w:t>
            </w:r>
          </w:p>
        </w:tc>
        <w:tc>
          <w:tcPr>
            <w:tcW w:w="1105" w:type="dxa"/>
            <w:tcBorders>
              <w:top w:val="nil"/>
              <w:left w:val="single" w:sz="8" w:space="0" w:color="auto"/>
              <w:bottom w:val="single" w:sz="8" w:space="0" w:color="auto"/>
              <w:right w:val="single" w:sz="8" w:space="0" w:color="auto"/>
            </w:tcBorders>
            <w:shd w:val="clear" w:color="auto" w:fill="auto"/>
            <w:vAlign w:val="center"/>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61.45%</w:t>
            </w:r>
          </w:p>
        </w:tc>
      </w:tr>
      <w:tr w:rsidR="004F0537" w:rsidRPr="00E908BE" w:rsidTr="004F0537">
        <w:tc>
          <w:tcPr>
            <w:tcW w:w="2042" w:type="dxa"/>
            <w:vMerge/>
            <w:shd w:val="clear" w:color="auto" w:fill="auto"/>
          </w:tcPr>
          <w:p w:rsidR="004F0537" w:rsidRPr="00E908BE" w:rsidRDefault="004F0537" w:rsidP="004F0537">
            <w:pPr>
              <w:spacing w:after="0" w:line="240" w:lineRule="auto"/>
              <w:jc w:val="center"/>
              <w:rPr>
                <w:rFonts w:ascii="Times New Roman" w:hAnsi="Times New Roman" w:cs="Times New Roman"/>
                <w:b/>
                <w:sz w:val="24"/>
                <w:szCs w:val="24"/>
              </w:rPr>
            </w:pPr>
          </w:p>
        </w:tc>
        <w:tc>
          <w:tcPr>
            <w:tcW w:w="3261" w:type="dxa"/>
            <w:shd w:val="clear" w:color="auto" w:fill="auto"/>
          </w:tcPr>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Оценка и использование информации</w:t>
            </w:r>
          </w:p>
        </w:tc>
        <w:tc>
          <w:tcPr>
            <w:tcW w:w="1218" w:type="dxa"/>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46.15%</w:t>
            </w:r>
          </w:p>
        </w:tc>
        <w:tc>
          <w:tcPr>
            <w:tcW w:w="1135" w:type="dxa"/>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bookmarkStart w:id="5" w:name="RANGE!D8"/>
            <w:r w:rsidRPr="00E908BE">
              <w:rPr>
                <w:rFonts w:ascii="Times New Roman" w:hAnsi="Times New Roman" w:cs="Times New Roman"/>
                <w:color w:val="000000"/>
                <w:sz w:val="24"/>
                <w:szCs w:val="24"/>
              </w:rPr>
              <w:t>40.48%</w:t>
            </w:r>
            <w:bookmarkEnd w:id="5"/>
          </w:p>
        </w:tc>
        <w:tc>
          <w:tcPr>
            <w:tcW w:w="935"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50%</w:t>
            </w:r>
          </w:p>
        </w:tc>
        <w:tc>
          <w:tcPr>
            <w:tcW w:w="1276" w:type="dxa"/>
          </w:tcPr>
          <w:p w:rsidR="004F0537" w:rsidRPr="00E908BE" w:rsidRDefault="004F0537" w:rsidP="004F0537">
            <w:pPr>
              <w:spacing w:after="0" w:line="240" w:lineRule="auto"/>
              <w:jc w:val="center"/>
              <w:rPr>
                <w:rFonts w:ascii="Times New Roman" w:hAnsi="Times New Roman" w:cs="Times New Roman"/>
                <w:b/>
                <w:i/>
                <w:sz w:val="24"/>
                <w:szCs w:val="24"/>
              </w:rPr>
            </w:pPr>
            <w:r w:rsidRPr="00E908BE">
              <w:rPr>
                <w:rFonts w:ascii="Times New Roman" w:hAnsi="Times New Roman" w:cs="Times New Roman"/>
                <w:b/>
                <w:i/>
                <w:sz w:val="24"/>
                <w:szCs w:val="24"/>
              </w:rPr>
              <w:t>45.5%</w:t>
            </w:r>
          </w:p>
        </w:tc>
        <w:tc>
          <w:tcPr>
            <w:tcW w:w="1105" w:type="dxa"/>
            <w:tcBorders>
              <w:top w:val="nil"/>
              <w:left w:val="single" w:sz="8" w:space="0" w:color="auto"/>
              <w:bottom w:val="single" w:sz="8" w:space="0" w:color="auto"/>
              <w:right w:val="single" w:sz="8" w:space="0" w:color="auto"/>
            </w:tcBorders>
            <w:shd w:val="clear" w:color="auto" w:fill="auto"/>
            <w:vAlign w:val="center"/>
          </w:tcPr>
          <w:p w:rsidR="004F0537" w:rsidRPr="00E908BE" w:rsidRDefault="004F053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33.81%</w:t>
            </w:r>
          </w:p>
        </w:tc>
      </w:tr>
    </w:tbl>
    <w:p w:rsidR="004F0537" w:rsidRPr="00E908BE" w:rsidRDefault="004F0537" w:rsidP="004F0537">
      <w:pPr>
        <w:spacing w:after="0" w:line="240" w:lineRule="auto"/>
        <w:ind w:firstLine="142"/>
        <w:jc w:val="both"/>
        <w:rPr>
          <w:rFonts w:ascii="Times New Roman" w:eastAsia="Calibri" w:hAnsi="Times New Roman" w:cs="Times New Roman"/>
          <w:color w:val="000000"/>
          <w:sz w:val="24"/>
          <w:szCs w:val="24"/>
        </w:rPr>
      </w:pPr>
    </w:p>
    <w:p w:rsidR="004F0537" w:rsidRPr="00E908BE" w:rsidRDefault="004F0537" w:rsidP="004F0537">
      <w:pPr>
        <w:spacing w:after="0" w:line="240" w:lineRule="auto"/>
        <w:ind w:firstLine="142"/>
        <w:jc w:val="both"/>
        <w:rPr>
          <w:rFonts w:ascii="Times New Roman" w:hAnsi="Times New Roman" w:cs="Times New Roman"/>
          <w:sz w:val="24"/>
          <w:szCs w:val="24"/>
        </w:rPr>
      </w:pPr>
      <w:r w:rsidRPr="00E908BE">
        <w:rPr>
          <w:rFonts w:ascii="Times New Roman" w:eastAsia="Calibri" w:hAnsi="Times New Roman" w:cs="Times New Roman"/>
          <w:color w:val="000000"/>
          <w:sz w:val="24"/>
          <w:szCs w:val="24"/>
        </w:rPr>
        <w:t xml:space="preserve">     </w:t>
      </w:r>
      <w:r w:rsidRPr="00E908BE">
        <w:rPr>
          <w:rFonts w:ascii="Times New Roman" w:hAnsi="Times New Roman" w:cs="Times New Roman"/>
          <w:sz w:val="24"/>
          <w:szCs w:val="24"/>
        </w:rPr>
        <w:t>Выполнение всей работы 4-ки нашей школы продемонстрировали выше на 1.7 %, чем по региону.</w:t>
      </w:r>
    </w:p>
    <w:p w:rsidR="004F0537" w:rsidRPr="00E908BE" w:rsidRDefault="004F0537" w:rsidP="004F0537">
      <w:pPr>
        <w:autoSpaceDE w:val="0"/>
        <w:autoSpaceDN w:val="0"/>
        <w:adjustRightInd w:val="0"/>
        <w:spacing w:after="0" w:line="240" w:lineRule="auto"/>
        <w:jc w:val="center"/>
        <w:rPr>
          <w:rFonts w:ascii="Times New Roman" w:hAnsi="Times New Roman" w:cs="Times New Roman"/>
          <w:b/>
          <w:color w:val="000000"/>
          <w:sz w:val="24"/>
          <w:szCs w:val="24"/>
        </w:rPr>
      </w:pPr>
      <w:r w:rsidRPr="00E908BE">
        <w:rPr>
          <w:rFonts w:ascii="Times New Roman" w:hAnsi="Times New Roman" w:cs="Times New Roman"/>
          <w:b/>
          <w:color w:val="000000"/>
          <w:sz w:val="24"/>
          <w:szCs w:val="24"/>
        </w:rPr>
        <w:t>Над чем необходимо работать в следующем 2024-2025  учебном году</w:t>
      </w:r>
    </w:p>
    <w:p w:rsidR="004F0537" w:rsidRPr="00E908BE" w:rsidRDefault="004F0537" w:rsidP="004F0537">
      <w:pPr>
        <w:pStyle w:val="Default"/>
        <w:ind w:firstLine="426"/>
        <w:jc w:val="both"/>
      </w:pPr>
      <w:r w:rsidRPr="00E908BE">
        <w:t xml:space="preserve">4-ки находят информацию в тексте, но уделяет недостаточно внимания ее обработке: сопоставлению, обобщению, формулированию самостоятельных выводов, их проверке и т.п. Значительные трудности возникают у школьников и при извлечении нескольких единиц информации. </w:t>
      </w:r>
    </w:p>
    <w:p w:rsidR="004F0537" w:rsidRPr="00E908BE" w:rsidRDefault="004F0537" w:rsidP="004F0537">
      <w:pPr>
        <w:autoSpaceDE w:val="0"/>
        <w:autoSpaceDN w:val="0"/>
        <w:adjustRightInd w:val="0"/>
        <w:spacing w:after="0" w:line="240" w:lineRule="auto"/>
        <w:ind w:firstLine="426"/>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Для преодоления выявленных проблем предлагается сосредоточить усилия на решении нескольких ключевых задач. </w:t>
      </w:r>
    </w:p>
    <w:p w:rsidR="004F0537" w:rsidRPr="00E908BE" w:rsidRDefault="004F0537" w:rsidP="004F0537">
      <w:pPr>
        <w:autoSpaceDE w:val="0"/>
        <w:autoSpaceDN w:val="0"/>
        <w:adjustRightInd w:val="0"/>
        <w:spacing w:after="0" w:line="240" w:lineRule="auto"/>
        <w:ind w:firstLine="426"/>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Необходимо учить младших школьников:</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 удерживать при ответе суть вопроса; </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 извлекать из текста несколько единиц информации, отбирая ее </w:t>
      </w:r>
      <w:proofErr w:type="gramStart"/>
      <w:r w:rsidRPr="00E908BE">
        <w:rPr>
          <w:rFonts w:ascii="Times New Roman" w:hAnsi="Times New Roman" w:cs="Times New Roman"/>
          <w:color w:val="000000"/>
          <w:sz w:val="24"/>
          <w:szCs w:val="24"/>
        </w:rPr>
        <w:t>среди</w:t>
      </w:r>
      <w:proofErr w:type="gramEnd"/>
      <w:r w:rsidRPr="00E908BE">
        <w:rPr>
          <w:rFonts w:ascii="Times New Roman" w:hAnsi="Times New Roman" w:cs="Times New Roman"/>
          <w:color w:val="000000"/>
          <w:sz w:val="24"/>
          <w:szCs w:val="24"/>
        </w:rPr>
        <w:t xml:space="preserve"> похожей; </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 отвечать своими словами, не выписывая формально фрагмент текста, содержащий ключевые слова вопроса; </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вычитывать из текста описания и объяснения новых понятий, законов;</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-находить сходства и </w:t>
      </w:r>
      <w:proofErr w:type="gramStart"/>
      <w:r w:rsidRPr="00E908BE">
        <w:rPr>
          <w:rFonts w:ascii="Times New Roman" w:hAnsi="Times New Roman" w:cs="Times New Roman"/>
          <w:color w:val="000000"/>
          <w:sz w:val="24"/>
          <w:szCs w:val="24"/>
        </w:rPr>
        <w:t>различия</w:t>
      </w:r>
      <w:proofErr w:type="gramEnd"/>
      <w:r w:rsidRPr="00E908BE">
        <w:rPr>
          <w:rFonts w:ascii="Times New Roman" w:hAnsi="Times New Roman" w:cs="Times New Roman"/>
          <w:color w:val="000000"/>
          <w:sz w:val="24"/>
          <w:szCs w:val="24"/>
        </w:rPr>
        <w:t xml:space="preserve"> описанных в тексте объектов и явлений, формулировать их; </w:t>
      </w:r>
    </w:p>
    <w:p w:rsidR="004F0537" w:rsidRPr="00E908BE" w:rsidRDefault="004F0537" w:rsidP="004F0537">
      <w:pPr>
        <w:autoSpaceDE w:val="0"/>
        <w:autoSpaceDN w:val="0"/>
        <w:adjustRightInd w:val="0"/>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 видеть искажения информации, неточности; </w:t>
      </w:r>
    </w:p>
    <w:p w:rsidR="004F0537" w:rsidRPr="00E908BE" w:rsidRDefault="004F0537" w:rsidP="004F0537">
      <w:pPr>
        <w:autoSpaceDE w:val="0"/>
        <w:autoSpaceDN w:val="0"/>
        <w:adjustRightInd w:val="0"/>
        <w:spacing w:after="0" w:line="240" w:lineRule="auto"/>
        <w:jc w:val="both"/>
        <w:rPr>
          <w:rFonts w:ascii="Times New Roman" w:eastAsia="Calibri" w:hAnsi="Times New Roman" w:cs="Times New Roman"/>
          <w:color w:val="000000"/>
          <w:sz w:val="24"/>
          <w:szCs w:val="24"/>
        </w:rPr>
      </w:pPr>
      <w:r w:rsidRPr="00E908BE">
        <w:rPr>
          <w:rFonts w:ascii="Times New Roman" w:hAnsi="Times New Roman" w:cs="Times New Roman"/>
          <w:color w:val="000000"/>
          <w:sz w:val="24"/>
          <w:szCs w:val="24"/>
        </w:rPr>
        <w:t>- понимать причинно-следственные связи, описанные в тексте; делать выводы;</w:t>
      </w:r>
    </w:p>
    <w:p w:rsidR="004F0537" w:rsidRPr="00E908BE" w:rsidRDefault="004F0537" w:rsidP="004F0537">
      <w:pPr>
        <w:autoSpaceDE w:val="0"/>
        <w:autoSpaceDN w:val="0"/>
        <w:adjustRightInd w:val="0"/>
        <w:spacing w:after="0" w:line="240" w:lineRule="auto"/>
        <w:jc w:val="both"/>
        <w:rPr>
          <w:rFonts w:ascii="Times New Roman" w:eastAsia="Calibri" w:hAnsi="Times New Roman" w:cs="Times New Roman"/>
          <w:color w:val="000000"/>
          <w:sz w:val="24"/>
          <w:szCs w:val="24"/>
        </w:rPr>
      </w:pPr>
      <w:r w:rsidRPr="00E908BE">
        <w:rPr>
          <w:rFonts w:ascii="Times New Roman" w:hAnsi="Times New Roman" w:cs="Times New Roman"/>
          <w:sz w:val="24"/>
          <w:szCs w:val="24"/>
        </w:rPr>
        <w:lastRenderedPageBreak/>
        <w:t xml:space="preserve">- соотносить </w:t>
      </w:r>
      <w:proofErr w:type="gramStart"/>
      <w:r w:rsidRPr="00E908BE">
        <w:rPr>
          <w:rFonts w:ascii="Times New Roman" w:hAnsi="Times New Roman" w:cs="Times New Roman"/>
          <w:sz w:val="24"/>
          <w:szCs w:val="24"/>
        </w:rPr>
        <w:t>прочитанное</w:t>
      </w:r>
      <w:proofErr w:type="gramEnd"/>
      <w:r w:rsidRPr="00E908BE">
        <w:rPr>
          <w:rFonts w:ascii="Times New Roman" w:hAnsi="Times New Roman" w:cs="Times New Roman"/>
          <w:sz w:val="24"/>
          <w:szCs w:val="24"/>
        </w:rPr>
        <w:t xml:space="preserve"> с другими ситуациями, в том числе известными из жизненного или учебного опыта.</w:t>
      </w:r>
    </w:p>
    <w:p w:rsidR="004F0537" w:rsidRPr="00E908BE" w:rsidRDefault="004F0537" w:rsidP="004F0537">
      <w:pPr>
        <w:autoSpaceDE w:val="0"/>
        <w:autoSpaceDN w:val="0"/>
        <w:adjustRightInd w:val="0"/>
        <w:spacing w:after="0" w:line="240" w:lineRule="auto"/>
        <w:jc w:val="both"/>
        <w:rPr>
          <w:rFonts w:ascii="Times New Roman" w:eastAsia="Calibri" w:hAnsi="Times New Roman" w:cs="Times New Roman"/>
          <w:color w:val="000000"/>
          <w:sz w:val="24"/>
          <w:szCs w:val="24"/>
        </w:rPr>
      </w:pPr>
      <w:r w:rsidRPr="00E908BE">
        <w:rPr>
          <w:rFonts w:ascii="Times New Roman" w:eastAsia="Calibri" w:hAnsi="Times New Roman" w:cs="Times New Roman"/>
          <w:color w:val="000000"/>
          <w:sz w:val="24"/>
          <w:szCs w:val="24"/>
        </w:rPr>
        <w:t xml:space="preserve">       Результаты краевой диагностической работы по читательской грамотности 2024 года говорят о том, что 57 % четвероклассников (преодолевшие границу базового уровня) читают достаточно хорошо, чтобы работать с учебными текстами по разным предметам в основной школе. Из них 22.9 % (достигшие повышенного уровня) освоили все основные читательские умения и способны учиться на основе текстов самостоятельно.</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Результаты выполнения группового проекта</w:t>
      </w:r>
    </w:p>
    <w:p w:rsidR="004F0537" w:rsidRPr="00E908BE" w:rsidRDefault="004F0537"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i/>
          <w:color w:val="000000"/>
          <w:sz w:val="24"/>
          <w:szCs w:val="24"/>
        </w:rPr>
        <w:tab/>
        <w:t>Назначение группового проекта:</w:t>
      </w:r>
      <w:r w:rsidRPr="00E908BE">
        <w:rPr>
          <w:rFonts w:ascii="Times New Roman" w:hAnsi="Times New Roman" w:cs="Times New Roman"/>
          <w:color w:val="000000"/>
          <w:sz w:val="24"/>
          <w:szCs w:val="24"/>
        </w:rPr>
        <w:t xml:space="preserve"> осуществить оценку уровня овладения </w:t>
      </w:r>
      <w:proofErr w:type="gramStart"/>
      <w:r w:rsidRPr="00E908BE">
        <w:rPr>
          <w:rFonts w:ascii="Times New Roman" w:hAnsi="Times New Roman" w:cs="Times New Roman"/>
          <w:color w:val="000000"/>
          <w:sz w:val="24"/>
          <w:szCs w:val="24"/>
        </w:rPr>
        <w:t>обучающимися</w:t>
      </w:r>
      <w:proofErr w:type="gramEnd"/>
      <w:r w:rsidRPr="00E908BE">
        <w:rPr>
          <w:rFonts w:ascii="Times New Roman" w:hAnsi="Times New Roman" w:cs="Times New Roman"/>
          <w:color w:val="000000"/>
          <w:sz w:val="24"/>
          <w:szCs w:val="24"/>
        </w:rPr>
        <w:t xml:space="preserve">  </w:t>
      </w:r>
      <w:proofErr w:type="spellStart"/>
      <w:r w:rsidRPr="00E908BE">
        <w:rPr>
          <w:rFonts w:ascii="Times New Roman" w:hAnsi="Times New Roman" w:cs="Times New Roman"/>
          <w:color w:val="000000"/>
          <w:sz w:val="24"/>
          <w:szCs w:val="24"/>
        </w:rPr>
        <w:t>метапредметных</w:t>
      </w:r>
      <w:proofErr w:type="spellEnd"/>
      <w:r w:rsidRPr="00E908BE">
        <w:rPr>
          <w:rFonts w:ascii="Times New Roman" w:hAnsi="Times New Roman" w:cs="Times New Roman"/>
          <w:color w:val="000000"/>
          <w:sz w:val="24"/>
          <w:szCs w:val="24"/>
        </w:rPr>
        <w:t xml:space="preserve"> результатов освоения образовательной программы начального общего образования. </w:t>
      </w:r>
    </w:p>
    <w:p w:rsidR="004F0537" w:rsidRPr="00E908BE" w:rsidRDefault="004F0537"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i/>
          <w:color w:val="000000"/>
          <w:sz w:val="24"/>
          <w:szCs w:val="24"/>
        </w:rPr>
        <w:tab/>
        <w:t xml:space="preserve">Цель проведения проекта </w:t>
      </w:r>
      <w:r w:rsidRPr="00E908BE">
        <w:rPr>
          <w:rFonts w:ascii="Times New Roman" w:hAnsi="Times New Roman" w:cs="Times New Roman"/>
          <w:color w:val="000000"/>
          <w:sz w:val="24"/>
          <w:szCs w:val="24"/>
        </w:rPr>
        <w:t xml:space="preserve">– получение данных для оценки </w:t>
      </w:r>
      <w:proofErr w:type="spellStart"/>
      <w:r w:rsidRPr="00E908BE">
        <w:rPr>
          <w:rFonts w:ascii="Times New Roman" w:hAnsi="Times New Roman" w:cs="Times New Roman"/>
          <w:color w:val="000000"/>
          <w:sz w:val="24"/>
          <w:szCs w:val="24"/>
        </w:rPr>
        <w:t>сформированности</w:t>
      </w:r>
      <w:proofErr w:type="spellEnd"/>
      <w:r w:rsidRPr="00E908BE">
        <w:rPr>
          <w:rFonts w:ascii="Times New Roman" w:hAnsi="Times New Roman" w:cs="Times New Roman"/>
          <w:color w:val="000000"/>
          <w:sz w:val="24"/>
          <w:szCs w:val="24"/>
        </w:rPr>
        <w:t xml:space="preserve"> </w:t>
      </w:r>
      <w:proofErr w:type="spellStart"/>
      <w:r w:rsidRPr="00E908BE">
        <w:rPr>
          <w:rFonts w:ascii="Times New Roman" w:hAnsi="Times New Roman" w:cs="Times New Roman"/>
          <w:color w:val="000000"/>
          <w:sz w:val="24"/>
          <w:szCs w:val="24"/>
        </w:rPr>
        <w:t>метапредметных</w:t>
      </w:r>
      <w:proofErr w:type="spellEnd"/>
      <w:r w:rsidRPr="00E908BE">
        <w:rPr>
          <w:rFonts w:ascii="Times New Roman" w:hAnsi="Times New Roman" w:cs="Times New Roman"/>
          <w:color w:val="000000"/>
          <w:sz w:val="24"/>
          <w:szCs w:val="24"/>
        </w:rPr>
        <w:t xml:space="preserve"> действий. </w:t>
      </w:r>
    </w:p>
    <w:p w:rsidR="004F0537" w:rsidRPr="00E908BE" w:rsidRDefault="004F0537"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ab/>
        <w:t xml:space="preserve">Данный  проект предполагал оценку </w:t>
      </w:r>
      <w:proofErr w:type="spellStart"/>
      <w:r w:rsidRPr="00E908BE">
        <w:rPr>
          <w:rFonts w:ascii="Times New Roman" w:hAnsi="Times New Roman" w:cs="Times New Roman"/>
          <w:color w:val="000000"/>
          <w:sz w:val="24"/>
          <w:szCs w:val="24"/>
        </w:rPr>
        <w:t>сформированности</w:t>
      </w:r>
      <w:proofErr w:type="spellEnd"/>
      <w:r w:rsidRPr="00E908BE">
        <w:rPr>
          <w:rFonts w:ascii="Times New Roman" w:hAnsi="Times New Roman" w:cs="Times New Roman"/>
          <w:color w:val="000000"/>
          <w:sz w:val="24"/>
          <w:szCs w:val="24"/>
        </w:rPr>
        <w:t xml:space="preserve"> основных </w:t>
      </w:r>
      <w:r w:rsidRPr="00E908BE">
        <w:rPr>
          <w:rFonts w:ascii="Times New Roman" w:hAnsi="Times New Roman" w:cs="Times New Roman"/>
          <w:i/>
          <w:iCs/>
          <w:color w:val="000000"/>
          <w:sz w:val="24"/>
          <w:szCs w:val="24"/>
        </w:rPr>
        <w:t xml:space="preserve">регулятивных и коммуникативных действий, </w:t>
      </w:r>
      <w:r w:rsidRPr="00E908BE">
        <w:rPr>
          <w:rFonts w:ascii="Times New Roman" w:hAnsi="Times New Roman" w:cs="Times New Roman"/>
          <w:color w:val="000000"/>
          <w:sz w:val="24"/>
          <w:szCs w:val="24"/>
        </w:rPr>
        <w:t xml:space="preserve">которые были объединены в следующие позиции: </w:t>
      </w:r>
    </w:p>
    <w:p w:rsidR="004F0537" w:rsidRPr="00E908BE" w:rsidRDefault="004F0537" w:rsidP="004F0537">
      <w:pPr>
        <w:numPr>
          <w:ilvl w:val="0"/>
          <w:numId w:val="5"/>
        </w:num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наличие элементов </w:t>
      </w:r>
      <w:proofErr w:type="spellStart"/>
      <w:r w:rsidRPr="00E908BE">
        <w:rPr>
          <w:rFonts w:ascii="Times New Roman" w:hAnsi="Times New Roman" w:cs="Times New Roman"/>
          <w:color w:val="000000"/>
          <w:sz w:val="24"/>
          <w:szCs w:val="24"/>
        </w:rPr>
        <w:t>целеполагания</w:t>
      </w:r>
      <w:proofErr w:type="spellEnd"/>
      <w:r w:rsidRPr="00E908BE">
        <w:rPr>
          <w:rFonts w:ascii="Times New Roman" w:hAnsi="Times New Roman" w:cs="Times New Roman"/>
          <w:color w:val="000000"/>
          <w:sz w:val="24"/>
          <w:szCs w:val="24"/>
        </w:rPr>
        <w:t xml:space="preserve">, использование адекватных выбранной цели средств и способов действий, включая применение ИКТ, </w:t>
      </w:r>
    </w:p>
    <w:p w:rsidR="004F0537" w:rsidRPr="00E908BE" w:rsidRDefault="004F0537" w:rsidP="004F0537">
      <w:pPr>
        <w:numPr>
          <w:ilvl w:val="0"/>
          <w:numId w:val="5"/>
        </w:num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умение спланировать общую работу, распределить обязанности между членами группы и следовать плану, </w:t>
      </w:r>
    </w:p>
    <w:p w:rsidR="004F0537" w:rsidRPr="00E908BE" w:rsidRDefault="004F0537" w:rsidP="004F0537">
      <w:pPr>
        <w:numPr>
          <w:ilvl w:val="0"/>
          <w:numId w:val="5"/>
        </w:num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умение контролировать свои действия и действия партнеров по группе, </w:t>
      </w:r>
    </w:p>
    <w:p w:rsidR="004F0537" w:rsidRPr="00E908BE" w:rsidRDefault="004F0537" w:rsidP="004F0537">
      <w:pPr>
        <w:numPr>
          <w:ilvl w:val="0"/>
          <w:numId w:val="5"/>
        </w:num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умение договориться, прислушаться к мнению партнера, </w:t>
      </w:r>
    </w:p>
    <w:p w:rsidR="004F0537" w:rsidRPr="00E908BE" w:rsidRDefault="004F0537" w:rsidP="004F0537">
      <w:pPr>
        <w:numPr>
          <w:ilvl w:val="0"/>
          <w:numId w:val="5"/>
        </w:num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умение представить выполненную работу, </w:t>
      </w:r>
    </w:p>
    <w:p w:rsidR="004F0537" w:rsidRPr="00E908BE" w:rsidRDefault="004F0537" w:rsidP="004F0537">
      <w:pPr>
        <w:numPr>
          <w:ilvl w:val="0"/>
          <w:numId w:val="5"/>
        </w:num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умение оценить свою работу, работу своей группы и работу других групп. </w:t>
      </w:r>
    </w:p>
    <w:p w:rsidR="004F0537" w:rsidRPr="00E908BE" w:rsidRDefault="004F0537" w:rsidP="004F0537">
      <w:pPr>
        <w:spacing w:after="0" w:line="240" w:lineRule="auto"/>
        <w:jc w:val="center"/>
        <w:rPr>
          <w:rFonts w:ascii="Times New Roman" w:hAnsi="Times New Roman" w:cs="Times New Roman"/>
          <w:b/>
          <w:color w:val="000000"/>
          <w:sz w:val="24"/>
          <w:szCs w:val="24"/>
        </w:rPr>
      </w:pPr>
      <w:r w:rsidRPr="00E908BE">
        <w:rPr>
          <w:rFonts w:ascii="Times New Roman" w:hAnsi="Times New Roman" w:cs="Times New Roman"/>
          <w:b/>
          <w:color w:val="000000"/>
          <w:sz w:val="24"/>
          <w:szCs w:val="24"/>
        </w:rPr>
        <w:t xml:space="preserve">Результаты выполнения группового проекта </w:t>
      </w:r>
    </w:p>
    <w:p w:rsidR="004F0537" w:rsidRPr="00E908BE" w:rsidRDefault="004F0537" w:rsidP="004F0537">
      <w:pPr>
        <w:spacing w:after="0" w:line="240" w:lineRule="auto"/>
        <w:jc w:val="center"/>
        <w:rPr>
          <w:rFonts w:ascii="Times New Roman" w:hAnsi="Times New Roman" w:cs="Times New Roman"/>
          <w:b/>
          <w:color w:val="000000"/>
          <w:sz w:val="24"/>
          <w:szCs w:val="24"/>
        </w:rPr>
      </w:pPr>
      <w:r w:rsidRPr="00E908BE">
        <w:rPr>
          <w:rFonts w:ascii="Times New Roman" w:hAnsi="Times New Roman" w:cs="Times New Roman"/>
          <w:b/>
          <w:color w:val="000000"/>
          <w:sz w:val="24"/>
          <w:szCs w:val="24"/>
        </w:rPr>
        <w:t xml:space="preserve">(4 класс, 2023/2024 </w:t>
      </w:r>
      <w:proofErr w:type="spellStart"/>
      <w:r w:rsidRPr="00E908BE">
        <w:rPr>
          <w:rFonts w:ascii="Times New Roman" w:hAnsi="Times New Roman" w:cs="Times New Roman"/>
          <w:b/>
          <w:color w:val="000000"/>
          <w:sz w:val="24"/>
          <w:szCs w:val="24"/>
        </w:rPr>
        <w:t>уч</w:t>
      </w:r>
      <w:proofErr w:type="spellEnd"/>
      <w:r w:rsidRPr="00E908BE">
        <w:rPr>
          <w:rFonts w:ascii="Times New Roman" w:hAnsi="Times New Roman" w:cs="Times New Roman"/>
          <w:b/>
          <w:color w:val="000000"/>
          <w:sz w:val="24"/>
          <w:szCs w:val="24"/>
        </w:rPr>
        <w:t>. год)</w:t>
      </w:r>
    </w:p>
    <w:tbl>
      <w:tblPr>
        <w:tblW w:w="10207" w:type="dxa"/>
        <w:tblInd w:w="-436" w:type="dxa"/>
        <w:tblLook w:val="04A0"/>
      </w:tblPr>
      <w:tblGrid>
        <w:gridCol w:w="2127"/>
        <w:gridCol w:w="3224"/>
        <w:gridCol w:w="6"/>
        <w:gridCol w:w="1179"/>
        <w:gridCol w:w="6"/>
        <w:gridCol w:w="1078"/>
        <w:gridCol w:w="6"/>
        <w:gridCol w:w="1074"/>
        <w:gridCol w:w="6"/>
        <w:gridCol w:w="1501"/>
      </w:tblGrid>
      <w:tr w:rsidR="004F0537" w:rsidRPr="00E908BE" w:rsidTr="00CF5EE7">
        <w:trPr>
          <w:trHeight w:val="720"/>
        </w:trPr>
        <w:tc>
          <w:tcPr>
            <w:tcW w:w="5357" w:type="dxa"/>
            <w:gridSpan w:val="3"/>
            <w:vMerge w:val="restart"/>
            <w:tcBorders>
              <w:top w:val="single" w:sz="8" w:space="0" w:color="auto"/>
              <w:left w:val="single" w:sz="8" w:space="0" w:color="auto"/>
              <w:right w:val="single" w:sz="8" w:space="0" w:color="000000"/>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Групповой проект</w:t>
            </w:r>
          </w:p>
        </w:tc>
        <w:tc>
          <w:tcPr>
            <w:tcW w:w="2269" w:type="dxa"/>
            <w:gridSpan w:val="4"/>
            <w:tcBorders>
              <w:top w:val="single" w:sz="8" w:space="0" w:color="auto"/>
              <w:left w:val="nil"/>
              <w:bottom w:val="single" w:sz="4" w:space="0" w:color="auto"/>
              <w:right w:val="single" w:sz="4" w:space="0" w:color="auto"/>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Среднее значение по классу</w:t>
            </w:r>
            <w:proofErr w:type="gramStart"/>
            <w:r w:rsidRPr="00E908BE">
              <w:rPr>
                <w:rFonts w:ascii="Times New Roman" w:hAnsi="Times New Roman" w:cs="Times New Roman"/>
                <w:color w:val="000000"/>
                <w:sz w:val="24"/>
                <w:szCs w:val="24"/>
              </w:rPr>
              <w:t xml:space="preserve"> (%)</w:t>
            </w:r>
            <w:proofErr w:type="gramEnd"/>
          </w:p>
        </w:tc>
        <w:tc>
          <w:tcPr>
            <w:tcW w:w="1080" w:type="dxa"/>
            <w:gridSpan w:val="2"/>
            <w:tcBorders>
              <w:top w:val="single" w:sz="8" w:space="0" w:color="auto"/>
              <w:left w:val="single" w:sz="4" w:space="0" w:color="auto"/>
              <w:bottom w:val="single" w:sz="4" w:space="0" w:color="auto"/>
              <w:right w:val="single" w:sz="4" w:space="0" w:color="auto"/>
            </w:tcBorders>
            <w:shd w:val="clear" w:color="000000" w:fill="F2DCDB"/>
          </w:tcPr>
          <w:p w:rsidR="004F0537" w:rsidRPr="00E908BE" w:rsidRDefault="004F0537" w:rsidP="004F0537">
            <w:pPr>
              <w:spacing w:after="0" w:line="240" w:lineRule="auto"/>
              <w:jc w:val="center"/>
              <w:rPr>
                <w:rFonts w:ascii="Times New Roman" w:hAnsi="Times New Roman" w:cs="Times New Roman"/>
                <w:color w:val="000000"/>
                <w:sz w:val="24"/>
                <w:szCs w:val="24"/>
              </w:rPr>
            </w:pPr>
          </w:p>
        </w:tc>
        <w:tc>
          <w:tcPr>
            <w:tcW w:w="1501" w:type="dxa"/>
            <w:tcBorders>
              <w:top w:val="single" w:sz="8" w:space="0" w:color="auto"/>
              <w:left w:val="single" w:sz="4" w:space="0" w:color="auto"/>
              <w:right w:val="single" w:sz="8" w:space="0" w:color="auto"/>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Среднее значение по краю</w:t>
            </w:r>
            <w:proofErr w:type="gramStart"/>
            <w:r w:rsidRPr="00E908BE">
              <w:rPr>
                <w:rFonts w:ascii="Times New Roman" w:hAnsi="Times New Roman" w:cs="Times New Roman"/>
                <w:color w:val="000000"/>
                <w:sz w:val="24"/>
                <w:szCs w:val="24"/>
              </w:rPr>
              <w:t xml:space="preserve"> (%)</w:t>
            </w:r>
            <w:proofErr w:type="gramEnd"/>
          </w:p>
        </w:tc>
      </w:tr>
      <w:tr w:rsidR="004F0537" w:rsidRPr="00E908BE" w:rsidTr="00CF5EE7">
        <w:trPr>
          <w:trHeight w:val="409"/>
        </w:trPr>
        <w:tc>
          <w:tcPr>
            <w:tcW w:w="5357" w:type="dxa"/>
            <w:gridSpan w:val="3"/>
            <w:vMerge/>
            <w:tcBorders>
              <w:left w:val="single" w:sz="8" w:space="0" w:color="auto"/>
              <w:bottom w:val="single" w:sz="8" w:space="0" w:color="auto"/>
              <w:right w:val="single" w:sz="8" w:space="0" w:color="000000"/>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b/>
                <w:bCs/>
                <w:color w:val="000000"/>
                <w:sz w:val="24"/>
                <w:szCs w:val="24"/>
              </w:rPr>
            </w:pPr>
          </w:p>
        </w:tc>
        <w:tc>
          <w:tcPr>
            <w:tcW w:w="1185" w:type="dxa"/>
            <w:gridSpan w:val="2"/>
            <w:tcBorders>
              <w:top w:val="single" w:sz="8" w:space="0" w:color="auto"/>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4 «А»</w:t>
            </w:r>
          </w:p>
        </w:tc>
        <w:tc>
          <w:tcPr>
            <w:tcW w:w="1084" w:type="dxa"/>
            <w:gridSpan w:val="2"/>
            <w:tcBorders>
              <w:top w:val="single" w:sz="8" w:space="0" w:color="auto"/>
              <w:left w:val="nil"/>
              <w:bottom w:val="single" w:sz="8" w:space="0" w:color="auto"/>
              <w:right w:val="single" w:sz="4" w:space="0" w:color="auto"/>
            </w:tcBorders>
            <w:shd w:val="clear" w:color="000000" w:fill="F2DCDB"/>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4 «Б»</w:t>
            </w:r>
          </w:p>
        </w:tc>
        <w:tc>
          <w:tcPr>
            <w:tcW w:w="1080" w:type="dxa"/>
            <w:gridSpan w:val="2"/>
            <w:tcBorders>
              <w:left w:val="single" w:sz="4" w:space="0" w:color="auto"/>
              <w:bottom w:val="single" w:sz="8" w:space="0" w:color="auto"/>
              <w:right w:val="single" w:sz="4" w:space="0" w:color="auto"/>
            </w:tcBorders>
            <w:shd w:val="clear" w:color="000000" w:fill="F2DCDB"/>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4 «В»</w:t>
            </w:r>
          </w:p>
        </w:tc>
        <w:tc>
          <w:tcPr>
            <w:tcW w:w="1501" w:type="dxa"/>
            <w:tcBorders>
              <w:left w:val="single" w:sz="4" w:space="0" w:color="auto"/>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p>
        </w:tc>
      </w:tr>
      <w:tr w:rsidR="004F0537" w:rsidRPr="00E908BE" w:rsidTr="00CF5EE7">
        <w:trPr>
          <w:trHeight w:val="315"/>
        </w:trPr>
        <w:tc>
          <w:tcPr>
            <w:tcW w:w="2127" w:type="dxa"/>
            <w:vMerge w:val="restart"/>
            <w:tcBorders>
              <w:top w:val="nil"/>
              <w:left w:val="single" w:sz="8" w:space="0" w:color="auto"/>
              <w:bottom w:val="nil"/>
              <w:right w:val="single" w:sz="8" w:space="0" w:color="auto"/>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Успешность выполнения</w:t>
            </w:r>
            <w:r w:rsidRPr="00E908BE">
              <w:rPr>
                <w:rFonts w:ascii="Times New Roman" w:hAnsi="Times New Roman" w:cs="Times New Roman"/>
                <w:b/>
                <w:bCs/>
                <w:color w:val="000000"/>
                <w:sz w:val="24"/>
                <w:szCs w:val="24"/>
              </w:rPr>
              <w:br/>
              <w:t>(% от максимального балла)</w:t>
            </w:r>
          </w:p>
        </w:tc>
        <w:tc>
          <w:tcPr>
            <w:tcW w:w="3224" w:type="dxa"/>
            <w:tcBorders>
              <w:top w:val="single" w:sz="8" w:space="0" w:color="auto"/>
              <w:left w:val="nil"/>
              <w:bottom w:val="single" w:sz="8" w:space="0" w:color="auto"/>
              <w:right w:val="single" w:sz="8" w:space="0" w:color="000000"/>
            </w:tcBorders>
            <w:shd w:val="clear" w:color="000000" w:fill="F2DCDB"/>
            <w:noWrap/>
            <w:vAlign w:val="center"/>
            <w:hideMark/>
          </w:tcPr>
          <w:p w:rsidR="004F0537" w:rsidRPr="00E908BE" w:rsidRDefault="004F0537" w:rsidP="004F0537">
            <w:pPr>
              <w:spacing w:after="0" w:line="240" w:lineRule="auto"/>
              <w:jc w:val="right"/>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Весь проект (общий балл)</w:t>
            </w:r>
          </w:p>
        </w:tc>
        <w:tc>
          <w:tcPr>
            <w:tcW w:w="1185" w:type="dxa"/>
            <w:gridSpan w:val="2"/>
            <w:tcBorders>
              <w:top w:val="nil"/>
              <w:left w:val="nil"/>
              <w:bottom w:val="single" w:sz="8" w:space="0" w:color="auto"/>
              <w:right w:val="single" w:sz="8" w:space="0" w:color="auto"/>
            </w:tcBorders>
            <w:shd w:val="clear" w:color="000000" w:fill="FFFFFF"/>
            <w:noWrap/>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81,35%</w:t>
            </w:r>
          </w:p>
        </w:tc>
        <w:tc>
          <w:tcPr>
            <w:tcW w:w="1084"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78,09%</w:t>
            </w:r>
          </w:p>
        </w:tc>
        <w:tc>
          <w:tcPr>
            <w:tcW w:w="1080" w:type="dxa"/>
            <w:gridSpan w:val="2"/>
            <w:tcBorders>
              <w:top w:val="nil"/>
              <w:left w:val="single" w:sz="4" w:space="0" w:color="auto"/>
              <w:bottom w:val="single" w:sz="8" w:space="0" w:color="auto"/>
              <w:right w:val="single" w:sz="4" w:space="0" w:color="auto"/>
            </w:tcBorders>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70,94%</w:t>
            </w:r>
          </w:p>
        </w:tc>
        <w:tc>
          <w:tcPr>
            <w:tcW w:w="1507" w:type="dxa"/>
            <w:gridSpan w:val="2"/>
            <w:tcBorders>
              <w:top w:val="nil"/>
              <w:left w:val="single" w:sz="4" w:space="0" w:color="auto"/>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76,10%</w:t>
            </w:r>
          </w:p>
        </w:tc>
      </w:tr>
      <w:tr w:rsidR="004F0537" w:rsidRPr="00E908BE" w:rsidTr="00CF5EE7">
        <w:trPr>
          <w:trHeight w:val="480"/>
        </w:trPr>
        <w:tc>
          <w:tcPr>
            <w:tcW w:w="2127" w:type="dxa"/>
            <w:vMerge/>
            <w:tcBorders>
              <w:top w:val="nil"/>
              <w:left w:val="single" w:sz="8" w:space="0" w:color="auto"/>
              <w:bottom w:val="nil"/>
              <w:right w:val="single" w:sz="8" w:space="0" w:color="auto"/>
            </w:tcBorders>
            <w:vAlign w:val="center"/>
            <w:hideMark/>
          </w:tcPr>
          <w:p w:rsidR="004F0537" w:rsidRPr="00E908BE" w:rsidRDefault="004F0537" w:rsidP="004F0537">
            <w:pPr>
              <w:spacing w:after="0" w:line="240" w:lineRule="auto"/>
              <w:rPr>
                <w:rFonts w:ascii="Times New Roman" w:hAnsi="Times New Roman" w:cs="Times New Roman"/>
                <w:b/>
                <w:bCs/>
                <w:color w:val="000000"/>
                <w:sz w:val="24"/>
                <w:szCs w:val="24"/>
              </w:rPr>
            </w:pPr>
          </w:p>
        </w:tc>
        <w:tc>
          <w:tcPr>
            <w:tcW w:w="3224" w:type="dxa"/>
            <w:tcBorders>
              <w:top w:val="single" w:sz="8" w:space="0" w:color="auto"/>
              <w:left w:val="nil"/>
              <w:bottom w:val="nil"/>
              <w:right w:val="single" w:sz="8" w:space="0" w:color="000000"/>
            </w:tcBorders>
            <w:shd w:val="clear" w:color="000000" w:fill="F2DCDB"/>
            <w:noWrap/>
            <w:vAlign w:val="center"/>
            <w:hideMark/>
          </w:tcPr>
          <w:p w:rsidR="004F0537" w:rsidRPr="00E908BE" w:rsidRDefault="004F0537" w:rsidP="004F0537">
            <w:pPr>
              <w:spacing w:after="0" w:line="240" w:lineRule="auto"/>
              <w:jc w:val="right"/>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Регулятивные действия</w:t>
            </w:r>
          </w:p>
        </w:tc>
        <w:tc>
          <w:tcPr>
            <w:tcW w:w="1185" w:type="dxa"/>
            <w:gridSpan w:val="2"/>
            <w:tcBorders>
              <w:top w:val="nil"/>
              <w:left w:val="nil"/>
              <w:bottom w:val="single" w:sz="8" w:space="0" w:color="auto"/>
              <w:right w:val="single" w:sz="8" w:space="0" w:color="auto"/>
            </w:tcBorders>
            <w:shd w:val="clear" w:color="000000" w:fill="FFFFFF"/>
            <w:noWrap/>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70,71%</w:t>
            </w:r>
          </w:p>
        </w:tc>
        <w:tc>
          <w:tcPr>
            <w:tcW w:w="1084" w:type="dxa"/>
            <w:gridSpan w:val="2"/>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76,11%</w:t>
            </w:r>
          </w:p>
        </w:tc>
        <w:tc>
          <w:tcPr>
            <w:tcW w:w="1080" w:type="dxa"/>
            <w:gridSpan w:val="2"/>
            <w:tcBorders>
              <w:top w:val="nil"/>
              <w:left w:val="single" w:sz="4" w:space="0" w:color="auto"/>
              <w:bottom w:val="single" w:sz="8" w:space="0" w:color="auto"/>
              <w:right w:val="single" w:sz="4" w:space="0" w:color="auto"/>
            </w:tcBorders>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72,31%</w:t>
            </w:r>
          </w:p>
        </w:tc>
        <w:tc>
          <w:tcPr>
            <w:tcW w:w="1507" w:type="dxa"/>
            <w:gridSpan w:val="2"/>
            <w:tcBorders>
              <w:top w:val="nil"/>
              <w:left w:val="single" w:sz="4" w:space="0" w:color="auto"/>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71,11%</w:t>
            </w:r>
          </w:p>
        </w:tc>
      </w:tr>
      <w:tr w:rsidR="004F0537" w:rsidRPr="00E908BE" w:rsidTr="00CF5EE7">
        <w:trPr>
          <w:trHeight w:val="420"/>
        </w:trPr>
        <w:tc>
          <w:tcPr>
            <w:tcW w:w="2127" w:type="dxa"/>
            <w:vMerge/>
            <w:tcBorders>
              <w:top w:val="nil"/>
              <w:left w:val="single" w:sz="8" w:space="0" w:color="auto"/>
              <w:bottom w:val="nil"/>
              <w:right w:val="single" w:sz="8" w:space="0" w:color="auto"/>
            </w:tcBorders>
            <w:vAlign w:val="center"/>
            <w:hideMark/>
          </w:tcPr>
          <w:p w:rsidR="004F0537" w:rsidRPr="00E908BE" w:rsidRDefault="004F0537" w:rsidP="004F0537">
            <w:pPr>
              <w:spacing w:after="0" w:line="240" w:lineRule="auto"/>
              <w:rPr>
                <w:rFonts w:ascii="Times New Roman" w:hAnsi="Times New Roman" w:cs="Times New Roman"/>
                <w:b/>
                <w:bCs/>
                <w:color w:val="000000"/>
                <w:sz w:val="24"/>
                <w:szCs w:val="24"/>
              </w:rPr>
            </w:pPr>
          </w:p>
        </w:tc>
        <w:tc>
          <w:tcPr>
            <w:tcW w:w="3224" w:type="dxa"/>
            <w:tcBorders>
              <w:top w:val="single" w:sz="8" w:space="0" w:color="auto"/>
              <w:left w:val="nil"/>
              <w:bottom w:val="nil"/>
              <w:right w:val="single" w:sz="8" w:space="0" w:color="000000"/>
            </w:tcBorders>
            <w:shd w:val="clear" w:color="000000" w:fill="F2DCDB"/>
            <w:noWrap/>
            <w:vAlign w:val="center"/>
            <w:hideMark/>
          </w:tcPr>
          <w:p w:rsidR="004F0537" w:rsidRPr="00E908BE" w:rsidRDefault="004F0537" w:rsidP="004F0537">
            <w:pPr>
              <w:spacing w:after="0" w:line="240" w:lineRule="auto"/>
              <w:jc w:val="right"/>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Коммуникативные действия</w:t>
            </w:r>
          </w:p>
        </w:tc>
        <w:tc>
          <w:tcPr>
            <w:tcW w:w="1185" w:type="dxa"/>
            <w:gridSpan w:val="2"/>
            <w:tcBorders>
              <w:top w:val="nil"/>
              <w:left w:val="nil"/>
              <w:bottom w:val="single" w:sz="8" w:space="0" w:color="auto"/>
              <w:right w:val="single" w:sz="8" w:space="0" w:color="auto"/>
            </w:tcBorders>
            <w:shd w:val="clear" w:color="000000" w:fill="FFFFFF"/>
            <w:noWrap/>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94,64%</w:t>
            </w:r>
          </w:p>
        </w:tc>
        <w:tc>
          <w:tcPr>
            <w:tcW w:w="1084" w:type="dxa"/>
            <w:gridSpan w:val="2"/>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80,56%</w:t>
            </w:r>
          </w:p>
        </w:tc>
        <w:tc>
          <w:tcPr>
            <w:tcW w:w="1080" w:type="dxa"/>
            <w:gridSpan w:val="2"/>
            <w:tcBorders>
              <w:top w:val="nil"/>
              <w:left w:val="single" w:sz="4" w:space="0" w:color="auto"/>
              <w:bottom w:val="single" w:sz="8" w:space="0" w:color="auto"/>
              <w:right w:val="single" w:sz="4" w:space="0" w:color="auto"/>
            </w:tcBorders>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69,23%</w:t>
            </w:r>
          </w:p>
        </w:tc>
        <w:tc>
          <w:tcPr>
            <w:tcW w:w="1507" w:type="dxa"/>
            <w:gridSpan w:val="2"/>
            <w:tcBorders>
              <w:top w:val="nil"/>
              <w:left w:val="single" w:sz="4" w:space="0" w:color="auto"/>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82,33%</w:t>
            </w:r>
          </w:p>
        </w:tc>
      </w:tr>
      <w:tr w:rsidR="004F0537" w:rsidRPr="00E908BE" w:rsidTr="00CF5EE7">
        <w:trPr>
          <w:trHeight w:val="579"/>
        </w:trPr>
        <w:tc>
          <w:tcPr>
            <w:tcW w:w="2127" w:type="dxa"/>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Уровни достижений</w:t>
            </w:r>
            <w:r w:rsidRPr="00E908BE">
              <w:rPr>
                <w:rFonts w:ascii="Times New Roman" w:hAnsi="Times New Roman" w:cs="Times New Roman"/>
                <w:b/>
                <w:bCs/>
                <w:color w:val="000000"/>
                <w:sz w:val="24"/>
                <w:szCs w:val="24"/>
              </w:rPr>
              <w:br/>
              <w:t>(% обучающихся)</w:t>
            </w:r>
          </w:p>
        </w:tc>
        <w:tc>
          <w:tcPr>
            <w:tcW w:w="3224" w:type="dxa"/>
            <w:tcBorders>
              <w:top w:val="single" w:sz="8" w:space="0" w:color="auto"/>
              <w:left w:val="nil"/>
              <w:bottom w:val="single" w:sz="8" w:space="0" w:color="auto"/>
              <w:right w:val="single" w:sz="8" w:space="0" w:color="000000"/>
            </w:tcBorders>
            <w:shd w:val="clear" w:color="000000" w:fill="F2DCDB"/>
            <w:vAlign w:val="center"/>
            <w:hideMark/>
          </w:tcPr>
          <w:p w:rsidR="004F0537" w:rsidRPr="00E908BE" w:rsidRDefault="004F0537" w:rsidP="004F0537">
            <w:pPr>
              <w:spacing w:after="0" w:line="240" w:lineRule="auto"/>
              <w:jc w:val="right"/>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 xml:space="preserve">Достигли базового уровня (включая </w:t>
            </w:r>
            <w:proofErr w:type="gramStart"/>
            <w:r w:rsidRPr="00E908BE">
              <w:rPr>
                <w:rFonts w:ascii="Times New Roman" w:hAnsi="Times New Roman" w:cs="Times New Roman"/>
                <w:b/>
                <w:bCs/>
                <w:color w:val="000000"/>
                <w:sz w:val="24"/>
                <w:szCs w:val="24"/>
              </w:rPr>
              <w:t>повышенный</w:t>
            </w:r>
            <w:proofErr w:type="gramEnd"/>
            <w:r w:rsidRPr="00E908BE">
              <w:rPr>
                <w:rFonts w:ascii="Times New Roman" w:hAnsi="Times New Roman" w:cs="Times New Roman"/>
                <w:b/>
                <w:bCs/>
                <w:color w:val="000000"/>
                <w:sz w:val="24"/>
                <w:szCs w:val="24"/>
              </w:rPr>
              <w:t>)</w:t>
            </w:r>
          </w:p>
        </w:tc>
        <w:tc>
          <w:tcPr>
            <w:tcW w:w="1185" w:type="dxa"/>
            <w:gridSpan w:val="2"/>
            <w:tcBorders>
              <w:top w:val="nil"/>
              <w:left w:val="nil"/>
              <w:bottom w:val="single" w:sz="8" w:space="0" w:color="auto"/>
              <w:right w:val="single" w:sz="8" w:space="0" w:color="auto"/>
            </w:tcBorders>
            <w:shd w:val="clear" w:color="000000" w:fill="FFFFFF"/>
            <w:noWrap/>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100%</w:t>
            </w:r>
          </w:p>
        </w:tc>
        <w:tc>
          <w:tcPr>
            <w:tcW w:w="1084" w:type="dxa"/>
            <w:gridSpan w:val="2"/>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100%</w:t>
            </w:r>
          </w:p>
        </w:tc>
        <w:tc>
          <w:tcPr>
            <w:tcW w:w="1080" w:type="dxa"/>
            <w:gridSpan w:val="2"/>
            <w:tcBorders>
              <w:top w:val="nil"/>
              <w:left w:val="single" w:sz="4" w:space="0" w:color="auto"/>
              <w:bottom w:val="single" w:sz="8" w:space="0" w:color="auto"/>
              <w:right w:val="single" w:sz="4" w:space="0" w:color="auto"/>
            </w:tcBorders>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100%</w:t>
            </w:r>
          </w:p>
        </w:tc>
        <w:tc>
          <w:tcPr>
            <w:tcW w:w="1507" w:type="dxa"/>
            <w:gridSpan w:val="2"/>
            <w:tcBorders>
              <w:top w:val="nil"/>
              <w:left w:val="single" w:sz="4" w:space="0" w:color="auto"/>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96,18%</w:t>
            </w:r>
          </w:p>
        </w:tc>
      </w:tr>
      <w:tr w:rsidR="004F0537" w:rsidRPr="00E908BE" w:rsidTr="00CF5EE7">
        <w:trPr>
          <w:trHeight w:val="495"/>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4F0537" w:rsidRPr="00E908BE" w:rsidRDefault="004F0537" w:rsidP="004F0537">
            <w:pPr>
              <w:spacing w:after="0" w:line="240" w:lineRule="auto"/>
              <w:rPr>
                <w:rFonts w:ascii="Times New Roman" w:hAnsi="Times New Roman" w:cs="Times New Roman"/>
                <w:b/>
                <w:bCs/>
                <w:color w:val="000000"/>
                <w:sz w:val="24"/>
                <w:szCs w:val="24"/>
              </w:rPr>
            </w:pPr>
          </w:p>
        </w:tc>
        <w:tc>
          <w:tcPr>
            <w:tcW w:w="3224" w:type="dxa"/>
            <w:tcBorders>
              <w:top w:val="single" w:sz="8" w:space="0" w:color="auto"/>
              <w:left w:val="nil"/>
              <w:bottom w:val="single" w:sz="8" w:space="0" w:color="auto"/>
              <w:right w:val="single" w:sz="8" w:space="0" w:color="000000"/>
            </w:tcBorders>
            <w:shd w:val="clear" w:color="000000" w:fill="F2DCDB"/>
            <w:noWrap/>
            <w:vAlign w:val="center"/>
            <w:hideMark/>
          </w:tcPr>
          <w:p w:rsidR="004F0537" w:rsidRPr="00E908BE" w:rsidRDefault="004F0537" w:rsidP="004F0537">
            <w:pPr>
              <w:spacing w:after="0" w:line="240" w:lineRule="auto"/>
              <w:jc w:val="right"/>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Повышенный</w:t>
            </w:r>
          </w:p>
        </w:tc>
        <w:tc>
          <w:tcPr>
            <w:tcW w:w="1185" w:type="dxa"/>
            <w:gridSpan w:val="2"/>
            <w:tcBorders>
              <w:top w:val="nil"/>
              <w:left w:val="nil"/>
              <w:bottom w:val="single" w:sz="8" w:space="0" w:color="auto"/>
              <w:right w:val="single" w:sz="8" w:space="0" w:color="auto"/>
            </w:tcBorders>
            <w:shd w:val="clear" w:color="000000" w:fill="FFFFFF"/>
            <w:noWrap/>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bookmarkStart w:id="6" w:name="RANGE!D9"/>
            <w:r w:rsidRPr="00E908BE">
              <w:rPr>
                <w:rFonts w:ascii="Times New Roman" w:hAnsi="Times New Roman" w:cs="Times New Roman"/>
                <w:color w:val="000000"/>
                <w:sz w:val="24"/>
                <w:szCs w:val="24"/>
              </w:rPr>
              <w:t>50%</w:t>
            </w:r>
            <w:bookmarkEnd w:id="6"/>
          </w:p>
        </w:tc>
        <w:tc>
          <w:tcPr>
            <w:tcW w:w="1084" w:type="dxa"/>
            <w:gridSpan w:val="2"/>
            <w:tcBorders>
              <w:top w:val="nil"/>
              <w:left w:val="single" w:sz="8" w:space="0" w:color="auto"/>
              <w:bottom w:val="single" w:sz="8" w:space="0" w:color="auto"/>
              <w:right w:val="single" w:sz="8" w:space="0" w:color="auto"/>
            </w:tcBorders>
            <w:shd w:val="clear" w:color="000000" w:fill="FFFFFF"/>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44,44%</w:t>
            </w:r>
          </w:p>
        </w:tc>
        <w:tc>
          <w:tcPr>
            <w:tcW w:w="1080" w:type="dxa"/>
            <w:gridSpan w:val="2"/>
            <w:tcBorders>
              <w:top w:val="nil"/>
              <w:left w:val="single" w:sz="4" w:space="0" w:color="auto"/>
              <w:bottom w:val="single" w:sz="8" w:space="0" w:color="auto"/>
              <w:right w:val="single" w:sz="4" w:space="0" w:color="auto"/>
            </w:tcBorders>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38,46%</w:t>
            </w:r>
          </w:p>
        </w:tc>
        <w:tc>
          <w:tcPr>
            <w:tcW w:w="1507" w:type="dxa"/>
            <w:gridSpan w:val="2"/>
            <w:tcBorders>
              <w:top w:val="nil"/>
              <w:left w:val="single" w:sz="4" w:space="0" w:color="auto"/>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46,30%</w:t>
            </w:r>
          </w:p>
        </w:tc>
      </w:tr>
    </w:tbl>
    <w:p w:rsidR="004F0537" w:rsidRPr="00E908BE" w:rsidRDefault="004F0537" w:rsidP="004F0537">
      <w:pPr>
        <w:spacing w:after="0" w:line="240" w:lineRule="auto"/>
        <w:jc w:val="center"/>
        <w:rPr>
          <w:rFonts w:ascii="Times New Roman" w:hAnsi="Times New Roman" w:cs="Times New Roman"/>
          <w:b/>
          <w:color w:val="000000"/>
          <w:sz w:val="24"/>
          <w:szCs w:val="24"/>
        </w:rPr>
      </w:pPr>
    </w:p>
    <w:p w:rsidR="004F0537" w:rsidRDefault="003555AF" w:rsidP="004F053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результаты.</w:t>
      </w:r>
    </w:p>
    <w:p w:rsidR="003555AF" w:rsidRPr="00E908BE" w:rsidRDefault="003555AF" w:rsidP="004F0537">
      <w:pPr>
        <w:spacing w:after="0" w:line="240" w:lineRule="auto"/>
        <w:jc w:val="center"/>
        <w:rPr>
          <w:rFonts w:ascii="Times New Roman" w:hAnsi="Times New Roman" w:cs="Times New Roman"/>
          <w:b/>
          <w:color w:val="000000"/>
          <w:sz w:val="24"/>
          <w:szCs w:val="24"/>
        </w:rPr>
      </w:pPr>
    </w:p>
    <w:p w:rsidR="004F0537" w:rsidRPr="00E908BE" w:rsidRDefault="004F0537" w:rsidP="004F0537">
      <w:pPr>
        <w:spacing w:after="0" w:line="240" w:lineRule="auto"/>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      Средний процент успешности выполнения группового проекта по школе составил 76,79% (по региону 76,10%). </w:t>
      </w:r>
    </w:p>
    <w:p w:rsidR="004F0537" w:rsidRDefault="004F0537" w:rsidP="004F0537">
      <w:pPr>
        <w:spacing w:after="0" w:line="240" w:lineRule="auto"/>
        <w:jc w:val="center"/>
        <w:rPr>
          <w:rFonts w:ascii="Times New Roman" w:hAnsi="Times New Roman" w:cs="Times New Roman"/>
          <w:b/>
          <w:color w:val="000000"/>
          <w:sz w:val="24"/>
          <w:szCs w:val="24"/>
        </w:rPr>
      </w:pPr>
      <w:r w:rsidRPr="00E908BE">
        <w:rPr>
          <w:rFonts w:ascii="Times New Roman" w:hAnsi="Times New Roman" w:cs="Times New Roman"/>
          <w:b/>
          <w:color w:val="000000"/>
          <w:sz w:val="24"/>
          <w:szCs w:val="24"/>
        </w:rPr>
        <w:t>Распределение участников группового проекта по уровням достижений.</w:t>
      </w:r>
    </w:p>
    <w:p w:rsidR="003555AF" w:rsidRPr="00E908BE" w:rsidRDefault="003555AF" w:rsidP="004F0537">
      <w:pPr>
        <w:spacing w:after="0" w:line="240" w:lineRule="auto"/>
        <w:jc w:val="center"/>
        <w:rPr>
          <w:rFonts w:ascii="Times New Roman" w:hAnsi="Times New Roman" w:cs="Times New Roman"/>
          <w:sz w:val="24"/>
          <w:szCs w:val="24"/>
        </w:rPr>
      </w:pPr>
    </w:p>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Система оценки </w:t>
      </w:r>
      <w:proofErr w:type="spellStart"/>
      <w:r w:rsidRPr="00E908BE">
        <w:rPr>
          <w:rFonts w:ascii="Times New Roman" w:hAnsi="Times New Roman" w:cs="Times New Roman"/>
          <w:sz w:val="24"/>
          <w:szCs w:val="24"/>
        </w:rPr>
        <w:t>сформированности</w:t>
      </w:r>
      <w:proofErr w:type="spellEnd"/>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метапредметных</w:t>
      </w:r>
      <w:proofErr w:type="spellEnd"/>
      <w:r w:rsidRPr="00E908BE">
        <w:rPr>
          <w:rFonts w:ascii="Times New Roman" w:hAnsi="Times New Roman" w:cs="Times New Roman"/>
          <w:sz w:val="24"/>
          <w:szCs w:val="24"/>
        </w:rPr>
        <w:t xml:space="preserve"> результатов с учетом уровневого подхода, принятого в ФГОС,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 </w:t>
      </w:r>
    </w:p>
    <w:p w:rsidR="004F0537"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Для описания достижений обучающихся были установлены 3 уровня: ниже базового, </w:t>
      </w:r>
      <w:proofErr w:type="gramStart"/>
      <w:r w:rsidRPr="00E908BE">
        <w:rPr>
          <w:rFonts w:ascii="Times New Roman" w:hAnsi="Times New Roman" w:cs="Times New Roman"/>
          <w:sz w:val="24"/>
          <w:szCs w:val="24"/>
        </w:rPr>
        <w:t>базовый</w:t>
      </w:r>
      <w:proofErr w:type="gramEnd"/>
      <w:r w:rsidRPr="00E908BE">
        <w:rPr>
          <w:rFonts w:ascii="Times New Roman" w:hAnsi="Times New Roman" w:cs="Times New Roman"/>
          <w:sz w:val="24"/>
          <w:szCs w:val="24"/>
        </w:rPr>
        <w:t xml:space="preserve"> и повышенный.</w:t>
      </w:r>
    </w:p>
    <w:p w:rsidR="003555AF" w:rsidRDefault="003555AF" w:rsidP="004F0537">
      <w:pPr>
        <w:spacing w:after="0" w:line="240" w:lineRule="auto"/>
        <w:jc w:val="both"/>
        <w:rPr>
          <w:rFonts w:ascii="Times New Roman" w:hAnsi="Times New Roman" w:cs="Times New Roman"/>
          <w:sz w:val="24"/>
          <w:szCs w:val="24"/>
        </w:rPr>
      </w:pPr>
    </w:p>
    <w:p w:rsidR="003555AF" w:rsidRPr="00E908BE" w:rsidRDefault="003555AF" w:rsidP="004F0537">
      <w:pPr>
        <w:spacing w:after="0" w:line="240" w:lineRule="auto"/>
        <w:jc w:val="both"/>
        <w:rPr>
          <w:rFonts w:ascii="Times New Roman" w:hAnsi="Times New Roman" w:cs="Times New Roman"/>
          <w:sz w:val="24"/>
          <w:szCs w:val="24"/>
        </w:rPr>
      </w:pPr>
    </w:p>
    <w:tbl>
      <w:tblPr>
        <w:tblW w:w="9932" w:type="dxa"/>
        <w:tblLook w:val="04A0"/>
      </w:tblPr>
      <w:tblGrid>
        <w:gridCol w:w="2720"/>
        <w:gridCol w:w="2232"/>
        <w:gridCol w:w="2720"/>
        <w:gridCol w:w="2260"/>
      </w:tblGrid>
      <w:tr w:rsidR="004F0537" w:rsidRPr="00E908BE" w:rsidTr="00CF5EE7">
        <w:trPr>
          <w:trHeight w:val="645"/>
        </w:trPr>
        <w:tc>
          <w:tcPr>
            <w:tcW w:w="2720" w:type="dxa"/>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lastRenderedPageBreak/>
              <w:t> </w:t>
            </w:r>
          </w:p>
        </w:tc>
        <w:tc>
          <w:tcPr>
            <w:tcW w:w="7212" w:type="dxa"/>
            <w:gridSpan w:val="3"/>
            <w:tcBorders>
              <w:top w:val="single" w:sz="8" w:space="0" w:color="auto"/>
              <w:left w:val="nil"/>
              <w:bottom w:val="single" w:sz="8" w:space="0" w:color="auto"/>
              <w:right w:val="single" w:sz="8" w:space="0" w:color="000000"/>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Уровни достижений (% обучающихся, результаты которых соответствуют данному уровню достижений)</w:t>
            </w:r>
          </w:p>
        </w:tc>
      </w:tr>
      <w:tr w:rsidR="004F0537" w:rsidRPr="00E908BE" w:rsidTr="00CF5EE7">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4F0537" w:rsidRPr="00E908BE" w:rsidRDefault="004F0537" w:rsidP="004F0537">
            <w:pPr>
              <w:spacing w:after="0" w:line="240" w:lineRule="auto"/>
              <w:rPr>
                <w:rFonts w:ascii="Times New Roman" w:hAnsi="Times New Roman" w:cs="Times New Roman"/>
                <w:b/>
                <w:bCs/>
                <w:sz w:val="24"/>
                <w:szCs w:val="24"/>
              </w:rPr>
            </w:pPr>
          </w:p>
        </w:tc>
        <w:tc>
          <w:tcPr>
            <w:tcW w:w="2232" w:type="dxa"/>
            <w:tcBorders>
              <w:top w:val="nil"/>
              <w:left w:val="nil"/>
              <w:bottom w:val="single" w:sz="8" w:space="0" w:color="auto"/>
              <w:right w:val="single" w:sz="8" w:space="0" w:color="auto"/>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Ниже базового</w:t>
            </w:r>
          </w:p>
        </w:tc>
        <w:tc>
          <w:tcPr>
            <w:tcW w:w="2720" w:type="dxa"/>
            <w:tcBorders>
              <w:top w:val="nil"/>
              <w:left w:val="nil"/>
              <w:bottom w:val="single" w:sz="8" w:space="0" w:color="auto"/>
              <w:right w:val="single" w:sz="8" w:space="0" w:color="auto"/>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Базовый</w:t>
            </w:r>
          </w:p>
        </w:tc>
        <w:tc>
          <w:tcPr>
            <w:tcW w:w="2260" w:type="dxa"/>
            <w:tcBorders>
              <w:top w:val="nil"/>
              <w:left w:val="nil"/>
              <w:bottom w:val="single" w:sz="8" w:space="0" w:color="auto"/>
              <w:right w:val="single" w:sz="8" w:space="0" w:color="auto"/>
            </w:tcBorders>
            <w:shd w:val="clear" w:color="000000" w:fill="F2DCDB"/>
            <w:vAlign w:val="center"/>
            <w:hideMark/>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Повышенный</w:t>
            </w:r>
          </w:p>
        </w:tc>
      </w:tr>
      <w:tr w:rsidR="004F0537" w:rsidRPr="00E908BE" w:rsidTr="00CF5EE7">
        <w:trPr>
          <w:trHeight w:val="619"/>
        </w:trPr>
        <w:tc>
          <w:tcPr>
            <w:tcW w:w="2720" w:type="dxa"/>
            <w:tcBorders>
              <w:top w:val="single" w:sz="8" w:space="0" w:color="auto"/>
              <w:left w:val="single" w:sz="8" w:space="0" w:color="auto"/>
              <w:bottom w:val="single" w:sz="8" w:space="0" w:color="000000"/>
              <w:right w:val="single" w:sz="8" w:space="0" w:color="auto"/>
            </w:tcBorders>
            <w:vAlign w:val="center"/>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4 «А»</w:t>
            </w:r>
          </w:p>
        </w:tc>
        <w:tc>
          <w:tcPr>
            <w:tcW w:w="2232" w:type="dxa"/>
            <w:tcBorders>
              <w:top w:val="single" w:sz="8" w:space="0" w:color="auto"/>
              <w:left w:val="single" w:sz="8" w:space="0" w:color="auto"/>
              <w:bottom w:val="single" w:sz="8" w:space="0" w:color="auto"/>
              <w:right w:val="single" w:sz="8" w:space="0" w:color="auto"/>
            </w:tcBorders>
            <w:shd w:val="clear" w:color="auto" w:fill="auto"/>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0%</w:t>
            </w:r>
          </w:p>
        </w:tc>
        <w:tc>
          <w:tcPr>
            <w:tcW w:w="2720" w:type="dxa"/>
            <w:tcBorders>
              <w:top w:val="single" w:sz="8" w:space="0" w:color="auto"/>
              <w:left w:val="nil"/>
              <w:bottom w:val="single" w:sz="8" w:space="0" w:color="auto"/>
              <w:right w:val="single" w:sz="8" w:space="0" w:color="auto"/>
            </w:tcBorders>
            <w:shd w:val="clear" w:color="auto" w:fill="auto"/>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50%</w:t>
            </w:r>
          </w:p>
        </w:tc>
        <w:tc>
          <w:tcPr>
            <w:tcW w:w="2260" w:type="dxa"/>
            <w:tcBorders>
              <w:top w:val="single" w:sz="8" w:space="0" w:color="auto"/>
              <w:left w:val="nil"/>
              <w:bottom w:val="single" w:sz="8" w:space="0" w:color="auto"/>
              <w:right w:val="single" w:sz="8" w:space="0" w:color="auto"/>
            </w:tcBorders>
            <w:shd w:val="clear" w:color="auto" w:fill="auto"/>
            <w:vAlign w:val="center"/>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50%</w:t>
            </w:r>
          </w:p>
        </w:tc>
      </w:tr>
      <w:tr w:rsidR="004F0537" w:rsidRPr="00E908BE" w:rsidTr="00CF5EE7">
        <w:trPr>
          <w:trHeight w:val="315"/>
        </w:trPr>
        <w:tc>
          <w:tcPr>
            <w:tcW w:w="2720" w:type="dxa"/>
            <w:tcBorders>
              <w:top w:val="single" w:sz="8" w:space="0" w:color="auto"/>
              <w:left w:val="single" w:sz="8" w:space="0" w:color="auto"/>
              <w:bottom w:val="single" w:sz="8" w:space="0" w:color="000000"/>
              <w:right w:val="single" w:sz="8" w:space="0" w:color="auto"/>
            </w:tcBorders>
            <w:vAlign w:val="center"/>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4 «Б»</w:t>
            </w:r>
          </w:p>
        </w:tc>
        <w:tc>
          <w:tcPr>
            <w:tcW w:w="2232"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bookmarkStart w:id="7" w:name="RANGE!B27"/>
            <w:r w:rsidRPr="00E908BE">
              <w:rPr>
                <w:rFonts w:ascii="Times New Roman" w:hAnsi="Times New Roman" w:cs="Times New Roman"/>
                <w:color w:val="000000" w:themeColor="text1"/>
                <w:sz w:val="24"/>
                <w:szCs w:val="24"/>
              </w:rPr>
              <w:t>0%</w:t>
            </w:r>
            <w:bookmarkEnd w:id="7"/>
          </w:p>
        </w:tc>
        <w:tc>
          <w:tcPr>
            <w:tcW w:w="2720"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bookmarkStart w:id="8" w:name="RANGE!C27"/>
            <w:r w:rsidRPr="00E908BE">
              <w:rPr>
                <w:rFonts w:ascii="Times New Roman" w:hAnsi="Times New Roman" w:cs="Times New Roman"/>
                <w:color w:val="000000" w:themeColor="text1"/>
                <w:sz w:val="24"/>
                <w:szCs w:val="24"/>
              </w:rPr>
              <w:t>55,56%</w:t>
            </w:r>
            <w:bookmarkEnd w:id="8"/>
          </w:p>
        </w:tc>
        <w:tc>
          <w:tcPr>
            <w:tcW w:w="2260"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bookmarkStart w:id="9" w:name="RANGE!D27"/>
            <w:r w:rsidRPr="00E908BE">
              <w:rPr>
                <w:rFonts w:ascii="Times New Roman" w:hAnsi="Times New Roman" w:cs="Times New Roman"/>
                <w:color w:val="000000" w:themeColor="text1"/>
                <w:sz w:val="24"/>
                <w:szCs w:val="24"/>
              </w:rPr>
              <w:t>44,44%</w:t>
            </w:r>
            <w:bookmarkEnd w:id="9"/>
          </w:p>
        </w:tc>
      </w:tr>
      <w:tr w:rsidR="004F0537" w:rsidRPr="00E908BE" w:rsidTr="00CF5EE7">
        <w:trPr>
          <w:trHeight w:val="315"/>
        </w:trPr>
        <w:tc>
          <w:tcPr>
            <w:tcW w:w="2720" w:type="dxa"/>
            <w:tcBorders>
              <w:top w:val="single" w:sz="8" w:space="0" w:color="auto"/>
              <w:left w:val="single" w:sz="8" w:space="0" w:color="auto"/>
              <w:bottom w:val="single" w:sz="8" w:space="0" w:color="000000"/>
              <w:right w:val="single" w:sz="8" w:space="0" w:color="auto"/>
            </w:tcBorders>
            <w:vAlign w:val="center"/>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4 «В»</w:t>
            </w:r>
          </w:p>
        </w:tc>
        <w:tc>
          <w:tcPr>
            <w:tcW w:w="2232"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0%</w:t>
            </w:r>
          </w:p>
        </w:tc>
        <w:tc>
          <w:tcPr>
            <w:tcW w:w="2720"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61,54%</w:t>
            </w:r>
          </w:p>
        </w:tc>
        <w:tc>
          <w:tcPr>
            <w:tcW w:w="2260"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38,46%</w:t>
            </w:r>
          </w:p>
        </w:tc>
      </w:tr>
      <w:tr w:rsidR="004F0537" w:rsidRPr="00E908BE" w:rsidTr="00CF5EE7">
        <w:trPr>
          <w:trHeight w:val="315"/>
        </w:trPr>
        <w:tc>
          <w:tcPr>
            <w:tcW w:w="2720" w:type="dxa"/>
            <w:tcBorders>
              <w:top w:val="single" w:sz="8" w:space="0" w:color="auto"/>
              <w:left w:val="single" w:sz="8" w:space="0" w:color="auto"/>
              <w:bottom w:val="single" w:sz="8" w:space="0" w:color="000000"/>
              <w:right w:val="single" w:sz="8" w:space="0" w:color="auto"/>
            </w:tcBorders>
            <w:vAlign w:val="center"/>
          </w:tcPr>
          <w:p w:rsidR="004F0537" w:rsidRPr="00E908BE" w:rsidRDefault="004F0537"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По школе</w:t>
            </w:r>
          </w:p>
        </w:tc>
        <w:tc>
          <w:tcPr>
            <w:tcW w:w="2232"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0%</w:t>
            </w:r>
          </w:p>
        </w:tc>
        <w:tc>
          <w:tcPr>
            <w:tcW w:w="2720"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55,7%</w:t>
            </w:r>
          </w:p>
        </w:tc>
        <w:tc>
          <w:tcPr>
            <w:tcW w:w="2260" w:type="dxa"/>
            <w:tcBorders>
              <w:top w:val="nil"/>
              <w:left w:val="nil"/>
              <w:bottom w:val="single" w:sz="8" w:space="0" w:color="auto"/>
              <w:right w:val="single" w:sz="8" w:space="0" w:color="auto"/>
            </w:tcBorders>
            <w:shd w:val="clear" w:color="000000" w:fill="F2DCDB"/>
            <w:vAlign w:val="center"/>
          </w:tcPr>
          <w:p w:rsidR="004F0537" w:rsidRPr="00E908BE" w:rsidRDefault="004F0537" w:rsidP="004F0537">
            <w:pPr>
              <w:spacing w:after="0" w:line="240" w:lineRule="auto"/>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44,3%</w:t>
            </w:r>
          </w:p>
        </w:tc>
      </w:tr>
      <w:tr w:rsidR="004F0537" w:rsidRPr="00E908BE" w:rsidTr="00CF5EE7">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b/>
                <w:bCs/>
                <w:color w:val="000000"/>
                <w:sz w:val="24"/>
                <w:szCs w:val="24"/>
              </w:rPr>
            </w:pPr>
            <w:r w:rsidRPr="00E908BE">
              <w:rPr>
                <w:rFonts w:ascii="Times New Roman" w:hAnsi="Times New Roman" w:cs="Times New Roman"/>
                <w:b/>
                <w:bCs/>
                <w:color w:val="000000"/>
                <w:sz w:val="24"/>
                <w:szCs w:val="24"/>
              </w:rPr>
              <w:t>Красноярский край</w:t>
            </w:r>
            <w:proofErr w:type="gramStart"/>
            <w:r w:rsidRPr="00E908BE">
              <w:rPr>
                <w:rFonts w:ascii="Times New Roman" w:hAnsi="Times New Roman" w:cs="Times New Roman"/>
                <w:b/>
                <w:bCs/>
                <w:color w:val="000000"/>
                <w:sz w:val="24"/>
                <w:szCs w:val="24"/>
              </w:rPr>
              <w:t xml:space="preserve"> (%)</w:t>
            </w:r>
            <w:proofErr w:type="gramEnd"/>
          </w:p>
        </w:tc>
        <w:tc>
          <w:tcPr>
            <w:tcW w:w="2232" w:type="dxa"/>
            <w:tcBorders>
              <w:top w:val="nil"/>
              <w:left w:val="nil"/>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3,82%</w:t>
            </w:r>
          </w:p>
        </w:tc>
        <w:tc>
          <w:tcPr>
            <w:tcW w:w="2720" w:type="dxa"/>
            <w:tcBorders>
              <w:top w:val="nil"/>
              <w:left w:val="nil"/>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61,54%</w:t>
            </w:r>
          </w:p>
        </w:tc>
        <w:tc>
          <w:tcPr>
            <w:tcW w:w="2260" w:type="dxa"/>
            <w:tcBorders>
              <w:top w:val="nil"/>
              <w:left w:val="nil"/>
              <w:bottom w:val="single" w:sz="8" w:space="0" w:color="auto"/>
              <w:right w:val="single" w:sz="8" w:space="0" w:color="auto"/>
            </w:tcBorders>
            <w:shd w:val="clear" w:color="auto" w:fill="auto"/>
            <w:vAlign w:val="center"/>
            <w:hideMark/>
          </w:tcPr>
          <w:p w:rsidR="004F0537" w:rsidRPr="00E908BE" w:rsidRDefault="004F0537" w:rsidP="004F0537">
            <w:pPr>
              <w:spacing w:after="0" w:line="240" w:lineRule="auto"/>
              <w:jc w:val="center"/>
              <w:rPr>
                <w:rFonts w:ascii="Times New Roman" w:hAnsi="Times New Roman" w:cs="Times New Roman"/>
                <w:color w:val="000000"/>
                <w:sz w:val="24"/>
                <w:szCs w:val="24"/>
              </w:rPr>
            </w:pPr>
            <w:r w:rsidRPr="00E908BE">
              <w:rPr>
                <w:rFonts w:ascii="Times New Roman" w:hAnsi="Times New Roman" w:cs="Times New Roman"/>
                <w:color w:val="000000"/>
                <w:sz w:val="24"/>
                <w:szCs w:val="24"/>
              </w:rPr>
              <w:t>38,46%</w:t>
            </w:r>
          </w:p>
        </w:tc>
      </w:tr>
    </w:tbl>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color w:val="000000"/>
          <w:sz w:val="24"/>
          <w:szCs w:val="24"/>
        </w:rPr>
        <w:t xml:space="preserve">        </w:t>
      </w:r>
      <w:r w:rsidRPr="00E908BE">
        <w:rPr>
          <w:rFonts w:ascii="Times New Roman" w:hAnsi="Times New Roman" w:cs="Times New Roman"/>
          <w:sz w:val="24"/>
          <w:szCs w:val="24"/>
        </w:rPr>
        <w:t xml:space="preserve">Данные таблицы дают представление о </w:t>
      </w:r>
      <w:proofErr w:type="spellStart"/>
      <w:r w:rsidRPr="00E908BE">
        <w:rPr>
          <w:rFonts w:ascii="Times New Roman" w:hAnsi="Times New Roman" w:cs="Times New Roman"/>
          <w:sz w:val="24"/>
          <w:szCs w:val="24"/>
        </w:rPr>
        <w:t>сформированности</w:t>
      </w:r>
      <w:proofErr w:type="spellEnd"/>
      <w:r w:rsidRPr="00E908BE">
        <w:rPr>
          <w:rFonts w:ascii="Times New Roman" w:hAnsi="Times New Roman" w:cs="Times New Roman"/>
          <w:sz w:val="24"/>
          <w:szCs w:val="24"/>
        </w:rPr>
        <w:t xml:space="preserve"> проверяемых </w:t>
      </w:r>
      <w:proofErr w:type="spellStart"/>
      <w:r w:rsidRPr="00E908BE">
        <w:rPr>
          <w:rFonts w:ascii="Times New Roman" w:hAnsi="Times New Roman" w:cs="Times New Roman"/>
          <w:sz w:val="24"/>
          <w:szCs w:val="24"/>
        </w:rPr>
        <w:t>метапредметных</w:t>
      </w:r>
      <w:proofErr w:type="spellEnd"/>
      <w:r w:rsidRPr="00E908BE">
        <w:rPr>
          <w:rFonts w:ascii="Times New Roman" w:hAnsi="Times New Roman" w:cs="Times New Roman"/>
          <w:sz w:val="24"/>
          <w:szCs w:val="24"/>
        </w:rPr>
        <w:t xml:space="preserve"> умений в группах учеников, продемонстрировавших разный уровень  достижений. </w:t>
      </w:r>
    </w:p>
    <w:p w:rsidR="004F0537" w:rsidRPr="00E908BE" w:rsidRDefault="004F0537" w:rsidP="004F0537">
      <w:pPr>
        <w:spacing w:after="0" w:line="240" w:lineRule="auto"/>
        <w:jc w:val="both"/>
        <w:rPr>
          <w:rFonts w:ascii="Times New Roman" w:hAnsi="Times New Roman" w:cs="Times New Roman"/>
          <w:sz w:val="24"/>
          <w:szCs w:val="24"/>
        </w:rPr>
      </w:pPr>
      <w:r w:rsidRPr="00E908BE">
        <w:rPr>
          <w:rFonts w:ascii="Times New Roman" w:hAnsi="Times New Roman" w:cs="Times New Roman"/>
          <w:sz w:val="24"/>
          <w:szCs w:val="24"/>
        </w:rPr>
        <w:t xml:space="preserve">      Базовый уровень по школе продемонстрировали на 5,84 % учеников меньше, чем по краю. Однако, повышенный уровень чуть выше у выпускников школы, чем по региону на 5.84%.</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Результаты выполнения Всероссийских проверочных работ</w:t>
      </w:r>
    </w:p>
    <w:p w:rsidR="004F0537" w:rsidRPr="00E908BE" w:rsidRDefault="004F0537" w:rsidP="004F0537">
      <w:pPr>
        <w:spacing w:after="0" w:line="240" w:lineRule="auto"/>
        <w:jc w:val="center"/>
        <w:rPr>
          <w:rFonts w:ascii="Times New Roman" w:hAnsi="Times New Roman" w:cs="Times New Roman"/>
          <w:b/>
          <w:sz w:val="24"/>
          <w:szCs w:val="24"/>
        </w:rPr>
      </w:pPr>
      <w:r w:rsidRPr="00E908BE">
        <w:rPr>
          <w:rFonts w:ascii="Times New Roman" w:hAnsi="Times New Roman" w:cs="Times New Roman"/>
          <w:b/>
          <w:sz w:val="24"/>
          <w:szCs w:val="24"/>
        </w:rPr>
        <w:t>выпускниками школы.</w:t>
      </w:r>
    </w:p>
    <w:tbl>
      <w:tblPr>
        <w:tblStyle w:val="ac"/>
        <w:tblW w:w="9756" w:type="dxa"/>
        <w:tblLook w:val="04A0"/>
      </w:tblPr>
      <w:tblGrid>
        <w:gridCol w:w="1980"/>
        <w:gridCol w:w="1074"/>
        <w:gridCol w:w="1208"/>
        <w:gridCol w:w="1750"/>
        <w:gridCol w:w="1191"/>
        <w:gridCol w:w="1311"/>
        <w:gridCol w:w="1242"/>
      </w:tblGrid>
      <w:tr w:rsidR="004F0537" w:rsidRPr="00E908BE" w:rsidTr="00CF5EE7">
        <w:tc>
          <w:tcPr>
            <w:tcW w:w="9756" w:type="dxa"/>
            <w:gridSpan w:val="7"/>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b/>
                <w:sz w:val="24"/>
                <w:szCs w:val="24"/>
              </w:rPr>
              <w:t>Русский язык</w:t>
            </w:r>
          </w:p>
        </w:tc>
      </w:tr>
      <w:tr w:rsidR="004F0537" w:rsidRPr="00E908BE" w:rsidTr="00CF5EE7">
        <w:tc>
          <w:tcPr>
            <w:tcW w:w="1980"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Класс</w:t>
            </w:r>
          </w:p>
        </w:tc>
        <w:tc>
          <w:tcPr>
            <w:tcW w:w="5223" w:type="dxa"/>
            <w:gridSpan w:val="4"/>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Результаты </w:t>
            </w:r>
          </w:p>
        </w:tc>
        <w:tc>
          <w:tcPr>
            <w:tcW w:w="1311"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Качество знаний</w:t>
            </w:r>
          </w:p>
        </w:tc>
        <w:tc>
          <w:tcPr>
            <w:tcW w:w="1242"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СОУ</w:t>
            </w:r>
          </w:p>
        </w:tc>
      </w:tr>
      <w:tr w:rsidR="004F0537" w:rsidRPr="00E908BE" w:rsidTr="00CF5EE7">
        <w:tc>
          <w:tcPr>
            <w:tcW w:w="1980"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311"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«А»</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15</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85%</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35,8%</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«Б»</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55,6%</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31,7%</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«В»</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64,3%</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38,9%</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По параллели</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10</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26</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16</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68,3 %</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35,5%</w:t>
            </w:r>
          </w:p>
        </w:tc>
      </w:tr>
      <w:tr w:rsidR="004F0537" w:rsidRPr="00E908BE" w:rsidTr="00CF5EE7">
        <w:trPr>
          <w:trHeight w:val="321"/>
        </w:trPr>
        <w:tc>
          <w:tcPr>
            <w:tcW w:w="9756" w:type="dxa"/>
            <w:gridSpan w:val="7"/>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 xml:space="preserve">Математика </w:t>
            </w:r>
          </w:p>
        </w:tc>
      </w:tr>
      <w:tr w:rsidR="004F0537" w:rsidRPr="00E908BE" w:rsidTr="00CF5EE7">
        <w:tc>
          <w:tcPr>
            <w:tcW w:w="1980"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Класс</w:t>
            </w:r>
          </w:p>
        </w:tc>
        <w:tc>
          <w:tcPr>
            <w:tcW w:w="5223" w:type="dxa"/>
            <w:gridSpan w:val="4"/>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sz w:val="24"/>
                <w:szCs w:val="24"/>
              </w:rPr>
              <w:t xml:space="preserve">Результаты </w:t>
            </w:r>
          </w:p>
        </w:tc>
        <w:tc>
          <w:tcPr>
            <w:tcW w:w="1311"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Качество знаний</w:t>
            </w:r>
          </w:p>
        </w:tc>
        <w:tc>
          <w:tcPr>
            <w:tcW w:w="1242"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СОУ</w:t>
            </w:r>
          </w:p>
        </w:tc>
      </w:tr>
      <w:tr w:rsidR="004F0537" w:rsidRPr="00E908BE" w:rsidTr="00CF5EE7">
        <w:tc>
          <w:tcPr>
            <w:tcW w:w="1980"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311"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«А»</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13</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89,5%</w:t>
            </w:r>
          </w:p>
        </w:tc>
        <w:tc>
          <w:tcPr>
            <w:tcW w:w="124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39,8%</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«Б»</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72%</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39,8%</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«В»</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62,5%</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34,5%</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По параллели</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14</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26</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56%</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84,1%</w:t>
            </w:r>
          </w:p>
        </w:tc>
      </w:tr>
      <w:tr w:rsidR="004F0537" w:rsidRPr="00E908BE" w:rsidTr="00CF5EE7">
        <w:tc>
          <w:tcPr>
            <w:tcW w:w="9756" w:type="dxa"/>
            <w:gridSpan w:val="7"/>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E908BE">
              <w:rPr>
                <w:rFonts w:ascii="Times New Roman" w:eastAsiaTheme="minorEastAsia" w:hAnsi="Times New Roman" w:cs="Times New Roman"/>
                <w:b/>
                <w:sz w:val="24"/>
                <w:szCs w:val="24"/>
              </w:rPr>
              <w:t>Окружающий мир</w:t>
            </w:r>
          </w:p>
        </w:tc>
      </w:tr>
      <w:tr w:rsidR="004F0537" w:rsidRPr="00E908BE" w:rsidTr="00CF5EE7">
        <w:tc>
          <w:tcPr>
            <w:tcW w:w="1980"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Класс</w:t>
            </w:r>
          </w:p>
        </w:tc>
        <w:tc>
          <w:tcPr>
            <w:tcW w:w="5223" w:type="dxa"/>
            <w:gridSpan w:val="4"/>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Результаты </w:t>
            </w:r>
          </w:p>
        </w:tc>
        <w:tc>
          <w:tcPr>
            <w:tcW w:w="1311"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Качество знаний</w:t>
            </w:r>
          </w:p>
        </w:tc>
        <w:tc>
          <w:tcPr>
            <w:tcW w:w="1242" w:type="dxa"/>
            <w:vMerge w:val="restart"/>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СОУ</w:t>
            </w:r>
          </w:p>
        </w:tc>
      </w:tr>
      <w:tr w:rsidR="004F0537" w:rsidRPr="00E908BE" w:rsidTr="00CF5EE7">
        <w:tc>
          <w:tcPr>
            <w:tcW w:w="1980"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311"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«А»</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12</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7</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100%</w:t>
            </w:r>
          </w:p>
        </w:tc>
        <w:tc>
          <w:tcPr>
            <w:tcW w:w="1242" w:type="dxa"/>
          </w:tcPr>
          <w:p w:rsidR="004F0537" w:rsidRPr="00E908BE" w:rsidRDefault="004F0537" w:rsidP="004F0537">
            <w:pPr>
              <w:widowControl w:val="0"/>
              <w:autoSpaceDE w:val="0"/>
              <w:autoSpaceDN w:val="0"/>
              <w:adjustRightInd w:val="0"/>
              <w:spacing w:after="0" w:line="240" w:lineRule="auto"/>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 xml:space="preserve">   53,6%</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«Б»</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13</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2</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83,3%</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52,9%</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 «В»</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3</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80%</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E908BE">
              <w:rPr>
                <w:rFonts w:ascii="Times New Roman" w:eastAsiaTheme="minorEastAsia" w:hAnsi="Times New Roman" w:cs="Times New Roman"/>
                <w:sz w:val="24"/>
                <w:szCs w:val="24"/>
              </w:rPr>
              <w:t>46,9%</w:t>
            </w:r>
          </w:p>
        </w:tc>
      </w:tr>
      <w:tr w:rsidR="004F0537" w:rsidRPr="00E908BE" w:rsidTr="00CF5EE7">
        <w:tc>
          <w:tcPr>
            <w:tcW w:w="198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По параллели</w:t>
            </w:r>
          </w:p>
        </w:tc>
        <w:tc>
          <w:tcPr>
            <w:tcW w:w="1074"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33</w:t>
            </w:r>
          </w:p>
        </w:tc>
        <w:tc>
          <w:tcPr>
            <w:tcW w:w="1208"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13</w:t>
            </w:r>
          </w:p>
        </w:tc>
        <w:tc>
          <w:tcPr>
            <w:tcW w:w="1750"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6</w:t>
            </w:r>
          </w:p>
        </w:tc>
        <w:tc>
          <w:tcPr>
            <w:tcW w:w="119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0</w:t>
            </w:r>
          </w:p>
        </w:tc>
        <w:tc>
          <w:tcPr>
            <w:tcW w:w="1311"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87,8%</w:t>
            </w:r>
          </w:p>
        </w:tc>
        <w:tc>
          <w:tcPr>
            <w:tcW w:w="1242" w:type="dxa"/>
          </w:tcPr>
          <w:p w:rsidR="004F0537" w:rsidRPr="00E908BE" w:rsidRDefault="004F0537" w:rsidP="004F0537">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E908BE">
              <w:rPr>
                <w:rFonts w:ascii="Times New Roman" w:eastAsiaTheme="minorEastAsia" w:hAnsi="Times New Roman" w:cs="Times New Roman"/>
                <w:b/>
                <w:i/>
                <w:sz w:val="24"/>
                <w:szCs w:val="24"/>
              </w:rPr>
              <w:t>51%</w:t>
            </w:r>
          </w:p>
        </w:tc>
      </w:tr>
    </w:tbl>
    <w:p w:rsidR="004F0537" w:rsidRPr="00E908BE" w:rsidRDefault="004F0537" w:rsidP="004F0537">
      <w:pPr>
        <w:autoSpaceDE w:val="0"/>
        <w:autoSpaceDN w:val="0"/>
        <w:adjustRightInd w:val="0"/>
        <w:spacing w:after="0" w:line="240" w:lineRule="auto"/>
        <w:jc w:val="both"/>
        <w:rPr>
          <w:rFonts w:ascii="Times New Roman" w:hAnsi="Times New Roman" w:cs="Times New Roman"/>
          <w:b/>
          <w:sz w:val="24"/>
          <w:szCs w:val="24"/>
        </w:rPr>
      </w:pPr>
    </w:p>
    <w:p w:rsidR="004F0537" w:rsidRPr="00E908BE" w:rsidRDefault="004F0537" w:rsidP="004F0537">
      <w:pPr>
        <w:spacing w:after="0" w:line="240" w:lineRule="auto"/>
        <w:ind w:firstLine="708"/>
        <w:jc w:val="both"/>
        <w:rPr>
          <w:rFonts w:ascii="Times New Roman" w:hAnsi="Times New Roman" w:cs="Times New Roman"/>
          <w:sz w:val="24"/>
          <w:szCs w:val="24"/>
        </w:rPr>
      </w:pPr>
      <w:r w:rsidRPr="00E908BE">
        <w:rPr>
          <w:rFonts w:ascii="Times New Roman" w:hAnsi="Times New Roman" w:cs="Times New Roman"/>
          <w:sz w:val="24"/>
          <w:szCs w:val="24"/>
        </w:rPr>
        <w:t>Результаты выполнения Всероссийских проверочных работ показывают, что в основном, обучающиеся освоили программу на хорошем уровне.</w:t>
      </w:r>
    </w:p>
    <w:p w:rsidR="00811146" w:rsidRPr="00E908BE" w:rsidRDefault="00811146" w:rsidP="00811146">
      <w:pPr>
        <w:pStyle w:val="Heading2"/>
        <w:ind w:right="747"/>
        <w:jc w:val="center"/>
      </w:pPr>
    </w:p>
    <w:p w:rsidR="00811146" w:rsidRPr="00E908BE" w:rsidRDefault="00811146" w:rsidP="00811146">
      <w:pPr>
        <w:pStyle w:val="Heading2"/>
        <w:ind w:right="747"/>
        <w:jc w:val="center"/>
      </w:pPr>
      <w:r w:rsidRPr="00E908BE">
        <w:t>Промежуточная</w:t>
      </w:r>
      <w:r w:rsidRPr="00E908BE">
        <w:rPr>
          <w:spacing w:val="-3"/>
        </w:rPr>
        <w:t xml:space="preserve"> </w:t>
      </w:r>
      <w:r w:rsidRPr="00E908BE">
        <w:t>аттестация</w:t>
      </w:r>
    </w:p>
    <w:p w:rsidR="00811146" w:rsidRPr="00E908BE" w:rsidRDefault="00811146" w:rsidP="00811146">
      <w:pPr>
        <w:pStyle w:val="a8"/>
        <w:spacing w:after="0"/>
        <w:ind w:right="140"/>
        <w:jc w:val="both"/>
        <w:rPr>
          <w:rFonts w:ascii="Times New Roman" w:hAnsi="Times New Roman" w:cs="Times New Roman"/>
        </w:rPr>
      </w:pPr>
      <w:r w:rsidRPr="00E908BE">
        <w:rPr>
          <w:rFonts w:ascii="Times New Roman" w:hAnsi="Times New Roman" w:cs="Times New Roman"/>
        </w:rPr>
        <w:t>На</w:t>
      </w:r>
      <w:r w:rsidRPr="00E908BE">
        <w:rPr>
          <w:rFonts w:ascii="Times New Roman" w:hAnsi="Times New Roman" w:cs="Times New Roman"/>
          <w:spacing w:val="1"/>
        </w:rPr>
        <w:t xml:space="preserve"> </w:t>
      </w:r>
      <w:r w:rsidRPr="00E908BE">
        <w:rPr>
          <w:rFonts w:ascii="Times New Roman" w:hAnsi="Times New Roman" w:cs="Times New Roman"/>
        </w:rPr>
        <w:t>основании</w:t>
      </w:r>
      <w:r w:rsidRPr="00E908BE">
        <w:rPr>
          <w:rFonts w:ascii="Times New Roman" w:hAnsi="Times New Roman" w:cs="Times New Roman"/>
          <w:spacing w:val="1"/>
        </w:rPr>
        <w:t xml:space="preserve"> </w:t>
      </w:r>
      <w:r w:rsidRPr="00E908BE">
        <w:rPr>
          <w:rFonts w:ascii="Times New Roman" w:hAnsi="Times New Roman" w:cs="Times New Roman"/>
        </w:rPr>
        <w:t>Положения</w:t>
      </w:r>
      <w:r w:rsidRPr="00E908BE">
        <w:rPr>
          <w:rFonts w:ascii="Times New Roman" w:hAnsi="Times New Roman" w:cs="Times New Roman"/>
          <w:spacing w:val="1"/>
        </w:rPr>
        <w:t xml:space="preserve"> </w:t>
      </w:r>
      <w:r w:rsidRPr="00E908BE">
        <w:rPr>
          <w:rFonts w:ascii="Times New Roman" w:hAnsi="Times New Roman" w:cs="Times New Roman"/>
        </w:rPr>
        <w:t>о</w:t>
      </w:r>
      <w:r w:rsidRPr="00E908BE">
        <w:rPr>
          <w:rFonts w:ascii="Times New Roman" w:hAnsi="Times New Roman" w:cs="Times New Roman"/>
          <w:spacing w:val="1"/>
        </w:rPr>
        <w:t xml:space="preserve"> </w:t>
      </w:r>
      <w:r w:rsidRPr="00E908BE">
        <w:rPr>
          <w:rFonts w:ascii="Times New Roman" w:hAnsi="Times New Roman" w:cs="Times New Roman"/>
        </w:rPr>
        <w:t>форме,</w:t>
      </w:r>
      <w:r w:rsidRPr="00E908BE">
        <w:rPr>
          <w:rFonts w:ascii="Times New Roman" w:hAnsi="Times New Roman" w:cs="Times New Roman"/>
          <w:spacing w:val="1"/>
        </w:rPr>
        <w:t xml:space="preserve"> </w:t>
      </w:r>
      <w:r w:rsidRPr="00E908BE">
        <w:rPr>
          <w:rFonts w:ascii="Times New Roman" w:hAnsi="Times New Roman" w:cs="Times New Roman"/>
        </w:rPr>
        <w:t>периодичности</w:t>
      </w:r>
      <w:r w:rsidRPr="00E908BE">
        <w:rPr>
          <w:rFonts w:ascii="Times New Roman" w:hAnsi="Times New Roman" w:cs="Times New Roman"/>
          <w:spacing w:val="1"/>
        </w:rPr>
        <w:t xml:space="preserve"> </w:t>
      </w:r>
      <w:r w:rsidRPr="00E908BE">
        <w:rPr>
          <w:rFonts w:ascii="Times New Roman" w:hAnsi="Times New Roman" w:cs="Times New Roman"/>
        </w:rPr>
        <w:t>и</w:t>
      </w:r>
      <w:r w:rsidRPr="00E908BE">
        <w:rPr>
          <w:rFonts w:ascii="Times New Roman" w:hAnsi="Times New Roman" w:cs="Times New Roman"/>
          <w:spacing w:val="1"/>
        </w:rPr>
        <w:t xml:space="preserve"> </w:t>
      </w:r>
      <w:r w:rsidRPr="00E908BE">
        <w:rPr>
          <w:rFonts w:ascii="Times New Roman" w:hAnsi="Times New Roman" w:cs="Times New Roman"/>
        </w:rPr>
        <w:t>порядке</w:t>
      </w:r>
      <w:r w:rsidRPr="00E908BE">
        <w:rPr>
          <w:rFonts w:ascii="Times New Roman" w:hAnsi="Times New Roman" w:cs="Times New Roman"/>
          <w:spacing w:val="1"/>
        </w:rPr>
        <w:t xml:space="preserve"> </w:t>
      </w:r>
      <w:r w:rsidRPr="00E908BE">
        <w:rPr>
          <w:rFonts w:ascii="Times New Roman" w:hAnsi="Times New Roman" w:cs="Times New Roman"/>
        </w:rPr>
        <w:t>текущего</w:t>
      </w:r>
      <w:r w:rsidRPr="00E908BE">
        <w:rPr>
          <w:rFonts w:ascii="Times New Roman" w:hAnsi="Times New Roman" w:cs="Times New Roman"/>
          <w:spacing w:val="1"/>
        </w:rPr>
        <w:t xml:space="preserve"> </w:t>
      </w:r>
      <w:r w:rsidRPr="00E908BE">
        <w:rPr>
          <w:rFonts w:ascii="Times New Roman" w:hAnsi="Times New Roman" w:cs="Times New Roman"/>
        </w:rPr>
        <w:t>контроля</w:t>
      </w:r>
      <w:r w:rsidRPr="00E908BE">
        <w:rPr>
          <w:rFonts w:ascii="Times New Roman" w:hAnsi="Times New Roman" w:cs="Times New Roman"/>
          <w:spacing w:val="1"/>
        </w:rPr>
        <w:t xml:space="preserve"> </w:t>
      </w:r>
      <w:r w:rsidRPr="00E908BE">
        <w:rPr>
          <w:rFonts w:ascii="Times New Roman" w:hAnsi="Times New Roman" w:cs="Times New Roman"/>
        </w:rPr>
        <w:t>успеваемости</w:t>
      </w:r>
      <w:r w:rsidRPr="00E908BE">
        <w:rPr>
          <w:rFonts w:ascii="Times New Roman" w:hAnsi="Times New Roman" w:cs="Times New Roman"/>
          <w:spacing w:val="1"/>
        </w:rPr>
        <w:t xml:space="preserve"> </w:t>
      </w:r>
      <w:r w:rsidRPr="00E908BE">
        <w:rPr>
          <w:rFonts w:ascii="Times New Roman" w:hAnsi="Times New Roman" w:cs="Times New Roman"/>
        </w:rPr>
        <w:t>и</w:t>
      </w:r>
      <w:r w:rsidRPr="00E908BE">
        <w:rPr>
          <w:rFonts w:ascii="Times New Roman" w:hAnsi="Times New Roman" w:cs="Times New Roman"/>
          <w:spacing w:val="1"/>
        </w:rPr>
        <w:t xml:space="preserve"> </w:t>
      </w:r>
      <w:r w:rsidRPr="00E908BE">
        <w:rPr>
          <w:rFonts w:ascii="Times New Roman" w:hAnsi="Times New Roman" w:cs="Times New Roman"/>
        </w:rPr>
        <w:t>промежуточной</w:t>
      </w:r>
      <w:r w:rsidRPr="00E908BE">
        <w:rPr>
          <w:rFonts w:ascii="Times New Roman" w:hAnsi="Times New Roman" w:cs="Times New Roman"/>
          <w:spacing w:val="1"/>
        </w:rPr>
        <w:t xml:space="preserve"> </w:t>
      </w:r>
      <w:proofErr w:type="gramStart"/>
      <w:r w:rsidRPr="00E908BE">
        <w:rPr>
          <w:rFonts w:ascii="Times New Roman" w:hAnsi="Times New Roman" w:cs="Times New Roman"/>
        </w:rPr>
        <w:t>аттестации</w:t>
      </w:r>
      <w:proofErr w:type="gramEnd"/>
      <w:r w:rsidRPr="00E908BE">
        <w:rPr>
          <w:rFonts w:ascii="Times New Roman" w:hAnsi="Times New Roman" w:cs="Times New Roman"/>
          <w:spacing w:val="1"/>
        </w:rPr>
        <w:t xml:space="preserve"> </w:t>
      </w:r>
      <w:r w:rsidRPr="00E908BE">
        <w:rPr>
          <w:rFonts w:ascii="Times New Roman" w:hAnsi="Times New Roman" w:cs="Times New Roman"/>
        </w:rPr>
        <w:t>обучающихся</w:t>
      </w:r>
      <w:r w:rsidRPr="00E908BE">
        <w:rPr>
          <w:rFonts w:ascii="Times New Roman" w:hAnsi="Times New Roman" w:cs="Times New Roman"/>
          <w:spacing w:val="1"/>
        </w:rPr>
        <w:t xml:space="preserve"> </w:t>
      </w:r>
      <w:r w:rsidRPr="00E908BE">
        <w:rPr>
          <w:rFonts w:ascii="Times New Roman" w:hAnsi="Times New Roman" w:cs="Times New Roman"/>
        </w:rPr>
        <w:t>от</w:t>
      </w:r>
      <w:r w:rsidRPr="00E908BE">
        <w:rPr>
          <w:rFonts w:ascii="Times New Roman" w:hAnsi="Times New Roman" w:cs="Times New Roman"/>
          <w:spacing w:val="1"/>
        </w:rPr>
        <w:t xml:space="preserve"> </w:t>
      </w:r>
      <w:r w:rsidRPr="00E908BE">
        <w:rPr>
          <w:rFonts w:ascii="Times New Roman" w:hAnsi="Times New Roman" w:cs="Times New Roman"/>
        </w:rPr>
        <w:t>01.09.2017,</w:t>
      </w:r>
      <w:r w:rsidRPr="00E908BE">
        <w:rPr>
          <w:rFonts w:ascii="Times New Roman" w:hAnsi="Times New Roman" w:cs="Times New Roman"/>
          <w:spacing w:val="1"/>
        </w:rPr>
        <w:t xml:space="preserve"> </w:t>
      </w:r>
      <w:r w:rsidRPr="00E908BE">
        <w:rPr>
          <w:rFonts w:ascii="Times New Roman" w:hAnsi="Times New Roman" w:cs="Times New Roman"/>
        </w:rPr>
        <w:t>решения</w:t>
      </w:r>
      <w:r w:rsidRPr="00E908BE">
        <w:rPr>
          <w:rFonts w:ascii="Times New Roman" w:hAnsi="Times New Roman" w:cs="Times New Roman"/>
          <w:spacing w:val="1"/>
        </w:rPr>
        <w:t xml:space="preserve"> </w:t>
      </w:r>
      <w:r w:rsidRPr="00E908BE">
        <w:rPr>
          <w:rFonts w:ascii="Times New Roman" w:hAnsi="Times New Roman" w:cs="Times New Roman"/>
        </w:rPr>
        <w:t>педагогического</w:t>
      </w:r>
      <w:r w:rsidRPr="00E908BE">
        <w:rPr>
          <w:rFonts w:ascii="Times New Roman" w:hAnsi="Times New Roman" w:cs="Times New Roman"/>
          <w:spacing w:val="1"/>
        </w:rPr>
        <w:t xml:space="preserve"> </w:t>
      </w:r>
      <w:r w:rsidRPr="00E908BE">
        <w:rPr>
          <w:rFonts w:ascii="Times New Roman" w:hAnsi="Times New Roman" w:cs="Times New Roman"/>
        </w:rPr>
        <w:t>совета</w:t>
      </w:r>
      <w:r w:rsidRPr="00E908BE">
        <w:rPr>
          <w:rFonts w:ascii="Times New Roman" w:hAnsi="Times New Roman" w:cs="Times New Roman"/>
          <w:spacing w:val="1"/>
        </w:rPr>
        <w:t xml:space="preserve"> </w:t>
      </w:r>
      <w:r w:rsidRPr="00E908BE">
        <w:rPr>
          <w:rFonts w:ascii="Times New Roman" w:hAnsi="Times New Roman" w:cs="Times New Roman"/>
        </w:rPr>
        <w:t>и</w:t>
      </w:r>
      <w:r w:rsidRPr="00E908BE">
        <w:rPr>
          <w:rFonts w:ascii="Times New Roman" w:hAnsi="Times New Roman" w:cs="Times New Roman"/>
          <w:spacing w:val="1"/>
        </w:rPr>
        <w:t xml:space="preserve"> </w:t>
      </w:r>
      <w:r w:rsidRPr="00E908BE">
        <w:rPr>
          <w:rFonts w:ascii="Times New Roman" w:hAnsi="Times New Roman" w:cs="Times New Roman"/>
        </w:rPr>
        <w:t>приказа</w:t>
      </w:r>
      <w:r w:rsidRPr="00E908BE">
        <w:rPr>
          <w:rFonts w:ascii="Times New Roman" w:hAnsi="Times New Roman" w:cs="Times New Roman"/>
          <w:spacing w:val="1"/>
        </w:rPr>
        <w:t xml:space="preserve"> </w:t>
      </w:r>
      <w:r w:rsidRPr="00E908BE">
        <w:rPr>
          <w:rFonts w:ascii="Times New Roman" w:hAnsi="Times New Roman" w:cs="Times New Roman"/>
        </w:rPr>
        <w:t>от</w:t>
      </w:r>
      <w:r w:rsidRPr="00E908BE">
        <w:rPr>
          <w:rFonts w:ascii="Times New Roman" w:hAnsi="Times New Roman" w:cs="Times New Roman"/>
          <w:spacing w:val="1"/>
        </w:rPr>
        <w:t xml:space="preserve"> </w:t>
      </w:r>
      <w:r w:rsidRPr="00E908BE">
        <w:rPr>
          <w:rFonts w:ascii="Times New Roman" w:hAnsi="Times New Roman" w:cs="Times New Roman"/>
        </w:rPr>
        <w:t>02.02.2024</w:t>
      </w:r>
      <w:r w:rsidRPr="00E908BE">
        <w:rPr>
          <w:rFonts w:ascii="Times New Roman" w:hAnsi="Times New Roman" w:cs="Times New Roman"/>
          <w:spacing w:val="1"/>
        </w:rPr>
        <w:t xml:space="preserve"> </w:t>
      </w:r>
      <w:r w:rsidRPr="00E908BE">
        <w:rPr>
          <w:rFonts w:ascii="Times New Roman" w:hAnsi="Times New Roman" w:cs="Times New Roman"/>
        </w:rPr>
        <w:t>№</w:t>
      </w:r>
      <w:r w:rsidRPr="00E908BE">
        <w:rPr>
          <w:rFonts w:ascii="Times New Roman" w:hAnsi="Times New Roman" w:cs="Times New Roman"/>
          <w:spacing w:val="1"/>
        </w:rPr>
        <w:t xml:space="preserve"> </w:t>
      </w:r>
      <w:r w:rsidRPr="00E908BE">
        <w:rPr>
          <w:rFonts w:ascii="Times New Roman" w:hAnsi="Times New Roman" w:cs="Times New Roman"/>
        </w:rPr>
        <w:t>01-03-08/1</w:t>
      </w:r>
      <w:r w:rsidRPr="00E908BE">
        <w:rPr>
          <w:rFonts w:ascii="Times New Roman" w:hAnsi="Times New Roman" w:cs="Times New Roman"/>
          <w:spacing w:val="1"/>
        </w:rPr>
        <w:t xml:space="preserve"> </w:t>
      </w:r>
      <w:r w:rsidRPr="00E908BE">
        <w:rPr>
          <w:rFonts w:ascii="Times New Roman" w:hAnsi="Times New Roman" w:cs="Times New Roman"/>
        </w:rPr>
        <w:t>была</w:t>
      </w:r>
      <w:r w:rsidRPr="00E908BE">
        <w:rPr>
          <w:rFonts w:ascii="Times New Roman" w:hAnsi="Times New Roman" w:cs="Times New Roman"/>
          <w:spacing w:val="1"/>
        </w:rPr>
        <w:t xml:space="preserve"> </w:t>
      </w:r>
      <w:r w:rsidRPr="00E908BE">
        <w:rPr>
          <w:rFonts w:ascii="Times New Roman" w:hAnsi="Times New Roman" w:cs="Times New Roman"/>
        </w:rPr>
        <w:t>проведена</w:t>
      </w:r>
      <w:r w:rsidRPr="00E908BE">
        <w:rPr>
          <w:rFonts w:ascii="Times New Roman" w:hAnsi="Times New Roman" w:cs="Times New Roman"/>
          <w:spacing w:val="1"/>
        </w:rPr>
        <w:t xml:space="preserve"> </w:t>
      </w:r>
      <w:r w:rsidRPr="00E908BE">
        <w:rPr>
          <w:rFonts w:ascii="Times New Roman" w:hAnsi="Times New Roman" w:cs="Times New Roman"/>
        </w:rPr>
        <w:t>промежуточная</w:t>
      </w:r>
      <w:r w:rsidRPr="00E908BE">
        <w:rPr>
          <w:rFonts w:ascii="Times New Roman" w:hAnsi="Times New Roman" w:cs="Times New Roman"/>
          <w:spacing w:val="1"/>
        </w:rPr>
        <w:t xml:space="preserve"> </w:t>
      </w:r>
      <w:r w:rsidRPr="00E908BE">
        <w:rPr>
          <w:rFonts w:ascii="Times New Roman" w:hAnsi="Times New Roman" w:cs="Times New Roman"/>
        </w:rPr>
        <w:t>аттестация.</w:t>
      </w:r>
    </w:p>
    <w:tbl>
      <w:tblPr>
        <w:tblStyle w:val="TableNormal"/>
        <w:tblW w:w="8521" w:type="dxa"/>
        <w:jc w:val="center"/>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994"/>
        <w:gridCol w:w="2309"/>
        <w:gridCol w:w="1613"/>
        <w:gridCol w:w="2189"/>
      </w:tblGrid>
      <w:tr w:rsidR="00811146" w:rsidRPr="00E908BE" w:rsidTr="009B45B4">
        <w:trPr>
          <w:trHeight w:val="273"/>
          <w:jc w:val="center"/>
        </w:trPr>
        <w:tc>
          <w:tcPr>
            <w:tcW w:w="1416" w:type="dxa"/>
          </w:tcPr>
          <w:p w:rsidR="00811146" w:rsidRPr="00E908BE" w:rsidRDefault="00811146" w:rsidP="00811146">
            <w:pPr>
              <w:pStyle w:val="TableParagraph"/>
              <w:ind w:left="110"/>
              <w:rPr>
                <w:sz w:val="24"/>
                <w:szCs w:val="24"/>
              </w:rPr>
            </w:pPr>
            <w:proofErr w:type="spellStart"/>
            <w:r w:rsidRPr="00E908BE">
              <w:rPr>
                <w:sz w:val="24"/>
                <w:szCs w:val="24"/>
              </w:rPr>
              <w:t>Класс</w:t>
            </w:r>
            <w:proofErr w:type="spellEnd"/>
          </w:p>
        </w:tc>
        <w:tc>
          <w:tcPr>
            <w:tcW w:w="994" w:type="dxa"/>
          </w:tcPr>
          <w:p w:rsidR="00811146" w:rsidRPr="00E908BE" w:rsidRDefault="00811146" w:rsidP="00811146">
            <w:pPr>
              <w:pStyle w:val="TableParagraph"/>
              <w:ind w:left="110"/>
              <w:rPr>
                <w:sz w:val="24"/>
                <w:szCs w:val="24"/>
              </w:rPr>
            </w:pPr>
            <w:proofErr w:type="spellStart"/>
            <w:r w:rsidRPr="00E908BE">
              <w:rPr>
                <w:sz w:val="24"/>
                <w:szCs w:val="24"/>
              </w:rPr>
              <w:t>Всего</w:t>
            </w:r>
            <w:proofErr w:type="spellEnd"/>
          </w:p>
        </w:tc>
        <w:tc>
          <w:tcPr>
            <w:tcW w:w="2309" w:type="dxa"/>
          </w:tcPr>
          <w:p w:rsidR="00811146" w:rsidRPr="00E908BE" w:rsidRDefault="00811146" w:rsidP="00811146">
            <w:pPr>
              <w:pStyle w:val="TableParagraph"/>
              <w:ind w:left="110"/>
              <w:rPr>
                <w:sz w:val="24"/>
                <w:szCs w:val="24"/>
              </w:rPr>
            </w:pPr>
            <w:proofErr w:type="spellStart"/>
            <w:r w:rsidRPr="00E908BE">
              <w:rPr>
                <w:sz w:val="24"/>
                <w:szCs w:val="24"/>
              </w:rPr>
              <w:t>предмет</w:t>
            </w:r>
            <w:proofErr w:type="spellEnd"/>
          </w:p>
        </w:tc>
        <w:tc>
          <w:tcPr>
            <w:tcW w:w="1613" w:type="dxa"/>
          </w:tcPr>
          <w:p w:rsidR="00811146" w:rsidRPr="00E908BE" w:rsidRDefault="00811146" w:rsidP="00811146">
            <w:pPr>
              <w:pStyle w:val="TableParagraph"/>
              <w:ind w:left="111"/>
              <w:rPr>
                <w:sz w:val="24"/>
                <w:szCs w:val="24"/>
              </w:rPr>
            </w:pPr>
            <w:proofErr w:type="spellStart"/>
            <w:r w:rsidRPr="00E908BE">
              <w:rPr>
                <w:sz w:val="24"/>
                <w:szCs w:val="24"/>
              </w:rPr>
              <w:t>Качество</w:t>
            </w:r>
            <w:proofErr w:type="spellEnd"/>
            <w:r w:rsidRPr="00E908BE">
              <w:rPr>
                <w:sz w:val="24"/>
                <w:szCs w:val="24"/>
              </w:rPr>
              <w:t>,</w:t>
            </w:r>
            <w:r w:rsidRPr="00E908BE">
              <w:rPr>
                <w:spacing w:val="1"/>
                <w:sz w:val="24"/>
                <w:szCs w:val="24"/>
              </w:rPr>
              <w:t xml:space="preserve"> </w:t>
            </w:r>
            <w:r w:rsidRPr="00E908BE">
              <w:rPr>
                <w:sz w:val="24"/>
                <w:szCs w:val="24"/>
              </w:rPr>
              <w:t>%</w:t>
            </w:r>
          </w:p>
        </w:tc>
        <w:tc>
          <w:tcPr>
            <w:tcW w:w="2189" w:type="dxa"/>
          </w:tcPr>
          <w:p w:rsidR="00811146" w:rsidRPr="00E908BE" w:rsidRDefault="00811146" w:rsidP="00811146">
            <w:pPr>
              <w:pStyle w:val="TableParagraph"/>
              <w:ind w:left="111"/>
              <w:rPr>
                <w:sz w:val="24"/>
                <w:szCs w:val="24"/>
              </w:rPr>
            </w:pPr>
            <w:proofErr w:type="spellStart"/>
            <w:r w:rsidRPr="00E908BE">
              <w:rPr>
                <w:sz w:val="24"/>
                <w:szCs w:val="24"/>
              </w:rPr>
              <w:t>Успеваемость</w:t>
            </w:r>
            <w:proofErr w:type="spellEnd"/>
            <w:r w:rsidRPr="00E908BE">
              <w:rPr>
                <w:sz w:val="24"/>
                <w:szCs w:val="24"/>
              </w:rPr>
              <w:t>,</w:t>
            </w:r>
            <w:r w:rsidRPr="00E908BE">
              <w:rPr>
                <w:spacing w:val="3"/>
                <w:sz w:val="24"/>
                <w:szCs w:val="24"/>
              </w:rPr>
              <w:t xml:space="preserve"> </w:t>
            </w:r>
            <w:r w:rsidRPr="00E908BE">
              <w:rPr>
                <w:sz w:val="24"/>
                <w:szCs w:val="24"/>
              </w:rPr>
              <w:t>%</w:t>
            </w:r>
          </w:p>
        </w:tc>
      </w:tr>
      <w:tr w:rsidR="00811146" w:rsidRPr="00E908BE" w:rsidTr="009B45B4">
        <w:trPr>
          <w:trHeight w:val="277"/>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5</w:t>
            </w:r>
            <w:r w:rsidRPr="00E908BE">
              <w:rPr>
                <w:spacing w:val="2"/>
                <w:sz w:val="24"/>
                <w:szCs w:val="24"/>
              </w:rPr>
              <w:t xml:space="preserve"> </w:t>
            </w:r>
            <w:r w:rsidRPr="00E908BE">
              <w:rPr>
                <w:sz w:val="24"/>
                <w:szCs w:val="24"/>
              </w:rPr>
              <w:t>А</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41</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48"/>
              <w:rPr>
                <w:sz w:val="24"/>
                <w:szCs w:val="24"/>
              </w:rPr>
            </w:pPr>
            <w:r w:rsidRPr="00E908BE">
              <w:rPr>
                <w:sz w:val="24"/>
                <w:szCs w:val="24"/>
              </w:rPr>
              <w:t>5</w:t>
            </w:r>
            <w:r w:rsidRPr="00E908BE">
              <w:rPr>
                <w:spacing w:val="2"/>
                <w:sz w:val="24"/>
                <w:szCs w:val="24"/>
              </w:rPr>
              <w:t xml:space="preserve"> </w:t>
            </w:r>
            <w:r w:rsidRPr="00E908BE">
              <w:rPr>
                <w:sz w:val="24"/>
                <w:szCs w:val="24"/>
              </w:rPr>
              <w:t>Б</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rPr>
              <w:t>2</w:t>
            </w:r>
            <w:r w:rsidRPr="00E908BE">
              <w:rPr>
                <w:rFonts w:ascii="Times New Roman" w:eastAsia="Calibri" w:hAnsi="Times New Roman" w:cs="Times New Roman"/>
                <w:sz w:val="24"/>
                <w:szCs w:val="24"/>
                <w:lang w:val="ru-RU"/>
              </w:rPr>
              <w:t>6</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31</w:t>
            </w:r>
          </w:p>
        </w:tc>
        <w:tc>
          <w:tcPr>
            <w:tcW w:w="2189" w:type="dxa"/>
          </w:tcPr>
          <w:p w:rsidR="00811146" w:rsidRPr="00E908BE" w:rsidRDefault="00811146" w:rsidP="00811146">
            <w:pPr>
              <w:pStyle w:val="TableParagraph"/>
              <w:ind w:left="898" w:right="433"/>
              <w:rPr>
                <w:sz w:val="24"/>
                <w:szCs w:val="24"/>
                <w:lang w:val="ru-RU"/>
              </w:rPr>
            </w:pPr>
            <w:r w:rsidRPr="00E908BE">
              <w:rPr>
                <w:sz w:val="24"/>
                <w:szCs w:val="24"/>
                <w:lang w:val="ru-RU"/>
              </w:rPr>
              <w:t>100</w:t>
            </w:r>
          </w:p>
        </w:tc>
      </w:tr>
      <w:tr w:rsidR="00811146" w:rsidRPr="00E908BE" w:rsidTr="009B45B4">
        <w:trPr>
          <w:trHeight w:val="277"/>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6</w:t>
            </w:r>
            <w:r w:rsidRPr="00E908BE">
              <w:rPr>
                <w:spacing w:val="2"/>
                <w:sz w:val="24"/>
                <w:szCs w:val="24"/>
              </w:rPr>
              <w:t xml:space="preserve"> </w:t>
            </w:r>
            <w:r w:rsidRPr="00E908BE">
              <w:rPr>
                <w:sz w:val="24"/>
                <w:szCs w:val="24"/>
              </w:rPr>
              <w:t>А</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rPr>
              <w:t>2</w:t>
            </w:r>
            <w:r w:rsidRPr="00E908BE">
              <w:rPr>
                <w:rFonts w:ascii="Times New Roman" w:eastAsia="Calibri" w:hAnsi="Times New Roman" w:cs="Times New Roman"/>
                <w:sz w:val="24"/>
                <w:szCs w:val="24"/>
                <w:lang w:val="ru-RU"/>
              </w:rPr>
              <w:t>1</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36</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95</w:t>
            </w:r>
          </w:p>
        </w:tc>
      </w:tr>
      <w:tr w:rsidR="00811146" w:rsidRPr="00E908BE" w:rsidTr="009B45B4">
        <w:trPr>
          <w:trHeight w:val="273"/>
          <w:jc w:val="center"/>
        </w:trPr>
        <w:tc>
          <w:tcPr>
            <w:tcW w:w="1416" w:type="dxa"/>
          </w:tcPr>
          <w:p w:rsidR="00811146" w:rsidRPr="00E908BE" w:rsidRDefault="00811146" w:rsidP="00811146">
            <w:pPr>
              <w:pStyle w:val="TableParagraph"/>
              <w:ind w:left="465" w:right="448"/>
              <w:rPr>
                <w:sz w:val="24"/>
                <w:szCs w:val="24"/>
              </w:rPr>
            </w:pPr>
            <w:r w:rsidRPr="00E908BE">
              <w:rPr>
                <w:sz w:val="24"/>
                <w:szCs w:val="24"/>
              </w:rPr>
              <w:t>6</w:t>
            </w:r>
            <w:r w:rsidRPr="00E908BE">
              <w:rPr>
                <w:spacing w:val="2"/>
                <w:sz w:val="24"/>
                <w:szCs w:val="24"/>
              </w:rPr>
              <w:t xml:space="preserve"> </w:t>
            </w:r>
            <w:r w:rsidRPr="00E908BE">
              <w:rPr>
                <w:sz w:val="24"/>
                <w:szCs w:val="24"/>
              </w:rPr>
              <w:t>Б</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rPr>
              <w:t>2</w:t>
            </w:r>
            <w:r w:rsidRPr="00E908BE">
              <w:rPr>
                <w:rFonts w:ascii="Times New Roman" w:eastAsia="Calibri" w:hAnsi="Times New Roman" w:cs="Times New Roman"/>
                <w:sz w:val="24"/>
                <w:szCs w:val="24"/>
                <w:lang w:val="ru-RU"/>
              </w:rPr>
              <w:t>4</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33</w:t>
            </w:r>
          </w:p>
        </w:tc>
        <w:tc>
          <w:tcPr>
            <w:tcW w:w="2189" w:type="dxa"/>
          </w:tcPr>
          <w:p w:rsidR="00811146" w:rsidRPr="00E908BE" w:rsidRDefault="00811146" w:rsidP="00811146">
            <w:pPr>
              <w:pStyle w:val="TableParagraph"/>
              <w:ind w:left="893" w:right="880"/>
              <w:rPr>
                <w:sz w:val="24"/>
                <w:szCs w:val="24"/>
                <w:lang w:val="ru-RU"/>
              </w:rPr>
            </w:pPr>
            <w:r w:rsidRPr="00E908BE">
              <w:rPr>
                <w:sz w:val="24"/>
                <w:szCs w:val="24"/>
                <w:lang w:val="ru-RU"/>
              </w:rPr>
              <w:t>100</w:t>
            </w:r>
          </w:p>
        </w:tc>
      </w:tr>
      <w:tr w:rsidR="00811146" w:rsidRPr="00E908BE" w:rsidTr="009B45B4">
        <w:trPr>
          <w:trHeight w:val="278"/>
          <w:jc w:val="center"/>
        </w:trPr>
        <w:tc>
          <w:tcPr>
            <w:tcW w:w="1416" w:type="dxa"/>
          </w:tcPr>
          <w:p w:rsidR="00811146" w:rsidRPr="00E908BE" w:rsidRDefault="00811146" w:rsidP="00811146">
            <w:pPr>
              <w:pStyle w:val="TableParagraph"/>
              <w:ind w:left="465" w:right="448"/>
              <w:rPr>
                <w:sz w:val="24"/>
                <w:szCs w:val="24"/>
                <w:lang w:val="ru-RU"/>
              </w:rPr>
            </w:pPr>
            <w:r w:rsidRPr="00E908BE">
              <w:rPr>
                <w:sz w:val="24"/>
                <w:szCs w:val="24"/>
                <w:lang w:val="ru-RU"/>
              </w:rPr>
              <w:t>7А</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lang w:val="ru-RU"/>
              </w:rPr>
              <w:t>22</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32</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91</w:t>
            </w:r>
          </w:p>
        </w:tc>
      </w:tr>
      <w:tr w:rsidR="00811146" w:rsidRPr="00E908BE" w:rsidTr="009B45B4">
        <w:trPr>
          <w:trHeight w:val="278"/>
          <w:jc w:val="center"/>
        </w:trPr>
        <w:tc>
          <w:tcPr>
            <w:tcW w:w="1416" w:type="dxa"/>
          </w:tcPr>
          <w:p w:rsidR="00811146" w:rsidRPr="00E908BE" w:rsidRDefault="00811146" w:rsidP="00811146">
            <w:pPr>
              <w:pStyle w:val="TableParagraph"/>
              <w:ind w:left="465" w:right="451"/>
              <w:rPr>
                <w:sz w:val="24"/>
                <w:szCs w:val="24"/>
                <w:lang w:val="ru-RU"/>
              </w:rPr>
            </w:pPr>
            <w:r w:rsidRPr="00E908BE">
              <w:rPr>
                <w:sz w:val="24"/>
                <w:szCs w:val="24"/>
              </w:rPr>
              <w:t>7</w:t>
            </w:r>
            <w:r w:rsidRPr="00E908BE">
              <w:rPr>
                <w:spacing w:val="2"/>
                <w:sz w:val="24"/>
                <w:szCs w:val="24"/>
              </w:rPr>
              <w:t xml:space="preserve"> </w:t>
            </w:r>
            <w:r w:rsidRPr="00E908BE">
              <w:rPr>
                <w:sz w:val="24"/>
                <w:szCs w:val="24"/>
                <w:lang w:val="ru-RU"/>
              </w:rPr>
              <w:t>Б</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rPr>
              <w:t>2</w:t>
            </w:r>
            <w:r w:rsidRPr="00E908BE">
              <w:rPr>
                <w:rFonts w:ascii="Times New Roman" w:eastAsia="Calibri" w:hAnsi="Times New Roman" w:cs="Times New Roman"/>
                <w:sz w:val="24"/>
                <w:szCs w:val="24"/>
                <w:lang w:val="ru-RU"/>
              </w:rPr>
              <w:t>3</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39</w:t>
            </w:r>
          </w:p>
        </w:tc>
        <w:tc>
          <w:tcPr>
            <w:tcW w:w="2189" w:type="dxa"/>
          </w:tcPr>
          <w:p w:rsidR="00811146" w:rsidRPr="00E908BE" w:rsidRDefault="00811146" w:rsidP="00811146">
            <w:pPr>
              <w:pStyle w:val="TableParagraph"/>
              <w:ind w:left="893"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48"/>
              <w:rPr>
                <w:sz w:val="24"/>
                <w:szCs w:val="24"/>
                <w:lang w:val="ru-RU"/>
              </w:rPr>
            </w:pPr>
            <w:r w:rsidRPr="00E908BE">
              <w:rPr>
                <w:sz w:val="24"/>
                <w:szCs w:val="24"/>
              </w:rPr>
              <w:lastRenderedPageBreak/>
              <w:t>7</w:t>
            </w:r>
            <w:r w:rsidRPr="00E908BE">
              <w:rPr>
                <w:spacing w:val="2"/>
                <w:sz w:val="24"/>
                <w:szCs w:val="24"/>
              </w:rPr>
              <w:t xml:space="preserve"> </w:t>
            </w:r>
            <w:r w:rsidRPr="00E908BE">
              <w:rPr>
                <w:sz w:val="24"/>
                <w:szCs w:val="24"/>
                <w:lang w:val="ru-RU"/>
              </w:rPr>
              <w:t>В</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lang w:val="ru-RU"/>
              </w:rPr>
              <w:t>18</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61</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8</w:t>
            </w:r>
            <w:r w:rsidRPr="00E908BE">
              <w:rPr>
                <w:spacing w:val="2"/>
                <w:sz w:val="24"/>
                <w:szCs w:val="24"/>
              </w:rPr>
              <w:t xml:space="preserve"> </w:t>
            </w:r>
            <w:r w:rsidRPr="00E908BE">
              <w:rPr>
                <w:sz w:val="24"/>
                <w:szCs w:val="24"/>
              </w:rPr>
              <w:t>А</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lang w:val="ru-RU"/>
              </w:rPr>
              <w:t>25</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32</w:t>
            </w:r>
          </w:p>
        </w:tc>
        <w:tc>
          <w:tcPr>
            <w:tcW w:w="2189" w:type="dxa"/>
          </w:tcPr>
          <w:p w:rsidR="00811146" w:rsidRPr="00E908BE" w:rsidRDefault="00811146" w:rsidP="00811146">
            <w:pPr>
              <w:pStyle w:val="TableParagraph"/>
              <w:ind w:left="893" w:right="880"/>
              <w:rPr>
                <w:sz w:val="24"/>
                <w:szCs w:val="24"/>
                <w:lang w:val="ru-RU"/>
              </w:rPr>
            </w:pPr>
            <w:r w:rsidRPr="00E908BE">
              <w:rPr>
                <w:sz w:val="24"/>
                <w:szCs w:val="24"/>
                <w:lang w:val="ru-RU"/>
              </w:rPr>
              <w:t>100</w:t>
            </w:r>
          </w:p>
        </w:tc>
      </w:tr>
      <w:tr w:rsidR="00811146" w:rsidRPr="00E908BE" w:rsidTr="009B45B4">
        <w:trPr>
          <w:trHeight w:val="277"/>
          <w:jc w:val="center"/>
        </w:trPr>
        <w:tc>
          <w:tcPr>
            <w:tcW w:w="1416" w:type="dxa"/>
          </w:tcPr>
          <w:p w:rsidR="00811146" w:rsidRPr="00E908BE" w:rsidRDefault="00811146" w:rsidP="00811146">
            <w:pPr>
              <w:pStyle w:val="TableParagraph"/>
              <w:ind w:left="465" w:right="448"/>
              <w:rPr>
                <w:sz w:val="24"/>
                <w:szCs w:val="24"/>
              </w:rPr>
            </w:pPr>
            <w:r w:rsidRPr="00E908BE">
              <w:rPr>
                <w:sz w:val="24"/>
                <w:szCs w:val="24"/>
              </w:rPr>
              <w:t>8</w:t>
            </w:r>
            <w:r w:rsidRPr="00E908BE">
              <w:rPr>
                <w:spacing w:val="2"/>
                <w:sz w:val="24"/>
                <w:szCs w:val="24"/>
              </w:rPr>
              <w:t xml:space="preserve"> </w:t>
            </w:r>
            <w:r w:rsidRPr="00E908BE">
              <w:rPr>
                <w:sz w:val="24"/>
                <w:szCs w:val="24"/>
              </w:rPr>
              <w:t>Б</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lang w:val="ru-RU"/>
              </w:rPr>
              <w:t>24</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42</w:t>
            </w:r>
          </w:p>
        </w:tc>
        <w:tc>
          <w:tcPr>
            <w:tcW w:w="2189" w:type="dxa"/>
          </w:tcPr>
          <w:p w:rsidR="00811146" w:rsidRPr="00E908BE" w:rsidRDefault="00811146" w:rsidP="00811146">
            <w:pPr>
              <w:pStyle w:val="TableParagraph"/>
              <w:ind w:left="893" w:right="880"/>
              <w:rPr>
                <w:sz w:val="24"/>
                <w:szCs w:val="24"/>
                <w:lang w:val="ru-RU"/>
              </w:rPr>
            </w:pPr>
            <w:r w:rsidRPr="00E908BE">
              <w:rPr>
                <w:sz w:val="24"/>
                <w:szCs w:val="24"/>
                <w:lang w:val="ru-RU"/>
              </w:rPr>
              <w:t>100</w:t>
            </w:r>
          </w:p>
        </w:tc>
      </w:tr>
      <w:tr w:rsidR="00811146" w:rsidRPr="00E908BE" w:rsidTr="009B45B4">
        <w:trPr>
          <w:trHeight w:val="278"/>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9</w:t>
            </w:r>
            <w:r w:rsidRPr="00E908BE">
              <w:rPr>
                <w:spacing w:val="2"/>
                <w:sz w:val="24"/>
                <w:szCs w:val="24"/>
              </w:rPr>
              <w:t xml:space="preserve"> </w:t>
            </w:r>
            <w:r w:rsidRPr="00E908BE">
              <w:rPr>
                <w:sz w:val="24"/>
                <w:szCs w:val="24"/>
              </w:rPr>
              <w:t>А</w:t>
            </w:r>
          </w:p>
        </w:tc>
        <w:tc>
          <w:tcPr>
            <w:tcW w:w="994" w:type="dxa"/>
          </w:tcPr>
          <w:p w:rsidR="00811146" w:rsidRPr="00E908BE" w:rsidRDefault="00811146" w:rsidP="00811146">
            <w:pPr>
              <w:pStyle w:val="TableParagraph"/>
              <w:ind w:left="89" w:right="75"/>
              <w:jc w:val="center"/>
              <w:rPr>
                <w:sz w:val="24"/>
                <w:szCs w:val="24"/>
                <w:lang w:val="ru-RU"/>
              </w:rPr>
            </w:pPr>
            <w:r w:rsidRPr="00E908BE">
              <w:rPr>
                <w:sz w:val="24"/>
                <w:szCs w:val="24"/>
                <w:lang w:val="ru-RU"/>
              </w:rPr>
              <w:t>27</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52</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48"/>
              <w:rPr>
                <w:sz w:val="24"/>
                <w:szCs w:val="24"/>
              </w:rPr>
            </w:pPr>
            <w:r w:rsidRPr="00E908BE">
              <w:rPr>
                <w:sz w:val="24"/>
                <w:szCs w:val="24"/>
              </w:rPr>
              <w:t>9</w:t>
            </w:r>
            <w:r w:rsidRPr="00E908BE">
              <w:rPr>
                <w:spacing w:val="2"/>
                <w:sz w:val="24"/>
                <w:szCs w:val="24"/>
              </w:rPr>
              <w:t xml:space="preserve"> </w:t>
            </w:r>
            <w:r w:rsidRPr="00E908BE">
              <w:rPr>
                <w:sz w:val="24"/>
                <w:szCs w:val="24"/>
              </w:rPr>
              <w:t>Б</w:t>
            </w:r>
          </w:p>
        </w:tc>
        <w:tc>
          <w:tcPr>
            <w:tcW w:w="994" w:type="dxa"/>
          </w:tcPr>
          <w:p w:rsidR="00811146" w:rsidRPr="00E908BE" w:rsidRDefault="00811146" w:rsidP="00811146">
            <w:pPr>
              <w:pStyle w:val="TableParagraph"/>
              <w:ind w:left="89" w:right="75"/>
              <w:jc w:val="center"/>
              <w:rPr>
                <w:sz w:val="24"/>
                <w:szCs w:val="24"/>
                <w:lang w:val="ru-RU"/>
              </w:rPr>
            </w:pPr>
            <w:r w:rsidRPr="00E908BE">
              <w:rPr>
                <w:sz w:val="24"/>
                <w:szCs w:val="24"/>
                <w:lang w:val="ru-RU"/>
              </w:rPr>
              <w:t>25</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32</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right="279"/>
              <w:jc w:val="center"/>
              <w:rPr>
                <w:sz w:val="24"/>
                <w:szCs w:val="24"/>
                <w:lang w:val="ru-RU"/>
              </w:rPr>
            </w:pPr>
            <w:r w:rsidRPr="00E908BE">
              <w:rPr>
                <w:sz w:val="24"/>
                <w:szCs w:val="24"/>
              </w:rPr>
              <w:t>10</w:t>
            </w:r>
            <w:r w:rsidRPr="00E908BE">
              <w:rPr>
                <w:spacing w:val="1"/>
                <w:sz w:val="24"/>
                <w:szCs w:val="24"/>
              </w:rPr>
              <w:t xml:space="preserve"> </w:t>
            </w:r>
          </w:p>
        </w:tc>
        <w:tc>
          <w:tcPr>
            <w:tcW w:w="994" w:type="dxa"/>
          </w:tcPr>
          <w:p w:rsidR="00811146" w:rsidRPr="00E908BE" w:rsidRDefault="00811146" w:rsidP="00811146">
            <w:pPr>
              <w:pStyle w:val="TableParagraph"/>
              <w:ind w:left="89" w:right="75"/>
              <w:jc w:val="center"/>
              <w:rPr>
                <w:sz w:val="24"/>
                <w:szCs w:val="24"/>
                <w:lang w:val="ru-RU"/>
              </w:rPr>
            </w:pPr>
            <w:r w:rsidRPr="00E908BE">
              <w:rPr>
                <w:sz w:val="24"/>
                <w:szCs w:val="24"/>
                <w:lang w:val="ru-RU"/>
              </w:rPr>
              <w:t>32</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37</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right="279"/>
              <w:jc w:val="right"/>
              <w:rPr>
                <w:sz w:val="24"/>
                <w:szCs w:val="24"/>
              </w:rPr>
            </w:pPr>
            <w:r w:rsidRPr="00E908BE">
              <w:rPr>
                <w:sz w:val="24"/>
                <w:szCs w:val="24"/>
              </w:rPr>
              <w:t>11</w:t>
            </w:r>
            <w:r w:rsidRPr="00E908BE">
              <w:rPr>
                <w:spacing w:val="1"/>
                <w:sz w:val="24"/>
                <w:szCs w:val="24"/>
              </w:rPr>
              <w:t xml:space="preserve"> </w:t>
            </w:r>
            <w:proofErr w:type="spellStart"/>
            <w:r w:rsidRPr="00E908BE">
              <w:rPr>
                <w:sz w:val="24"/>
                <w:szCs w:val="24"/>
              </w:rPr>
              <w:t>проф</w:t>
            </w:r>
            <w:proofErr w:type="spellEnd"/>
          </w:p>
        </w:tc>
        <w:tc>
          <w:tcPr>
            <w:tcW w:w="994" w:type="dxa"/>
          </w:tcPr>
          <w:p w:rsidR="00811146" w:rsidRPr="00E908BE" w:rsidRDefault="00811146" w:rsidP="00811146">
            <w:pPr>
              <w:pStyle w:val="TableParagraph"/>
              <w:ind w:left="89" w:right="75"/>
              <w:jc w:val="center"/>
              <w:rPr>
                <w:sz w:val="24"/>
                <w:szCs w:val="24"/>
                <w:lang w:val="ru-RU"/>
              </w:rPr>
            </w:pPr>
            <w:r w:rsidRPr="00E908BE">
              <w:rPr>
                <w:sz w:val="24"/>
                <w:szCs w:val="24"/>
                <w:lang w:val="ru-RU"/>
              </w:rPr>
              <w:t>11</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73</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8"/>
          <w:jc w:val="center"/>
        </w:trPr>
        <w:tc>
          <w:tcPr>
            <w:tcW w:w="1416" w:type="dxa"/>
          </w:tcPr>
          <w:p w:rsidR="00811146" w:rsidRPr="00E908BE" w:rsidRDefault="00811146" w:rsidP="00811146">
            <w:pPr>
              <w:pStyle w:val="TableParagraph"/>
              <w:ind w:left="398"/>
              <w:rPr>
                <w:sz w:val="24"/>
                <w:szCs w:val="24"/>
              </w:rPr>
            </w:pPr>
            <w:r w:rsidRPr="00E908BE">
              <w:rPr>
                <w:sz w:val="24"/>
                <w:szCs w:val="24"/>
              </w:rPr>
              <w:t xml:space="preserve">11 </w:t>
            </w:r>
            <w:proofErr w:type="spellStart"/>
            <w:r w:rsidRPr="00E908BE">
              <w:rPr>
                <w:sz w:val="24"/>
                <w:szCs w:val="24"/>
              </w:rPr>
              <w:t>баз</w:t>
            </w:r>
            <w:proofErr w:type="spellEnd"/>
          </w:p>
        </w:tc>
        <w:tc>
          <w:tcPr>
            <w:tcW w:w="994" w:type="dxa"/>
          </w:tcPr>
          <w:p w:rsidR="00811146" w:rsidRPr="00E908BE" w:rsidRDefault="00811146" w:rsidP="00811146">
            <w:pPr>
              <w:pStyle w:val="TableParagraph"/>
              <w:ind w:left="10"/>
              <w:jc w:val="center"/>
              <w:rPr>
                <w:sz w:val="24"/>
                <w:szCs w:val="24"/>
                <w:lang w:val="ru-RU"/>
              </w:rPr>
            </w:pPr>
            <w:r w:rsidRPr="00E908BE">
              <w:rPr>
                <w:sz w:val="24"/>
                <w:szCs w:val="24"/>
                <w:lang w:val="ru-RU"/>
              </w:rPr>
              <w:t>15</w:t>
            </w:r>
          </w:p>
        </w:tc>
        <w:tc>
          <w:tcPr>
            <w:tcW w:w="2309" w:type="dxa"/>
          </w:tcPr>
          <w:p w:rsidR="00811146" w:rsidRPr="00E908BE" w:rsidRDefault="00811146" w:rsidP="00811146">
            <w:pPr>
              <w:pStyle w:val="TableParagraph"/>
              <w:ind w:left="562"/>
              <w:rPr>
                <w:sz w:val="24"/>
                <w:szCs w:val="24"/>
              </w:rPr>
            </w:pPr>
            <w:proofErr w:type="spellStart"/>
            <w:r w:rsidRPr="00E908BE">
              <w:rPr>
                <w:sz w:val="24"/>
                <w:szCs w:val="24"/>
              </w:rPr>
              <w:t>математика</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40</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8"/>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5</w:t>
            </w:r>
            <w:r w:rsidRPr="00E908BE">
              <w:rPr>
                <w:spacing w:val="2"/>
                <w:sz w:val="24"/>
                <w:szCs w:val="24"/>
              </w:rPr>
              <w:t xml:space="preserve"> </w:t>
            </w:r>
            <w:r w:rsidRPr="00E908BE">
              <w:rPr>
                <w:sz w:val="24"/>
                <w:szCs w:val="24"/>
              </w:rPr>
              <w:t>А</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2309" w:type="dxa"/>
          </w:tcPr>
          <w:p w:rsidR="00811146" w:rsidRPr="00E908BE" w:rsidRDefault="00811146" w:rsidP="00811146">
            <w:pPr>
              <w:pStyle w:val="TableParagraph"/>
              <w:ind w:right="452"/>
              <w:jc w:val="right"/>
              <w:rPr>
                <w:sz w:val="24"/>
                <w:szCs w:val="24"/>
              </w:rPr>
            </w:pPr>
            <w:proofErr w:type="spellStart"/>
            <w:r w:rsidRPr="00E908BE">
              <w:rPr>
                <w:sz w:val="24"/>
                <w:szCs w:val="24"/>
              </w:rPr>
              <w:t>русский</w:t>
            </w:r>
            <w:proofErr w:type="spellEnd"/>
            <w:r w:rsidRPr="00E908BE">
              <w:rPr>
                <w:spacing w:val="1"/>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68</w:t>
            </w:r>
          </w:p>
        </w:tc>
        <w:tc>
          <w:tcPr>
            <w:tcW w:w="2189" w:type="dxa"/>
          </w:tcPr>
          <w:p w:rsidR="00811146" w:rsidRPr="00E908BE" w:rsidRDefault="00811146" w:rsidP="00811146">
            <w:pPr>
              <w:pStyle w:val="TableParagraph"/>
              <w:ind w:left="898" w:right="880"/>
              <w:rPr>
                <w:sz w:val="24"/>
                <w:szCs w:val="24"/>
              </w:rPr>
            </w:pPr>
            <w:r w:rsidRPr="00E908BE">
              <w:rPr>
                <w:sz w:val="24"/>
                <w:szCs w:val="24"/>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48"/>
              <w:rPr>
                <w:sz w:val="24"/>
                <w:szCs w:val="24"/>
              </w:rPr>
            </w:pPr>
            <w:r w:rsidRPr="00E908BE">
              <w:rPr>
                <w:sz w:val="24"/>
                <w:szCs w:val="24"/>
              </w:rPr>
              <w:t>5</w:t>
            </w:r>
            <w:r w:rsidRPr="00E908BE">
              <w:rPr>
                <w:spacing w:val="2"/>
                <w:sz w:val="24"/>
                <w:szCs w:val="24"/>
              </w:rPr>
              <w:t xml:space="preserve"> </w:t>
            </w:r>
            <w:r w:rsidRPr="00E908BE">
              <w:rPr>
                <w:sz w:val="24"/>
                <w:szCs w:val="24"/>
              </w:rPr>
              <w:t>Б</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rPr>
              <w:t>2</w:t>
            </w:r>
            <w:r w:rsidRPr="00E908BE">
              <w:rPr>
                <w:rFonts w:ascii="Times New Roman" w:eastAsia="Calibri" w:hAnsi="Times New Roman" w:cs="Times New Roman"/>
                <w:sz w:val="24"/>
                <w:szCs w:val="24"/>
                <w:lang w:val="ru-RU"/>
              </w:rPr>
              <w:t>6</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38</w:t>
            </w:r>
          </w:p>
        </w:tc>
        <w:tc>
          <w:tcPr>
            <w:tcW w:w="2189" w:type="dxa"/>
          </w:tcPr>
          <w:p w:rsidR="00811146" w:rsidRPr="00E908BE" w:rsidRDefault="00811146" w:rsidP="00811146">
            <w:pPr>
              <w:pStyle w:val="TableParagraph"/>
              <w:ind w:left="898" w:right="433"/>
              <w:rPr>
                <w:sz w:val="24"/>
                <w:szCs w:val="24"/>
                <w:lang w:val="ru-RU"/>
              </w:rPr>
            </w:pPr>
            <w:r w:rsidRPr="00E908BE">
              <w:rPr>
                <w:sz w:val="24"/>
                <w:szCs w:val="24"/>
                <w:lang w:val="ru-RU"/>
              </w:rPr>
              <w:t>100</w:t>
            </w:r>
          </w:p>
        </w:tc>
      </w:tr>
      <w:tr w:rsidR="00811146" w:rsidRPr="00E908BE" w:rsidTr="009B45B4">
        <w:trPr>
          <w:trHeight w:val="278"/>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6</w:t>
            </w:r>
            <w:r w:rsidRPr="00E908BE">
              <w:rPr>
                <w:spacing w:val="2"/>
                <w:sz w:val="24"/>
                <w:szCs w:val="24"/>
              </w:rPr>
              <w:t xml:space="preserve"> </w:t>
            </w:r>
            <w:r w:rsidRPr="00E908BE">
              <w:rPr>
                <w:sz w:val="24"/>
                <w:szCs w:val="24"/>
              </w:rPr>
              <w:t>А</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rPr>
              <w:t>2</w:t>
            </w:r>
            <w:r w:rsidRPr="00E908BE">
              <w:rPr>
                <w:rFonts w:ascii="Times New Roman" w:eastAsia="Calibri" w:hAnsi="Times New Roman" w:cs="Times New Roman"/>
                <w:sz w:val="24"/>
                <w:szCs w:val="24"/>
                <w:lang w:val="ru-RU"/>
              </w:rPr>
              <w:t>1</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50</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48"/>
              <w:rPr>
                <w:sz w:val="24"/>
                <w:szCs w:val="24"/>
              </w:rPr>
            </w:pPr>
            <w:r w:rsidRPr="00E908BE">
              <w:rPr>
                <w:sz w:val="24"/>
                <w:szCs w:val="24"/>
              </w:rPr>
              <w:t>6</w:t>
            </w:r>
            <w:r w:rsidRPr="00E908BE">
              <w:rPr>
                <w:spacing w:val="2"/>
                <w:sz w:val="24"/>
                <w:szCs w:val="24"/>
              </w:rPr>
              <w:t xml:space="preserve"> </w:t>
            </w:r>
            <w:r w:rsidRPr="00E908BE">
              <w:rPr>
                <w:sz w:val="24"/>
                <w:szCs w:val="24"/>
              </w:rPr>
              <w:t>Б</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21</w:t>
            </w:r>
          </w:p>
        </w:tc>
        <w:tc>
          <w:tcPr>
            <w:tcW w:w="2189" w:type="dxa"/>
          </w:tcPr>
          <w:p w:rsidR="00811146" w:rsidRPr="00E908BE" w:rsidRDefault="00811146" w:rsidP="00811146">
            <w:pPr>
              <w:pStyle w:val="TableParagraph"/>
              <w:ind w:left="893" w:right="880"/>
              <w:rPr>
                <w:sz w:val="24"/>
                <w:szCs w:val="24"/>
                <w:lang w:val="ru-RU"/>
              </w:rPr>
            </w:pPr>
            <w:r w:rsidRPr="00E908BE">
              <w:rPr>
                <w:sz w:val="24"/>
                <w:szCs w:val="24"/>
                <w:lang w:val="ru-RU"/>
              </w:rPr>
              <w:t>100</w:t>
            </w:r>
          </w:p>
        </w:tc>
      </w:tr>
      <w:tr w:rsidR="00811146" w:rsidRPr="00E908BE" w:rsidTr="009B45B4">
        <w:trPr>
          <w:trHeight w:val="278"/>
          <w:jc w:val="center"/>
        </w:trPr>
        <w:tc>
          <w:tcPr>
            <w:tcW w:w="1416" w:type="dxa"/>
          </w:tcPr>
          <w:p w:rsidR="00811146" w:rsidRPr="00E908BE" w:rsidRDefault="00811146" w:rsidP="00811146">
            <w:pPr>
              <w:pStyle w:val="TableParagraph"/>
              <w:ind w:left="465" w:right="448"/>
              <w:rPr>
                <w:sz w:val="24"/>
                <w:szCs w:val="24"/>
                <w:lang w:val="ru-RU"/>
              </w:rPr>
            </w:pPr>
            <w:r w:rsidRPr="00E908BE">
              <w:rPr>
                <w:sz w:val="24"/>
                <w:szCs w:val="24"/>
                <w:lang w:val="ru-RU"/>
              </w:rPr>
              <w:t>7А</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lang w:val="ru-RU"/>
              </w:rPr>
              <w:t>23</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33</w:t>
            </w:r>
          </w:p>
        </w:tc>
        <w:tc>
          <w:tcPr>
            <w:tcW w:w="2189" w:type="dxa"/>
          </w:tcPr>
          <w:p w:rsidR="00811146" w:rsidRPr="00E908BE" w:rsidRDefault="00811146" w:rsidP="00811146">
            <w:pPr>
              <w:pStyle w:val="TableParagraph"/>
              <w:ind w:left="898" w:right="433"/>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51"/>
              <w:rPr>
                <w:sz w:val="24"/>
                <w:szCs w:val="24"/>
                <w:lang w:val="ru-RU"/>
              </w:rPr>
            </w:pPr>
            <w:r w:rsidRPr="00E908BE">
              <w:rPr>
                <w:sz w:val="24"/>
                <w:szCs w:val="24"/>
              </w:rPr>
              <w:t>7</w:t>
            </w:r>
            <w:r w:rsidRPr="00E908BE">
              <w:rPr>
                <w:spacing w:val="2"/>
                <w:sz w:val="24"/>
                <w:szCs w:val="24"/>
              </w:rPr>
              <w:t xml:space="preserve"> </w:t>
            </w:r>
            <w:r w:rsidRPr="00E908BE">
              <w:rPr>
                <w:sz w:val="24"/>
                <w:szCs w:val="24"/>
                <w:lang w:val="ru-RU"/>
              </w:rPr>
              <w:t>Б</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rPr>
              <w:t>2</w:t>
            </w:r>
            <w:r w:rsidRPr="00E908BE">
              <w:rPr>
                <w:rFonts w:ascii="Times New Roman" w:eastAsia="Calibri" w:hAnsi="Times New Roman" w:cs="Times New Roman"/>
                <w:sz w:val="24"/>
                <w:szCs w:val="24"/>
                <w:lang w:val="ru-RU"/>
              </w:rPr>
              <w:t>3</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69</w:t>
            </w:r>
          </w:p>
        </w:tc>
        <w:tc>
          <w:tcPr>
            <w:tcW w:w="2189" w:type="dxa"/>
          </w:tcPr>
          <w:p w:rsidR="00811146" w:rsidRPr="00E908BE" w:rsidRDefault="00811146" w:rsidP="00811146">
            <w:pPr>
              <w:pStyle w:val="TableParagraph"/>
              <w:ind w:left="893" w:right="880"/>
              <w:rPr>
                <w:sz w:val="24"/>
                <w:szCs w:val="24"/>
                <w:lang w:val="ru-RU"/>
              </w:rPr>
            </w:pPr>
            <w:r w:rsidRPr="00E908BE">
              <w:rPr>
                <w:sz w:val="24"/>
                <w:szCs w:val="24"/>
                <w:lang w:val="ru-RU"/>
              </w:rPr>
              <w:t>100</w:t>
            </w:r>
          </w:p>
        </w:tc>
      </w:tr>
      <w:tr w:rsidR="00811146" w:rsidRPr="00E908BE" w:rsidTr="009B45B4">
        <w:trPr>
          <w:trHeight w:val="277"/>
          <w:jc w:val="center"/>
        </w:trPr>
        <w:tc>
          <w:tcPr>
            <w:tcW w:w="1416" w:type="dxa"/>
          </w:tcPr>
          <w:p w:rsidR="00811146" w:rsidRPr="00E908BE" w:rsidRDefault="00811146" w:rsidP="00811146">
            <w:pPr>
              <w:pStyle w:val="TableParagraph"/>
              <w:ind w:left="465" w:right="448"/>
              <w:rPr>
                <w:sz w:val="24"/>
                <w:szCs w:val="24"/>
                <w:lang w:val="ru-RU"/>
              </w:rPr>
            </w:pPr>
            <w:r w:rsidRPr="00E908BE">
              <w:rPr>
                <w:sz w:val="24"/>
                <w:szCs w:val="24"/>
              </w:rPr>
              <w:t>7</w:t>
            </w:r>
            <w:r w:rsidRPr="00E908BE">
              <w:rPr>
                <w:spacing w:val="2"/>
                <w:sz w:val="24"/>
                <w:szCs w:val="24"/>
              </w:rPr>
              <w:t xml:space="preserve"> </w:t>
            </w:r>
            <w:r w:rsidRPr="00E908BE">
              <w:rPr>
                <w:sz w:val="24"/>
                <w:szCs w:val="24"/>
                <w:lang w:val="ru-RU"/>
              </w:rPr>
              <w:t>В</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61</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8</w:t>
            </w:r>
            <w:r w:rsidRPr="00E908BE">
              <w:rPr>
                <w:spacing w:val="2"/>
                <w:sz w:val="24"/>
                <w:szCs w:val="24"/>
              </w:rPr>
              <w:t xml:space="preserve"> </w:t>
            </w:r>
            <w:r w:rsidRPr="00E908BE">
              <w:rPr>
                <w:sz w:val="24"/>
                <w:szCs w:val="24"/>
              </w:rPr>
              <w:t>А</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lang w:val="ru-RU"/>
              </w:rPr>
              <w:t>25</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16</w:t>
            </w:r>
          </w:p>
        </w:tc>
        <w:tc>
          <w:tcPr>
            <w:tcW w:w="2189" w:type="dxa"/>
          </w:tcPr>
          <w:p w:rsidR="00811146" w:rsidRPr="00E908BE" w:rsidRDefault="00811146" w:rsidP="00811146">
            <w:pPr>
              <w:pStyle w:val="TableParagraph"/>
              <w:ind w:left="893" w:right="880"/>
              <w:rPr>
                <w:sz w:val="24"/>
                <w:szCs w:val="24"/>
                <w:lang w:val="ru-RU"/>
              </w:rPr>
            </w:pPr>
            <w:r w:rsidRPr="00E908BE">
              <w:rPr>
                <w:sz w:val="24"/>
                <w:szCs w:val="24"/>
                <w:lang w:val="ru-RU"/>
              </w:rPr>
              <w:t>100</w:t>
            </w:r>
          </w:p>
        </w:tc>
      </w:tr>
      <w:tr w:rsidR="00811146" w:rsidRPr="00E908BE" w:rsidTr="009B45B4">
        <w:trPr>
          <w:trHeight w:val="277"/>
          <w:jc w:val="center"/>
        </w:trPr>
        <w:tc>
          <w:tcPr>
            <w:tcW w:w="1416" w:type="dxa"/>
          </w:tcPr>
          <w:p w:rsidR="00811146" w:rsidRPr="00E908BE" w:rsidRDefault="00811146" w:rsidP="00811146">
            <w:pPr>
              <w:pStyle w:val="TableParagraph"/>
              <w:ind w:left="465" w:right="448"/>
              <w:rPr>
                <w:sz w:val="24"/>
                <w:szCs w:val="24"/>
              </w:rPr>
            </w:pPr>
            <w:r w:rsidRPr="00E908BE">
              <w:rPr>
                <w:sz w:val="24"/>
                <w:szCs w:val="24"/>
              </w:rPr>
              <w:t>8</w:t>
            </w:r>
            <w:r w:rsidRPr="00E908BE">
              <w:rPr>
                <w:spacing w:val="2"/>
                <w:sz w:val="24"/>
                <w:szCs w:val="24"/>
              </w:rPr>
              <w:t xml:space="preserve"> </w:t>
            </w:r>
            <w:r w:rsidRPr="00E908BE">
              <w:rPr>
                <w:sz w:val="24"/>
                <w:szCs w:val="24"/>
              </w:rPr>
              <w:t>Б</w:t>
            </w:r>
          </w:p>
        </w:tc>
        <w:tc>
          <w:tcPr>
            <w:tcW w:w="994" w:type="dxa"/>
          </w:tcPr>
          <w:p w:rsidR="00811146" w:rsidRPr="00E908BE" w:rsidRDefault="00811146" w:rsidP="00811146">
            <w:pPr>
              <w:spacing w:after="0" w:line="240" w:lineRule="auto"/>
              <w:jc w:val="center"/>
              <w:rPr>
                <w:rFonts w:ascii="Times New Roman" w:eastAsia="Calibri" w:hAnsi="Times New Roman" w:cs="Times New Roman"/>
                <w:sz w:val="24"/>
                <w:szCs w:val="24"/>
                <w:lang w:val="ru-RU"/>
              </w:rPr>
            </w:pPr>
            <w:r w:rsidRPr="00E908BE">
              <w:rPr>
                <w:rFonts w:ascii="Times New Roman" w:eastAsia="Calibri" w:hAnsi="Times New Roman" w:cs="Times New Roman"/>
                <w:sz w:val="24"/>
                <w:szCs w:val="24"/>
                <w:lang w:val="ru-RU"/>
              </w:rPr>
              <w:t>24</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82" w:right="561"/>
              <w:rPr>
                <w:sz w:val="24"/>
                <w:szCs w:val="24"/>
                <w:lang w:val="ru-RU"/>
              </w:rPr>
            </w:pPr>
            <w:r w:rsidRPr="00E908BE">
              <w:rPr>
                <w:sz w:val="24"/>
                <w:szCs w:val="24"/>
                <w:lang w:val="ru-RU"/>
              </w:rPr>
              <w:t>33</w:t>
            </w:r>
          </w:p>
        </w:tc>
        <w:tc>
          <w:tcPr>
            <w:tcW w:w="2189" w:type="dxa"/>
          </w:tcPr>
          <w:p w:rsidR="00811146" w:rsidRPr="00E908BE" w:rsidRDefault="00811146" w:rsidP="00811146">
            <w:pPr>
              <w:pStyle w:val="TableParagraph"/>
              <w:ind w:left="893" w:right="880"/>
              <w:rPr>
                <w:sz w:val="24"/>
                <w:szCs w:val="24"/>
                <w:lang w:val="ru-RU"/>
              </w:rPr>
            </w:pPr>
            <w:r w:rsidRPr="00E908BE">
              <w:rPr>
                <w:sz w:val="24"/>
                <w:szCs w:val="24"/>
                <w:lang w:val="ru-RU"/>
              </w:rPr>
              <w:t>100</w:t>
            </w:r>
          </w:p>
        </w:tc>
      </w:tr>
      <w:tr w:rsidR="00811146" w:rsidRPr="00E908BE" w:rsidTr="009B45B4">
        <w:trPr>
          <w:trHeight w:val="273"/>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9</w:t>
            </w:r>
            <w:r w:rsidRPr="00E908BE">
              <w:rPr>
                <w:spacing w:val="2"/>
                <w:sz w:val="24"/>
                <w:szCs w:val="24"/>
              </w:rPr>
              <w:t xml:space="preserve"> </w:t>
            </w:r>
            <w:r w:rsidRPr="00E908BE">
              <w:rPr>
                <w:sz w:val="24"/>
                <w:szCs w:val="24"/>
              </w:rPr>
              <w:t>А</w:t>
            </w:r>
          </w:p>
        </w:tc>
        <w:tc>
          <w:tcPr>
            <w:tcW w:w="994" w:type="dxa"/>
          </w:tcPr>
          <w:p w:rsidR="00811146" w:rsidRPr="00E908BE" w:rsidRDefault="00811146" w:rsidP="00811146">
            <w:pPr>
              <w:pStyle w:val="TableParagraph"/>
              <w:ind w:left="89" w:right="75"/>
              <w:jc w:val="center"/>
              <w:rPr>
                <w:sz w:val="24"/>
                <w:szCs w:val="24"/>
                <w:lang w:val="ru-RU"/>
              </w:rPr>
            </w:pPr>
            <w:r w:rsidRPr="00E908BE">
              <w:rPr>
                <w:sz w:val="24"/>
                <w:szCs w:val="24"/>
                <w:lang w:val="ru-RU"/>
              </w:rPr>
              <w:t>27</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48</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8"/>
          <w:jc w:val="center"/>
        </w:trPr>
        <w:tc>
          <w:tcPr>
            <w:tcW w:w="1416" w:type="dxa"/>
          </w:tcPr>
          <w:p w:rsidR="00811146" w:rsidRPr="00E908BE" w:rsidRDefault="00811146" w:rsidP="00811146">
            <w:pPr>
              <w:pStyle w:val="TableParagraph"/>
              <w:ind w:left="465" w:right="448"/>
              <w:rPr>
                <w:sz w:val="24"/>
                <w:szCs w:val="24"/>
              </w:rPr>
            </w:pPr>
            <w:r w:rsidRPr="00E908BE">
              <w:rPr>
                <w:sz w:val="24"/>
                <w:szCs w:val="24"/>
              </w:rPr>
              <w:t>9</w:t>
            </w:r>
            <w:r w:rsidRPr="00E908BE">
              <w:rPr>
                <w:spacing w:val="2"/>
                <w:sz w:val="24"/>
                <w:szCs w:val="24"/>
              </w:rPr>
              <w:t xml:space="preserve"> </w:t>
            </w:r>
            <w:r w:rsidRPr="00E908BE">
              <w:rPr>
                <w:sz w:val="24"/>
                <w:szCs w:val="24"/>
              </w:rPr>
              <w:t>Б</w:t>
            </w:r>
          </w:p>
        </w:tc>
        <w:tc>
          <w:tcPr>
            <w:tcW w:w="994" w:type="dxa"/>
          </w:tcPr>
          <w:p w:rsidR="00811146" w:rsidRPr="00E908BE" w:rsidRDefault="00811146" w:rsidP="00811146">
            <w:pPr>
              <w:pStyle w:val="TableParagraph"/>
              <w:ind w:left="89" w:right="75"/>
              <w:jc w:val="center"/>
              <w:rPr>
                <w:sz w:val="24"/>
                <w:szCs w:val="24"/>
                <w:lang w:val="ru-RU"/>
              </w:rPr>
            </w:pPr>
            <w:r w:rsidRPr="00E908BE">
              <w:rPr>
                <w:sz w:val="24"/>
                <w:szCs w:val="24"/>
                <w:lang w:val="ru-RU"/>
              </w:rPr>
              <w:t>25</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21</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8"/>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10</w:t>
            </w:r>
          </w:p>
        </w:tc>
        <w:tc>
          <w:tcPr>
            <w:tcW w:w="994" w:type="dxa"/>
          </w:tcPr>
          <w:p w:rsidR="00811146" w:rsidRPr="00E908BE" w:rsidRDefault="00811146" w:rsidP="00811146">
            <w:pPr>
              <w:pStyle w:val="TableParagraph"/>
              <w:ind w:left="89" w:right="75"/>
              <w:jc w:val="center"/>
              <w:rPr>
                <w:sz w:val="24"/>
                <w:szCs w:val="24"/>
                <w:lang w:val="ru-RU"/>
              </w:rPr>
            </w:pPr>
            <w:r w:rsidRPr="00E908BE">
              <w:rPr>
                <w:sz w:val="24"/>
                <w:szCs w:val="24"/>
                <w:lang w:val="ru-RU"/>
              </w:rPr>
              <w:t>32</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16</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r w:rsidR="00811146" w:rsidRPr="00E908BE" w:rsidTr="009B45B4">
        <w:trPr>
          <w:trHeight w:val="277"/>
          <w:jc w:val="center"/>
        </w:trPr>
        <w:tc>
          <w:tcPr>
            <w:tcW w:w="1416" w:type="dxa"/>
          </w:tcPr>
          <w:p w:rsidR="00811146" w:rsidRPr="00E908BE" w:rsidRDefault="00811146" w:rsidP="00811146">
            <w:pPr>
              <w:pStyle w:val="TableParagraph"/>
              <w:ind w:left="465" w:right="451"/>
              <w:rPr>
                <w:sz w:val="24"/>
                <w:szCs w:val="24"/>
              </w:rPr>
            </w:pPr>
            <w:r w:rsidRPr="00E908BE">
              <w:rPr>
                <w:sz w:val="24"/>
                <w:szCs w:val="24"/>
              </w:rPr>
              <w:t>11</w:t>
            </w:r>
          </w:p>
        </w:tc>
        <w:tc>
          <w:tcPr>
            <w:tcW w:w="994" w:type="dxa"/>
          </w:tcPr>
          <w:p w:rsidR="00811146" w:rsidRPr="00E908BE" w:rsidRDefault="00811146" w:rsidP="00811146">
            <w:pPr>
              <w:pStyle w:val="TableParagraph"/>
              <w:ind w:left="89" w:right="75"/>
              <w:jc w:val="center"/>
              <w:rPr>
                <w:sz w:val="24"/>
                <w:szCs w:val="24"/>
                <w:lang w:val="ru-RU"/>
              </w:rPr>
            </w:pPr>
            <w:r w:rsidRPr="00E908BE">
              <w:rPr>
                <w:sz w:val="24"/>
                <w:szCs w:val="24"/>
                <w:lang w:val="ru-RU"/>
              </w:rPr>
              <w:t>26</w:t>
            </w:r>
          </w:p>
        </w:tc>
        <w:tc>
          <w:tcPr>
            <w:tcW w:w="2309" w:type="dxa"/>
          </w:tcPr>
          <w:p w:rsidR="00811146" w:rsidRPr="00E908BE" w:rsidRDefault="00811146" w:rsidP="00811146">
            <w:pPr>
              <w:pStyle w:val="TableParagraph"/>
              <w:ind w:right="453"/>
              <w:jc w:val="right"/>
              <w:rPr>
                <w:sz w:val="24"/>
                <w:szCs w:val="24"/>
              </w:rPr>
            </w:pPr>
            <w:proofErr w:type="spellStart"/>
            <w:r w:rsidRPr="00E908BE">
              <w:rPr>
                <w:sz w:val="24"/>
                <w:szCs w:val="24"/>
              </w:rPr>
              <w:t>русский</w:t>
            </w:r>
            <w:proofErr w:type="spellEnd"/>
            <w:r w:rsidRPr="00E908BE">
              <w:rPr>
                <w:sz w:val="24"/>
                <w:szCs w:val="24"/>
              </w:rPr>
              <w:t xml:space="preserve"> </w:t>
            </w:r>
            <w:proofErr w:type="spellStart"/>
            <w:r w:rsidRPr="00E908BE">
              <w:rPr>
                <w:sz w:val="24"/>
                <w:szCs w:val="24"/>
              </w:rPr>
              <w:t>язык</w:t>
            </w:r>
            <w:proofErr w:type="spellEnd"/>
          </w:p>
        </w:tc>
        <w:tc>
          <w:tcPr>
            <w:tcW w:w="1613" w:type="dxa"/>
          </w:tcPr>
          <w:p w:rsidR="00811146" w:rsidRPr="00E908BE" w:rsidRDefault="00811146" w:rsidP="00811146">
            <w:pPr>
              <w:pStyle w:val="TableParagraph"/>
              <w:ind w:left="572" w:right="561"/>
              <w:rPr>
                <w:sz w:val="24"/>
                <w:szCs w:val="24"/>
                <w:lang w:val="ru-RU"/>
              </w:rPr>
            </w:pPr>
            <w:r w:rsidRPr="00E908BE">
              <w:rPr>
                <w:sz w:val="24"/>
                <w:szCs w:val="24"/>
                <w:lang w:val="ru-RU"/>
              </w:rPr>
              <w:t>46</w:t>
            </w:r>
          </w:p>
        </w:tc>
        <w:tc>
          <w:tcPr>
            <w:tcW w:w="2189" w:type="dxa"/>
          </w:tcPr>
          <w:p w:rsidR="00811146" w:rsidRPr="00E908BE" w:rsidRDefault="00811146" w:rsidP="00811146">
            <w:pPr>
              <w:pStyle w:val="TableParagraph"/>
              <w:ind w:left="898" w:right="880"/>
              <w:rPr>
                <w:sz w:val="24"/>
                <w:szCs w:val="24"/>
                <w:lang w:val="ru-RU"/>
              </w:rPr>
            </w:pPr>
            <w:r w:rsidRPr="00E908BE">
              <w:rPr>
                <w:sz w:val="24"/>
                <w:szCs w:val="24"/>
                <w:lang w:val="ru-RU"/>
              </w:rPr>
              <w:t>100</w:t>
            </w:r>
          </w:p>
        </w:tc>
      </w:tr>
    </w:tbl>
    <w:p w:rsidR="00811146" w:rsidRPr="00E908BE" w:rsidRDefault="00811146" w:rsidP="00811146">
      <w:pPr>
        <w:pStyle w:val="a8"/>
        <w:spacing w:after="0"/>
        <w:ind w:right="-1" w:firstLine="710"/>
        <w:jc w:val="both"/>
        <w:rPr>
          <w:rFonts w:ascii="Times New Roman" w:hAnsi="Times New Roman" w:cs="Times New Roman"/>
        </w:rPr>
      </w:pPr>
    </w:p>
    <w:p w:rsidR="00811146" w:rsidRPr="00E908BE" w:rsidRDefault="00811146" w:rsidP="00811146">
      <w:pPr>
        <w:pStyle w:val="a8"/>
        <w:spacing w:after="0"/>
        <w:ind w:right="-1" w:firstLine="710"/>
        <w:jc w:val="both"/>
        <w:rPr>
          <w:rFonts w:ascii="Times New Roman" w:hAnsi="Times New Roman" w:cs="Times New Roman"/>
        </w:rPr>
      </w:pPr>
      <w:r w:rsidRPr="00E908BE">
        <w:rPr>
          <w:rFonts w:ascii="Times New Roman" w:hAnsi="Times New Roman" w:cs="Times New Roman"/>
        </w:rPr>
        <w:t>Большинство классов имеют по итогам промежуточной аттестации успеваемость</w:t>
      </w:r>
      <w:r w:rsidRPr="00E908BE">
        <w:rPr>
          <w:rFonts w:ascii="Times New Roman" w:hAnsi="Times New Roman" w:cs="Times New Roman"/>
          <w:spacing w:val="1"/>
        </w:rPr>
        <w:t xml:space="preserve"> </w:t>
      </w:r>
      <w:r w:rsidRPr="00E908BE">
        <w:rPr>
          <w:rFonts w:ascii="Times New Roman" w:hAnsi="Times New Roman" w:cs="Times New Roman"/>
        </w:rPr>
        <w:t>100%, кроме: 6А, 7А (математика). Следует</w:t>
      </w:r>
      <w:r w:rsidRPr="00E908BE">
        <w:rPr>
          <w:rFonts w:ascii="Times New Roman" w:hAnsi="Times New Roman" w:cs="Times New Roman"/>
          <w:spacing w:val="61"/>
        </w:rPr>
        <w:t xml:space="preserve"> </w:t>
      </w:r>
      <w:r w:rsidRPr="00E908BE">
        <w:rPr>
          <w:rFonts w:ascii="Times New Roman" w:hAnsi="Times New Roman" w:cs="Times New Roman"/>
        </w:rPr>
        <w:t>отметить</w:t>
      </w:r>
      <w:r w:rsidRPr="00E908BE">
        <w:rPr>
          <w:rFonts w:ascii="Times New Roman" w:hAnsi="Times New Roman" w:cs="Times New Roman"/>
          <w:spacing w:val="1"/>
        </w:rPr>
        <w:t xml:space="preserve"> </w:t>
      </w:r>
      <w:r w:rsidRPr="00E908BE">
        <w:rPr>
          <w:rFonts w:ascii="Times New Roman" w:hAnsi="Times New Roman" w:cs="Times New Roman"/>
        </w:rPr>
        <w:t>невысокий</w:t>
      </w:r>
      <w:r w:rsidRPr="00E908BE">
        <w:rPr>
          <w:rFonts w:ascii="Times New Roman" w:hAnsi="Times New Roman" w:cs="Times New Roman"/>
          <w:spacing w:val="1"/>
        </w:rPr>
        <w:t xml:space="preserve"> </w:t>
      </w:r>
      <w:r w:rsidRPr="00E908BE">
        <w:rPr>
          <w:rFonts w:ascii="Times New Roman" w:hAnsi="Times New Roman" w:cs="Times New Roman"/>
        </w:rPr>
        <w:t>процент</w:t>
      </w:r>
      <w:r w:rsidRPr="00E908BE">
        <w:rPr>
          <w:rFonts w:ascii="Times New Roman" w:hAnsi="Times New Roman" w:cs="Times New Roman"/>
          <w:spacing w:val="1"/>
        </w:rPr>
        <w:t xml:space="preserve"> </w:t>
      </w:r>
      <w:r w:rsidRPr="00E908BE">
        <w:rPr>
          <w:rFonts w:ascii="Times New Roman" w:hAnsi="Times New Roman" w:cs="Times New Roman"/>
        </w:rPr>
        <w:t>качества</w:t>
      </w:r>
      <w:r w:rsidRPr="00E908BE">
        <w:rPr>
          <w:rFonts w:ascii="Times New Roman" w:hAnsi="Times New Roman" w:cs="Times New Roman"/>
          <w:spacing w:val="1"/>
        </w:rPr>
        <w:t xml:space="preserve"> по русскому языку в </w:t>
      </w:r>
      <w:r w:rsidRPr="00E908BE">
        <w:rPr>
          <w:rFonts w:ascii="Times New Roman" w:hAnsi="Times New Roman" w:cs="Times New Roman"/>
        </w:rPr>
        <w:t>таких</w:t>
      </w:r>
      <w:r w:rsidRPr="00E908BE">
        <w:rPr>
          <w:rFonts w:ascii="Times New Roman" w:hAnsi="Times New Roman" w:cs="Times New Roman"/>
          <w:spacing w:val="1"/>
        </w:rPr>
        <w:t xml:space="preserve"> </w:t>
      </w:r>
      <w:r w:rsidRPr="00E908BE">
        <w:rPr>
          <w:rFonts w:ascii="Times New Roman" w:hAnsi="Times New Roman" w:cs="Times New Roman"/>
        </w:rPr>
        <w:t>классах,</w:t>
      </w:r>
      <w:r w:rsidRPr="00E908BE">
        <w:rPr>
          <w:rFonts w:ascii="Times New Roman" w:hAnsi="Times New Roman" w:cs="Times New Roman"/>
          <w:spacing w:val="1"/>
        </w:rPr>
        <w:t xml:space="preserve"> </w:t>
      </w:r>
      <w:r w:rsidRPr="00E908BE">
        <w:rPr>
          <w:rFonts w:ascii="Times New Roman" w:hAnsi="Times New Roman" w:cs="Times New Roman"/>
        </w:rPr>
        <w:t>как</w:t>
      </w:r>
      <w:r w:rsidRPr="00E908BE">
        <w:rPr>
          <w:rFonts w:ascii="Times New Roman" w:hAnsi="Times New Roman" w:cs="Times New Roman"/>
          <w:spacing w:val="1"/>
        </w:rPr>
        <w:t xml:space="preserve"> </w:t>
      </w:r>
      <w:r w:rsidRPr="00E908BE">
        <w:rPr>
          <w:rFonts w:ascii="Times New Roman" w:hAnsi="Times New Roman" w:cs="Times New Roman"/>
        </w:rPr>
        <w:t>6Б, 8А, 9Б, 10.</w:t>
      </w:r>
      <w:r w:rsidRPr="00E908BE">
        <w:rPr>
          <w:rFonts w:ascii="Times New Roman" w:hAnsi="Times New Roman" w:cs="Times New Roman"/>
          <w:spacing w:val="1"/>
        </w:rPr>
        <w:t xml:space="preserve"> </w:t>
      </w:r>
      <w:r w:rsidRPr="00E908BE">
        <w:rPr>
          <w:rFonts w:ascii="Times New Roman" w:hAnsi="Times New Roman" w:cs="Times New Roman"/>
        </w:rPr>
        <w:t>Высокий</w:t>
      </w:r>
      <w:r w:rsidRPr="00E908BE">
        <w:rPr>
          <w:rFonts w:ascii="Times New Roman" w:hAnsi="Times New Roman" w:cs="Times New Roman"/>
          <w:spacing w:val="-4"/>
        </w:rPr>
        <w:t xml:space="preserve"> </w:t>
      </w:r>
      <w:r w:rsidRPr="00E908BE">
        <w:rPr>
          <w:rFonts w:ascii="Times New Roman" w:hAnsi="Times New Roman" w:cs="Times New Roman"/>
        </w:rPr>
        <w:t>процент</w:t>
      </w:r>
      <w:r w:rsidRPr="00E908BE">
        <w:rPr>
          <w:rFonts w:ascii="Times New Roman" w:hAnsi="Times New Roman" w:cs="Times New Roman"/>
          <w:spacing w:val="-3"/>
        </w:rPr>
        <w:t xml:space="preserve"> </w:t>
      </w:r>
      <w:r w:rsidRPr="00E908BE">
        <w:rPr>
          <w:rFonts w:ascii="Times New Roman" w:hAnsi="Times New Roman" w:cs="Times New Roman"/>
        </w:rPr>
        <w:t>качества</w:t>
      </w:r>
      <w:r w:rsidRPr="00E908BE">
        <w:rPr>
          <w:rFonts w:ascii="Times New Roman" w:hAnsi="Times New Roman" w:cs="Times New Roman"/>
          <w:spacing w:val="-5"/>
        </w:rPr>
        <w:t xml:space="preserve"> </w:t>
      </w:r>
      <w:r w:rsidRPr="00E908BE">
        <w:rPr>
          <w:rFonts w:ascii="Times New Roman" w:hAnsi="Times New Roman" w:cs="Times New Roman"/>
        </w:rPr>
        <w:t>обучения</w:t>
      </w:r>
      <w:r w:rsidRPr="00E908BE">
        <w:rPr>
          <w:rFonts w:ascii="Times New Roman" w:hAnsi="Times New Roman" w:cs="Times New Roman"/>
          <w:spacing w:val="1"/>
        </w:rPr>
        <w:t xml:space="preserve"> </w:t>
      </w:r>
      <w:r w:rsidRPr="00E908BE">
        <w:rPr>
          <w:rFonts w:ascii="Times New Roman" w:hAnsi="Times New Roman" w:cs="Times New Roman"/>
        </w:rPr>
        <w:t>показал</w:t>
      </w:r>
      <w:r w:rsidRPr="00E908BE">
        <w:rPr>
          <w:rFonts w:ascii="Times New Roman" w:hAnsi="Times New Roman" w:cs="Times New Roman"/>
          <w:spacing w:val="1"/>
        </w:rPr>
        <w:t xml:space="preserve"> </w:t>
      </w:r>
      <w:r w:rsidRPr="00E908BE">
        <w:rPr>
          <w:rFonts w:ascii="Times New Roman" w:hAnsi="Times New Roman" w:cs="Times New Roman"/>
        </w:rPr>
        <w:t>7В</w:t>
      </w:r>
      <w:r w:rsidRPr="00E908BE">
        <w:rPr>
          <w:rFonts w:ascii="Times New Roman" w:hAnsi="Times New Roman" w:cs="Times New Roman"/>
          <w:spacing w:val="-3"/>
        </w:rPr>
        <w:t xml:space="preserve"> </w:t>
      </w:r>
      <w:r w:rsidRPr="00E908BE">
        <w:rPr>
          <w:rFonts w:ascii="Times New Roman" w:hAnsi="Times New Roman" w:cs="Times New Roman"/>
        </w:rPr>
        <w:t>по</w:t>
      </w:r>
      <w:r w:rsidRPr="00E908BE">
        <w:rPr>
          <w:rFonts w:ascii="Times New Roman" w:hAnsi="Times New Roman" w:cs="Times New Roman"/>
          <w:spacing w:val="5"/>
        </w:rPr>
        <w:t xml:space="preserve"> </w:t>
      </w:r>
      <w:r w:rsidRPr="00E908BE">
        <w:rPr>
          <w:rFonts w:ascii="Times New Roman" w:hAnsi="Times New Roman" w:cs="Times New Roman"/>
        </w:rPr>
        <w:t>русскому</w:t>
      </w:r>
      <w:r w:rsidRPr="00E908BE">
        <w:rPr>
          <w:rFonts w:ascii="Times New Roman" w:hAnsi="Times New Roman" w:cs="Times New Roman"/>
          <w:spacing w:val="-9"/>
        </w:rPr>
        <w:t xml:space="preserve"> </w:t>
      </w:r>
      <w:r w:rsidRPr="00E908BE">
        <w:rPr>
          <w:rFonts w:ascii="Times New Roman" w:hAnsi="Times New Roman" w:cs="Times New Roman"/>
        </w:rPr>
        <w:t>языку</w:t>
      </w:r>
      <w:r w:rsidRPr="00E908BE">
        <w:rPr>
          <w:rFonts w:ascii="Times New Roman" w:hAnsi="Times New Roman" w:cs="Times New Roman"/>
          <w:spacing w:val="-9"/>
        </w:rPr>
        <w:t xml:space="preserve"> </w:t>
      </w:r>
      <w:r w:rsidRPr="00E908BE">
        <w:rPr>
          <w:rFonts w:ascii="Times New Roman" w:hAnsi="Times New Roman" w:cs="Times New Roman"/>
        </w:rPr>
        <w:t>и</w:t>
      </w:r>
      <w:r w:rsidRPr="00E908BE">
        <w:rPr>
          <w:rFonts w:ascii="Times New Roman" w:hAnsi="Times New Roman" w:cs="Times New Roman"/>
          <w:spacing w:val="2"/>
        </w:rPr>
        <w:t xml:space="preserve"> </w:t>
      </w:r>
      <w:r w:rsidRPr="00E908BE">
        <w:rPr>
          <w:rFonts w:ascii="Times New Roman" w:hAnsi="Times New Roman" w:cs="Times New Roman"/>
        </w:rPr>
        <w:t>математике.</w:t>
      </w:r>
    </w:p>
    <w:p w:rsidR="00811146" w:rsidRPr="00E908BE" w:rsidRDefault="00811146" w:rsidP="00811146">
      <w:pPr>
        <w:pStyle w:val="Heading2"/>
        <w:ind w:right="747"/>
        <w:jc w:val="center"/>
        <w:rPr>
          <w:color w:val="FF0000"/>
        </w:rPr>
      </w:pPr>
    </w:p>
    <w:p w:rsidR="00811146" w:rsidRPr="00E908BE" w:rsidRDefault="00811146" w:rsidP="00811146">
      <w:pPr>
        <w:pStyle w:val="Heading2"/>
        <w:ind w:right="750"/>
        <w:jc w:val="center"/>
      </w:pPr>
      <w:r w:rsidRPr="00E908BE">
        <w:t>Внешние</w:t>
      </w:r>
      <w:r w:rsidRPr="00E908BE">
        <w:rPr>
          <w:spacing w:val="-1"/>
        </w:rPr>
        <w:t xml:space="preserve"> </w:t>
      </w:r>
      <w:r w:rsidRPr="00E908BE">
        <w:t>оценочные</w:t>
      </w:r>
      <w:r w:rsidRPr="00E908BE">
        <w:rPr>
          <w:spacing w:val="-1"/>
        </w:rPr>
        <w:t xml:space="preserve"> </w:t>
      </w:r>
      <w:r w:rsidRPr="00E908BE">
        <w:t>процедуры 5-11</w:t>
      </w:r>
      <w:r w:rsidRPr="00E908BE">
        <w:rPr>
          <w:spacing w:val="-5"/>
        </w:rPr>
        <w:t xml:space="preserve"> </w:t>
      </w:r>
      <w:proofErr w:type="spellStart"/>
      <w:r w:rsidRPr="00E908BE">
        <w:t>кл</w:t>
      </w:r>
      <w:proofErr w:type="spellEnd"/>
    </w:p>
    <w:p w:rsidR="00811146" w:rsidRPr="00E908BE" w:rsidRDefault="00811146" w:rsidP="00811146">
      <w:pPr>
        <w:pStyle w:val="a8"/>
        <w:spacing w:after="0"/>
        <w:ind w:left="1123" w:right="-1"/>
        <w:jc w:val="center"/>
        <w:rPr>
          <w:rFonts w:ascii="Times New Roman" w:hAnsi="Times New Roman" w:cs="Times New Roman"/>
        </w:rPr>
      </w:pPr>
      <w:r w:rsidRPr="00E908BE">
        <w:rPr>
          <w:rFonts w:ascii="Times New Roman" w:hAnsi="Times New Roman" w:cs="Times New Roman"/>
        </w:rPr>
        <w:t>ВПР</w:t>
      </w:r>
      <w:r w:rsidRPr="00E908BE">
        <w:rPr>
          <w:rFonts w:ascii="Times New Roman" w:hAnsi="Times New Roman" w:cs="Times New Roman"/>
          <w:spacing w:val="1"/>
        </w:rPr>
        <w:t xml:space="preserve"> </w:t>
      </w:r>
      <w:r w:rsidRPr="00E908BE">
        <w:rPr>
          <w:rFonts w:ascii="Times New Roman" w:hAnsi="Times New Roman" w:cs="Times New Roman"/>
        </w:rPr>
        <w:t>2024</w:t>
      </w:r>
      <w:r w:rsidRPr="00E908BE">
        <w:rPr>
          <w:rFonts w:ascii="Times New Roman" w:hAnsi="Times New Roman" w:cs="Times New Roman"/>
          <w:spacing w:val="1"/>
        </w:rPr>
        <w:t xml:space="preserve"> </w:t>
      </w:r>
      <w:r w:rsidRPr="00E908BE">
        <w:rPr>
          <w:rFonts w:ascii="Times New Roman" w:hAnsi="Times New Roman" w:cs="Times New Roman"/>
        </w:rPr>
        <w:t>год</w:t>
      </w:r>
    </w:p>
    <w:p w:rsidR="00811146" w:rsidRPr="00E908BE" w:rsidRDefault="00811146" w:rsidP="00811146">
      <w:pPr>
        <w:pStyle w:val="a8"/>
        <w:spacing w:after="0"/>
        <w:ind w:right="-1"/>
        <w:jc w:val="both"/>
        <w:rPr>
          <w:rFonts w:ascii="Times New Roman" w:hAnsi="Times New Roman" w:cs="Times New Roman"/>
        </w:rPr>
      </w:pPr>
      <w:r w:rsidRPr="00E908BE">
        <w:rPr>
          <w:rFonts w:ascii="Times New Roman" w:hAnsi="Times New Roman" w:cs="Times New Roman"/>
        </w:rPr>
        <w:t>ВПР</w:t>
      </w:r>
      <w:r w:rsidRPr="00E908BE">
        <w:rPr>
          <w:rFonts w:ascii="Times New Roman" w:hAnsi="Times New Roman" w:cs="Times New Roman"/>
          <w:spacing w:val="1"/>
        </w:rPr>
        <w:t xml:space="preserve"> </w:t>
      </w:r>
      <w:r w:rsidRPr="00E908BE">
        <w:rPr>
          <w:rFonts w:ascii="Times New Roman" w:hAnsi="Times New Roman" w:cs="Times New Roman"/>
        </w:rPr>
        <w:t>–</w:t>
      </w:r>
      <w:r w:rsidRPr="00E908BE">
        <w:rPr>
          <w:rFonts w:ascii="Times New Roman" w:hAnsi="Times New Roman" w:cs="Times New Roman"/>
          <w:spacing w:val="1"/>
        </w:rPr>
        <w:t xml:space="preserve"> </w:t>
      </w:r>
      <w:r w:rsidRPr="00E908BE">
        <w:rPr>
          <w:rFonts w:ascii="Times New Roman" w:hAnsi="Times New Roman" w:cs="Times New Roman"/>
        </w:rPr>
        <w:t>это</w:t>
      </w:r>
      <w:r w:rsidRPr="00E908BE">
        <w:rPr>
          <w:rFonts w:ascii="Times New Roman" w:hAnsi="Times New Roman" w:cs="Times New Roman"/>
          <w:spacing w:val="1"/>
        </w:rPr>
        <w:t xml:space="preserve"> </w:t>
      </w:r>
      <w:r w:rsidRPr="00E908BE">
        <w:rPr>
          <w:rFonts w:ascii="Times New Roman" w:hAnsi="Times New Roman" w:cs="Times New Roman"/>
        </w:rPr>
        <w:t>диагностическая</w:t>
      </w:r>
      <w:r w:rsidRPr="00E908BE">
        <w:rPr>
          <w:rFonts w:ascii="Times New Roman" w:hAnsi="Times New Roman" w:cs="Times New Roman"/>
          <w:spacing w:val="1"/>
        </w:rPr>
        <w:t xml:space="preserve"> </w:t>
      </w:r>
      <w:r w:rsidRPr="00E908BE">
        <w:rPr>
          <w:rFonts w:ascii="Times New Roman" w:hAnsi="Times New Roman" w:cs="Times New Roman"/>
        </w:rPr>
        <w:t>работа</w:t>
      </w:r>
      <w:r w:rsidRPr="00E908BE">
        <w:rPr>
          <w:rFonts w:ascii="Times New Roman" w:hAnsi="Times New Roman" w:cs="Times New Roman"/>
          <w:spacing w:val="1"/>
        </w:rPr>
        <w:t xml:space="preserve"> </w:t>
      </w:r>
      <w:r w:rsidRPr="00E908BE">
        <w:rPr>
          <w:rFonts w:ascii="Times New Roman" w:hAnsi="Times New Roman" w:cs="Times New Roman"/>
        </w:rPr>
        <w:t>для</w:t>
      </w:r>
      <w:r w:rsidRPr="00E908BE">
        <w:rPr>
          <w:rFonts w:ascii="Times New Roman" w:hAnsi="Times New Roman" w:cs="Times New Roman"/>
          <w:spacing w:val="1"/>
        </w:rPr>
        <w:t xml:space="preserve"> </w:t>
      </w:r>
      <w:r w:rsidRPr="00E908BE">
        <w:rPr>
          <w:rFonts w:ascii="Times New Roman" w:hAnsi="Times New Roman" w:cs="Times New Roman"/>
        </w:rPr>
        <w:t>оценки</w:t>
      </w:r>
      <w:r w:rsidRPr="00E908BE">
        <w:rPr>
          <w:rFonts w:ascii="Times New Roman" w:hAnsi="Times New Roman" w:cs="Times New Roman"/>
          <w:spacing w:val="1"/>
        </w:rPr>
        <w:t xml:space="preserve"> </w:t>
      </w:r>
      <w:r w:rsidRPr="00E908BE">
        <w:rPr>
          <w:rFonts w:ascii="Times New Roman" w:hAnsi="Times New Roman" w:cs="Times New Roman"/>
        </w:rPr>
        <w:t>индивидуальных</w:t>
      </w:r>
      <w:r w:rsidRPr="00E908BE">
        <w:rPr>
          <w:rFonts w:ascii="Times New Roman" w:hAnsi="Times New Roman" w:cs="Times New Roman"/>
          <w:spacing w:val="61"/>
        </w:rPr>
        <w:t xml:space="preserve"> </w:t>
      </w:r>
      <w:r w:rsidRPr="00E908BE">
        <w:rPr>
          <w:rFonts w:ascii="Times New Roman" w:hAnsi="Times New Roman" w:cs="Times New Roman"/>
        </w:rPr>
        <w:t>достижений</w:t>
      </w:r>
      <w:r w:rsidRPr="00E908BE">
        <w:rPr>
          <w:rFonts w:ascii="Times New Roman" w:hAnsi="Times New Roman" w:cs="Times New Roman"/>
          <w:spacing w:val="1"/>
        </w:rPr>
        <w:t xml:space="preserve"> </w:t>
      </w:r>
      <w:r w:rsidRPr="00E908BE">
        <w:rPr>
          <w:rFonts w:ascii="Times New Roman" w:hAnsi="Times New Roman" w:cs="Times New Roman"/>
        </w:rPr>
        <w:t xml:space="preserve">обучающихся, проводится с использованием единых вариантов заданий для всей РФ. </w:t>
      </w:r>
    </w:p>
    <w:p w:rsidR="00811146" w:rsidRPr="00E908BE" w:rsidRDefault="00811146" w:rsidP="00811146">
      <w:pPr>
        <w:pStyle w:val="a8"/>
        <w:spacing w:after="0"/>
        <w:ind w:right="-1"/>
        <w:jc w:val="both"/>
        <w:rPr>
          <w:rFonts w:ascii="Times New Roman" w:hAnsi="Times New Roman" w:cs="Times New Roman"/>
        </w:rPr>
      </w:pPr>
    </w:p>
    <w:tbl>
      <w:tblPr>
        <w:tblStyle w:val="18"/>
        <w:tblW w:w="0" w:type="auto"/>
        <w:tblLook w:val="04A0"/>
      </w:tblPr>
      <w:tblGrid>
        <w:gridCol w:w="701"/>
        <w:gridCol w:w="1683"/>
        <w:gridCol w:w="774"/>
        <w:gridCol w:w="760"/>
        <w:gridCol w:w="516"/>
        <w:gridCol w:w="581"/>
        <w:gridCol w:w="581"/>
        <w:gridCol w:w="581"/>
        <w:gridCol w:w="648"/>
        <w:gridCol w:w="794"/>
        <w:gridCol w:w="976"/>
        <w:gridCol w:w="976"/>
      </w:tblGrid>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proofErr w:type="spellStart"/>
            <w:r w:rsidRPr="00E908BE">
              <w:rPr>
                <w:rFonts w:ascii="Times New Roman" w:eastAsia="Calibri" w:hAnsi="Times New Roman" w:cs="Times New Roman"/>
                <w:sz w:val="24"/>
                <w:szCs w:val="24"/>
              </w:rPr>
              <w:t>кл</w:t>
            </w:r>
            <w:proofErr w:type="spellEnd"/>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предмет</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всего</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proofErr w:type="spellStart"/>
            <w:r w:rsidRPr="00E908BE">
              <w:rPr>
                <w:rFonts w:ascii="Times New Roman" w:eastAsia="Calibri" w:hAnsi="Times New Roman" w:cs="Times New Roman"/>
                <w:sz w:val="24"/>
                <w:szCs w:val="24"/>
              </w:rPr>
              <w:t>выпл</w:t>
            </w:r>
            <w:proofErr w:type="spellEnd"/>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proofErr w:type="spellStart"/>
            <w:r w:rsidRPr="00E908BE">
              <w:rPr>
                <w:rFonts w:ascii="Times New Roman" w:eastAsia="Calibri" w:hAnsi="Times New Roman" w:cs="Times New Roman"/>
                <w:sz w:val="24"/>
                <w:szCs w:val="24"/>
              </w:rPr>
              <w:t>кач</w:t>
            </w:r>
            <w:proofErr w:type="spellEnd"/>
          </w:p>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успев</w:t>
            </w:r>
          </w:p>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Оценка = или +</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 xml:space="preserve">Оценка </w:t>
            </w:r>
            <w:proofErr w:type="spellStart"/>
            <w:r w:rsidRPr="00E908BE">
              <w:rPr>
                <w:rFonts w:ascii="Times New Roman" w:eastAsia="Calibri" w:hAnsi="Times New Roman" w:cs="Times New Roman"/>
                <w:sz w:val="24"/>
                <w:szCs w:val="24"/>
              </w:rPr>
              <w:t>пониз</w:t>
            </w:r>
            <w:proofErr w:type="spellEnd"/>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83</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26</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25</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20</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84</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14</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19</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21</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84</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13</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21</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33</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29</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88</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19</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26</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84</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7В</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39</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89</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25</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20</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14</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19</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Русский</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19</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63</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26</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43</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96</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33</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13</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21</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13</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19</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14</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7В</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60</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25</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21</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14</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Математика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20</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20</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Биология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14</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50</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lastRenderedPageBreak/>
              <w:t>5Б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Биология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26</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36</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13</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Биология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21</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38</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Биология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7В</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Биология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50</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Биология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25</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56</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14</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 xml:space="preserve">История </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89</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94</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История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26</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56</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87</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История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44</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История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21</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54</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История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19</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42</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 xml:space="preserve">История </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26</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14</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57</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 xml:space="preserve">География </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19</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37</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7В</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География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18</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14</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0</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82</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География</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25</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13</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Общество</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21</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9</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38</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7А</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 xml:space="preserve">Общество </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13</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7Б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Физика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6</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35</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16</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8Б</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Физика</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24</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22</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4</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17</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23</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100</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11</w:t>
            </w: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 xml:space="preserve">Физика  </w:t>
            </w: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26</w:t>
            </w: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21</w:t>
            </w: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12</w:t>
            </w: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8</w:t>
            </w: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5</w:t>
            </w: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38</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1</w:t>
            </w: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r w:rsidRPr="00E908BE">
              <w:rPr>
                <w:rFonts w:ascii="Times New Roman" w:eastAsia="Calibri" w:hAnsi="Times New Roman" w:cs="Times New Roman"/>
                <w:sz w:val="24"/>
                <w:szCs w:val="24"/>
              </w:rPr>
              <w:t>20</w:t>
            </w:r>
          </w:p>
        </w:tc>
      </w:tr>
      <w:tr w:rsidR="00811146" w:rsidRPr="00E908BE" w:rsidTr="009B45B4">
        <w:tc>
          <w:tcPr>
            <w:tcW w:w="701"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1683"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774"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760"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516"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581"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648"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794"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c>
          <w:tcPr>
            <w:tcW w:w="976" w:type="dxa"/>
          </w:tcPr>
          <w:p w:rsidR="00811146" w:rsidRPr="00E908BE" w:rsidRDefault="00811146" w:rsidP="00811146">
            <w:pPr>
              <w:spacing w:after="0" w:line="240" w:lineRule="auto"/>
              <w:jc w:val="center"/>
              <w:rPr>
                <w:rFonts w:ascii="Times New Roman" w:eastAsia="Calibri" w:hAnsi="Times New Roman" w:cs="Times New Roman"/>
                <w:sz w:val="24"/>
                <w:szCs w:val="24"/>
              </w:rPr>
            </w:pPr>
          </w:p>
        </w:tc>
      </w:tr>
    </w:tbl>
    <w:p w:rsidR="00811146" w:rsidRPr="00E908BE" w:rsidRDefault="00811146" w:rsidP="00811146">
      <w:pPr>
        <w:spacing w:after="0" w:line="240" w:lineRule="auto"/>
        <w:rPr>
          <w:rFonts w:ascii="Times New Roman" w:hAnsi="Times New Roman" w:cs="Times New Roman"/>
          <w:sz w:val="24"/>
          <w:szCs w:val="24"/>
        </w:rPr>
      </w:pPr>
    </w:p>
    <w:p w:rsidR="00811146" w:rsidRPr="00E908BE" w:rsidRDefault="00811146" w:rsidP="00811146">
      <w:pPr>
        <w:pStyle w:val="a8"/>
        <w:spacing w:after="0"/>
        <w:ind w:right="-1" w:firstLine="124"/>
        <w:jc w:val="both"/>
        <w:rPr>
          <w:rFonts w:ascii="Times New Roman" w:hAnsi="Times New Roman" w:cs="Times New Roman"/>
          <w:color w:val="FF0000"/>
        </w:rPr>
      </w:pPr>
      <w:r w:rsidRPr="00E908BE">
        <w:rPr>
          <w:rFonts w:ascii="Times New Roman" w:hAnsi="Times New Roman" w:cs="Times New Roman"/>
        </w:rPr>
        <w:t>Высокий уровень выполнения ВПР демонстрируют обучающиеся по таким предметам, как биология, история. Также  виден уровень подтверждения своих оценок за четверть  обучающимся по обязательным предметам. Низкий</w:t>
      </w:r>
      <w:r w:rsidRPr="00E908BE">
        <w:rPr>
          <w:rFonts w:ascii="Times New Roman" w:hAnsi="Times New Roman" w:cs="Times New Roman"/>
          <w:spacing w:val="-4"/>
        </w:rPr>
        <w:t xml:space="preserve"> </w:t>
      </w:r>
      <w:r w:rsidRPr="00E908BE">
        <w:rPr>
          <w:rFonts w:ascii="Times New Roman" w:hAnsi="Times New Roman" w:cs="Times New Roman"/>
        </w:rPr>
        <w:t>процент</w:t>
      </w:r>
      <w:r w:rsidRPr="00E908BE">
        <w:rPr>
          <w:rFonts w:ascii="Times New Roman" w:hAnsi="Times New Roman" w:cs="Times New Roman"/>
          <w:spacing w:val="-5"/>
        </w:rPr>
        <w:t xml:space="preserve"> </w:t>
      </w:r>
      <w:r w:rsidRPr="00E908BE">
        <w:rPr>
          <w:rFonts w:ascii="Times New Roman" w:hAnsi="Times New Roman" w:cs="Times New Roman"/>
        </w:rPr>
        <w:t>успеваемости</w:t>
      </w:r>
      <w:r w:rsidRPr="00E908BE">
        <w:rPr>
          <w:rFonts w:ascii="Times New Roman" w:hAnsi="Times New Roman" w:cs="Times New Roman"/>
          <w:spacing w:val="-3"/>
        </w:rPr>
        <w:t xml:space="preserve"> </w:t>
      </w:r>
      <w:r w:rsidRPr="00E908BE">
        <w:rPr>
          <w:rFonts w:ascii="Times New Roman" w:hAnsi="Times New Roman" w:cs="Times New Roman"/>
        </w:rPr>
        <w:t>показан</w:t>
      </w:r>
      <w:r w:rsidRPr="00E908BE">
        <w:rPr>
          <w:rFonts w:ascii="Times New Roman" w:hAnsi="Times New Roman" w:cs="Times New Roman"/>
          <w:spacing w:val="-5"/>
        </w:rPr>
        <w:t xml:space="preserve"> </w:t>
      </w:r>
      <w:r w:rsidRPr="00E908BE">
        <w:rPr>
          <w:rFonts w:ascii="Times New Roman" w:hAnsi="Times New Roman" w:cs="Times New Roman"/>
        </w:rPr>
        <w:t xml:space="preserve">в </w:t>
      </w:r>
      <w:r w:rsidRPr="00E908BE">
        <w:rPr>
          <w:rFonts w:ascii="Times New Roman" w:hAnsi="Times New Roman" w:cs="Times New Roman"/>
          <w:spacing w:val="-57"/>
        </w:rPr>
        <w:t xml:space="preserve"> </w:t>
      </w:r>
      <w:r w:rsidRPr="00E908BE">
        <w:rPr>
          <w:rFonts w:ascii="Times New Roman" w:hAnsi="Times New Roman" w:cs="Times New Roman"/>
        </w:rPr>
        <w:t xml:space="preserve">таких классах, как 8А (русский язык), 8Б (русский язык), 7Б (физика), 11 (физика). На </w:t>
      </w:r>
      <w:proofErr w:type="spellStart"/>
      <w:r w:rsidRPr="00E908BE">
        <w:rPr>
          <w:rFonts w:ascii="Times New Roman" w:hAnsi="Times New Roman" w:cs="Times New Roman"/>
        </w:rPr>
        <w:t>методобъединениях</w:t>
      </w:r>
      <w:proofErr w:type="spellEnd"/>
      <w:r w:rsidRPr="00E908BE">
        <w:rPr>
          <w:rFonts w:ascii="Times New Roman" w:hAnsi="Times New Roman" w:cs="Times New Roman"/>
        </w:rPr>
        <w:t xml:space="preserve"> необходимо проанализировать результаты</w:t>
      </w:r>
      <w:r w:rsidRPr="00E908BE">
        <w:rPr>
          <w:rFonts w:ascii="Times New Roman" w:hAnsi="Times New Roman" w:cs="Times New Roman"/>
          <w:spacing w:val="-57"/>
        </w:rPr>
        <w:t xml:space="preserve"> </w:t>
      </w:r>
      <w:r w:rsidRPr="00E908BE">
        <w:rPr>
          <w:rFonts w:ascii="Times New Roman" w:hAnsi="Times New Roman" w:cs="Times New Roman"/>
        </w:rPr>
        <w:t>ВПР</w:t>
      </w:r>
      <w:r w:rsidRPr="00E908BE">
        <w:rPr>
          <w:rFonts w:ascii="Times New Roman" w:hAnsi="Times New Roman" w:cs="Times New Roman"/>
          <w:spacing w:val="1"/>
        </w:rPr>
        <w:t xml:space="preserve"> </w:t>
      </w:r>
      <w:r w:rsidRPr="00E908BE">
        <w:rPr>
          <w:rFonts w:ascii="Times New Roman" w:hAnsi="Times New Roman" w:cs="Times New Roman"/>
        </w:rPr>
        <w:t>и</w:t>
      </w:r>
      <w:r w:rsidRPr="00E908BE">
        <w:rPr>
          <w:rFonts w:ascii="Times New Roman" w:hAnsi="Times New Roman" w:cs="Times New Roman"/>
          <w:spacing w:val="2"/>
        </w:rPr>
        <w:t xml:space="preserve"> </w:t>
      </w:r>
      <w:r w:rsidRPr="00E908BE">
        <w:rPr>
          <w:rFonts w:ascii="Times New Roman" w:hAnsi="Times New Roman" w:cs="Times New Roman"/>
        </w:rPr>
        <w:t>выработать</w:t>
      </w:r>
      <w:r w:rsidRPr="00E908BE">
        <w:rPr>
          <w:rFonts w:ascii="Times New Roman" w:hAnsi="Times New Roman" w:cs="Times New Roman"/>
          <w:spacing w:val="1"/>
        </w:rPr>
        <w:t xml:space="preserve"> </w:t>
      </w:r>
      <w:r w:rsidRPr="00E908BE">
        <w:rPr>
          <w:rFonts w:ascii="Times New Roman" w:hAnsi="Times New Roman" w:cs="Times New Roman"/>
        </w:rPr>
        <w:t>рекомендации</w:t>
      </w:r>
      <w:r w:rsidRPr="00E908BE">
        <w:rPr>
          <w:rFonts w:ascii="Times New Roman" w:hAnsi="Times New Roman" w:cs="Times New Roman"/>
          <w:spacing w:val="-3"/>
        </w:rPr>
        <w:t xml:space="preserve"> </w:t>
      </w:r>
      <w:r w:rsidRPr="00E908BE">
        <w:rPr>
          <w:rFonts w:ascii="Times New Roman" w:hAnsi="Times New Roman" w:cs="Times New Roman"/>
        </w:rPr>
        <w:t>по</w:t>
      </w:r>
      <w:r w:rsidRPr="00E908BE">
        <w:rPr>
          <w:rFonts w:ascii="Times New Roman" w:hAnsi="Times New Roman" w:cs="Times New Roman"/>
          <w:spacing w:val="1"/>
        </w:rPr>
        <w:t xml:space="preserve"> </w:t>
      </w:r>
      <w:r w:rsidRPr="00E908BE">
        <w:rPr>
          <w:rFonts w:ascii="Times New Roman" w:hAnsi="Times New Roman" w:cs="Times New Roman"/>
        </w:rPr>
        <w:t>повышению</w:t>
      </w:r>
      <w:r w:rsidRPr="00E908BE">
        <w:rPr>
          <w:rFonts w:ascii="Times New Roman" w:hAnsi="Times New Roman" w:cs="Times New Roman"/>
          <w:spacing w:val="-1"/>
        </w:rPr>
        <w:t xml:space="preserve"> </w:t>
      </w:r>
      <w:r w:rsidRPr="00E908BE">
        <w:rPr>
          <w:rFonts w:ascii="Times New Roman" w:hAnsi="Times New Roman" w:cs="Times New Roman"/>
        </w:rPr>
        <w:t>качества образования.</w:t>
      </w:r>
    </w:p>
    <w:p w:rsidR="00811146" w:rsidRPr="00E908BE" w:rsidRDefault="00811146" w:rsidP="00811146">
      <w:pPr>
        <w:pStyle w:val="Heading2"/>
        <w:ind w:right="-1"/>
        <w:jc w:val="center"/>
      </w:pPr>
    </w:p>
    <w:p w:rsidR="00811146" w:rsidRPr="00E908BE" w:rsidRDefault="00811146" w:rsidP="00811146">
      <w:pPr>
        <w:pStyle w:val="Heading2"/>
        <w:ind w:right="-1"/>
        <w:jc w:val="center"/>
      </w:pPr>
      <w:r w:rsidRPr="00E908BE">
        <w:t>Краевая</w:t>
      </w:r>
      <w:r w:rsidRPr="00E908BE">
        <w:rPr>
          <w:spacing w:val="-2"/>
        </w:rPr>
        <w:t xml:space="preserve"> </w:t>
      </w:r>
      <w:r w:rsidRPr="00E908BE">
        <w:t>диагностическая</w:t>
      </w:r>
      <w:r w:rsidRPr="00E908BE">
        <w:rPr>
          <w:spacing w:val="-1"/>
        </w:rPr>
        <w:t xml:space="preserve"> </w:t>
      </w:r>
      <w:r w:rsidRPr="00E908BE">
        <w:t>работа</w:t>
      </w:r>
      <w:r w:rsidRPr="00E908BE">
        <w:rPr>
          <w:spacing w:val="-5"/>
        </w:rPr>
        <w:t xml:space="preserve"> </w:t>
      </w:r>
      <w:r w:rsidRPr="00E908BE">
        <w:t>(КДР) 6 класс</w:t>
      </w:r>
      <w:r w:rsidRPr="00E908BE">
        <w:rPr>
          <w:spacing w:val="-2"/>
        </w:rPr>
        <w:t xml:space="preserve"> </w:t>
      </w:r>
      <w:r w:rsidRPr="00E908BE">
        <w:t>(ноябрь,</w:t>
      </w:r>
      <w:r w:rsidRPr="00E908BE">
        <w:rPr>
          <w:spacing w:val="2"/>
        </w:rPr>
        <w:t xml:space="preserve"> </w:t>
      </w:r>
      <w:r w:rsidRPr="00E908BE">
        <w:t>2024</w:t>
      </w:r>
      <w:r w:rsidRPr="00E908BE">
        <w:rPr>
          <w:spacing w:val="-5"/>
        </w:rPr>
        <w:t xml:space="preserve"> </w:t>
      </w:r>
      <w:r w:rsidRPr="00E908BE">
        <w:t>год)</w:t>
      </w:r>
    </w:p>
    <w:p w:rsidR="00811146" w:rsidRPr="00E908BE" w:rsidRDefault="00811146" w:rsidP="00811146">
      <w:pPr>
        <w:pStyle w:val="a8"/>
        <w:spacing w:after="0"/>
        <w:ind w:left="4422" w:right="-1"/>
        <w:jc w:val="both"/>
        <w:rPr>
          <w:rFonts w:ascii="Times New Roman" w:hAnsi="Times New Roman" w:cs="Times New Roman"/>
        </w:rPr>
      </w:pPr>
      <w:r w:rsidRPr="00E908BE">
        <w:rPr>
          <w:rFonts w:ascii="Times New Roman" w:hAnsi="Times New Roman" w:cs="Times New Roman"/>
        </w:rPr>
        <w:t>Читательская грамотность</w:t>
      </w:r>
    </w:p>
    <w:p w:rsidR="00811146" w:rsidRPr="00E908BE" w:rsidRDefault="00811146" w:rsidP="00811146">
      <w:pPr>
        <w:spacing w:after="0" w:line="240" w:lineRule="auto"/>
        <w:ind w:firstLine="567"/>
        <w:jc w:val="both"/>
        <w:rPr>
          <w:rFonts w:ascii="Times New Roman" w:hAnsi="Times New Roman" w:cs="Times New Roman"/>
          <w:bCs/>
          <w:sz w:val="24"/>
          <w:szCs w:val="24"/>
        </w:rPr>
      </w:pPr>
      <w:r w:rsidRPr="00E908BE">
        <w:rPr>
          <w:rFonts w:ascii="Times New Roman" w:hAnsi="Times New Roman" w:cs="Times New Roman"/>
          <w:bCs/>
          <w:sz w:val="24"/>
          <w:szCs w:val="24"/>
        </w:rPr>
        <w:t xml:space="preserve">В ноябре 2024 года обучающиеся 6 класса выполняли Краевую диагностическую работу по читательской грамотности в присутствии общественного наблюдателя из Управления образования администрации Туруханского района, проверялись школьной экспертной комиссией. Работу выполняли </w:t>
      </w:r>
      <w:proofErr w:type="gramStart"/>
      <w:r w:rsidRPr="00E908BE">
        <w:rPr>
          <w:rFonts w:ascii="Times New Roman" w:hAnsi="Times New Roman" w:cs="Times New Roman"/>
          <w:bCs/>
          <w:sz w:val="24"/>
          <w:szCs w:val="24"/>
        </w:rPr>
        <w:t>обучающиеся</w:t>
      </w:r>
      <w:proofErr w:type="gramEnd"/>
      <w:r w:rsidRPr="00E908BE">
        <w:rPr>
          <w:rFonts w:ascii="Times New Roman" w:hAnsi="Times New Roman" w:cs="Times New Roman"/>
          <w:bCs/>
          <w:sz w:val="24"/>
          <w:szCs w:val="24"/>
        </w:rPr>
        <w:t xml:space="preserve"> 6А класса – 19, 6Б – 25. </w:t>
      </w:r>
    </w:p>
    <w:p w:rsidR="00811146" w:rsidRPr="00E908BE" w:rsidRDefault="00811146" w:rsidP="00811146">
      <w:pPr>
        <w:spacing w:after="0" w:line="240" w:lineRule="auto"/>
        <w:ind w:firstLine="567"/>
        <w:jc w:val="both"/>
        <w:rPr>
          <w:rFonts w:ascii="Times New Roman" w:hAnsi="Times New Roman" w:cs="Times New Roman"/>
          <w:bCs/>
          <w:sz w:val="24"/>
          <w:szCs w:val="24"/>
        </w:rPr>
      </w:pPr>
      <w:r w:rsidRPr="00E908BE">
        <w:rPr>
          <w:rFonts w:ascii="Times New Roman" w:hAnsi="Times New Roman" w:cs="Times New Roman"/>
          <w:bCs/>
          <w:sz w:val="24"/>
          <w:szCs w:val="24"/>
        </w:rPr>
        <w:t>Процент среднего тестового балла по классам соответствует ожидаемому результату.</w:t>
      </w:r>
    </w:p>
    <w:p w:rsidR="00811146" w:rsidRPr="00E908BE" w:rsidRDefault="00811146" w:rsidP="00811146">
      <w:pPr>
        <w:spacing w:after="0" w:line="240" w:lineRule="auto"/>
        <w:ind w:firstLine="567"/>
        <w:jc w:val="both"/>
        <w:rPr>
          <w:rFonts w:ascii="Times New Roman" w:hAnsi="Times New Roman" w:cs="Times New Roman"/>
          <w:bCs/>
          <w:sz w:val="24"/>
          <w:szCs w:val="24"/>
        </w:rPr>
      </w:pPr>
      <w:r w:rsidRPr="00E908BE">
        <w:rPr>
          <w:rFonts w:ascii="Times New Roman" w:hAnsi="Times New Roman" w:cs="Times New Roman"/>
          <w:bCs/>
          <w:sz w:val="24"/>
          <w:szCs w:val="24"/>
        </w:rPr>
        <w:t>Средний показатель по  6 классам выше среднего значения по региону по всем предметам: математика, русский язык, история, естествознание.</w:t>
      </w:r>
    </w:p>
    <w:p w:rsidR="00811146" w:rsidRPr="00E908BE" w:rsidRDefault="00811146" w:rsidP="00811146">
      <w:pPr>
        <w:pStyle w:val="a8"/>
        <w:spacing w:after="0"/>
        <w:ind w:right="-1"/>
        <w:rPr>
          <w:rFonts w:ascii="Times New Roman" w:hAnsi="Times New Roman" w:cs="Times New Roman"/>
        </w:rPr>
      </w:pPr>
    </w:p>
    <w:tbl>
      <w:tblPr>
        <w:tblStyle w:val="TableNormal"/>
        <w:tblW w:w="9575" w:type="dxa"/>
        <w:jc w:val="center"/>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2036"/>
        <w:gridCol w:w="1988"/>
        <w:gridCol w:w="1983"/>
        <w:gridCol w:w="2233"/>
      </w:tblGrid>
      <w:tr w:rsidR="00811146" w:rsidRPr="00E908BE" w:rsidTr="009B45B4">
        <w:trPr>
          <w:trHeight w:val="551"/>
          <w:jc w:val="center"/>
        </w:trPr>
        <w:tc>
          <w:tcPr>
            <w:tcW w:w="1335" w:type="dxa"/>
          </w:tcPr>
          <w:p w:rsidR="00811146" w:rsidRPr="00E908BE" w:rsidRDefault="00811146" w:rsidP="00811146">
            <w:pPr>
              <w:pStyle w:val="TableParagraph"/>
              <w:ind w:left="286" w:right="276"/>
              <w:rPr>
                <w:sz w:val="24"/>
                <w:szCs w:val="24"/>
              </w:rPr>
            </w:pPr>
            <w:proofErr w:type="spellStart"/>
            <w:r w:rsidRPr="00E908BE">
              <w:rPr>
                <w:sz w:val="24"/>
                <w:szCs w:val="24"/>
              </w:rPr>
              <w:t>Класс</w:t>
            </w:r>
            <w:proofErr w:type="spellEnd"/>
          </w:p>
        </w:tc>
        <w:tc>
          <w:tcPr>
            <w:tcW w:w="8240" w:type="dxa"/>
            <w:gridSpan w:val="4"/>
          </w:tcPr>
          <w:p w:rsidR="00811146" w:rsidRPr="00E908BE" w:rsidRDefault="00811146" w:rsidP="00811146">
            <w:pPr>
              <w:pStyle w:val="TableParagraph"/>
              <w:ind w:left="303" w:right="298"/>
              <w:rPr>
                <w:i/>
                <w:sz w:val="24"/>
                <w:szCs w:val="24"/>
                <w:lang w:val="ru-RU"/>
              </w:rPr>
            </w:pPr>
            <w:proofErr w:type="gramStart"/>
            <w:r w:rsidRPr="00E908BE">
              <w:rPr>
                <w:sz w:val="24"/>
                <w:szCs w:val="24"/>
                <w:lang w:val="ru-RU"/>
              </w:rPr>
              <w:t>Уровни</w:t>
            </w:r>
            <w:r w:rsidRPr="00E908BE">
              <w:rPr>
                <w:spacing w:val="-1"/>
                <w:sz w:val="24"/>
                <w:szCs w:val="24"/>
                <w:lang w:val="ru-RU"/>
              </w:rPr>
              <w:t xml:space="preserve"> </w:t>
            </w:r>
            <w:r w:rsidRPr="00E908BE">
              <w:rPr>
                <w:sz w:val="24"/>
                <w:szCs w:val="24"/>
                <w:lang w:val="ru-RU"/>
              </w:rPr>
              <w:t>достижений</w:t>
            </w:r>
            <w:r w:rsidRPr="00E908BE">
              <w:rPr>
                <w:spacing w:val="-6"/>
                <w:sz w:val="24"/>
                <w:szCs w:val="24"/>
                <w:lang w:val="ru-RU"/>
              </w:rPr>
              <w:t xml:space="preserve"> </w:t>
            </w:r>
            <w:r w:rsidRPr="00E908BE">
              <w:rPr>
                <w:sz w:val="24"/>
                <w:szCs w:val="24"/>
                <w:lang w:val="ru-RU"/>
              </w:rPr>
              <w:t>(</w:t>
            </w:r>
            <w:r w:rsidRPr="00E908BE">
              <w:rPr>
                <w:i/>
                <w:sz w:val="24"/>
                <w:szCs w:val="24"/>
                <w:lang w:val="ru-RU"/>
              </w:rPr>
              <w:t>%</w:t>
            </w:r>
            <w:r w:rsidRPr="00E908BE">
              <w:rPr>
                <w:i/>
                <w:spacing w:val="-5"/>
                <w:sz w:val="24"/>
                <w:szCs w:val="24"/>
                <w:lang w:val="ru-RU"/>
              </w:rPr>
              <w:t xml:space="preserve"> </w:t>
            </w:r>
            <w:r w:rsidRPr="00E908BE">
              <w:rPr>
                <w:i/>
                <w:sz w:val="24"/>
                <w:szCs w:val="24"/>
                <w:lang w:val="ru-RU"/>
              </w:rPr>
              <w:t>учащихся, результаты</w:t>
            </w:r>
            <w:r w:rsidRPr="00E908BE">
              <w:rPr>
                <w:i/>
                <w:spacing w:val="-6"/>
                <w:sz w:val="24"/>
                <w:szCs w:val="24"/>
                <w:lang w:val="ru-RU"/>
              </w:rPr>
              <w:t xml:space="preserve"> </w:t>
            </w:r>
            <w:r w:rsidRPr="00E908BE">
              <w:rPr>
                <w:i/>
                <w:sz w:val="24"/>
                <w:szCs w:val="24"/>
                <w:lang w:val="ru-RU"/>
              </w:rPr>
              <w:t>которых</w:t>
            </w:r>
            <w:r w:rsidRPr="00E908BE">
              <w:rPr>
                <w:i/>
                <w:spacing w:val="-2"/>
                <w:sz w:val="24"/>
                <w:szCs w:val="24"/>
                <w:lang w:val="ru-RU"/>
              </w:rPr>
              <w:t xml:space="preserve"> </w:t>
            </w:r>
            <w:r w:rsidRPr="00E908BE">
              <w:rPr>
                <w:i/>
                <w:sz w:val="24"/>
                <w:szCs w:val="24"/>
                <w:lang w:val="ru-RU"/>
              </w:rPr>
              <w:t>соответствуют</w:t>
            </w:r>
            <w:proofErr w:type="gramEnd"/>
          </w:p>
          <w:p w:rsidR="00811146" w:rsidRPr="00E908BE" w:rsidRDefault="00811146" w:rsidP="00811146">
            <w:pPr>
              <w:pStyle w:val="TableParagraph"/>
              <w:ind w:left="303" w:right="3"/>
              <w:rPr>
                <w:sz w:val="24"/>
                <w:szCs w:val="24"/>
              </w:rPr>
            </w:pPr>
            <w:proofErr w:type="spellStart"/>
            <w:r w:rsidRPr="00E908BE">
              <w:rPr>
                <w:i/>
                <w:sz w:val="24"/>
                <w:szCs w:val="24"/>
              </w:rPr>
              <w:t>данному</w:t>
            </w:r>
            <w:proofErr w:type="spellEnd"/>
            <w:r w:rsidRPr="00E908BE">
              <w:rPr>
                <w:i/>
                <w:spacing w:val="-1"/>
                <w:sz w:val="24"/>
                <w:szCs w:val="24"/>
              </w:rPr>
              <w:t xml:space="preserve"> </w:t>
            </w:r>
            <w:proofErr w:type="spellStart"/>
            <w:r w:rsidRPr="00E908BE">
              <w:rPr>
                <w:i/>
                <w:sz w:val="24"/>
                <w:szCs w:val="24"/>
              </w:rPr>
              <w:t>уровню</w:t>
            </w:r>
            <w:proofErr w:type="spellEnd"/>
            <w:r w:rsidRPr="00E908BE">
              <w:rPr>
                <w:i/>
                <w:spacing w:val="-1"/>
                <w:sz w:val="24"/>
                <w:szCs w:val="24"/>
              </w:rPr>
              <w:t xml:space="preserve"> </w:t>
            </w:r>
            <w:proofErr w:type="spellStart"/>
            <w:r w:rsidRPr="00E908BE">
              <w:rPr>
                <w:i/>
                <w:sz w:val="24"/>
                <w:szCs w:val="24"/>
              </w:rPr>
              <w:t>достижений</w:t>
            </w:r>
            <w:proofErr w:type="spellEnd"/>
            <w:r w:rsidRPr="00E908BE">
              <w:rPr>
                <w:sz w:val="24"/>
                <w:szCs w:val="24"/>
              </w:rPr>
              <w:t>)</w:t>
            </w:r>
          </w:p>
        </w:tc>
      </w:tr>
      <w:tr w:rsidR="00811146" w:rsidRPr="00E908BE" w:rsidTr="009B45B4">
        <w:trPr>
          <w:trHeight w:val="278"/>
          <w:jc w:val="center"/>
        </w:trPr>
        <w:tc>
          <w:tcPr>
            <w:tcW w:w="1335" w:type="dxa"/>
          </w:tcPr>
          <w:p w:rsidR="00811146" w:rsidRPr="00E908BE" w:rsidRDefault="00811146" w:rsidP="00811146">
            <w:pPr>
              <w:pStyle w:val="TableParagraph"/>
              <w:rPr>
                <w:sz w:val="24"/>
                <w:szCs w:val="24"/>
              </w:rPr>
            </w:pPr>
          </w:p>
        </w:tc>
        <w:tc>
          <w:tcPr>
            <w:tcW w:w="2036" w:type="dxa"/>
          </w:tcPr>
          <w:p w:rsidR="00811146" w:rsidRPr="00E908BE" w:rsidRDefault="00811146" w:rsidP="00811146">
            <w:pPr>
              <w:pStyle w:val="TableParagraph"/>
              <w:ind w:left="197" w:right="185"/>
              <w:rPr>
                <w:sz w:val="24"/>
                <w:szCs w:val="24"/>
              </w:rPr>
            </w:pPr>
            <w:proofErr w:type="spellStart"/>
            <w:r w:rsidRPr="00E908BE">
              <w:rPr>
                <w:sz w:val="24"/>
                <w:szCs w:val="24"/>
              </w:rPr>
              <w:t>Недостаточный</w:t>
            </w:r>
            <w:proofErr w:type="spellEnd"/>
          </w:p>
        </w:tc>
        <w:tc>
          <w:tcPr>
            <w:tcW w:w="1988" w:type="dxa"/>
          </w:tcPr>
          <w:p w:rsidR="00811146" w:rsidRPr="00E908BE" w:rsidRDefault="00811146" w:rsidP="00811146">
            <w:pPr>
              <w:pStyle w:val="TableParagraph"/>
              <w:ind w:left="287" w:right="281"/>
              <w:rPr>
                <w:sz w:val="24"/>
                <w:szCs w:val="24"/>
              </w:rPr>
            </w:pPr>
            <w:proofErr w:type="spellStart"/>
            <w:r w:rsidRPr="00E908BE">
              <w:rPr>
                <w:sz w:val="24"/>
                <w:szCs w:val="24"/>
              </w:rPr>
              <w:t>Пониженный</w:t>
            </w:r>
            <w:proofErr w:type="spellEnd"/>
          </w:p>
        </w:tc>
        <w:tc>
          <w:tcPr>
            <w:tcW w:w="1983" w:type="dxa"/>
          </w:tcPr>
          <w:p w:rsidR="00811146" w:rsidRPr="00E908BE" w:rsidRDefault="00811146" w:rsidP="00811146">
            <w:pPr>
              <w:pStyle w:val="TableParagraph"/>
              <w:ind w:left="543" w:right="527"/>
              <w:rPr>
                <w:sz w:val="24"/>
                <w:szCs w:val="24"/>
              </w:rPr>
            </w:pPr>
            <w:proofErr w:type="spellStart"/>
            <w:r w:rsidRPr="00E908BE">
              <w:rPr>
                <w:sz w:val="24"/>
                <w:szCs w:val="24"/>
              </w:rPr>
              <w:t>Базовый</w:t>
            </w:r>
            <w:proofErr w:type="spellEnd"/>
          </w:p>
        </w:tc>
        <w:tc>
          <w:tcPr>
            <w:tcW w:w="2233" w:type="dxa"/>
          </w:tcPr>
          <w:p w:rsidR="00811146" w:rsidRPr="00E908BE" w:rsidRDefault="00811146" w:rsidP="00811146">
            <w:pPr>
              <w:pStyle w:val="TableParagraph"/>
              <w:ind w:left="394" w:right="383"/>
              <w:rPr>
                <w:sz w:val="24"/>
                <w:szCs w:val="24"/>
              </w:rPr>
            </w:pPr>
            <w:proofErr w:type="spellStart"/>
            <w:r w:rsidRPr="00E908BE">
              <w:rPr>
                <w:sz w:val="24"/>
                <w:szCs w:val="24"/>
              </w:rPr>
              <w:t>Повышенный</w:t>
            </w:r>
            <w:proofErr w:type="spellEnd"/>
          </w:p>
        </w:tc>
      </w:tr>
      <w:tr w:rsidR="00811146" w:rsidRPr="00E908BE" w:rsidTr="009B45B4">
        <w:trPr>
          <w:trHeight w:val="273"/>
          <w:jc w:val="center"/>
        </w:trPr>
        <w:tc>
          <w:tcPr>
            <w:tcW w:w="1335" w:type="dxa"/>
          </w:tcPr>
          <w:p w:rsidR="00811146" w:rsidRPr="00E908BE" w:rsidRDefault="00811146" w:rsidP="00811146">
            <w:pPr>
              <w:pStyle w:val="TableParagraph"/>
              <w:ind w:left="291" w:right="276"/>
              <w:rPr>
                <w:sz w:val="24"/>
                <w:szCs w:val="24"/>
              </w:rPr>
            </w:pPr>
            <w:r w:rsidRPr="00E908BE">
              <w:rPr>
                <w:sz w:val="24"/>
                <w:szCs w:val="24"/>
              </w:rPr>
              <w:t>6а</w:t>
            </w:r>
          </w:p>
        </w:tc>
        <w:tc>
          <w:tcPr>
            <w:tcW w:w="2036"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10,53</w:t>
            </w:r>
          </w:p>
        </w:tc>
        <w:tc>
          <w:tcPr>
            <w:tcW w:w="1988"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10,53</w:t>
            </w:r>
          </w:p>
        </w:tc>
        <w:tc>
          <w:tcPr>
            <w:tcW w:w="1983"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68,42%</w:t>
            </w:r>
          </w:p>
        </w:tc>
        <w:tc>
          <w:tcPr>
            <w:tcW w:w="2233"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10,53%</w:t>
            </w:r>
          </w:p>
        </w:tc>
      </w:tr>
      <w:tr w:rsidR="00811146" w:rsidRPr="00E908BE" w:rsidTr="009B45B4">
        <w:trPr>
          <w:trHeight w:val="278"/>
          <w:jc w:val="center"/>
        </w:trPr>
        <w:tc>
          <w:tcPr>
            <w:tcW w:w="1335" w:type="dxa"/>
          </w:tcPr>
          <w:p w:rsidR="00811146" w:rsidRPr="00E908BE" w:rsidRDefault="00811146" w:rsidP="00811146">
            <w:pPr>
              <w:pStyle w:val="TableParagraph"/>
              <w:ind w:left="288" w:right="276"/>
              <w:rPr>
                <w:sz w:val="24"/>
                <w:szCs w:val="24"/>
              </w:rPr>
            </w:pPr>
            <w:r w:rsidRPr="00E908BE">
              <w:rPr>
                <w:sz w:val="24"/>
                <w:szCs w:val="24"/>
              </w:rPr>
              <w:t>6б</w:t>
            </w:r>
          </w:p>
        </w:tc>
        <w:tc>
          <w:tcPr>
            <w:tcW w:w="2036"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38,10</w:t>
            </w:r>
          </w:p>
        </w:tc>
        <w:tc>
          <w:tcPr>
            <w:tcW w:w="1988"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23,81</w:t>
            </w:r>
          </w:p>
        </w:tc>
        <w:tc>
          <w:tcPr>
            <w:tcW w:w="1983"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23,81%</w:t>
            </w:r>
          </w:p>
        </w:tc>
        <w:tc>
          <w:tcPr>
            <w:tcW w:w="2233"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14,29%</w:t>
            </w:r>
          </w:p>
        </w:tc>
      </w:tr>
      <w:tr w:rsidR="00811146" w:rsidRPr="00E908BE" w:rsidTr="009B45B4">
        <w:trPr>
          <w:trHeight w:val="273"/>
          <w:jc w:val="center"/>
        </w:trPr>
        <w:tc>
          <w:tcPr>
            <w:tcW w:w="1335" w:type="dxa"/>
          </w:tcPr>
          <w:p w:rsidR="00811146" w:rsidRPr="00E908BE" w:rsidRDefault="00811146" w:rsidP="00811146">
            <w:pPr>
              <w:pStyle w:val="TableParagraph"/>
              <w:ind w:left="293" w:right="276"/>
              <w:rPr>
                <w:sz w:val="24"/>
                <w:szCs w:val="24"/>
              </w:rPr>
            </w:pPr>
            <w:proofErr w:type="spellStart"/>
            <w:r w:rsidRPr="00E908BE">
              <w:rPr>
                <w:sz w:val="24"/>
                <w:szCs w:val="24"/>
              </w:rPr>
              <w:t>Регион</w:t>
            </w:r>
            <w:proofErr w:type="spellEnd"/>
          </w:p>
        </w:tc>
        <w:tc>
          <w:tcPr>
            <w:tcW w:w="2036"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17,79%</w:t>
            </w:r>
          </w:p>
        </w:tc>
        <w:tc>
          <w:tcPr>
            <w:tcW w:w="1988"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28,10%</w:t>
            </w:r>
          </w:p>
        </w:tc>
        <w:tc>
          <w:tcPr>
            <w:tcW w:w="1983"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40,49%</w:t>
            </w:r>
          </w:p>
        </w:tc>
        <w:tc>
          <w:tcPr>
            <w:tcW w:w="2233" w:type="dxa"/>
            <w:vAlign w:val="center"/>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13,62%</w:t>
            </w:r>
          </w:p>
        </w:tc>
      </w:tr>
    </w:tbl>
    <w:p w:rsidR="00811146" w:rsidRPr="00E908BE" w:rsidRDefault="00811146" w:rsidP="00811146">
      <w:pPr>
        <w:pStyle w:val="a8"/>
        <w:spacing w:after="0"/>
        <w:ind w:right="-1"/>
        <w:jc w:val="both"/>
        <w:rPr>
          <w:rFonts w:ascii="Times New Roman" w:hAnsi="Times New Roman" w:cs="Times New Roman"/>
        </w:rPr>
      </w:pPr>
      <w:r w:rsidRPr="00E908BE">
        <w:rPr>
          <w:rFonts w:ascii="Times New Roman" w:hAnsi="Times New Roman" w:cs="Times New Roman"/>
        </w:rPr>
        <w:t>Комплексная работа</w:t>
      </w:r>
      <w:r w:rsidRPr="00E908BE">
        <w:rPr>
          <w:rFonts w:ascii="Times New Roman" w:hAnsi="Times New Roman" w:cs="Times New Roman"/>
          <w:spacing w:val="1"/>
        </w:rPr>
        <w:t xml:space="preserve"> </w:t>
      </w:r>
      <w:r w:rsidRPr="00E908BE">
        <w:rPr>
          <w:rFonts w:ascii="Times New Roman" w:hAnsi="Times New Roman" w:cs="Times New Roman"/>
        </w:rPr>
        <w:t>была направлена на выявление у обучающихся</w:t>
      </w:r>
      <w:r w:rsidRPr="00E908BE">
        <w:rPr>
          <w:rFonts w:ascii="Times New Roman" w:hAnsi="Times New Roman" w:cs="Times New Roman"/>
          <w:spacing w:val="1"/>
        </w:rPr>
        <w:t xml:space="preserve"> таких групп умений, как: общее понимание в тексте и ориентация в нем, глубокое и детальное понимание  содержания и формы текста, осмысление и оценка, использование информации.  </w:t>
      </w:r>
      <w:r w:rsidRPr="00E908BE">
        <w:rPr>
          <w:rFonts w:ascii="Times New Roman" w:hAnsi="Times New Roman" w:cs="Times New Roman"/>
        </w:rPr>
        <w:t>Рекомендовано</w:t>
      </w:r>
      <w:r w:rsidRPr="00E908BE">
        <w:rPr>
          <w:rFonts w:ascii="Times New Roman" w:hAnsi="Times New Roman" w:cs="Times New Roman"/>
          <w:spacing w:val="1"/>
        </w:rPr>
        <w:t xml:space="preserve"> </w:t>
      </w:r>
      <w:r w:rsidRPr="00E908BE">
        <w:rPr>
          <w:rFonts w:ascii="Times New Roman" w:hAnsi="Times New Roman" w:cs="Times New Roman"/>
        </w:rPr>
        <w:t>учителям:</w:t>
      </w:r>
      <w:r w:rsidRPr="00E908BE">
        <w:rPr>
          <w:rFonts w:ascii="Times New Roman" w:hAnsi="Times New Roman" w:cs="Times New Roman"/>
          <w:spacing w:val="1"/>
        </w:rPr>
        <w:t xml:space="preserve"> продолжать </w:t>
      </w:r>
      <w:r w:rsidRPr="00E908BE">
        <w:rPr>
          <w:rFonts w:ascii="Times New Roman" w:hAnsi="Times New Roman" w:cs="Times New Roman"/>
        </w:rPr>
        <w:t>развивать</w:t>
      </w:r>
      <w:r w:rsidRPr="00E908BE">
        <w:rPr>
          <w:rFonts w:ascii="Times New Roman" w:hAnsi="Times New Roman" w:cs="Times New Roman"/>
          <w:spacing w:val="1"/>
        </w:rPr>
        <w:t xml:space="preserve"> </w:t>
      </w:r>
      <w:r w:rsidRPr="00E908BE">
        <w:rPr>
          <w:rFonts w:ascii="Times New Roman" w:hAnsi="Times New Roman" w:cs="Times New Roman"/>
        </w:rPr>
        <w:t>умение</w:t>
      </w:r>
      <w:r w:rsidRPr="00E908BE">
        <w:rPr>
          <w:rFonts w:ascii="Times New Roman" w:hAnsi="Times New Roman" w:cs="Times New Roman"/>
          <w:spacing w:val="1"/>
        </w:rPr>
        <w:t xml:space="preserve"> </w:t>
      </w:r>
      <w:r w:rsidRPr="00E908BE">
        <w:rPr>
          <w:rFonts w:ascii="Times New Roman" w:hAnsi="Times New Roman" w:cs="Times New Roman"/>
        </w:rPr>
        <w:t>обучающихся работать с информацией, представленной в различной форме;</w:t>
      </w:r>
      <w:r w:rsidRPr="00E908BE">
        <w:rPr>
          <w:rFonts w:ascii="Times New Roman" w:hAnsi="Times New Roman" w:cs="Times New Roman"/>
          <w:spacing w:val="1"/>
        </w:rPr>
        <w:t xml:space="preserve"> </w:t>
      </w:r>
      <w:r w:rsidRPr="00E908BE">
        <w:rPr>
          <w:rFonts w:ascii="Times New Roman" w:hAnsi="Times New Roman" w:cs="Times New Roman"/>
        </w:rPr>
        <w:t>использовать</w:t>
      </w:r>
      <w:r w:rsidRPr="00E908BE">
        <w:rPr>
          <w:rFonts w:ascii="Times New Roman" w:hAnsi="Times New Roman" w:cs="Times New Roman"/>
          <w:spacing w:val="-57"/>
        </w:rPr>
        <w:t xml:space="preserve"> </w:t>
      </w:r>
      <w:r w:rsidRPr="00E908BE">
        <w:rPr>
          <w:rFonts w:ascii="Times New Roman" w:hAnsi="Times New Roman" w:cs="Times New Roman"/>
        </w:rPr>
        <w:t>полученную</w:t>
      </w:r>
      <w:r w:rsidRPr="00E908BE">
        <w:rPr>
          <w:rFonts w:ascii="Times New Roman" w:hAnsi="Times New Roman" w:cs="Times New Roman"/>
          <w:spacing w:val="1"/>
        </w:rPr>
        <w:t xml:space="preserve"> </w:t>
      </w:r>
      <w:r w:rsidRPr="00E908BE">
        <w:rPr>
          <w:rFonts w:ascii="Times New Roman" w:hAnsi="Times New Roman" w:cs="Times New Roman"/>
        </w:rPr>
        <w:t>информацию</w:t>
      </w:r>
      <w:r w:rsidRPr="00E908BE">
        <w:rPr>
          <w:rFonts w:ascii="Times New Roman" w:hAnsi="Times New Roman" w:cs="Times New Roman"/>
          <w:spacing w:val="1"/>
        </w:rPr>
        <w:t xml:space="preserve"> </w:t>
      </w:r>
      <w:r w:rsidRPr="00E908BE">
        <w:rPr>
          <w:rFonts w:ascii="Times New Roman" w:hAnsi="Times New Roman" w:cs="Times New Roman"/>
        </w:rPr>
        <w:t>для</w:t>
      </w:r>
      <w:r w:rsidRPr="00E908BE">
        <w:rPr>
          <w:rFonts w:ascii="Times New Roman" w:hAnsi="Times New Roman" w:cs="Times New Roman"/>
          <w:spacing w:val="1"/>
        </w:rPr>
        <w:t xml:space="preserve"> </w:t>
      </w:r>
      <w:r w:rsidRPr="00E908BE">
        <w:rPr>
          <w:rFonts w:ascii="Times New Roman" w:hAnsi="Times New Roman" w:cs="Times New Roman"/>
        </w:rPr>
        <w:t>решения</w:t>
      </w:r>
      <w:r w:rsidRPr="00E908BE">
        <w:rPr>
          <w:rFonts w:ascii="Times New Roman" w:hAnsi="Times New Roman" w:cs="Times New Roman"/>
          <w:spacing w:val="1"/>
        </w:rPr>
        <w:t xml:space="preserve"> </w:t>
      </w:r>
      <w:r w:rsidRPr="00E908BE">
        <w:rPr>
          <w:rFonts w:ascii="Times New Roman" w:hAnsi="Times New Roman" w:cs="Times New Roman"/>
        </w:rPr>
        <w:t>различных</w:t>
      </w:r>
      <w:r w:rsidRPr="00E908BE">
        <w:rPr>
          <w:rFonts w:ascii="Times New Roman" w:hAnsi="Times New Roman" w:cs="Times New Roman"/>
          <w:spacing w:val="1"/>
        </w:rPr>
        <w:t xml:space="preserve"> </w:t>
      </w:r>
      <w:r w:rsidRPr="00E908BE">
        <w:rPr>
          <w:rFonts w:ascii="Times New Roman" w:hAnsi="Times New Roman" w:cs="Times New Roman"/>
        </w:rPr>
        <w:t>учебно-познавательных</w:t>
      </w:r>
      <w:r w:rsidRPr="00E908BE">
        <w:rPr>
          <w:rFonts w:ascii="Times New Roman" w:hAnsi="Times New Roman" w:cs="Times New Roman"/>
          <w:spacing w:val="1"/>
        </w:rPr>
        <w:t xml:space="preserve"> </w:t>
      </w:r>
      <w:r w:rsidRPr="00E908BE">
        <w:rPr>
          <w:rFonts w:ascii="Times New Roman" w:hAnsi="Times New Roman" w:cs="Times New Roman"/>
        </w:rPr>
        <w:t>и</w:t>
      </w:r>
      <w:r w:rsidRPr="00E908BE">
        <w:rPr>
          <w:rFonts w:ascii="Times New Roman" w:hAnsi="Times New Roman" w:cs="Times New Roman"/>
          <w:spacing w:val="1"/>
        </w:rPr>
        <w:t xml:space="preserve"> </w:t>
      </w:r>
      <w:r w:rsidRPr="00E908BE">
        <w:rPr>
          <w:rFonts w:ascii="Times New Roman" w:hAnsi="Times New Roman" w:cs="Times New Roman"/>
        </w:rPr>
        <w:t>учебно-практических</w:t>
      </w:r>
      <w:r w:rsidRPr="00E908BE">
        <w:rPr>
          <w:rFonts w:ascii="Times New Roman" w:hAnsi="Times New Roman" w:cs="Times New Roman"/>
          <w:spacing w:val="-4"/>
        </w:rPr>
        <w:t xml:space="preserve"> </w:t>
      </w:r>
      <w:r w:rsidRPr="00E908BE">
        <w:rPr>
          <w:rFonts w:ascii="Times New Roman" w:hAnsi="Times New Roman" w:cs="Times New Roman"/>
        </w:rPr>
        <w:t>задач.</w:t>
      </w:r>
    </w:p>
    <w:p w:rsidR="00811146" w:rsidRPr="00E908BE" w:rsidRDefault="00811146" w:rsidP="00811146">
      <w:pPr>
        <w:spacing w:after="0" w:line="240" w:lineRule="auto"/>
        <w:ind w:firstLine="567"/>
        <w:jc w:val="center"/>
        <w:rPr>
          <w:rFonts w:ascii="Times New Roman" w:hAnsi="Times New Roman" w:cs="Times New Roman"/>
          <w:b/>
          <w:sz w:val="24"/>
          <w:szCs w:val="24"/>
        </w:rPr>
      </w:pPr>
    </w:p>
    <w:p w:rsidR="008F2196" w:rsidRDefault="008F2196" w:rsidP="00811146">
      <w:pPr>
        <w:spacing w:after="0" w:line="240" w:lineRule="auto"/>
        <w:ind w:firstLine="567"/>
        <w:jc w:val="center"/>
        <w:rPr>
          <w:rFonts w:ascii="Times New Roman" w:hAnsi="Times New Roman" w:cs="Times New Roman"/>
          <w:b/>
          <w:sz w:val="24"/>
          <w:szCs w:val="24"/>
        </w:rPr>
      </w:pPr>
    </w:p>
    <w:p w:rsidR="008F2196" w:rsidRDefault="008F2196" w:rsidP="00811146">
      <w:pPr>
        <w:spacing w:after="0" w:line="240" w:lineRule="auto"/>
        <w:ind w:firstLine="567"/>
        <w:jc w:val="center"/>
        <w:rPr>
          <w:rFonts w:ascii="Times New Roman" w:hAnsi="Times New Roman" w:cs="Times New Roman"/>
          <w:b/>
          <w:sz w:val="24"/>
          <w:szCs w:val="24"/>
        </w:rPr>
      </w:pPr>
    </w:p>
    <w:p w:rsidR="00811146" w:rsidRPr="00E908BE" w:rsidRDefault="00811146" w:rsidP="00811146">
      <w:pPr>
        <w:spacing w:after="0" w:line="240" w:lineRule="auto"/>
        <w:ind w:firstLine="567"/>
        <w:jc w:val="center"/>
        <w:rPr>
          <w:rFonts w:ascii="Times New Roman" w:hAnsi="Times New Roman" w:cs="Times New Roman"/>
          <w:b/>
          <w:sz w:val="24"/>
          <w:szCs w:val="24"/>
        </w:rPr>
      </w:pPr>
      <w:r w:rsidRPr="00E908BE">
        <w:rPr>
          <w:rFonts w:ascii="Times New Roman" w:hAnsi="Times New Roman" w:cs="Times New Roman"/>
          <w:b/>
          <w:sz w:val="24"/>
          <w:szCs w:val="24"/>
        </w:rPr>
        <w:lastRenderedPageBreak/>
        <w:t xml:space="preserve">Комплексная краевая диагностическая работа по </w:t>
      </w:r>
      <w:proofErr w:type="spellStart"/>
      <w:proofErr w:type="gramStart"/>
      <w:r w:rsidRPr="00E908BE">
        <w:rPr>
          <w:rFonts w:ascii="Times New Roman" w:hAnsi="Times New Roman" w:cs="Times New Roman"/>
          <w:b/>
          <w:sz w:val="24"/>
          <w:szCs w:val="24"/>
        </w:rPr>
        <w:t>естественно-научной</w:t>
      </w:r>
      <w:proofErr w:type="spellEnd"/>
      <w:proofErr w:type="gramEnd"/>
      <w:r w:rsidRPr="00E908BE">
        <w:rPr>
          <w:rFonts w:ascii="Times New Roman" w:hAnsi="Times New Roman" w:cs="Times New Roman"/>
          <w:b/>
          <w:sz w:val="24"/>
          <w:szCs w:val="24"/>
        </w:rPr>
        <w:t xml:space="preserve"> и математической грамотности (КДР8).</w:t>
      </w:r>
    </w:p>
    <w:p w:rsidR="00811146" w:rsidRPr="00E908BE" w:rsidRDefault="00811146" w:rsidP="00811146">
      <w:pPr>
        <w:spacing w:after="0" w:line="240" w:lineRule="auto"/>
        <w:ind w:firstLine="567"/>
        <w:jc w:val="center"/>
        <w:rPr>
          <w:rFonts w:ascii="Times New Roman" w:hAnsi="Times New Roman" w:cs="Times New Roman"/>
          <w:b/>
          <w:sz w:val="24"/>
          <w:szCs w:val="24"/>
        </w:rPr>
      </w:pPr>
      <w:r w:rsidRPr="00E908BE">
        <w:rPr>
          <w:rFonts w:ascii="Times New Roman" w:hAnsi="Times New Roman" w:cs="Times New Roman"/>
          <w:b/>
          <w:sz w:val="24"/>
          <w:szCs w:val="24"/>
        </w:rPr>
        <w:t>8 классы, февраль2024 г.</w:t>
      </w:r>
    </w:p>
    <w:p w:rsidR="00811146" w:rsidRPr="00E908BE" w:rsidRDefault="00811146" w:rsidP="00811146">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r w:rsidRPr="00E908BE">
        <w:rPr>
          <w:rFonts w:ascii="Times New Roman" w:hAnsi="Times New Roman" w:cs="Times New Roman"/>
          <w:sz w:val="24"/>
          <w:szCs w:val="24"/>
        </w:rPr>
        <w:t xml:space="preserve">Цель работы: осуществить оценку </w:t>
      </w:r>
      <w:proofErr w:type="spellStart"/>
      <w:proofErr w:type="gramStart"/>
      <w:r w:rsidRPr="00E908BE">
        <w:rPr>
          <w:rFonts w:ascii="Times New Roman" w:hAnsi="Times New Roman" w:cs="Times New Roman"/>
          <w:sz w:val="24"/>
          <w:szCs w:val="24"/>
        </w:rPr>
        <w:t>естественно-научной</w:t>
      </w:r>
      <w:proofErr w:type="spellEnd"/>
      <w:proofErr w:type="gramEnd"/>
      <w:r w:rsidRPr="00E908BE">
        <w:rPr>
          <w:rFonts w:ascii="Times New Roman" w:hAnsi="Times New Roman" w:cs="Times New Roman"/>
          <w:sz w:val="24"/>
          <w:szCs w:val="24"/>
        </w:rPr>
        <w:t xml:space="preserve"> грамотности обучающихся 8 класса; оценить положение дел в области формирования </w:t>
      </w:r>
      <w:proofErr w:type="spellStart"/>
      <w:r w:rsidRPr="00E908BE">
        <w:rPr>
          <w:rFonts w:ascii="Times New Roman" w:hAnsi="Times New Roman" w:cs="Times New Roman"/>
          <w:sz w:val="24"/>
          <w:szCs w:val="24"/>
        </w:rPr>
        <w:t>естественно-научной</w:t>
      </w:r>
      <w:proofErr w:type="spellEnd"/>
      <w:r w:rsidRPr="00E908BE">
        <w:rPr>
          <w:rFonts w:ascii="Times New Roman" w:hAnsi="Times New Roman" w:cs="Times New Roman"/>
          <w:sz w:val="24"/>
          <w:szCs w:val="24"/>
        </w:rPr>
        <w:t xml:space="preserve"> грамотности в системе основного образования Красноярского края, чтобы повысить качество образования в школе.</w:t>
      </w:r>
    </w:p>
    <w:p w:rsidR="00811146" w:rsidRPr="00E908BE" w:rsidRDefault="00811146" w:rsidP="00811146">
      <w:pPr>
        <w:spacing w:after="0" w:line="240" w:lineRule="auto"/>
        <w:ind w:left="418"/>
        <w:rPr>
          <w:rFonts w:ascii="Times New Roman" w:eastAsia="Calibri" w:hAnsi="Times New Roman" w:cs="Times New Roman"/>
          <w:b/>
          <w:i/>
          <w:sz w:val="24"/>
          <w:szCs w:val="24"/>
          <w:lang w:eastAsia="en-US"/>
        </w:rPr>
      </w:pPr>
      <w:r w:rsidRPr="00E908BE">
        <w:rPr>
          <w:rFonts w:ascii="Times New Roman" w:eastAsia="Calibri" w:hAnsi="Times New Roman" w:cs="Times New Roman"/>
          <w:sz w:val="24"/>
          <w:szCs w:val="24"/>
          <w:lang w:eastAsia="en-US"/>
        </w:rPr>
        <w:t xml:space="preserve">Краевую диагностическую работу выполняло 45 обучающихся 8-х классов </w:t>
      </w:r>
    </w:p>
    <w:p w:rsidR="00811146" w:rsidRPr="00E908BE" w:rsidRDefault="00811146" w:rsidP="00811146">
      <w:pPr>
        <w:spacing w:after="0" w:line="240" w:lineRule="auto"/>
        <w:ind w:left="720"/>
        <w:contextualSpacing/>
        <w:jc w:val="center"/>
        <w:rPr>
          <w:rFonts w:ascii="Times New Roman" w:eastAsia="Calibri" w:hAnsi="Times New Roman" w:cs="Times New Roman"/>
          <w:b/>
          <w:sz w:val="24"/>
          <w:szCs w:val="24"/>
          <w:lang w:eastAsia="en-US"/>
        </w:rPr>
      </w:pPr>
      <w:r w:rsidRPr="00E908BE">
        <w:rPr>
          <w:rFonts w:ascii="Times New Roman" w:eastAsia="Calibri" w:hAnsi="Times New Roman" w:cs="Times New Roman"/>
          <w:b/>
          <w:sz w:val="24"/>
          <w:szCs w:val="24"/>
          <w:lang w:eastAsia="en-US"/>
        </w:rPr>
        <w:t>Результаты КДР-8 по уровням достижений (ниже базового, базовый, повышенный) ЕНГ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843"/>
        <w:gridCol w:w="1704"/>
        <w:gridCol w:w="1919"/>
        <w:gridCol w:w="1764"/>
      </w:tblGrid>
      <w:tr w:rsidR="00811146" w:rsidRPr="00E908BE" w:rsidTr="009B45B4">
        <w:trPr>
          <w:trHeight w:val="1112"/>
          <w:jc w:val="center"/>
        </w:trPr>
        <w:tc>
          <w:tcPr>
            <w:tcW w:w="1986"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 xml:space="preserve">Класс </w:t>
            </w:r>
          </w:p>
        </w:tc>
        <w:tc>
          <w:tcPr>
            <w:tcW w:w="1843"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 xml:space="preserve">Количество </w:t>
            </w:r>
            <w:proofErr w:type="gramStart"/>
            <w:r w:rsidRPr="00E908BE">
              <w:rPr>
                <w:rFonts w:ascii="Times New Roman" w:eastAsia="Calibri" w:hAnsi="Times New Roman" w:cs="Times New Roman"/>
                <w:sz w:val="24"/>
                <w:szCs w:val="24"/>
                <w:lang w:eastAsia="en-US"/>
              </w:rPr>
              <w:t>обучающихся</w:t>
            </w:r>
            <w:proofErr w:type="gramEnd"/>
            <w:r w:rsidRPr="00E908BE">
              <w:rPr>
                <w:rFonts w:ascii="Times New Roman" w:eastAsia="Calibri" w:hAnsi="Times New Roman" w:cs="Times New Roman"/>
                <w:sz w:val="24"/>
                <w:szCs w:val="24"/>
                <w:lang w:eastAsia="en-US"/>
              </w:rPr>
              <w:t>, выполнявших  КДР-8</w:t>
            </w:r>
          </w:p>
        </w:tc>
        <w:tc>
          <w:tcPr>
            <w:tcW w:w="1704"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Ниже базового</w:t>
            </w:r>
          </w:p>
        </w:tc>
        <w:tc>
          <w:tcPr>
            <w:tcW w:w="1919"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 xml:space="preserve">Базовый </w:t>
            </w:r>
          </w:p>
        </w:tc>
        <w:tc>
          <w:tcPr>
            <w:tcW w:w="1764"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 xml:space="preserve">Повышенный </w:t>
            </w:r>
          </w:p>
        </w:tc>
      </w:tr>
      <w:tr w:rsidR="00811146" w:rsidRPr="00E908BE" w:rsidTr="009B45B4">
        <w:trPr>
          <w:trHeight w:val="347"/>
          <w:jc w:val="center"/>
        </w:trPr>
        <w:tc>
          <w:tcPr>
            <w:tcW w:w="1986"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8</w:t>
            </w:r>
            <w:proofErr w:type="gramStart"/>
            <w:r w:rsidRPr="00E908BE">
              <w:rPr>
                <w:rFonts w:ascii="Times New Roman" w:eastAsia="Calibri" w:hAnsi="Times New Roman" w:cs="Times New Roman"/>
                <w:sz w:val="24"/>
                <w:szCs w:val="24"/>
                <w:lang w:eastAsia="en-US"/>
              </w:rPr>
              <w:t xml:space="preserve"> А</w:t>
            </w:r>
            <w:proofErr w:type="gramEnd"/>
          </w:p>
        </w:tc>
        <w:tc>
          <w:tcPr>
            <w:tcW w:w="1843"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 xml:space="preserve"> 21чел.</w:t>
            </w:r>
          </w:p>
        </w:tc>
        <w:tc>
          <w:tcPr>
            <w:tcW w:w="1704" w:type="dxa"/>
            <w:shd w:val="clear" w:color="auto" w:fill="auto"/>
            <w:vAlign w:val="bottom"/>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9,52%</w:t>
            </w:r>
          </w:p>
        </w:tc>
        <w:tc>
          <w:tcPr>
            <w:tcW w:w="1919" w:type="dxa"/>
            <w:shd w:val="clear" w:color="auto" w:fill="auto"/>
            <w:vAlign w:val="bottom"/>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57,14%</w:t>
            </w:r>
          </w:p>
        </w:tc>
        <w:tc>
          <w:tcPr>
            <w:tcW w:w="1764" w:type="dxa"/>
            <w:shd w:val="clear" w:color="auto" w:fill="auto"/>
            <w:vAlign w:val="bottom"/>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33,33%</w:t>
            </w:r>
          </w:p>
        </w:tc>
      </w:tr>
      <w:tr w:rsidR="00811146" w:rsidRPr="00E908BE" w:rsidTr="009B45B4">
        <w:trPr>
          <w:trHeight w:val="355"/>
          <w:jc w:val="center"/>
        </w:trPr>
        <w:tc>
          <w:tcPr>
            <w:tcW w:w="1986"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8</w:t>
            </w:r>
            <w:proofErr w:type="gramStart"/>
            <w:r w:rsidRPr="00E908BE">
              <w:rPr>
                <w:rFonts w:ascii="Times New Roman" w:eastAsia="Calibri" w:hAnsi="Times New Roman" w:cs="Times New Roman"/>
                <w:sz w:val="24"/>
                <w:szCs w:val="24"/>
                <w:lang w:eastAsia="en-US"/>
              </w:rPr>
              <w:t xml:space="preserve"> Б</w:t>
            </w:r>
            <w:proofErr w:type="gramEnd"/>
          </w:p>
        </w:tc>
        <w:tc>
          <w:tcPr>
            <w:tcW w:w="1843"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24чел.</w:t>
            </w:r>
          </w:p>
        </w:tc>
        <w:tc>
          <w:tcPr>
            <w:tcW w:w="1704" w:type="dxa"/>
            <w:shd w:val="clear" w:color="auto" w:fill="auto"/>
            <w:vAlign w:val="bottom"/>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00,00%</w:t>
            </w:r>
          </w:p>
        </w:tc>
        <w:tc>
          <w:tcPr>
            <w:tcW w:w="1919" w:type="dxa"/>
            <w:shd w:val="clear" w:color="auto" w:fill="auto"/>
            <w:vAlign w:val="bottom"/>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54,17%</w:t>
            </w:r>
          </w:p>
        </w:tc>
        <w:tc>
          <w:tcPr>
            <w:tcW w:w="1764" w:type="dxa"/>
            <w:shd w:val="clear" w:color="auto" w:fill="auto"/>
            <w:vAlign w:val="bottom"/>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45,83%</w:t>
            </w:r>
          </w:p>
        </w:tc>
      </w:tr>
      <w:tr w:rsidR="00811146" w:rsidRPr="00E908BE" w:rsidTr="009B45B4">
        <w:trPr>
          <w:trHeight w:val="329"/>
          <w:jc w:val="center"/>
        </w:trPr>
        <w:tc>
          <w:tcPr>
            <w:tcW w:w="1986"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Итого по школе</w:t>
            </w:r>
          </w:p>
        </w:tc>
        <w:tc>
          <w:tcPr>
            <w:tcW w:w="1843"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45 чел.</w:t>
            </w:r>
          </w:p>
        </w:tc>
        <w:tc>
          <w:tcPr>
            <w:tcW w:w="1704"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4,76</w:t>
            </w:r>
          </w:p>
        </w:tc>
        <w:tc>
          <w:tcPr>
            <w:tcW w:w="1919"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55,65%</w:t>
            </w:r>
          </w:p>
        </w:tc>
        <w:tc>
          <w:tcPr>
            <w:tcW w:w="1764"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39,58%</w:t>
            </w:r>
          </w:p>
        </w:tc>
      </w:tr>
      <w:tr w:rsidR="00811146" w:rsidRPr="00E908BE" w:rsidTr="009B45B4">
        <w:trPr>
          <w:trHeight w:val="568"/>
          <w:jc w:val="center"/>
        </w:trPr>
        <w:tc>
          <w:tcPr>
            <w:tcW w:w="1986"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Показатели по региону</w:t>
            </w:r>
          </w:p>
        </w:tc>
        <w:tc>
          <w:tcPr>
            <w:tcW w:w="1843" w:type="dxa"/>
            <w:shd w:val="clear" w:color="auto" w:fill="auto"/>
          </w:tcPr>
          <w:p w:rsidR="00811146" w:rsidRPr="00E908BE" w:rsidRDefault="00811146" w:rsidP="00811146">
            <w:pPr>
              <w:spacing w:after="0" w:line="240" w:lineRule="auto"/>
              <w:rPr>
                <w:rFonts w:ascii="Times New Roman" w:eastAsia="Calibri" w:hAnsi="Times New Roman" w:cs="Times New Roman"/>
                <w:sz w:val="24"/>
                <w:szCs w:val="24"/>
                <w:lang w:eastAsia="en-US"/>
              </w:rPr>
            </w:pPr>
          </w:p>
        </w:tc>
        <w:tc>
          <w:tcPr>
            <w:tcW w:w="1704" w:type="dxa"/>
            <w:shd w:val="clear" w:color="auto" w:fill="auto"/>
            <w:vAlign w:val="bottom"/>
          </w:tcPr>
          <w:p w:rsidR="00811146" w:rsidRPr="00E908BE" w:rsidRDefault="00811146" w:rsidP="00811146">
            <w:pPr>
              <w:spacing w:after="0" w:line="240" w:lineRule="auto"/>
              <w:jc w:val="center"/>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30,04%</w:t>
            </w:r>
          </w:p>
        </w:tc>
        <w:tc>
          <w:tcPr>
            <w:tcW w:w="1919" w:type="dxa"/>
            <w:shd w:val="clear" w:color="auto" w:fill="auto"/>
            <w:vAlign w:val="bottom"/>
          </w:tcPr>
          <w:p w:rsidR="00811146" w:rsidRPr="00E908BE" w:rsidRDefault="00811146" w:rsidP="00811146">
            <w:pPr>
              <w:spacing w:after="0" w:line="240" w:lineRule="auto"/>
              <w:jc w:val="center"/>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59,98%</w:t>
            </w:r>
          </w:p>
        </w:tc>
        <w:tc>
          <w:tcPr>
            <w:tcW w:w="1764" w:type="dxa"/>
            <w:shd w:val="clear" w:color="auto" w:fill="auto"/>
            <w:vAlign w:val="bottom"/>
          </w:tcPr>
          <w:p w:rsidR="00811146" w:rsidRPr="00E908BE" w:rsidRDefault="00811146" w:rsidP="00811146">
            <w:pPr>
              <w:spacing w:after="0" w:line="240" w:lineRule="auto"/>
              <w:jc w:val="center"/>
              <w:rPr>
                <w:rFonts w:ascii="Times New Roman" w:eastAsia="Calibri" w:hAnsi="Times New Roman" w:cs="Times New Roman"/>
                <w:sz w:val="24"/>
                <w:szCs w:val="24"/>
                <w:lang w:eastAsia="en-US"/>
              </w:rPr>
            </w:pPr>
            <w:r w:rsidRPr="00E908BE">
              <w:rPr>
                <w:rFonts w:ascii="Times New Roman" w:eastAsia="Calibri" w:hAnsi="Times New Roman" w:cs="Times New Roman"/>
                <w:sz w:val="24"/>
                <w:szCs w:val="24"/>
                <w:lang w:eastAsia="en-US"/>
              </w:rPr>
              <w:t>9,98%</w:t>
            </w:r>
          </w:p>
        </w:tc>
      </w:tr>
    </w:tbl>
    <w:p w:rsidR="00811146" w:rsidRPr="00E908BE" w:rsidRDefault="00811146" w:rsidP="00811146">
      <w:pPr>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p>
    <w:p w:rsidR="00811146" w:rsidRPr="00E908BE" w:rsidRDefault="00811146" w:rsidP="008111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908BE">
        <w:rPr>
          <w:rFonts w:ascii="Times New Roman" w:hAnsi="Times New Roman" w:cs="Times New Roman"/>
          <w:sz w:val="24"/>
          <w:szCs w:val="24"/>
          <w:lang w:eastAsia="en-US"/>
        </w:rPr>
        <w:t xml:space="preserve">Результаты КДР8 школы позволяют увидеть высокий результат по математической грамотности, но в тоже время отмечается высокий процент </w:t>
      </w:r>
      <w:proofErr w:type="gramStart"/>
      <w:r w:rsidRPr="00E908BE">
        <w:rPr>
          <w:rFonts w:ascii="Times New Roman" w:hAnsi="Times New Roman" w:cs="Times New Roman"/>
          <w:sz w:val="24"/>
          <w:szCs w:val="24"/>
          <w:lang w:eastAsia="en-US"/>
        </w:rPr>
        <w:t>обучающихся</w:t>
      </w:r>
      <w:proofErr w:type="gramEnd"/>
      <w:r w:rsidRPr="00E908BE">
        <w:rPr>
          <w:rFonts w:ascii="Times New Roman" w:hAnsi="Times New Roman" w:cs="Times New Roman"/>
          <w:sz w:val="24"/>
          <w:szCs w:val="24"/>
          <w:lang w:eastAsia="en-US"/>
        </w:rPr>
        <w:t xml:space="preserve"> по показателю ниже базового </w:t>
      </w:r>
      <w:proofErr w:type="spellStart"/>
      <w:r w:rsidRPr="00E908BE">
        <w:rPr>
          <w:rFonts w:ascii="Times New Roman" w:hAnsi="Times New Roman" w:cs="Times New Roman"/>
          <w:sz w:val="24"/>
          <w:szCs w:val="24"/>
          <w:lang w:eastAsia="en-US"/>
        </w:rPr>
        <w:t>естественно-научной</w:t>
      </w:r>
      <w:proofErr w:type="spellEnd"/>
      <w:r w:rsidRPr="00E908BE">
        <w:rPr>
          <w:rFonts w:ascii="Times New Roman" w:hAnsi="Times New Roman" w:cs="Times New Roman"/>
          <w:sz w:val="24"/>
          <w:szCs w:val="24"/>
          <w:lang w:eastAsia="en-US"/>
        </w:rPr>
        <w:t xml:space="preserve"> грамотности. Следует акцентировать внимание учителям-предметникам на задания с текстами </w:t>
      </w:r>
      <w:proofErr w:type="spellStart"/>
      <w:proofErr w:type="gramStart"/>
      <w:r w:rsidRPr="00E908BE">
        <w:rPr>
          <w:rFonts w:ascii="Times New Roman" w:eastAsia="Calibri" w:hAnsi="Times New Roman" w:cs="Times New Roman"/>
          <w:sz w:val="24"/>
          <w:szCs w:val="24"/>
          <w:lang w:eastAsia="en-US"/>
        </w:rPr>
        <w:t>естественно-научной</w:t>
      </w:r>
      <w:proofErr w:type="spellEnd"/>
      <w:proofErr w:type="gramEnd"/>
      <w:r w:rsidRPr="00E908BE">
        <w:rPr>
          <w:rFonts w:ascii="Times New Roman" w:eastAsia="Calibri" w:hAnsi="Times New Roman" w:cs="Times New Roman"/>
          <w:sz w:val="24"/>
          <w:szCs w:val="24"/>
          <w:lang w:eastAsia="en-US"/>
        </w:rPr>
        <w:t xml:space="preserve"> грамотности. </w:t>
      </w:r>
    </w:p>
    <w:p w:rsidR="00811146" w:rsidRPr="00E908BE" w:rsidRDefault="00811146" w:rsidP="00811146">
      <w:pPr>
        <w:pStyle w:val="Heading2"/>
        <w:ind w:left="0" w:right="-1"/>
        <w:jc w:val="center"/>
      </w:pPr>
    </w:p>
    <w:p w:rsidR="00811146" w:rsidRPr="00E908BE" w:rsidRDefault="00811146" w:rsidP="00811146">
      <w:pPr>
        <w:pStyle w:val="Heading2"/>
        <w:ind w:left="0" w:right="-1"/>
        <w:jc w:val="center"/>
      </w:pPr>
      <w:r w:rsidRPr="00E908BE">
        <w:t>Государственная</w:t>
      </w:r>
      <w:r w:rsidRPr="00E908BE">
        <w:rPr>
          <w:spacing w:val="-4"/>
        </w:rPr>
        <w:t xml:space="preserve"> </w:t>
      </w:r>
      <w:r w:rsidRPr="00E908BE">
        <w:t>итоговая</w:t>
      </w:r>
      <w:r w:rsidRPr="00E908BE">
        <w:rPr>
          <w:spacing w:val="-4"/>
        </w:rPr>
        <w:t xml:space="preserve"> </w:t>
      </w:r>
      <w:r w:rsidRPr="00E908BE">
        <w:t>аттестация</w:t>
      </w:r>
    </w:p>
    <w:p w:rsidR="00811146" w:rsidRPr="00E908BE" w:rsidRDefault="00811146" w:rsidP="00811146">
      <w:pPr>
        <w:pStyle w:val="a8"/>
        <w:spacing w:after="0"/>
        <w:ind w:right="-1" w:firstLine="542"/>
        <w:jc w:val="both"/>
        <w:rPr>
          <w:rFonts w:ascii="Times New Roman" w:hAnsi="Times New Roman" w:cs="Times New Roman"/>
        </w:rPr>
      </w:pPr>
      <w:r w:rsidRPr="00E908BE">
        <w:rPr>
          <w:rFonts w:ascii="Times New Roman" w:hAnsi="Times New Roman" w:cs="Times New Roman"/>
        </w:rPr>
        <w:t>В соответствии с планом мероприятий по организации и обеспечению проведения</w:t>
      </w:r>
      <w:r w:rsidRPr="00E908BE">
        <w:rPr>
          <w:rFonts w:ascii="Times New Roman" w:hAnsi="Times New Roman" w:cs="Times New Roman"/>
          <w:spacing w:val="1"/>
        </w:rPr>
        <w:t xml:space="preserve"> </w:t>
      </w:r>
      <w:r w:rsidRPr="00E908BE">
        <w:rPr>
          <w:rFonts w:ascii="Times New Roman" w:hAnsi="Times New Roman" w:cs="Times New Roman"/>
        </w:rPr>
        <w:t>государственной</w:t>
      </w:r>
      <w:r w:rsidRPr="00E908BE">
        <w:rPr>
          <w:rFonts w:ascii="Times New Roman" w:hAnsi="Times New Roman" w:cs="Times New Roman"/>
          <w:spacing w:val="1"/>
        </w:rPr>
        <w:t xml:space="preserve"> </w:t>
      </w:r>
      <w:r w:rsidRPr="00E908BE">
        <w:rPr>
          <w:rFonts w:ascii="Times New Roman" w:hAnsi="Times New Roman" w:cs="Times New Roman"/>
        </w:rPr>
        <w:t>(итоговой)</w:t>
      </w:r>
      <w:r w:rsidRPr="00E908BE">
        <w:rPr>
          <w:rFonts w:ascii="Times New Roman" w:hAnsi="Times New Roman" w:cs="Times New Roman"/>
          <w:spacing w:val="1"/>
        </w:rPr>
        <w:t xml:space="preserve"> </w:t>
      </w:r>
      <w:r w:rsidRPr="00E908BE">
        <w:rPr>
          <w:rFonts w:ascii="Times New Roman" w:hAnsi="Times New Roman" w:cs="Times New Roman"/>
        </w:rPr>
        <w:t>аттестации</w:t>
      </w:r>
      <w:r w:rsidRPr="00E908BE">
        <w:rPr>
          <w:rFonts w:ascii="Times New Roman" w:hAnsi="Times New Roman" w:cs="Times New Roman"/>
          <w:spacing w:val="1"/>
        </w:rPr>
        <w:t xml:space="preserve"> </w:t>
      </w:r>
      <w:r w:rsidRPr="00E908BE">
        <w:rPr>
          <w:rFonts w:ascii="Times New Roman" w:hAnsi="Times New Roman" w:cs="Times New Roman"/>
        </w:rPr>
        <w:t>выпускников</w:t>
      </w:r>
      <w:r w:rsidRPr="00E908BE">
        <w:rPr>
          <w:rFonts w:ascii="Times New Roman" w:hAnsi="Times New Roman" w:cs="Times New Roman"/>
          <w:spacing w:val="1"/>
        </w:rPr>
        <w:t xml:space="preserve"> </w:t>
      </w:r>
      <w:r w:rsidRPr="00E908BE">
        <w:rPr>
          <w:rFonts w:ascii="Times New Roman" w:hAnsi="Times New Roman" w:cs="Times New Roman"/>
        </w:rPr>
        <w:t>в</w:t>
      </w:r>
      <w:r w:rsidRPr="00E908BE">
        <w:rPr>
          <w:rFonts w:ascii="Times New Roman" w:hAnsi="Times New Roman" w:cs="Times New Roman"/>
          <w:spacing w:val="1"/>
        </w:rPr>
        <w:t xml:space="preserve"> </w:t>
      </w:r>
      <w:r w:rsidRPr="00E908BE">
        <w:rPr>
          <w:rFonts w:ascii="Times New Roman" w:hAnsi="Times New Roman" w:cs="Times New Roman"/>
        </w:rPr>
        <w:t>2023-2024</w:t>
      </w:r>
      <w:r w:rsidRPr="00E908BE">
        <w:rPr>
          <w:rFonts w:ascii="Times New Roman" w:hAnsi="Times New Roman" w:cs="Times New Roman"/>
          <w:spacing w:val="1"/>
        </w:rPr>
        <w:t xml:space="preserve"> </w:t>
      </w:r>
      <w:r w:rsidRPr="00E908BE">
        <w:rPr>
          <w:rFonts w:ascii="Times New Roman" w:hAnsi="Times New Roman" w:cs="Times New Roman"/>
        </w:rPr>
        <w:t>учебном</w:t>
      </w:r>
      <w:r w:rsidRPr="00E908BE">
        <w:rPr>
          <w:rFonts w:ascii="Times New Roman" w:hAnsi="Times New Roman" w:cs="Times New Roman"/>
          <w:spacing w:val="1"/>
        </w:rPr>
        <w:t xml:space="preserve"> </w:t>
      </w:r>
      <w:r w:rsidRPr="00E908BE">
        <w:rPr>
          <w:rFonts w:ascii="Times New Roman" w:hAnsi="Times New Roman" w:cs="Times New Roman"/>
        </w:rPr>
        <w:t>году,</w:t>
      </w:r>
      <w:r w:rsidRPr="00E908BE">
        <w:rPr>
          <w:rFonts w:ascii="Times New Roman" w:hAnsi="Times New Roman" w:cs="Times New Roman"/>
          <w:spacing w:val="1"/>
        </w:rPr>
        <w:t xml:space="preserve"> </w:t>
      </w:r>
      <w:r w:rsidRPr="00E908BE">
        <w:rPr>
          <w:rFonts w:ascii="Times New Roman" w:hAnsi="Times New Roman" w:cs="Times New Roman"/>
        </w:rPr>
        <w:t>администрацией школы была организована работа по реализации плана по следующим</w:t>
      </w:r>
      <w:r w:rsidRPr="00E908BE">
        <w:rPr>
          <w:rFonts w:ascii="Times New Roman" w:hAnsi="Times New Roman" w:cs="Times New Roman"/>
          <w:spacing w:val="1"/>
        </w:rPr>
        <w:t xml:space="preserve"> </w:t>
      </w:r>
      <w:r w:rsidRPr="00E908BE">
        <w:rPr>
          <w:rFonts w:ascii="Times New Roman" w:hAnsi="Times New Roman" w:cs="Times New Roman"/>
        </w:rPr>
        <w:t>направлениям:</w:t>
      </w:r>
    </w:p>
    <w:p w:rsidR="00811146" w:rsidRPr="00E908BE" w:rsidRDefault="00811146" w:rsidP="00811146">
      <w:pPr>
        <w:pStyle w:val="a4"/>
        <w:widowControl w:val="0"/>
        <w:numPr>
          <w:ilvl w:val="0"/>
          <w:numId w:val="6"/>
        </w:numPr>
        <w:tabs>
          <w:tab w:val="left" w:pos="1528"/>
        </w:tabs>
        <w:autoSpaceDE w:val="0"/>
        <w:autoSpaceDN w:val="0"/>
        <w:spacing w:after="0" w:line="240" w:lineRule="auto"/>
        <w:ind w:right="-1" w:hanging="429"/>
        <w:contextualSpacing w:val="0"/>
        <w:jc w:val="both"/>
        <w:rPr>
          <w:rFonts w:ascii="Times New Roman" w:hAnsi="Times New Roman"/>
          <w:sz w:val="24"/>
          <w:szCs w:val="24"/>
        </w:rPr>
      </w:pPr>
      <w:r w:rsidRPr="00E908BE">
        <w:rPr>
          <w:rFonts w:ascii="Times New Roman" w:hAnsi="Times New Roman"/>
          <w:sz w:val="24"/>
          <w:szCs w:val="24"/>
        </w:rPr>
        <w:t>информационно-разъяснительная</w:t>
      </w:r>
      <w:r w:rsidRPr="00E908BE">
        <w:rPr>
          <w:rFonts w:ascii="Times New Roman" w:hAnsi="Times New Roman"/>
          <w:spacing w:val="-3"/>
          <w:sz w:val="24"/>
          <w:szCs w:val="24"/>
        </w:rPr>
        <w:t xml:space="preserve"> </w:t>
      </w:r>
      <w:r w:rsidRPr="00E908BE">
        <w:rPr>
          <w:rFonts w:ascii="Times New Roman" w:hAnsi="Times New Roman"/>
          <w:sz w:val="24"/>
          <w:szCs w:val="24"/>
        </w:rPr>
        <w:t>работа</w:t>
      </w:r>
      <w:r w:rsidRPr="00E908BE">
        <w:rPr>
          <w:rFonts w:ascii="Times New Roman" w:hAnsi="Times New Roman"/>
          <w:spacing w:val="-7"/>
          <w:sz w:val="24"/>
          <w:szCs w:val="24"/>
        </w:rPr>
        <w:t xml:space="preserve"> </w:t>
      </w:r>
      <w:r w:rsidRPr="00E908BE">
        <w:rPr>
          <w:rFonts w:ascii="Times New Roman" w:hAnsi="Times New Roman"/>
          <w:sz w:val="24"/>
          <w:szCs w:val="24"/>
        </w:rPr>
        <w:t>с</w:t>
      </w:r>
      <w:r w:rsidRPr="00E908BE">
        <w:rPr>
          <w:rFonts w:ascii="Times New Roman" w:hAnsi="Times New Roman"/>
          <w:spacing w:val="-9"/>
          <w:sz w:val="24"/>
          <w:szCs w:val="24"/>
        </w:rPr>
        <w:t xml:space="preserve"> </w:t>
      </w:r>
      <w:r w:rsidRPr="00E908BE">
        <w:rPr>
          <w:rFonts w:ascii="Times New Roman" w:hAnsi="Times New Roman"/>
          <w:sz w:val="24"/>
          <w:szCs w:val="24"/>
        </w:rPr>
        <w:t>обучающимися,</w:t>
      </w:r>
      <w:r w:rsidRPr="00E908BE">
        <w:rPr>
          <w:rFonts w:ascii="Times New Roman" w:hAnsi="Times New Roman"/>
          <w:spacing w:val="-5"/>
          <w:sz w:val="24"/>
          <w:szCs w:val="24"/>
        </w:rPr>
        <w:t xml:space="preserve"> </w:t>
      </w:r>
      <w:r w:rsidRPr="00E908BE">
        <w:rPr>
          <w:rFonts w:ascii="Times New Roman" w:hAnsi="Times New Roman"/>
          <w:sz w:val="24"/>
          <w:szCs w:val="24"/>
        </w:rPr>
        <w:t>педагогами,</w:t>
      </w:r>
      <w:r w:rsidRPr="00E908BE">
        <w:rPr>
          <w:rFonts w:ascii="Times New Roman" w:hAnsi="Times New Roman"/>
          <w:spacing w:val="-6"/>
          <w:sz w:val="24"/>
          <w:szCs w:val="24"/>
        </w:rPr>
        <w:t xml:space="preserve"> </w:t>
      </w:r>
      <w:r w:rsidRPr="00E908BE">
        <w:rPr>
          <w:rFonts w:ascii="Times New Roman" w:hAnsi="Times New Roman"/>
          <w:sz w:val="24"/>
          <w:szCs w:val="24"/>
        </w:rPr>
        <w:t>родителями;</w:t>
      </w:r>
    </w:p>
    <w:p w:rsidR="00811146" w:rsidRPr="00E908BE" w:rsidRDefault="00811146" w:rsidP="00811146">
      <w:pPr>
        <w:pStyle w:val="a4"/>
        <w:widowControl w:val="0"/>
        <w:numPr>
          <w:ilvl w:val="0"/>
          <w:numId w:val="6"/>
        </w:numPr>
        <w:tabs>
          <w:tab w:val="left" w:pos="1537"/>
        </w:tabs>
        <w:autoSpaceDE w:val="0"/>
        <w:autoSpaceDN w:val="0"/>
        <w:spacing w:after="0" w:line="240" w:lineRule="auto"/>
        <w:ind w:left="1537" w:right="-1" w:hanging="438"/>
        <w:contextualSpacing w:val="0"/>
        <w:jc w:val="both"/>
        <w:rPr>
          <w:rFonts w:ascii="Times New Roman" w:hAnsi="Times New Roman"/>
          <w:sz w:val="24"/>
          <w:szCs w:val="24"/>
        </w:rPr>
      </w:pPr>
      <w:r w:rsidRPr="00E908BE">
        <w:rPr>
          <w:rFonts w:ascii="Times New Roman" w:hAnsi="Times New Roman"/>
          <w:sz w:val="24"/>
          <w:szCs w:val="24"/>
        </w:rPr>
        <w:t>подготовка</w:t>
      </w:r>
      <w:r w:rsidRPr="00E908BE">
        <w:rPr>
          <w:rFonts w:ascii="Times New Roman" w:hAnsi="Times New Roman"/>
          <w:spacing w:val="-2"/>
          <w:sz w:val="24"/>
          <w:szCs w:val="24"/>
        </w:rPr>
        <w:t xml:space="preserve"> </w:t>
      </w:r>
      <w:r w:rsidRPr="00E908BE">
        <w:rPr>
          <w:rFonts w:ascii="Times New Roman" w:hAnsi="Times New Roman"/>
          <w:sz w:val="24"/>
          <w:szCs w:val="24"/>
        </w:rPr>
        <w:t>учителей (организаторов)</w:t>
      </w:r>
      <w:r w:rsidRPr="00E908BE">
        <w:rPr>
          <w:rFonts w:ascii="Times New Roman" w:hAnsi="Times New Roman"/>
          <w:spacing w:val="1"/>
          <w:sz w:val="24"/>
          <w:szCs w:val="24"/>
        </w:rPr>
        <w:t xml:space="preserve"> </w:t>
      </w:r>
      <w:r w:rsidRPr="00E908BE">
        <w:rPr>
          <w:rFonts w:ascii="Times New Roman" w:hAnsi="Times New Roman"/>
          <w:sz w:val="24"/>
          <w:szCs w:val="24"/>
        </w:rPr>
        <w:t>к</w:t>
      </w:r>
      <w:r w:rsidRPr="00E908BE">
        <w:rPr>
          <w:rFonts w:ascii="Times New Roman" w:hAnsi="Times New Roman"/>
          <w:spacing w:val="-6"/>
          <w:sz w:val="24"/>
          <w:szCs w:val="24"/>
        </w:rPr>
        <w:t xml:space="preserve"> </w:t>
      </w:r>
      <w:r w:rsidRPr="00E908BE">
        <w:rPr>
          <w:rFonts w:ascii="Times New Roman" w:hAnsi="Times New Roman"/>
          <w:sz w:val="24"/>
          <w:szCs w:val="24"/>
        </w:rPr>
        <w:t>проведению</w:t>
      </w:r>
      <w:r w:rsidRPr="00E908BE">
        <w:rPr>
          <w:rFonts w:ascii="Times New Roman" w:hAnsi="Times New Roman"/>
          <w:spacing w:val="-3"/>
          <w:sz w:val="24"/>
          <w:szCs w:val="24"/>
        </w:rPr>
        <w:t xml:space="preserve"> </w:t>
      </w:r>
      <w:r w:rsidRPr="00E908BE">
        <w:rPr>
          <w:rFonts w:ascii="Times New Roman" w:hAnsi="Times New Roman"/>
          <w:sz w:val="24"/>
          <w:szCs w:val="24"/>
        </w:rPr>
        <w:t>ЕГЭ-11,</w:t>
      </w:r>
      <w:r w:rsidRPr="00E908BE">
        <w:rPr>
          <w:rFonts w:ascii="Times New Roman" w:hAnsi="Times New Roman"/>
          <w:spacing w:val="-3"/>
          <w:sz w:val="24"/>
          <w:szCs w:val="24"/>
        </w:rPr>
        <w:t xml:space="preserve"> </w:t>
      </w:r>
      <w:r w:rsidRPr="00E908BE">
        <w:rPr>
          <w:rFonts w:ascii="Times New Roman" w:hAnsi="Times New Roman"/>
          <w:sz w:val="24"/>
          <w:szCs w:val="24"/>
        </w:rPr>
        <w:t>ОГЭ –</w:t>
      </w:r>
      <w:r w:rsidRPr="00E908BE">
        <w:rPr>
          <w:rFonts w:ascii="Times New Roman" w:hAnsi="Times New Roman"/>
          <w:spacing w:val="-5"/>
          <w:sz w:val="24"/>
          <w:szCs w:val="24"/>
        </w:rPr>
        <w:t xml:space="preserve"> </w:t>
      </w:r>
      <w:r w:rsidRPr="00E908BE">
        <w:rPr>
          <w:rFonts w:ascii="Times New Roman" w:hAnsi="Times New Roman"/>
          <w:sz w:val="24"/>
          <w:szCs w:val="24"/>
        </w:rPr>
        <w:t>9;</w:t>
      </w:r>
    </w:p>
    <w:p w:rsidR="00811146" w:rsidRPr="00E908BE" w:rsidRDefault="00811146" w:rsidP="00811146">
      <w:pPr>
        <w:pStyle w:val="a4"/>
        <w:widowControl w:val="0"/>
        <w:numPr>
          <w:ilvl w:val="0"/>
          <w:numId w:val="6"/>
        </w:numPr>
        <w:tabs>
          <w:tab w:val="left" w:pos="1537"/>
        </w:tabs>
        <w:autoSpaceDE w:val="0"/>
        <w:autoSpaceDN w:val="0"/>
        <w:spacing w:after="0" w:line="240" w:lineRule="auto"/>
        <w:ind w:left="1537" w:right="-1" w:hanging="438"/>
        <w:contextualSpacing w:val="0"/>
        <w:jc w:val="both"/>
        <w:rPr>
          <w:rFonts w:ascii="Times New Roman" w:hAnsi="Times New Roman"/>
          <w:sz w:val="24"/>
          <w:szCs w:val="24"/>
        </w:rPr>
      </w:pPr>
      <w:r w:rsidRPr="00E908BE">
        <w:rPr>
          <w:rFonts w:ascii="Times New Roman" w:hAnsi="Times New Roman"/>
          <w:sz w:val="24"/>
          <w:szCs w:val="24"/>
        </w:rPr>
        <w:t>работа</w:t>
      </w:r>
      <w:r w:rsidRPr="00E908BE">
        <w:rPr>
          <w:rFonts w:ascii="Times New Roman" w:hAnsi="Times New Roman"/>
          <w:spacing w:val="-2"/>
          <w:sz w:val="24"/>
          <w:szCs w:val="24"/>
        </w:rPr>
        <w:t xml:space="preserve"> </w:t>
      </w:r>
      <w:r w:rsidRPr="00E908BE">
        <w:rPr>
          <w:rFonts w:ascii="Times New Roman" w:hAnsi="Times New Roman"/>
          <w:sz w:val="24"/>
          <w:szCs w:val="24"/>
        </w:rPr>
        <w:t>с</w:t>
      </w:r>
      <w:r w:rsidRPr="00E908BE">
        <w:rPr>
          <w:rFonts w:ascii="Times New Roman" w:hAnsi="Times New Roman"/>
          <w:spacing w:val="-6"/>
          <w:sz w:val="24"/>
          <w:szCs w:val="24"/>
        </w:rPr>
        <w:t xml:space="preserve"> </w:t>
      </w:r>
      <w:r w:rsidRPr="00E908BE">
        <w:rPr>
          <w:rFonts w:ascii="Times New Roman" w:hAnsi="Times New Roman"/>
          <w:sz w:val="24"/>
          <w:szCs w:val="24"/>
        </w:rPr>
        <w:t>выпускниками</w:t>
      </w:r>
      <w:r w:rsidRPr="00E908BE">
        <w:rPr>
          <w:rFonts w:ascii="Times New Roman" w:hAnsi="Times New Roman"/>
          <w:spacing w:val="1"/>
          <w:sz w:val="24"/>
          <w:szCs w:val="24"/>
        </w:rPr>
        <w:t xml:space="preserve"> </w:t>
      </w:r>
      <w:r w:rsidRPr="00E908BE">
        <w:rPr>
          <w:rFonts w:ascii="Times New Roman" w:hAnsi="Times New Roman"/>
          <w:sz w:val="24"/>
          <w:szCs w:val="24"/>
        </w:rPr>
        <w:t>по</w:t>
      </w:r>
      <w:r w:rsidRPr="00E908BE">
        <w:rPr>
          <w:rFonts w:ascii="Times New Roman" w:hAnsi="Times New Roman"/>
          <w:spacing w:val="-1"/>
          <w:sz w:val="24"/>
          <w:szCs w:val="24"/>
        </w:rPr>
        <w:t xml:space="preserve"> </w:t>
      </w:r>
      <w:r w:rsidRPr="00E908BE">
        <w:rPr>
          <w:rFonts w:ascii="Times New Roman" w:hAnsi="Times New Roman"/>
          <w:sz w:val="24"/>
          <w:szCs w:val="24"/>
        </w:rPr>
        <w:t>подготовке</w:t>
      </w:r>
      <w:r w:rsidRPr="00E908BE">
        <w:rPr>
          <w:rFonts w:ascii="Times New Roman" w:hAnsi="Times New Roman"/>
          <w:spacing w:val="-6"/>
          <w:sz w:val="24"/>
          <w:szCs w:val="24"/>
        </w:rPr>
        <w:t xml:space="preserve"> </w:t>
      </w:r>
      <w:r w:rsidRPr="00E908BE">
        <w:rPr>
          <w:rFonts w:ascii="Times New Roman" w:hAnsi="Times New Roman"/>
          <w:sz w:val="24"/>
          <w:szCs w:val="24"/>
        </w:rPr>
        <w:t>к</w:t>
      </w:r>
      <w:r w:rsidRPr="00E908BE">
        <w:rPr>
          <w:rFonts w:ascii="Times New Roman" w:hAnsi="Times New Roman"/>
          <w:spacing w:val="-2"/>
          <w:sz w:val="24"/>
          <w:szCs w:val="24"/>
        </w:rPr>
        <w:t xml:space="preserve"> </w:t>
      </w:r>
      <w:r w:rsidRPr="00E908BE">
        <w:rPr>
          <w:rFonts w:ascii="Times New Roman" w:hAnsi="Times New Roman"/>
          <w:sz w:val="24"/>
          <w:szCs w:val="24"/>
        </w:rPr>
        <w:t>ЕГЭ</w:t>
      </w:r>
      <w:r w:rsidRPr="00E908BE">
        <w:rPr>
          <w:rFonts w:ascii="Times New Roman" w:hAnsi="Times New Roman"/>
          <w:spacing w:val="-5"/>
          <w:sz w:val="24"/>
          <w:szCs w:val="24"/>
        </w:rPr>
        <w:t xml:space="preserve"> </w:t>
      </w:r>
      <w:r w:rsidRPr="00E908BE">
        <w:rPr>
          <w:rFonts w:ascii="Times New Roman" w:hAnsi="Times New Roman"/>
          <w:sz w:val="24"/>
          <w:szCs w:val="24"/>
        </w:rPr>
        <w:t>и</w:t>
      </w:r>
      <w:r w:rsidRPr="00E908BE">
        <w:rPr>
          <w:rFonts w:ascii="Times New Roman" w:hAnsi="Times New Roman"/>
          <w:spacing w:val="-9"/>
          <w:sz w:val="24"/>
          <w:szCs w:val="24"/>
        </w:rPr>
        <w:t xml:space="preserve"> </w:t>
      </w:r>
      <w:r w:rsidRPr="00E908BE">
        <w:rPr>
          <w:rFonts w:ascii="Times New Roman" w:hAnsi="Times New Roman"/>
          <w:sz w:val="24"/>
          <w:szCs w:val="24"/>
        </w:rPr>
        <w:t>ОГЭ;</w:t>
      </w:r>
    </w:p>
    <w:p w:rsidR="00811146" w:rsidRPr="00E908BE" w:rsidRDefault="00811146" w:rsidP="00811146">
      <w:pPr>
        <w:pStyle w:val="a4"/>
        <w:widowControl w:val="0"/>
        <w:numPr>
          <w:ilvl w:val="0"/>
          <w:numId w:val="6"/>
        </w:numPr>
        <w:tabs>
          <w:tab w:val="left" w:pos="1537"/>
        </w:tabs>
        <w:autoSpaceDE w:val="0"/>
        <w:autoSpaceDN w:val="0"/>
        <w:spacing w:after="0" w:line="240" w:lineRule="auto"/>
        <w:ind w:left="1537" w:right="-1" w:hanging="438"/>
        <w:contextualSpacing w:val="0"/>
        <w:jc w:val="both"/>
        <w:rPr>
          <w:rFonts w:ascii="Times New Roman" w:hAnsi="Times New Roman"/>
          <w:sz w:val="24"/>
          <w:szCs w:val="24"/>
        </w:rPr>
      </w:pPr>
      <w:r w:rsidRPr="00E908BE">
        <w:rPr>
          <w:rFonts w:ascii="Times New Roman" w:hAnsi="Times New Roman"/>
          <w:sz w:val="24"/>
          <w:szCs w:val="24"/>
        </w:rPr>
        <w:t>осуществление</w:t>
      </w:r>
      <w:r w:rsidRPr="00E908BE">
        <w:rPr>
          <w:rFonts w:ascii="Times New Roman" w:hAnsi="Times New Roman"/>
          <w:spacing w:val="-2"/>
          <w:sz w:val="24"/>
          <w:szCs w:val="24"/>
        </w:rPr>
        <w:t xml:space="preserve"> </w:t>
      </w:r>
      <w:proofErr w:type="gramStart"/>
      <w:r w:rsidRPr="00E908BE">
        <w:rPr>
          <w:rFonts w:ascii="Times New Roman" w:hAnsi="Times New Roman"/>
          <w:sz w:val="24"/>
          <w:szCs w:val="24"/>
        </w:rPr>
        <w:t>контроля</w:t>
      </w:r>
      <w:r w:rsidRPr="00E908BE">
        <w:rPr>
          <w:rFonts w:ascii="Times New Roman" w:hAnsi="Times New Roman"/>
          <w:spacing w:val="-6"/>
          <w:sz w:val="24"/>
          <w:szCs w:val="24"/>
        </w:rPr>
        <w:t xml:space="preserve"> </w:t>
      </w:r>
      <w:r w:rsidRPr="00E908BE">
        <w:rPr>
          <w:rFonts w:ascii="Times New Roman" w:hAnsi="Times New Roman"/>
          <w:sz w:val="24"/>
          <w:szCs w:val="24"/>
        </w:rPr>
        <w:t>за</w:t>
      </w:r>
      <w:proofErr w:type="gramEnd"/>
      <w:r w:rsidRPr="00E908BE">
        <w:rPr>
          <w:rFonts w:ascii="Times New Roman" w:hAnsi="Times New Roman"/>
          <w:spacing w:val="-7"/>
          <w:sz w:val="24"/>
          <w:szCs w:val="24"/>
        </w:rPr>
        <w:t xml:space="preserve"> </w:t>
      </w:r>
      <w:r w:rsidRPr="00E908BE">
        <w:rPr>
          <w:rFonts w:ascii="Times New Roman" w:hAnsi="Times New Roman"/>
          <w:sz w:val="24"/>
          <w:szCs w:val="24"/>
        </w:rPr>
        <w:t>подготовкой</w:t>
      </w:r>
      <w:r w:rsidRPr="00E908BE">
        <w:rPr>
          <w:rFonts w:ascii="Times New Roman" w:hAnsi="Times New Roman"/>
          <w:spacing w:val="-5"/>
          <w:sz w:val="24"/>
          <w:szCs w:val="24"/>
        </w:rPr>
        <w:t xml:space="preserve"> </w:t>
      </w:r>
      <w:r w:rsidRPr="00E908BE">
        <w:rPr>
          <w:rFonts w:ascii="Times New Roman" w:hAnsi="Times New Roman"/>
          <w:sz w:val="24"/>
          <w:szCs w:val="24"/>
        </w:rPr>
        <w:t>выпускников</w:t>
      </w:r>
      <w:r w:rsidRPr="00E908BE">
        <w:rPr>
          <w:rFonts w:ascii="Times New Roman" w:hAnsi="Times New Roman"/>
          <w:spacing w:val="-4"/>
          <w:sz w:val="24"/>
          <w:szCs w:val="24"/>
        </w:rPr>
        <w:t xml:space="preserve"> </w:t>
      </w:r>
      <w:r w:rsidRPr="00E908BE">
        <w:rPr>
          <w:rFonts w:ascii="Times New Roman" w:hAnsi="Times New Roman"/>
          <w:sz w:val="24"/>
          <w:szCs w:val="24"/>
        </w:rPr>
        <w:t>к</w:t>
      </w:r>
      <w:r w:rsidRPr="00E908BE">
        <w:rPr>
          <w:rFonts w:ascii="Times New Roman" w:hAnsi="Times New Roman"/>
          <w:spacing w:val="-3"/>
          <w:sz w:val="24"/>
          <w:szCs w:val="24"/>
        </w:rPr>
        <w:t xml:space="preserve"> </w:t>
      </w:r>
      <w:r w:rsidRPr="00E908BE">
        <w:rPr>
          <w:rFonts w:ascii="Times New Roman" w:hAnsi="Times New Roman"/>
          <w:sz w:val="24"/>
          <w:szCs w:val="24"/>
        </w:rPr>
        <w:t>ЕГЭ</w:t>
      </w:r>
      <w:r w:rsidRPr="00E908BE">
        <w:rPr>
          <w:rFonts w:ascii="Times New Roman" w:hAnsi="Times New Roman"/>
          <w:spacing w:val="-1"/>
          <w:sz w:val="24"/>
          <w:szCs w:val="24"/>
        </w:rPr>
        <w:t xml:space="preserve"> </w:t>
      </w:r>
      <w:r w:rsidRPr="00E908BE">
        <w:rPr>
          <w:rFonts w:ascii="Times New Roman" w:hAnsi="Times New Roman"/>
          <w:sz w:val="24"/>
          <w:szCs w:val="24"/>
        </w:rPr>
        <w:t>и</w:t>
      </w:r>
      <w:r w:rsidRPr="00E908BE">
        <w:rPr>
          <w:rFonts w:ascii="Times New Roman" w:hAnsi="Times New Roman"/>
          <w:spacing w:val="-5"/>
          <w:sz w:val="24"/>
          <w:szCs w:val="24"/>
        </w:rPr>
        <w:t xml:space="preserve"> </w:t>
      </w:r>
      <w:r w:rsidRPr="00E908BE">
        <w:rPr>
          <w:rFonts w:ascii="Times New Roman" w:hAnsi="Times New Roman"/>
          <w:sz w:val="24"/>
          <w:szCs w:val="24"/>
        </w:rPr>
        <w:t>ОГЭ.</w:t>
      </w:r>
    </w:p>
    <w:p w:rsidR="00811146" w:rsidRPr="00E908BE" w:rsidRDefault="00811146" w:rsidP="00811146">
      <w:pPr>
        <w:pStyle w:val="a8"/>
        <w:tabs>
          <w:tab w:val="left" w:pos="8038"/>
        </w:tabs>
        <w:spacing w:after="0"/>
        <w:ind w:right="-1" w:firstLine="710"/>
        <w:jc w:val="both"/>
        <w:rPr>
          <w:rFonts w:ascii="Times New Roman" w:hAnsi="Times New Roman" w:cs="Times New Roman"/>
        </w:rPr>
      </w:pPr>
      <w:r w:rsidRPr="00E908BE">
        <w:rPr>
          <w:rFonts w:ascii="Times New Roman" w:hAnsi="Times New Roman" w:cs="Times New Roman"/>
        </w:rPr>
        <w:t>Одним</w:t>
      </w:r>
      <w:r w:rsidRPr="00E908BE">
        <w:rPr>
          <w:rFonts w:ascii="Times New Roman" w:hAnsi="Times New Roman" w:cs="Times New Roman"/>
          <w:spacing w:val="1"/>
        </w:rPr>
        <w:t xml:space="preserve"> </w:t>
      </w:r>
      <w:r w:rsidRPr="00E908BE">
        <w:rPr>
          <w:rFonts w:ascii="Times New Roman" w:hAnsi="Times New Roman" w:cs="Times New Roman"/>
        </w:rPr>
        <w:t>из</w:t>
      </w:r>
      <w:r w:rsidRPr="00E908BE">
        <w:rPr>
          <w:rFonts w:ascii="Times New Roman" w:hAnsi="Times New Roman" w:cs="Times New Roman"/>
          <w:spacing w:val="1"/>
        </w:rPr>
        <w:t xml:space="preserve"> </w:t>
      </w:r>
      <w:r w:rsidRPr="00E908BE">
        <w:rPr>
          <w:rFonts w:ascii="Times New Roman" w:hAnsi="Times New Roman" w:cs="Times New Roman"/>
        </w:rPr>
        <w:t>условий</w:t>
      </w:r>
      <w:r w:rsidRPr="00E908BE">
        <w:rPr>
          <w:rFonts w:ascii="Times New Roman" w:hAnsi="Times New Roman" w:cs="Times New Roman"/>
          <w:spacing w:val="1"/>
        </w:rPr>
        <w:t xml:space="preserve"> </w:t>
      </w:r>
      <w:r w:rsidRPr="00E908BE">
        <w:rPr>
          <w:rFonts w:ascii="Times New Roman" w:hAnsi="Times New Roman" w:cs="Times New Roman"/>
        </w:rPr>
        <w:t>допуска</w:t>
      </w:r>
      <w:r w:rsidRPr="00E908BE">
        <w:rPr>
          <w:rFonts w:ascii="Times New Roman" w:hAnsi="Times New Roman" w:cs="Times New Roman"/>
          <w:spacing w:val="1"/>
        </w:rPr>
        <w:t xml:space="preserve"> </w:t>
      </w:r>
      <w:r w:rsidRPr="00E908BE">
        <w:rPr>
          <w:rFonts w:ascii="Times New Roman" w:hAnsi="Times New Roman" w:cs="Times New Roman"/>
        </w:rPr>
        <w:t>для</w:t>
      </w:r>
      <w:r w:rsidRPr="00E908BE">
        <w:rPr>
          <w:rFonts w:ascii="Times New Roman" w:hAnsi="Times New Roman" w:cs="Times New Roman"/>
          <w:spacing w:val="1"/>
        </w:rPr>
        <w:t xml:space="preserve"> </w:t>
      </w:r>
      <w:r w:rsidRPr="00E908BE">
        <w:rPr>
          <w:rFonts w:ascii="Times New Roman" w:hAnsi="Times New Roman" w:cs="Times New Roman"/>
        </w:rPr>
        <w:t>обучающихся</w:t>
      </w:r>
      <w:r w:rsidRPr="00E908BE">
        <w:rPr>
          <w:rFonts w:ascii="Times New Roman" w:hAnsi="Times New Roman" w:cs="Times New Roman"/>
          <w:spacing w:val="1"/>
        </w:rPr>
        <w:t xml:space="preserve"> </w:t>
      </w:r>
      <w:r w:rsidRPr="00E908BE">
        <w:rPr>
          <w:rFonts w:ascii="Times New Roman" w:hAnsi="Times New Roman" w:cs="Times New Roman"/>
        </w:rPr>
        <w:t>9</w:t>
      </w:r>
      <w:r w:rsidRPr="00E908BE">
        <w:rPr>
          <w:rFonts w:ascii="Times New Roman" w:hAnsi="Times New Roman" w:cs="Times New Roman"/>
          <w:spacing w:val="1"/>
        </w:rPr>
        <w:t xml:space="preserve"> </w:t>
      </w:r>
      <w:r w:rsidRPr="00E908BE">
        <w:rPr>
          <w:rFonts w:ascii="Times New Roman" w:hAnsi="Times New Roman" w:cs="Times New Roman"/>
        </w:rPr>
        <w:t>классов</w:t>
      </w:r>
      <w:r w:rsidRPr="00E908BE">
        <w:rPr>
          <w:rFonts w:ascii="Times New Roman" w:hAnsi="Times New Roman" w:cs="Times New Roman"/>
          <w:spacing w:val="1"/>
        </w:rPr>
        <w:t xml:space="preserve"> </w:t>
      </w:r>
      <w:r w:rsidRPr="00E908BE">
        <w:rPr>
          <w:rFonts w:ascii="Times New Roman" w:hAnsi="Times New Roman" w:cs="Times New Roman"/>
        </w:rPr>
        <w:t>являлось</w:t>
      </w:r>
      <w:r w:rsidRPr="00E908BE">
        <w:rPr>
          <w:rFonts w:ascii="Times New Roman" w:hAnsi="Times New Roman" w:cs="Times New Roman"/>
          <w:spacing w:val="1"/>
        </w:rPr>
        <w:t xml:space="preserve"> </w:t>
      </w:r>
      <w:r w:rsidRPr="00E908BE">
        <w:rPr>
          <w:rFonts w:ascii="Times New Roman" w:hAnsi="Times New Roman" w:cs="Times New Roman"/>
        </w:rPr>
        <w:t>итоговое</w:t>
      </w:r>
      <w:r w:rsidRPr="00E908BE">
        <w:rPr>
          <w:rFonts w:ascii="Times New Roman" w:hAnsi="Times New Roman" w:cs="Times New Roman"/>
          <w:spacing w:val="1"/>
        </w:rPr>
        <w:t xml:space="preserve"> </w:t>
      </w:r>
      <w:r w:rsidRPr="00E908BE">
        <w:rPr>
          <w:rFonts w:ascii="Times New Roman" w:hAnsi="Times New Roman" w:cs="Times New Roman"/>
        </w:rPr>
        <w:t>собеседование. Назначение итогового собеседования –</w:t>
      </w:r>
      <w:r w:rsidRPr="00E908BE">
        <w:rPr>
          <w:rFonts w:ascii="Times New Roman" w:hAnsi="Times New Roman" w:cs="Times New Roman"/>
          <w:spacing w:val="1"/>
        </w:rPr>
        <w:t xml:space="preserve"> </w:t>
      </w:r>
      <w:r w:rsidRPr="00E908BE">
        <w:rPr>
          <w:rFonts w:ascii="Times New Roman" w:hAnsi="Times New Roman" w:cs="Times New Roman"/>
        </w:rPr>
        <w:t>оценить</w:t>
      </w:r>
      <w:r w:rsidRPr="00E908BE">
        <w:rPr>
          <w:rFonts w:ascii="Times New Roman" w:hAnsi="Times New Roman" w:cs="Times New Roman"/>
          <w:spacing w:val="1"/>
        </w:rPr>
        <w:t xml:space="preserve"> </w:t>
      </w:r>
      <w:r w:rsidRPr="00E908BE">
        <w:rPr>
          <w:rFonts w:ascii="Times New Roman" w:hAnsi="Times New Roman" w:cs="Times New Roman"/>
        </w:rPr>
        <w:t>уровень</w:t>
      </w:r>
      <w:r w:rsidRPr="00E908BE">
        <w:rPr>
          <w:rFonts w:ascii="Times New Roman" w:hAnsi="Times New Roman" w:cs="Times New Roman"/>
          <w:spacing w:val="-57"/>
        </w:rPr>
        <w:t xml:space="preserve"> </w:t>
      </w:r>
      <w:r w:rsidRPr="00E908BE">
        <w:rPr>
          <w:rFonts w:ascii="Times New Roman" w:hAnsi="Times New Roman" w:cs="Times New Roman"/>
        </w:rPr>
        <w:t>общеобразовательной</w:t>
      </w:r>
      <w:r w:rsidRPr="00E908BE">
        <w:rPr>
          <w:rFonts w:ascii="Times New Roman" w:hAnsi="Times New Roman" w:cs="Times New Roman"/>
          <w:spacing w:val="1"/>
        </w:rPr>
        <w:t xml:space="preserve"> </w:t>
      </w:r>
      <w:r w:rsidRPr="00E908BE">
        <w:rPr>
          <w:rFonts w:ascii="Times New Roman" w:hAnsi="Times New Roman" w:cs="Times New Roman"/>
        </w:rPr>
        <w:t>подготовки</w:t>
      </w:r>
      <w:r w:rsidRPr="00E908BE">
        <w:rPr>
          <w:rFonts w:ascii="Times New Roman" w:hAnsi="Times New Roman" w:cs="Times New Roman"/>
          <w:spacing w:val="1"/>
        </w:rPr>
        <w:t xml:space="preserve"> </w:t>
      </w:r>
      <w:r w:rsidRPr="00E908BE">
        <w:rPr>
          <w:rFonts w:ascii="Times New Roman" w:hAnsi="Times New Roman" w:cs="Times New Roman"/>
        </w:rPr>
        <w:t>по</w:t>
      </w:r>
      <w:r w:rsidRPr="00E908BE">
        <w:rPr>
          <w:rFonts w:ascii="Times New Roman" w:hAnsi="Times New Roman" w:cs="Times New Roman"/>
          <w:spacing w:val="1"/>
        </w:rPr>
        <w:t xml:space="preserve"> </w:t>
      </w:r>
      <w:r w:rsidRPr="00E908BE">
        <w:rPr>
          <w:rFonts w:ascii="Times New Roman" w:hAnsi="Times New Roman" w:cs="Times New Roman"/>
        </w:rPr>
        <w:t>разделу</w:t>
      </w:r>
      <w:r w:rsidRPr="00E908BE">
        <w:rPr>
          <w:rFonts w:ascii="Times New Roman" w:hAnsi="Times New Roman" w:cs="Times New Roman"/>
          <w:spacing w:val="1"/>
        </w:rPr>
        <w:t xml:space="preserve"> </w:t>
      </w:r>
      <w:r w:rsidRPr="00E908BE">
        <w:rPr>
          <w:rFonts w:ascii="Times New Roman" w:hAnsi="Times New Roman" w:cs="Times New Roman"/>
        </w:rPr>
        <w:t>«Говорение»</w:t>
      </w:r>
      <w:r w:rsidRPr="00E908BE">
        <w:rPr>
          <w:rFonts w:ascii="Times New Roman" w:hAnsi="Times New Roman" w:cs="Times New Roman"/>
          <w:spacing w:val="1"/>
        </w:rPr>
        <w:t xml:space="preserve"> </w:t>
      </w:r>
      <w:r w:rsidRPr="00E908BE">
        <w:rPr>
          <w:rFonts w:ascii="Times New Roman" w:hAnsi="Times New Roman" w:cs="Times New Roman"/>
        </w:rPr>
        <w:t>у</w:t>
      </w:r>
      <w:r w:rsidRPr="00E908BE">
        <w:rPr>
          <w:rFonts w:ascii="Times New Roman" w:hAnsi="Times New Roman" w:cs="Times New Roman"/>
          <w:spacing w:val="1"/>
        </w:rPr>
        <w:t xml:space="preserve"> </w:t>
      </w:r>
      <w:r w:rsidRPr="00E908BE">
        <w:rPr>
          <w:rFonts w:ascii="Times New Roman" w:hAnsi="Times New Roman" w:cs="Times New Roman"/>
        </w:rPr>
        <w:t>выпускников</w:t>
      </w:r>
      <w:r w:rsidRPr="00E908BE">
        <w:rPr>
          <w:rFonts w:ascii="Times New Roman" w:hAnsi="Times New Roman" w:cs="Times New Roman"/>
          <w:spacing w:val="1"/>
        </w:rPr>
        <w:t xml:space="preserve"> </w:t>
      </w:r>
      <w:r w:rsidRPr="00E908BE">
        <w:rPr>
          <w:rFonts w:ascii="Times New Roman" w:hAnsi="Times New Roman" w:cs="Times New Roman"/>
        </w:rPr>
        <w:t>IX</w:t>
      </w:r>
      <w:r w:rsidRPr="00E908BE">
        <w:rPr>
          <w:rFonts w:ascii="Times New Roman" w:hAnsi="Times New Roman" w:cs="Times New Roman"/>
          <w:spacing w:val="1"/>
        </w:rPr>
        <w:t xml:space="preserve"> </w:t>
      </w:r>
      <w:r w:rsidRPr="00E908BE">
        <w:rPr>
          <w:rFonts w:ascii="Times New Roman" w:hAnsi="Times New Roman" w:cs="Times New Roman"/>
        </w:rPr>
        <w:t>классов</w:t>
      </w:r>
      <w:r w:rsidRPr="00E908BE">
        <w:rPr>
          <w:rFonts w:ascii="Times New Roman" w:hAnsi="Times New Roman" w:cs="Times New Roman"/>
          <w:spacing w:val="1"/>
        </w:rPr>
        <w:t xml:space="preserve"> </w:t>
      </w:r>
      <w:r w:rsidRPr="00E908BE">
        <w:rPr>
          <w:rFonts w:ascii="Times New Roman" w:hAnsi="Times New Roman" w:cs="Times New Roman"/>
        </w:rPr>
        <w:t>общеобразовательных организаций. Работа проверяла</w:t>
      </w:r>
      <w:r w:rsidRPr="00E908BE">
        <w:rPr>
          <w:rFonts w:ascii="Times New Roman" w:hAnsi="Times New Roman" w:cs="Times New Roman"/>
          <w:spacing w:val="1"/>
        </w:rPr>
        <w:t xml:space="preserve"> </w:t>
      </w:r>
      <w:r w:rsidRPr="00E908BE">
        <w:rPr>
          <w:rFonts w:ascii="Times New Roman" w:hAnsi="Times New Roman" w:cs="Times New Roman"/>
        </w:rPr>
        <w:t>коммуникативную компетенцию</w:t>
      </w:r>
      <w:r w:rsidRPr="00E908BE">
        <w:rPr>
          <w:rFonts w:ascii="Times New Roman" w:hAnsi="Times New Roman" w:cs="Times New Roman"/>
          <w:spacing w:val="1"/>
        </w:rPr>
        <w:t xml:space="preserve"> </w:t>
      </w:r>
      <w:proofErr w:type="gramStart"/>
      <w:r w:rsidRPr="00E908BE">
        <w:rPr>
          <w:rFonts w:ascii="Times New Roman" w:hAnsi="Times New Roman" w:cs="Times New Roman"/>
        </w:rPr>
        <w:t>обучающихся</w:t>
      </w:r>
      <w:proofErr w:type="gramEnd"/>
      <w:r w:rsidRPr="00E908BE">
        <w:rPr>
          <w:rFonts w:ascii="Times New Roman" w:hAnsi="Times New Roman" w:cs="Times New Roman"/>
          <w:spacing w:val="1"/>
        </w:rPr>
        <w:t xml:space="preserve"> </w:t>
      </w:r>
      <w:r w:rsidRPr="00E908BE">
        <w:rPr>
          <w:rFonts w:ascii="Times New Roman" w:hAnsi="Times New Roman" w:cs="Times New Roman"/>
        </w:rPr>
        <w:t>–</w:t>
      </w:r>
      <w:r w:rsidRPr="00E908BE">
        <w:rPr>
          <w:rFonts w:ascii="Times New Roman" w:hAnsi="Times New Roman" w:cs="Times New Roman"/>
          <w:spacing w:val="1"/>
        </w:rPr>
        <w:t xml:space="preserve"> </w:t>
      </w:r>
      <w:r w:rsidRPr="00E908BE">
        <w:rPr>
          <w:rFonts w:ascii="Times New Roman" w:hAnsi="Times New Roman" w:cs="Times New Roman"/>
        </w:rPr>
        <w:t>умение</w:t>
      </w:r>
      <w:r w:rsidRPr="00E908BE">
        <w:rPr>
          <w:rFonts w:ascii="Times New Roman" w:hAnsi="Times New Roman" w:cs="Times New Roman"/>
          <w:spacing w:val="1"/>
        </w:rPr>
        <w:t xml:space="preserve"> </w:t>
      </w:r>
      <w:r w:rsidRPr="00E908BE">
        <w:rPr>
          <w:rFonts w:ascii="Times New Roman" w:hAnsi="Times New Roman" w:cs="Times New Roman"/>
        </w:rPr>
        <w:t>создавать</w:t>
      </w:r>
      <w:r w:rsidRPr="00E908BE">
        <w:rPr>
          <w:rFonts w:ascii="Times New Roman" w:hAnsi="Times New Roman" w:cs="Times New Roman"/>
          <w:spacing w:val="1"/>
        </w:rPr>
        <w:t xml:space="preserve"> </w:t>
      </w:r>
      <w:r w:rsidRPr="00E908BE">
        <w:rPr>
          <w:rFonts w:ascii="Times New Roman" w:hAnsi="Times New Roman" w:cs="Times New Roman"/>
        </w:rPr>
        <w:t>монологические</w:t>
      </w:r>
      <w:r w:rsidRPr="00E908BE">
        <w:rPr>
          <w:rFonts w:ascii="Times New Roman" w:hAnsi="Times New Roman" w:cs="Times New Roman"/>
          <w:spacing w:val="1"/>
        </w:rPr>
        <w:t xml:space="preserve"> </w:t>
      </w:r>
      <w:r w:rsidRPr="00E908BE">
        <w:rPr>
          <w:rFonts w:ascii="Times New Roman" w:hAnsi="Times New Roman" w:cs="Times New Roman"/>
        </w:rPr>
        <w:t>высказывания</w:t>
      </w:r>
      <w:r w:rsidRPr="00E908BE">
        <w:rPr>
          <w:rFonts w:ascii="Times New Roman" w:hAnsi="Times New Roman" w:cs="Times New Roman"/>
          <w:spacing w:val="1"/>
        </w:rPr>
        <w:t xml:space="preserve"> </w:t>
      </w:r>
      <w:r w:rsidRPr="00E908BE">
        <w:rPr>
          <w:rFonts w:ascii="Times New Roman" w:hAnsi="Times New Roman" w:cs="Times New Roman"/>
        </w:rPr>
        <w:t>на</w:t>
      </w:r>
      <w:r w:rsidRPr="00E908BE">
        <w:rPr>
          <w:rFonts w:ascii="Times New Roman" w:hAnsi="Times New Roman" w:cs="Times New Roman"/>
          <w:spacing w:val="1"/>
        </w:rPr>
        <w:t xml:space="preserve"> </w:t>
      </w:r>
      <w:r w:rsidRPr="00E908BE">
        <w:rPr>
          <w:rFonts w:ascii="Times New Roman" w:hAnsi="Times New Roman" w:cs="Times New Roman"/>
        </w:rPr>
        <w:t>разные</w:t>
      </w:r>
      <w:r w:rsidRPr="00E908BE">
        <w:rPr>
          <w:rFonts w:ascii="Times New Roman" w:hAnsi="Times New Roman" w:cs="Times New Roman"/>
          <w:spacing w:val="1"/>
        </w:rPr>
        <w:t xml:space="preserve"> </w:t>
      </w:r>
      <w:r w:rsidRPr="00E908BE">
        <w:rPr>
          <w:rFonts w:ascii="Times New Roman" w:hAnsi="Times New Roman" w:cs="Times New Roman"/>
        </w:rPr>
        <w:t>темы,</w:t>
      </w:r>
      <w:r w:rsidRPr="00E908BE">
        <w:rPr>
          <w:rFonts w:ascii="Times New Roman" w:hAnsi="Times New Roman" w:cs="Times New Roman"/>
          <w:spacing w:val="1"/>
        </w:rPr>
        <w:t xml:space="preserve"> </w:t>
      </w:r>
      <w:r w:rsidRPr="00E908BE">
        <w:rPr>
          <w:rFonts w:ascii="Times New Roman" w:hAnsi="Times New Roman" w:cs="Times New Roman"/>
        </w:rPr>
        <w:t>принимать участие в диалоге, выразительно читать текст вслух, пересказывать текст с</w:t>
      </w:r>
      <w:r w:rsidRPr="00E908BE">
        <w:rPr>
          <w:rFonts w:ascii="Times New Roman" w:hAnsi="Times New Roman" w:cs="Times New Roman"/>
          <w:spacing w:val="1"/>
        </w:rPr>
        <w:t xml:space="preserve"> </w:t>
      </w:r>
      <w:r w:rsidRPr="00E908BE">
        <w:rPr>
          <w:rFonts w:ascii="Times New Roman" w:hAnsi="Times New Roman" w:cs="Times New Roman"/>
        </w:rPr>
        <w:t>привлечением</w:t>
      </w:r>
      <w:r w:rsidRPr="00E908BE">
        <w:rPr>
          <w:rFonts w:ascii="Times New Roman" w:hAnsi="Times New Roman" w:cs="Times New Roman"/>
          <w:spacing w:val="1"/>
        </w:rPr>
        <w:t xml:space="preserve"> </w:t>
      </w:r>
      <w:r w:rsidRPr="00E908BE">
        <w:rPr>
          <w:rFonts w:ascii="Times New Roman" w:hAnsi="Times New Roman" w:cs="Times New Roman"/>
        </w:rPr>
        <w:t>дополнительной</w:t>
      </w:r>
      <w:r w:rsidRPr="00E908BE">
        <w:rPr>
          <w:rFonts w:ascii="Times New Roman" w:hAnsi="Times New Roman" w:cs="Times New Roman"/>
          <w:spacing w:val="1"/>
        </w:rPr>
        <w:t xml:space="preserve"> </w:t>
      </w:r>
      <w:r w:rsidRPr="00E908BE">
        <w:rPr>
          <w:rFonts w:ascii="Times New Roman" w:hAnsi="Times New Roman" w:cs="Times New Roman"/>
        </w:rPr>
        <w:t>информации.</w:t>
      </w:r>
      <w:r w:rsidRPr="00E908BE">
        <w:rPr>
          <w:rFonts w:ascii="Times New Roman" w:hAnsi="Times New Roman" w:cs="Times New Roman"/>
          <w:spacing w:val="1"/>
        </w:rPr>
        <w:t xml:space="preserve"> </w:t>
      </w:r>
      <w:proofErr w:type="gramStart"/>
      <w:r w:rsidRPr="00E908BE">
        <w:rPr>
          <w:rFonts w:ascii="Times New Roman" w:hAnsi="Times New Roman" w:cs="Times New Roman"/>
        </w:rPr>
        <w:t>О</w:t>
      </w:r>
      <w:r w:rsidRPr="00E908BE">
        <w:rPr>
          <w:rFonts w:ascii="Times New Roman" w:hAnsi="Times New Roman" w:cs="Times New Roman"/>
          <w:spacing w:val="1"/>
        </w:rPr>
        <w:t xml:space="preserve"> </w:t>
      </w:r>
      <w:r w:rsidRPr="00E908BE">
        <w:rPr>
          <w:rFonts w:ascii="Times New Roman" w:hAnsi="Times New Roman" w:cs="Times New Roman"/>
        </w:rPr>
        <w:t>степени</w:t>
      </w:r>
      <w:r w:rsidRPr="00E908BE">
        <w:rPr>
          <w:rFonts w:ascii="Times New Roman" w:hAnsi="Times New Roman" w:cs="Times New Roman"/>
          <w:spacing w:val="1"/>
        </w:rPr>
        <w:t xml:space="preserve"> </w:t>
      </w:r>
      <w:proofErr w:type="spellStart"/>
      <w:r w:rsidRPr="00E908BE">
        <w:rPr>
          <w:rFonts w:ascii="Times New Roman" w:hAnsi="Times New Roman" w:cs="Times New Roman"/>
        </w:rPr>
        <w:t>сформированности</w:t>
      </w:r>
      <w:proofErr w:type="spellEnd"/>
      <w:r w:rsidRPr="00E908BE">
        <w:rPr>
          <w:rFonts w:ascii="Times New Roman" w:hAnsi="Times New Roman" w:cs="Times New Roman"/>
          <w:spacing w:val="1"/>
        </w:rPr>
        <w:t xml:space="preserve"> </w:t>
      </w:r>
      <w:r w:rsidRPr="00E908BE">
        <w:rPr>
          <w:rFonts w:ascii="Times New Roman" w:hAnsi="Times New Roman" w:cs="Times New Roman"/>
        </w:rPr>
        <w:t>языковой</w:t>
      </w:r>
      <w:r w:rsidRPr="00E908BE">
        <w:rPr>
          <w:rFonts w:ascii="Times New Roman" w:hAnsi="Times New Roman" w:cs="Times New Roman"/>
          <w:spacing w:val="1"/>
        </w:rPr>
        <w:t xml:space="preserve"> </w:t>
      </w:r>
      <w:r w:rsidRPr="00E908BE">
        <w:rPr>
          <w:rFonts w:ascii="Times New Roman" w:hAnsi="Times New Roman" w:cs="Times New Roman"/>
        </w:rPr>
        <w:t>компетенции говорят умения и навыки обучающихся, связанные с соблюдением языковых</w:t>
      </w:r>
      <w:r w:rsidRPr="00E908BE">
        <w:rPr>
          <w:rFonts w:ascii="Times New Roman" w:hAnsi="Times New Roman" w:cs="Times New Roman"/>
          <w:spacing w:val="-57"/>
        </w:rPr>
        <w:t xml:space="preserve"> </w:t>
      </w:r>
      <w:r w:rsidRPr="00E908BE">
        <w:rPr>
          <w:rFonts w:ascii="Times New Roman" w:hAnsi="Times New Roman" w:cs="Times New Roman"/>
        </w:rPr>
        <w:t>норм</w:t>
      </w:r>
      <w:r w:rsidRPr="00E908BE">
        <w:rPr>
          <w:rFonts w:ascii="Times New Roman" w:hAnsi="Times New Roman" w:cs="Times New Roman"/>
          <w:spacing w:val="1"/>
        </w:rPr>
        <w:t xml:space="preserve"> </w:t>
      </w:r>
      <w:r w:rsidRPr="00E908BE">
        <w:rPr>
          <w:rFonts w:ascii="Times New Roman" w:hAnsi="Times New Roman" w:cs="Times New Roman"/>
        </w:rPr>
        <w:t>(орфоэпических,</w:t>
      </w:r>
      <w:r w:rsidRPr="00E908BE">
        <w:rPr>
          <w:rFonts w:ascii="Times New Roman" w:hAnsi="Times New Roman" w:cs="Times New Roman"/>
          <w:spacing w:val="1"/>
        </w:rPr>
        <w:t xml:space="preserve"> </w:t>
      </w:r>
      <w:r w:rsidRPr="00E908BE">
        <w:rPr>
          <w:rFonts w:ascii="Times New Roman" w:hAnsi="Times New Roman" w:cs="Times New Roman"/>
        </w:rPr>
        <w:t>лексических,</w:t>
      </w:r>
      <w:r w:rsidRPr="00E908BE">
        <w:rPr>
          <w:rFonts w:ascii="Times New Roman" w:hAnsi="Times New Roman" w:cs="Times New Roman"/>
          <w:spacing w:val="1"/>
        </w:rPr>
        <w:t xml:space="preserve"> </w:t>
      </w:r>
      <w:r w:rsidRPr="00E908BE">
        <w:rPr>
          <w:rFonts w:ascii="Times New Roman" w:hAnsi="Times New Roman" w:cs="Times New Roman"/>
        </w:rPr>
        <w:t>грамматических,</w:t>
      </w:r>
      <w:r w:rsidRPr="00E908BE">
        <w:rPr>
          <w:rFonts w:ascii="Times New Roman" w:hAnsi="Times New Roman" w:cs="Times New Roman"/>
          <w:spacing w:val="1"/>
        </w:rPr>
        <w:t xml:space="preserve"> </w:t>
      </w:r>
      <w:r w:rsidRPr="00E908BE">
        <w:rPr>
          <w:rFonts w:ascii="Times New Roman" w:hAnsi="Times New Roman" w:cs="Times New Roman"/>
        </w:rPr>
        <w:t>стилистических).</w:t>
      </w:r>
      <w:proofErr w:type="gramEnd"/>
      <w:r w:rsidRPr="00E908BE">
        <w:rPr>
          <w:rFonts w:ascii="Times New Roman" w:hAnsi="Times New Roman" w:cs="Times New Roman"/>
          <w:spacing w:val="1"/>
        </w:rPr>
        <w:t xml:space="preserve"> </w:t>
      </w:r>
      <w:r w:rsidRPr="00E908BE">
        <w:rPr>
          <w:rFonts w:ascii="Times New Roman" w:hAnsi="Times New Roman" w:cs="Times New Roman"/>
        </w:rPr>
        <w:t>Результатом</w:t>
      </w:r>
      <w:r w:rsidRPr="00E908BE">
        <w:rPr>
          <w:rFonts w:ascii="Times New Roman" w:hAnsi="Times New Roman" w:cs="Times New Roman"/>
          <w:spacing w:val="1"/>
        </w:rPr>
        <w:t xml:space="preserve"> </w:t>
      </w:r>
      <w:r w:rsidRPr="00E908BE">
        <w:rPr>
          <w:rFonts w:ascii="Times New Roman" w:hAnsi="Times New Roman" w:cs="Times New Roman"/>
        </w:rPr>
        <w:t>итогового</w:t>
      </w:r>
      <w:r w:rsidRPr="00E908BE">
        <w:rPr>
          <w:rFonts w:ascii="Times New Roman" w:hAnsi="Times New Roman" w:cs="Times New Roman"/>
          <w:spacing w:val="1"/>
        </w:rPr>
        <w:t xml:space="preserve"> </w:t>
      </w:r>
      <w:r w:rsidRPr="00E908BE">
        <w:rPr>
          <w:rFonts w:ascii="Times New Roman" w:hAnsi="Times New Roman" w:cs="Times New Roman"/>
        </w:rPr>
        <w:t>собеседования</w:t>
      </w:r>
      <w:r w:rsidRPr="00E908BE">
        <w:rPr>
          <w:rFonts w:ascii="Times New Roman" w:hAnsi="Times New Roman" w:cs="Times New Roman"/>
          <w:spacing w:val="1"/>
        </w:rPr>
        <w:t xml:space="preserve"> </w:t>
      </w:r>
      <w:r w:rsidRPr="00E908BE">
        <w:rPr>
          <w:rFonts w:ascii="Times New Roman" w:hAnsi="Times New Roman" w:cs="Times New Roman"/>
        </w:rPr>
        <w:t>является</w:t>
      </w:r>
      <w:r w:rsidRPr="00E908BE">
        <w:rPr>
          <w:rFonts w:ascii="Times New Roman" w:hAnsi="Times New Roman" w:cs="Times New Roman"/>
          <w:spacing w:val="1"/>
        </w:rPr>
        <w:t xml:space="preserve"> </w:t>
      </w:r>
      <w:r w:rsidRPr="00E908BE">
        <w:rPr>
          <w:rFonts w:ascii="Times New Roman" w:hAnsi="Times New Roman" w:cs="Times New Roman"/>
        </w:rPr>
        <w:t>«зачёт»</w:t>
      </w:r>
      <w:r w:rsidRPr="00E908BE">
        <w:rPr>
          <w:rFonts w:ascii="Times New Roman" w:hAnsi="Times New Roman" w:cs="Times New Roman"/>
          <w:spacing w:val="1"/>
        </w:rPr>
        <w:t xml:space="preserve"> </w:t>
      </w:r>
      <w:r w:rsidRPr="00E908BE">
        <w:rPr>
          <w:rFonts w:ascii="Times New Roman" w:hAnsi="Times New Roman" w:cs="Times New Roman"/>
        </w:rPr>
        <w:t>или</w:t>
      </w:r>
      <w:r w:rsidRPr="00E908BE">
        <w:rPr>
          <w:rFonts w:ascii="Times New Roman" w:hAnsi="Times New Roman" w:cs="Times New Roman"/>
          <w:spacing w:val="1"/>
        </w:rPr>
        <w:t xml:space="preserve"> </w:t>
      </w:r>
      <w:r w:rsidRPr="00E908BE">
        <w:rPr>
          <w:rFonts w:ascii="Times New Roman" w:hAnsi="Times New Roman" w:cs="Times New Roman"/>
        </w:rPr>
        <w:t>«незачёт».</w:t>
      </w:r>
      <w:r w:rsidRPr="00E908BE">
        <w:rPr>
          <w:rFonts w:ascii="Times New Roman" w:hAnsi="Times New Roman" w:cs="Times New Roman"/>
          <w:spacing w:val="1"/>
        </w:rPr>
        <w:t xml:space="preserve"> </w:t>
      </w:r>
      <w:r w:rsidRPr="00E908BE">
        <w:rPr>
          <w:rFonts w:ascii="Times New Roman" w:hAnsi="Times New Roman" w:cs="Times New Roman"/>
        </w:rPr>
        <w:t>В</w:t>
      </w:r>
      <w:r w:rsidRPr="00E908BE">
        <w:rPr>
          <w:rFonts w:ascii="Times New Roman" w:hAnsi="Times New Roman" w:cs="Times New Roman"/>
          <w:spacing w:val="1"/>
        </w:rPr>
        <w:t xml:space="preserve"> </w:t>
      </w:r>
      <w:r w:rsidRPr="00E908BE">
        <w:rPr>
          <w:rFonts w:ascii="Times New Roman" w:hAnsi="Times New Roman" w:cs="Times New Roman"/>
        </w:rPr>
        <w:t>итоговом</w:t>
      </w:r>
      <w:r w:rsidRPr="00E908BE">
        <w:rPr>
          <w:rFonts w:ascii="Times New Roman" w:hAnsi="Times New Roman" w:cs="Times New Roman"/>
          <w:spacing w:val="1"/>
        </w:rPr>
        <w:t xml:space="preserve"> </w:t>
      </w:r>
      <w:r w:rsidRPr="00E908BE">
        <w:rPr>
          <w:rFonts w:ascii="Times New Roman" w:hAnsi="Times New Roman" w:cs="Times New Roman"/>
        </w:rPr>
        <w:t>собеседовании</w:t>
      </w:r>
      <w:r w:rsidRPr="00E908BE">
        <w:rPr>
          <w:rFonts w:ascii="Times New Roman" w:hAnsi="Times New Roman" w:cs="Times New Roman"/>
          <w:spacing w:val="1"/>
        </w:rPr>
        <w:t xml:space="preserve"> </w:t>
      </w:r>
      <w:r w:rsidRPr="00E908BE">
        <w:rPr>
          <w:rFonts w:ascii="Times New Roman" w:hAnsi="Times New Roman" w:cs="Times New Roman"/>
        </w:rPr>
        <w:t>приняли участие обучающиеся 9а класса (28 чел.), 9б класса (26),</w:t>
      </w:r>
      <w:proofErr w:type="gramStart"/>
      <w:r w:rsidRPr="00E908BE">
        <w:rPr>
          <w:rFonts w:ascii="Times New Roman" w:hAnsi="Times New Roman" w:cs="Times New Roman"/>
        </w:rPr>
        <w:t xml:space="preserve"> )</w:t>
      </w:r>
      <w:proofErr w:type="gramEnd"/>
      <w:r w:rsidRPr="00E908BE">
        <w:rPr>
          <w:rFonts w:ascii="Times New Roman" w:hAnsi="Times New Roman" w:cs="Times New Roman"/>
        </w:rPr>
        <w:t xml:space="preserve"> 9 класса </w:t>
      </w:r>
      <w:proofErr w:type="spellStart"/>
      <w:r w:rsidRPr="00E908BE">
        <w:rPr>
          <w:rFonts w:ascii="Times New Roman" w:hAnsi="Times New Roman" w:cs="Times New Roman"/>
        </w:rPr>
        <w:t>очно-заочной</w:t>
      </w:r>
      <w:proofErr w:type="spellEnd"/>
      <w:r w:rsidRPr="00E908BE">
        <w:rPr>
          <w:rFonts w:ascii="Times New Roman" w:hAnsi="Times New Roman" w:cs="Times New Roman"/>
          <w:spacing w:val="1"/>
        </w:rPr>
        <w:t xml:space="preserve"> </w:t>
      </w:r>
      <w:r w:rsidRPr="00E908BE">
        <w:rPr>
          <w:rFonts w:ascii="Times New Roman" w:hAnsi="Times New Roman" w:cs="Times New Roman"/>
        </w:rPr>
        <w:t>формы</w:t>
      </w:r>
      <w:r w:rsidRPr="00E908BE">
        <w:rPr>
          <w:rFonts w:ascii="Times New Roman" w:hAnsi="Times New Roman" w:cs="Times New Roman"/>
          <w:spacing w:val="1"/>
        </w:rPr>
        <w:t xml:space="preserve"> </w:t>
      </w:r>
      <w:r w:rsidRPr="00E908BE">
        <w:rPr>
          <w:rFonts w:ascii="Times New Roman" w:hAnsi="Times New Roman" w:cs="Times New Roman"/>
        </w:rPr>
        <w:t>обучения</w:t>
      </w:r>
      <w:r w:rsidRPr="00E908BE">
        <w:rPr>
          <w:rFonts w:ascii="Times New Roman" w:hAnsi="Times New Roman" w:cs="Times New Roman"/>
          <w:spacing w:val="1"/>
        </w:rPr>
        <w:t xml:space="preserve"> </w:t>
      </w:r>
      <w:r w:rsidRPr="00E908BE">
        <w:rPr>
          <w:rFonts w:ascii="Times New Roman" w:hAnsi="Times New Roman" w:cs="Times New Roman"/>
        </w:rPr>
        <w:t>(7).</w:t>
      </w:r>
      <w:r w:rsidRPr="00E908BE">
        <w:rPr>
          <w:rFonts w:ascii="Times New Roman" w:hAnsi="Times New Roman" w:cs="Times New Roman"/>
          <w:spacing w:val="1"/>
        </w:rPr>
        <w:t xml:space="preserve"> </w:t>
      </w:r>
      <w:r w:rsidRPr="00E908BE">
        <w:rPr>
          <w:rFonts w:ascii="Times New Roman" w:hAnsi="Times New Roman" w:cs="Times New Roman"/>
        </w:rPr>
        <w:t>Все</w:t>
      </w:r>
      <w:r w:rsidRPr="00E908BE">
        <w:rPr>
          <w:rFonts w:ascii="Times New Roman" w:hAnsi="Times New Roman" w:cs="Times New Roman"/>
          <w:spacing w:val="1"/>
        </w:rPr>
        <w:t xml:space="preserve"> </w:t>
      </w:r>
      <w:r w:rsidRPr="00E908BE">
        <w:rPr>
          <w:rFonts w:ascii="Times New Roman" w:hAnsi="Times New Roman" w:cs="Times New Roman"/>
        </w:rPr>
        <w:t>обучающиеся</w:t>
      </w:r>
      <w:r w:rsidRPr="00E908BE">
        <w:rPr>
          <w:rFonts w:ascii="Times New Roman" w:hAnsi="Times New Roman" w:cs="Times New Roman"/>
          <w:spacing w:val="1"/>
        </w:rPr>
        <w:t xml:space="preserve"> </w:t>
      </w:r>
      <w:r w:rsidRPr="00E908BE">
        <w:rPr>
          <w:rFonts w:ascii="Times New Roman" w:hAnsi="Times New Roman" w:cs="Times New Roman"/>
        </w:rPr>
        <w:t>получили</w:t>
      </w:r>
      <w:r w:rsidRPr="00E908BE">
        <w:rPr>
          <w:rFonts w:ascii="Times New Roman" w:hAnsi="Times New Roman" w:cs="Times New Roman"/>
          <w:spacing w:val="1"/>
        </w:rPr>
        <w:t xml:space="preserve"> </w:t>
      </w:r>
      <w:r w:rsidRPr="00E908BE">
        <w:rPr>
          <w:rFonts w:ascii="Times New Roman" w:hAnsi="Times New Roman" w:cs="Times New Roman"/>
        </w:rPr>
        <w:t>«зачет»</w:t>
      </w:r>
      <w:r w:rsidRPr="00E908BE">
        <w:rPr>
          <w:rFonts w:ascii="Times New Roman" w:hAnsi="Times New Roman" w:cs="Times New Roman"/>
          <w:spacing w:val="1"/>
        </w:rPr>
        <w:t xml:space="preserve"> </w:t>
      </w:r>
      <w:r w:rsidRPr="00E908BE">
        <w:rPr>
          <w:rFonts w:ascii="Times New Roman" w:hAnsi="Times New Roman" w:cs="Times New Roman"/>
        </w:rPr>
        <w:t>и</w:t>
      </w:r>
      <w:r w:rsidRPr="00E908BE">
        <w:rPr>
          <w:rFonts w:ascii="Times New Roman" w:hAnsi="Times New Roman" w:cs="Times New Roman"/>
          <w:spacing w:val="1"/>
        </w:rPr>
        <w:t xml:space="preserve"> </w:t>
      </w:r>
      <w:r w:rsidRPr="00E908BE">
        <w:rPr>
          <w:rFonts w:ascii="Times New Roman" w:hAnsi="Times New Roman" w:cs="Times New Roman"/>
        </w:rPr>
        <w:t>с</w:t>
      </w:r>
      <w:r w:rsidRPr="00E908BE">
        <w:rPr>
          <w:rFonts w:ascii="Times New Roman" w:hAnsi="Times New Roman" w:cs="Times New Roman"/>
          <w:spacing w:val="1"/>
        </w:rPr>
        <w:t xml:space="preserve"> </w:t>
      </w:r>
      <w:r w:rsidRPr="00E908BE">
        <w:rPr>
          <w:rFonts w:ascii="Times New Roman" w:hAnsi="Times New Roman" w:cs="Times New Roman"/>
        </w:rPr>
        <w:t>учетом</w:t>
      </w:r>
      <w:r w:rsidRPr="00E908BE">
        <w:rPr>
          <w:rFonts w:ascii="Times New Roman" w:hAnsi="Times New Roman" w:cs="Times New Roman"/>
          <w:spacing w:val="1"/>
        </w:rPr>
        <w:t xml:space="preserve"> </w:t>
      </w:r>
      <w:r w:rsidRPr="00E908BE">
        <w:rPr>
          <w:rFonts w:ascii="Times New Roman" w:hAnsi="Times New Roman" w:cs="Times New Roman"/>
        </w:rPr>
        <w:t>отсутствия</w:t>
      </w:r>
      <w:r w:rsidRPr="00E908BE">
        <w:rPr>
          <w:rFonts w:ascii="Times New Roman" w:hAnsi="Times New Roman" w:cs="Times New Roman"/>
          <w:spacing w:val="1"/>
        </w:rPr>
        <w:t xml:space="preserve"> </w:t>
      </w:r>
      <w:r w:rsidRPr="00E908BE">
        <w:rPr>
          <w:rFonts w:ascii="Times New Roman" w:hAnsi="Times New Roman" w:cs="Times New Roman"/>
        </w:rPr>
        <w:t>неудовлетворительных</w:t>
      </w:r>
      <w:r w:rsidRPr="00E908BE">
        <w:rPr>
          <w:rFonts w:ascii="Times New Roman" w:hAnsi="Times New Roman" w:cs="Times New Roman"/>
          <w:spacing w:val="-6"/>
        </w:rPr>
        <w:t xml:space="preserve"> </w:t>
      </w:r>
      <w:r w:rsidRPr="00E908BE">
        <w:rPr>
          <w:rFonts w:ascii="Times New Roman" w:hAnsi="Times New Roman" w:cs="Times New Roman"/>
        </w:rPr>
        <w:t>оценок</w:t>
      </w:r>
      <w:r w:rsidRPr="00E908BE">
        <w:rPr>
          <w:rFonts w:ascii="Times New Roman" w:hAnsi="Times New Roman" w:cs="Times New Roman"/>
          <w:spacing w:val="-8"/>
        </w:rPr>
        <w:t xml:space="preserve"> </w:t>
      </w:r>
      <w:r w:rsidRPr="00E908BE">
        <w:rPr>
          <w:rFonts w:ascii="Times New Roman" w:hAnsi="Times New Roman" w:cs="Times New Roman"/>
        </w:rPr>
        <w:t>получили допуск</w:t>
      </w:r>
      <w:r w:rsidRPr="00E908BE">
        <w:rPr>
          <w:rFonts w:ascii="Times New Roman" w:hAnsi="Times New Roman" w:cs="Times New Roman"/>
          <w:spacing w:val="-3"/>
        </w:rPr>
        <w:t xml:space="preserve"> </w:t>
      </w:r>
      <w:r w:rsidRPr="00E908BE">
        <w:rPr>
          <w:rFonts w:ascii="Times New Roman" w:hAnsi="Times New Roman" w:cs="Times New Roman"/>
        </w:rPr>
        <w:t>к</w:t>
      </w:r>
      <w:r w:rsidRPr="00E908BE">
        <w:rPr>
          <w:rFonts w:ascii="Times New Roman" w:hAnsi="Times New Roman" w:cs="Times New Roman"/>
          <w:spacing w:val="-3"/>
        </w:rPr>
        <w:t xml:space="preserve"> </w:t>
      </w:r>
      <w:r w:rsidRPr="00E908BE">
        <w:rPr>
          <w:rFonts w:ascii="Times New Roman" w:hAnsi="Times New Roman" w:cs="Times New Roman"/>
        </w:rPr>
        <w:t>государственной</w:t>
      </w:r>
      <w:r w:rsidRPr="00E908BE">
        <w:rPr>
          <w:rFonts w:ascii="Times New Roman" w:hAnsi="Times New Roman" w:cs="Times New Roman"/>
          <w:spacing w:val="-5"/>
        </w:rPr>
        <w:t xml:space="preserve"> </w:t>
      </w:r>
      <w:r w:rsidRPr="00E908BE">
        <w:rPr>
          <w:rFonts w:ascii="Times New Roman" w:hAnsi="Times New Roman" w:cs="Times New Roman"/>
        </w:rPr>
        <w:t>итоговой</w:t>
      </w:r>
      <w:r w:rsidRPr="00E908BE">
        <w:rPr>
          <w:rFonts w:ascii="Times New Roman" w:hAnsi="Times New Roman" w:cs="Times New Roman"/>
          <w:spacing w:val="-4"/>
        </w:rPr>
        <w:t xml:space="preserve"> </w:t>
      </w:r>
      <w:r w:rsidRPr="00E908BE">
        <w:rPr>
          <w:rFonts w:ascii="Times New Roman" w:hAnsi="Times New Roman" w:cs="Times New Roman"/>
        </w:rPr>
        <w:t>аттестации.</w:t>
      </w:r>
    </w:p>
    <w:p w:rsidR="00811146" w:rsidRPr="00E908BE" w:rsidRDefault="00811146" w:rsidP="00811146">
      <w:pPr>
        <w:pStyle w:val="a8"/>
        <w:spacing w:after="0"/>
        <w:ind w:right="-1" w:firstLine="710"/>
        <w:jc w:val="both"/>
        <w:rPr>
          <w:rFonts w:ascii="Times New Roman" w:hAnsi="Times New Roman" w:cs="Times New Roman"/>
        </w:rPr>
      </w:pPr>
      <w:proofErr w:type="gramStart"/>
      <w:r w:rsidRPr="00E908BE">
        <w:rPr>
          <w:rFonts w:ascii="Times New Roman" w:hAnsi="Times New Roman" w:cs="Times New Roman"/>
        </w:rPr>
        <w:t>У обучающихся 11 класса одним из условий допуска являлось написание итогового</w:t>
      </w:r>
      <w:r w:rsidRPr="00E908BE">
        <w:rPr>
          <w:rFonts w:ascii="Times New Roman" w:hAnsi="Times New Roman" w:cs="Times New Roman"/>
          <w:spacing w:val="-57"/>
        </w:rPr>
        <w:t xml:space="preserve"> </w:t>
      </w:r>
      <w:r w:rsidRPr="00E908BE">
        <w:rPr>
          <w:rFonts w:ascii="Times New Roman" w:hAnsi="Times New Roman" w:cs="Times New Roman"/>
        </w:rPr>
        <w:t>сочинения с привлечением литературного материала.</w:t>
      </w:r>
      <w:proofErr w:type="gramEnd"/>
      <w:r w:rsidRPr="00E908BE">
        <w:rPr>
          <w:rFonts w:ascii="Times New Roman" w:hAnsi="Times New Roman" w:cs="Times New Roman"/>
        </w:rPr>
        <w:t xml:space="preserve"> Все выпускники получили «зачет»</w:t>
      </w:r>
      <w:r w:rsidRPr="00E908BE">
        <w:rPr>
          <w:rFonts w:ascii="Times New Roman" w:hAnsi="Times New Roman" w:cs="Times New Roman"/>
          <w:spacing w:val="1"/>
        </w:rPr>
        <w:t xml:space="preserve"> </w:t>
      </w:r>
      <w:r w:rsidRPr="00E908BE">
        <w:rPr>
          <w:rFonts w:ascii="Times New Roman" w:hAnsi="Times New Roman" w:cs="Times New Roman"/>
        </w:rPr>
        <w:t>по</w:t>
      </w:r>
      <w:r w:rsidRPr="00E908BE">
        <w:rPr>
          <w:rFonts w:ascii="Times New Roman" w:hAnsi="Times New Roman" w:cs="Times New Roman"/>
          <w:spacing w:val="1"/>
        </w:rPr>
        <w:t xml:space="preserve"> </w:t>
      </w:r>
      <w:r w:rsidRPr="00E908BE">
        <w:rPr>
          <w:rFonts w:ascii="Times New Roman" w:hAnsi="Times New Roman" w:cs="Times New Roman"/>
        </w:rPr>
        <w:t>итоговому</w:t>
      </w:r>
      <w:r w:rsidRPr="00E908BE">
        <w:rPr>
          <w:rFonts w:ascii="Times New Roman" w:hAnsi="Times New Roman" w:cs="Times New Roman"/>
          <w:spacing w:val="-8"/>
        </w:rPr>
        <w:t xml:space="preserve"> </w:t>
      </w:r>
      <w:r w:rsidRPr="00E908BE">
        <w:rPr>
          <w:rFonts w:ascii="Times New Roman" w:hAnsi="Times New Roman" w:cs="Times New Roman"/>
        </w:rPr>
        <w:t>сочинению</w:t>
      </w:r>
      <w:r w:rsidRPr="00E908BE">
        <w:rPr>
          <w:rFonts w:ascii="Times New Roman" w:hAnsi="Times New Roman" w:cs="Times New Roman"/>
          <w:spacing w:val="-6"/>
        </w:rPr>
        <w:t xml:space="preserve"> </w:t>
      </w:r>
      <w:r w:rsidRPr="00E908BE">
        <w:rPr>
          <w:rFonts w:ascii="Times New Roman" w:hAnsi="Times New Roman" w:cs="Times New Roman"/>
        </w:rPr>
        <w:t>и</w:t>
      </w:r>
      <w:r w:rsidRPr="00E908BE">
        <w:rPr>
          <w:rFonts w:ascii="Times New Roman" w:hAnsi="Times New Roman" w:cs="Times New Roman"/>
          <w:spacing w:val="3"/>
        </w:rPr>
        <w:t xml:space="preserve"> </w:t>
      </w:r>
      <w:r w:rsidRPr="00E908BE">
        <w:rPr>
          <w:rFonts w:ascii="Times New Roman" w:hAnsi="Times New Roman" w:cs="Times New Roman"/>
        </w:rPr>
        <w:t>были</w:t>
      </w:r>
      <w:r w:rsidRPr="00E908BE">
        <w:rPr>
          <w:rFonts w:ascii="Times New Roman" w:hAnsi="Times New Roman" w:cs="Times New Roman"/>
          <w:spacing w:val="2"/>
        </w:rPr>
        <w:t xml:space="preserve"> </w:t>
      </w:r>
      <w:r w:rsidRPr="00E908BE">
        <w:rPr>
          <w:rFonts w:ascii="Times New Roman" w:hAnsi="Times New Roman" w:cs="Times New Roman"/>
        </w:rPr>
        <w:t>допущены</w:t>
      </w:r>
      <w:r w:rsidRPr="00E908BE">
        <w:rPr>
          <w:rFonts w:ascii="Times New Roman" w:hAnsi="Times New Roman" w:cs="Times New Roman"/>
          <w:spacing w:val="3"/>
        </w:rPr>
        <w:t xml:space="preserve"> </w:t>
      </w:r>
      <w:r w:rsidRPr="00E908BE">
        <w:rPr>
          <w:rFonts w:ascii="Times New Roman" w:hAnsi="Times New Roman" w:cs="Times New Roman"/>
        </w:rPr>
        <w:t>к ГИА.</w:t>
      </w:r>
    </w:p>
    <w:p w:rsidR="00811146" w:rsidRPr="00E908BE" w:rsidRDefault="00811146" w:rsidP="00811146">
      <w:pPr>
        <w:pStyle w:val="Heading2"/>
        <w:ind w:left="3673"/>
      </w:pPr>
    </w:p>
    <w:p w:rsidR="008F2196" w:rsidRDefault="008F2196" w:rsidP="00811146">
      <w:pPr>
        <w:pStyle w:val="Heading2"/>
        <w:ind w:left="3673"/>
      </w:pPr>
    </w:p>
    <w:p w:rsidR="008F2196" w:rsidRDefault="008F2196" w:rsidP="00811146">
      <w:pPr>
        <w:pStyle w:val="Heading2"/>
        <w:ind w:left="3673"/>
      </w:pPr>
    </w:p>
    <w:p w:rsidR="008F2196" w:rsidRDefault="008F2196" w:rsidP="00811146">
      <w:pPr>
        <w:pStyle w:val="Heading2"/>
        <w:ind w:left="3673"/>
      </w:pPr>
    </w:p>
    <w:p w:rsidR="008F2196" w:rsidRDefault="008F2196" w:rsidP="00811146">
      <w:pPr>
        <w:pStyle w:val="Heading2"/>
        <w:ind w:left="3673"/>
      </w:pPr>
    </w:p>
    <w:p w:rsidR="008F2196" w:rsidRDefault="008F2196" w:rsidP="00811146">
      <w:pPr>
        <w:pStyle w:val="Heading2"/>
        <w:ind w:left="3673"/>
      </w:pPr>
    </w:p>
    <w:p w:rsidR="00811146" w:rsidRPr="00E908BE" w:rsidRDefault="00811146" w:rsidP="00811146">
      <w:pPr>
        <w:pStyle w:val="Heading2"/>
        <w:ind w:left="3673"/>
      </w:pPr>
      <w:r w:rsidRPr="00E908BE">
        <w:lastRenderedPageBreak/>
        <w:t>Результаты ГИА</w:t>
      </w:r>
      <w:r w:rsidRPr="00E908BE">
        <w:rPr>
          <w:spacing w:val="-5"/>
        </w:rPr>
        <w:t xml:space="preserve"> </w:t>
      </w:r>
      <w:r w:rsidRPr="00E908BE">
        <w:t>в</w:t>
      </w:r>
      <w:r w:rsidRPr="00E908BE">
        <w:rPr>
          <w:spacing w:val="-5"/>
        </w:rPr>
        <w:t xml:space="preserve"> </w:t>
      </w:r>
      <w:r w:rsidRPr="00E908BE">
        <w:t>форме</w:t>
      </w:r>
      <w:r w:rsidRPr="00E908BE">
        <w:rPr>
          <w:spacing w:val="-2"/>
        </w:rPr>
        <w:t xml:space="preserve"> </w:t>
      </w:r>
      <w:r w:rsidRPr="00E908BE">
        <w:t>ОГЭ</w:t>
      </w:r>
      <w:r w:rsidRPr="00E908BE">
        <w:rPr>
          <w:spacing w:val="1"/>
        </w:rPr>
        <w:t xml:space="preserve"> </w:t>
      </w:r>
      <w:r w:rsidRPr="00E908BE">
        <w:t>9</w:t>
      </w:r>
      <w:r w:rsidRPr="00E908BE">
        <w:rPr>
          <w:spacing w:val="-5"/>
        </w:rPr>
        <w:t xml:space="preserve"> </w:t>
      </w:r>
      <w:r w:rsidRPr="00E908BE">
        <w:t>классах.</w:t>
      </w:r>
    </w:p>
    <w:p w:rsidR="00811146" w:rsidRPr="00E908BE" w:rsidRDefault="00811146" w:rsidP="00811146">
      <w:pPr>
        <w:pStyle w:val="Heading2"/>
        <w:ind w:left="3673"/>
      </w:pPr>
    </w:p>
    <w:tbl>
      <w:tblPr>
        <w:tblStyle w:val="TableNormal"/>
        <w:tblW w:w="9578" w:type="dxa"/>
        <w:jc w:val="center"/>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5"/>
        <w:gridCol w:w="806"/>
        <w:gridCol w:w="2180"/>
        <w:gridCol w:w="711"/>
        <w:gridCol w:w="424"/>
        <w:gridCol w:w="571"/>
        <w:gridCol w:w="567"/>
        <w:gridCol w:w="567"/>
        <w:gridCol w:w="654"/>
        <w:gridCol w:w="1153"/>
      </w:tblGrid>
      <w:tr w:rsidR="00811146" w:rsidRPr="00E908BE" w:rsidTr="009B45B4">
        <w:trPr>
          <w:trHeight w:val="551"/>
          <w:jc w:val="center"/>
        </w:trPr>
        <w:tc>
          <w:tcPr>
            <w:tcW w:w="1945" w:type="dxa"/>
          </w:tcPr>
          <w:p w:rsidR="00811146" w:rsidRPr="00E908BE" w:rsidRDefault="00811146" w:rsidP="00811146">
            <w:pPr>
              <w:pStyle w:val="TableParagraph"/>
              <w:ind w:left="321" w:right="313"/>
              <w:rPr>
                <w:sz w:val="24"/>
                <w:szCs w:val="24"/>
              </w:rPr>
            </w:pPr>
            <w:proofErr w:type="spellStart"/>
            <w:r w:rsidRPr="00E908BE">
              <w:rPr>
                <w:sz w:val="24"/>
                <w:szCs w:val="24"/>
              </w:rPr>
              <w:t>предмет</w:t>
            </w:r>
            <w:proofErr w:type="spellEnd"/>
          </w:p>
        </w:tc>
        <w:tc>
          <w:tcPr>
            <w:tcW w:w="806" w:type="dxa"/>
          </w:tcPr>
          <w:p w:rsidR="00811146" w:rsidRPr="00E908BE" w:rsidRDefault="00811146" w:rsidP="00811146">
            <w:pPr>
              <w:pStyle w:val="TableParagraph"/>
              <w:ind w:left="80" w:right="75"/>
              <w:rPr>
                <w:sz w:val="24"/>
                <w:szCs w:val="24"/>
              </w:rPr>
            </w:pPr>
            <w:proofErr w:type="spellStart"/>
            <w:r w:rsidRPr="00E908BE">
              <w:rPr>
                <w:sz w:val="24"/>
                <w:szCs w:val="24"/>
              </w:rPr>
              <w:t>класс</w:t>
            </w:r>
            <w:proofErr w:type="spellEnd"/>
          </w:p>
        </w:tc>
        <w:tc>
          <w:tcPr>
            <w:tcW w:w="2180" w:type="dxa"/>
          </w:tcPr>
          <w:p w:rsidR="00811146" w:rsidRPr="00E908BE" w:rsidRDefault="00811146" w:rsidP="00811146">
            <w:pPr>
              <w:pStyle w:val="TableParagraph"/>
              <w:ind w:left="149" w:right="140"/>
              <w:rPr>
                <w:sz w:val="24"/>
                <w:szCs w:val="24"/>
              </w:rPr>
            </w:pPr>
            <w:proofErr w:type="spellStart"/>
            <w:r w:rsidRPr="00E908BE">
              <w:rPr>
                <w:sz w:val="24"/>
                <w:szCs w:val="24"/>
              </w:rPr>
              <w:t>учитель</w:t>
            </w:r>
            <w:proofErr w:type="spellEnd"/>
          </w:p>
        </w:tc>
        <w:tc>
          <w:tcPr>
            <w:tcW w:w="711" w:type="dxa"/>
          </w:tcPr>
          <w:p w:rsidR="00811146" w:rsidRPr="00E908BE" w:rsidRDefault="00811146" w:rsidP="00811146">
            <w:pPr>
              <w:pStyle w:val="TableParagraph"/>
              <w:ind w:left="115"/>
              <w:rPr>
                <w:sz w:val="24"/>
                <w:szCs w:val="24"/>
              </w:rPr>
            </w:pPr>
            <w:proofErr w:type="spellStart"/>
            <w:r w:rsidRPr="00E908BE">
              <w:rPr>
                <w:sz w:val="24"/>
                <w:szCs w:val="24"/>
              </w:rPr>
              <w:t>Кол</w:t>
            </w:r>
            <w:proofErr w:type="spellEnd"/>
            <w:r w:rsidRPr="00E908BE">
              <w:rPr>
                <w:sz w:val="24"/>
                <w:szCs w:val="24"/>
              </w:rPr>
              <w:t>-</w:t>
            </w:r>
          </w:p>
          <w:p w:rsidR="00811146" w:rsidRPr="00E908BE" w:rsidRDefault="00811146" w:rsidP="00811146">
            <w:pPr>
              <w:pStyle w:val="TableParagraph"/>
              <w:ind w:left="240"/>
              <w:rPr>
                <w:sz w:val="24"/>
                <w:szCs w:val="24"/>
              </w:rPr>
            </w:pPr>
            <w:proofErr w:type="spellStart"/>
            <w:r w:rsidRPr="00E908BE">
              <w:rPr>
                <w:sz w:val="24"/>
                <w:szCs w:val="24"/>
              </w:rPr>
              <w:t>во</w:t>
            </w:r>
            <w:proofErr w:type="spellEnd"/>
          </w:p>
        </w:tc>
        <w:tc>
          <w:tcPr>
            <w:tcW w:w="424" w:type="dxa"/>
          </w:tcPr>
          <w:p w:rsidR="00811146" w:rsidRPr="00E908BE" w:rsidRDefault="00811146" w:rsidP="00811146">
            <w:pPr>
              <w:pStyle w:val="TableParagraph"/>
              <w:ind w:left="14"/>
              <w:rPr>
                <w:sz w:val="24"/>
                <w:szCs w:val="24"/>
              </w:rPr>
            </w:pPr>
            <w:r w:rsidRPr="00E908BE">
              <w:rPr>
                <w:sz w:val="24"/>
                <w:szCs w:val="24"/>
              </w:rPr>
              <w:t>5</w:t>
            </w:r>
          </w:p>
        </w:tc>
        <w:tc>
          <w:tcPr>
            <w:tcW w:w="571" w:type="dxa"/>
          </w:tcPr>
          <w:p w:rsidR="00811146" w:rsidRPr="00E908BE" w:rsidRDefault="00811146" w:rsidP="00811146">
            <w:pPr>
              <w:pStyle w:val="TableParagraph"/>
              <w:ind w:left="8"/>
              <w:rPr>
                <w:sz w:val="24"/>
                <w:szCs w:val="24"/>
              </w:rPr>
            </w:pPr>
            <w:r w:rsidRPr="00E908BE">
              <w:rPr>
                <w:sz w:val="24"/>
                <w:szCs w:val="24"/>
              </w:rPr>
              <w:t>4</w:t>
            </w:r>
          </w:p>
        </w:tc>
        <w:tc>
          <w:tcPr>
            <w:tcW w:w="567" w:type="dxa"/>
          </w:tcPr>
          <w:p w:rsidR="00811146" w:rsidRPr="00E908BE" w:rsidRDefault="00811146" w:rsidP="00811146">
            <w:pPr>
              <w:pStyle w:val="TableParagraph"/>
              <w:ind w:right="214"/>
              <w:jc w:val="right"/>
              <w:rPr>
                <w:sz w:val="24"/>
                <w:szCs w:val="24"/>
              </w:rPr>
            </w:pPr>
            <w:r w:rsidRPr="00E908BE">
              <w:rPr>
                <w:sz w:val="24"/>
                <w:szCs w:val="24"/>
              </w:rPr>
              <w:t>3</w:t>
            </w:r>
          </w:p>
        </w:tc>
        <w:tc>
          <w:tcPr>
            <w:tcW w:w="567" w:type="dxa"/>
          </w:tcPr>
          <w:p w:rsidR="00811146" w:rsidRPr="00E908BE" w:rsidRDefault="00811146" w:rsidP="00811146">
            <w:pPr>
              <w:pStyle w:val="TableParagraph"/>
              <w:ind w:left="11"/>
              <w:rPr>
                <w:sz w:val="24"/>
                <w:szCs w:val="24"/>
              </w:rPr>
            </w:pPr>
            <w:r w:rsidRPr="00E908BE">
              <w:rPr>
                <w:sz w:val="24"/>
                <w:szCs w:val="24"/>
              </w:rPr>
              <w:t>2</w:t>
            </w:r>
          </w:p>
        </w:tc>
        <w:tc>
          <w:tcPr>
            <w:tcW w:w="654" w:type="dxa"/>
          </w:tcPr>
          <w:p w:rsidR="00811146" w:rsidRPr="00E908BE" w:rsidRDefault="00811146" w:rsidP="00811146">
            <w:pPr>
              <w:pStyle w:val="TableParagraph"/>
              <w:ind w:left="118" w:right="117"/>
              <w:rPr>
                <w:sz w:val="24"/>
                <w:szCs w:val="24"/>
                <w:lang w:val="ru-RU"/>
              </w:rPr>
            </w:pPr>
            <w:proofErr w:type="spellStart"/>
            <w:r w:rsidRPr="00E908BE">
              <w:rPr>
                <w:sz w:val="24"/>
                <w:szCs w:val="24"/>
              </w:rPr>
              <w:t>Кач</w:t>
            </w:r>
            <w:proofErr w:type="spellEnd"/>
          </w:p>
          <w:p w:rsidR="00811146" w:rsidRPr="00E908BE" w:rsidRDefault="00811146" w:rsidP="00811146">
            <w:pPr>
              <w:pStyle w:val="TableParagraph"/>
              <w:ind w:left="118" w:right="117"/>
              <w:rPr>
                <w:sz w:val="24"/>
                <w:szCs w:val="24"/>
                <w:lang w:val="ru-RU"/>
              </w:rPr>
            </w:pPr>
            <w:r w:rsidRPr="00E908BE">
              <w:rPr>
                <w:sz w:val="24"/>
                <w:szCs w:val="24"/>
                <w:lang w:val="ru-RU"/>
              </w:rPr>
              <w:t>%</w:t>
            </w:r>
          </w:p>
        </w:tc>
        <w:tc>
          <w:tcPr>
            <w:tcW w:w="1153" w:type="dxa"/>
          </w:tcPr>
          <w:p w:rsidR="00811146" w:rsidRPr="00E908BE" w:rsidRDefault="00811146" w:rsidP="00811146">
            <w:pPr>
              <w:pStyle w:val="TableParagraph"/>
              <w:ind w:left="84" w:right="78"/>
              <w:rPr>
                <w:sz w:val="24"/>
                <w:szCs w:val="24"/>
                <w:lang w:val="ru-RU"/>
              </w:rPr>
            </w:pPr>
            <w:proofErr w:type="spellStart"/>
            <w:r w:rsidRPr="00E908BE">
              <w:rPr>
                <w:sz w:val="24"/>
                <w:szCs w:val="24"/>
              </w:rPr>
              <w:t>Успев</w:t>
            </w:r>
            <w:proofErr w:type="spellEnd"/>
          </w:p>
          <w:p w:rsidR="00811146" w:rsidRPr="00E908BE" w:rsidRDefault="00811146" w:rsidP="00811146">
            <w:pPr>
              <w:pStyle w:val="TableParagraph"/>
              <w:ind w:left="84" w:right="78"/>
              <w:rPr>
                <w:sz w:val="24"/>
                <w:szCs w:val="24"/>
                <w:lang w:val="ru-RU"/>
              </w:rPr>
            </w:pPr>
            <w:r w:rsidRPr="00E908BE">
              <w:rPr>
                <w:sz w:val="24"/>
                <w:szCs w:val="24"/>
                <w:lang w:val="ru-RU"/>
              </w:rPr>
              <w:t>%</w:t>
            </w:r>
          </w:p>
        </w:tc>
      </w:tr>
      <w:tr w:rsidR="00811146" w:rsidRPr="00E908BE" w:rsidTr="009B45B4">
        <w:trPr>
          <w:trHeight w:val="273"/>
          <w:jc w:val="center"/>
        </w:trPr>
        <w:tc>
          <w:tcPr>
            <w:tcW w:w="1945" w:type="dxa"/>
            <w:vMerge w:val="restart"/>
          </w:tcPr>
          <w:p w:rsidR="00811146" w:rsidRPr="00E908BE" w:rsidRDefault="00811146" w:rsidP="00811146">
            <w:pPr>
              <w:pStyle w:val="TableParagraph"/>
              <w:ind w:left="283"/>
              <w:rPr>
                <w:sz w:val="24"/>
                <w:szCs w:val="24"/>
              </w:rPr>
            </w:pPr>
            <w:proofErr w:type="spellStart"/>
            <w:r w:rsidRPr="00E908BE">
              <w:rPr>
                <w:sz w:val="24"/>
                <w:szCs w:val="24"/>
              </w:rPr>
              <w:t>Русский</w:t>
            </w:r>
            <w:proofErr w:type="spellEnd"/>
            <w:r w:rsidRPr="00E908BE">
              <w:rPr>
                <w:spacing w:val="-1"/>
                <w:sz w:val="24"/>
                <w:szCs w:val="24"/>
              </w:rPr>
              <w:t xml:space="preserve"> </w:t>
            </w:r>
            <w:proofErr w:type="spellStart"/>
            <w:r w:rsidRPr="00E908BE">
              <w:rPr>
                <w:sz w:val="24"/>
                <w:szCs w:val="24"/>
              </w:rPr>
              <w:t>язык</w:t>
            </w:r>
            <w:proofErr w:type="spellEnd"/>
          </w:p>
        </w:tc>
        <w:tc>
          <w:tcPr>
            <w:tcW w:w="806" w:type="dxa"/>
          </w:tcPr>
          <w:p w:rsidR="00811146" w:rsidRPr="00E908BE" w:rsidRDefault="00811146" w:rsidP="00811146">
            <w:pPr>
              <w:pStyle w:val="TableParagraph"/>
              <w:ind w:left="84" w:right="69"/>
              <w:jc w:val="center"/>
              <w:rPr>
                <w:sz w:val="24"/>
                <w:szCs w:val="24"/>
              </w:rPr>
            </w:pPr>
            <w:r w:rsidRPr="00E908BE">
              <w:rPr>
                <w:sz w:val="24"/>
                <w:szCs w:val="24"/>
              </w:rPr>
              <w:t>9А</w:t>
            </w:r>
          </w:p>
        </w:tc>
        <w:tc>
          <w:tcPr>
            <w:tcW w:w="2180" w:type="dxa"/>
          </w:tcPr>
          <w:p w:rsidR="00811146" w:rsidRPr="00E908BE" w:rsidRDefault="00811146" w:rsidP="00811146">
            <w:pPr>
              <w:pStyle w:val="TableParagraph"/>
              <w:ind w:left="151" w:right="139"/>
              <w:jc w:val="center"/>
              <w:rPr>
                <w:sz w:val="24"/>
                <w:szCs w:val="24"/>
                <w:lang w:val="ru-RU"/>
              </w:rPr>
            </w:pPr>
            <w:r w:rsidRPr="00E908BE">
              <w:rPr>
                <w:sz w:val="24"/>
                <w:szCs w:val="24"/>
                <w:lang w:val="ru-RU"/>
              </w:rPr>
              <w:t>Гордеева А.И.</w:t>
            </w:r>
          </w:p>
        </w:tc>
        <w:tc>
          <w:tcPr>
            <w:tcW w:w="711" w:type="dxa"/>
          </w:tcPr>
          <w:p w:rsidR="00811146" w:rsidRPr="00E908BE" w:rsidRDefault="00811146" w:rsidP="00811146">
            <w:pPr>
              <w:pStyle w:val="TableParagraph"/>
              <w:ind w:right="223"/>
              <w:jc w:val="center"/>
              <w:rPr>
                <w:sz w:val="24"/>
                <w:szCs w:val="24"/>
                <w:lang w:val="ru-RU"/>
              </w:rPr>
            </w:pPr>
            <w:r w:rsidRPr="00E908BE">
              <w:rPr>
                <w:sz w:val="24"/>
                <w:szCs w:val="24"/>
                <w:lang w:val="ru-RU"/>
              </w:rPr>
              <w:t>28</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6</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8</w:t>
            </w:r>
          </w:p>
        </w:tc>
        <w:tc>
          <w:tcPr>
            <w:tcW w:w="567" w:type="dxa"/>
          </w:tcPr>
          <w:p w:rsidR="00811146" w:rsidRPr="00E908BE" w:rsidRDefault="00811146" w:rsidP="00811146">
            <w:pPr>
              <w:pStyle w:val="TableParagraph"/>
              <w:ind w:right="157"/>
              <w:jc w:val="center"/>
              <w:rPr>
                <w:sz w:val="24"/>
                <w:szCs w:val="24"/>
                <w:lang w:val="ru-RU"/>
              </w:rPr>
            </w:pPr>
            <w:r w:rsidRPr="00E908BE">
              <w:rPr>
                <w:sz w:val="24"/>
                <w:szCs w:val="24"/>
                <w:lang w:val="ru-RU"/>
              </w:rPr>
              <w:t>14</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right="117"/>
              <w:jc w:val="center"/>
              <w:rPr>
                <w:sz w:val="24"/>
                <w:szCs w:val="24"/>
                <w:lang w:val="ru-RU"/>
              </w:rPr>
            </w:pPr>
            <w:r w:rsidRPr="00E908BE">
              <w:rPr>
                <w:sz w:val="24"/>
                <w:szCs w:val="24"/>
                <w:lang w:val="ru-RU"/>
              </w:rPr>
              <w:t>50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7"/>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rPr>
            </w:pPr>
            <w:r w:rsidRPr="00E908BE">
              <w:rPr>
                <w:sz w:val="24"/>
                <w:szCs w:val="24"/>
              </w:rPr>
              <w:t>9Б</w:t>
            </w:r>
          </w:p>
        </w:tc>
        <w:tc>
          <w:tcPr>
            <w:tcW w:w="2180" w:type="dxa"/>
          </w:tcPr>
          <w:p w:rsidR="00811146" w:rsidRPr="00E908BE" w:rsidRDefault="00811146" w:rsidP="00811146">
            <w:pPr>
              <w:pStyle w:val="TableParagraph"/>
              <w:ind w:left="151" w:right="135"/>
              <w:jc w:val="center"/>
              <w:rPr>
                <w:sz w:val="24"/>
                <w:szCs w:val="24"/>
                <w:lang w:val="ru-RU"/>
              </w:rPr>
            </w:pPr>
            <w:proofErr w:type="spellStart"/>
            <w:r w:rsidRPr="00E908BE">
              <w:rPr>
                <w:sz w:val="24"/>
                <w:szCs w:val="24"/>
                <w:lang w:val="ru-RU"/>
              </w:rPr>
              <w:t>Вайц</w:t>
            </w:r>
            <w:proofErr w:type="spellEnd"/>
            <w:r w:rsidRPr="00E908BE">
              <w:rPr>
                <w:sz w:val="24"/>
                <w:szCs w:val="24"/>
                <w:lang w:val="ru-RU"/>
              </w:rPr>
              <w:t xml:space="preserve"> Т.Г.</w:t>
            </w:r>
          </w:p>
        </w:tc>
        <w:tc>
          <w:tcPr>
            <w:tcW w:w="711" w:type="dxa"/>
          </w:tcPr>
          <w:p w:rsidR="00811146" w:rsidRPr="00E908BE" w:rsidRDefault="00811146" w:rsidP="00811146">
            <w:pPr>
              <w:pStyle w:val="TableParagraph"/>
              <w:ind w:right="223"/>
              <w:jc w:val="center"/>
              <w:rPr>
                <w:sz w:val="24"/>
                <w:szCs w:val="24"/>
                <w:lang w:val="ru-RU"/>
              </w:rPr>
            </w:pPr>
            <w:r w:rsidRPr="00E908BE">
              <w:rPr>
                <w:sz w:val="24"/>
                <w:szCs w:val="24"/>
                <w:lang w:val="ru-RU"/>
              </w:rPr>
              <w:t>24</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1</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7</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16</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33</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3"/>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4" w:right="66"/>
              <w:jc w:val="center"/>
              <w:rPr>
                <w:sz w:val="24"/>
                <w:szCs w:val="24"/>
              </w:rPr>
            </w:pPr>
            <w:r w:rsidRPr="00E908BE">
              <w:rPr>
                <w:sz w:val="24"/>
                <w:szCs w:val="24"/>
              </w:rPr>
              <w:t>9</w:t>
            </w:r>
            <w:r w:rsidRPr="00E908BE">
              <w:rPr>
                <w:spacing w:val="-1"/>
                <w:sz w:val="24"/>
                <w:szCs w:val="24"/>
              </w:rPr>
              <w:t xml:space="preserve"> </w:t>
            </w:r>
            <w:r w:rsidRPr="00E908BE">
              <w:rPr>
                <w:sz w:val="24"/>
                <w:szCs w:val="24"/>
              </w:rPr>
              <w:t>о-з</w:t>
            </w:r>
          </w:p>
        </w:tc>
        <w:tc>
          <w:tcPr>
            <w:tcW w:w="2180" w:type="dxa"/>
          </w:tcPr>
          <w:p w:rsidR="00811146" w:rsidRPr="00E908BE" w:rsidRDefault="00811146" w:rsidP="00811146">
            <w:pPr>
              <w:pStyle w:val="TableParagraph"/>
              <w:ind w:left="151" w:right="139"/>
              <w:jc w:val="center"/>
              <w:rPr>
                <w:sz w:val="24"/>
                <w:szCs w:val="24"/>
                <w:lang w:val="ru-RU"/>
              </w:rPr>
            </w:pPr>
            <w:proofErr w:type="spellStart"/>
            <w:r w:rsidRPr="00E908BE">
              <w:rPr>
                <w:sz w:val="24"/>
                <w:szCs w:val="24"/>
                <w:lang w:val="ru-RU"/>
              </w:rPr>
              <w:t>Вайц</w:t>
            </w:r>
            <w:proofErr w:type="spellEnd"/>
            <w:r w:rsidRPr="00E908BE">
              <w:rPr>
                <w:sz w:val="24"/>
                <w:szCs w:val="24"/>
                <w:lang w:val="ru-RU"/>
              </w:rPr>
              <w:t xml:space="preserve"> Т.Г.</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7</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1</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3</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3</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14</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57</w:t>
            </w:r>
          </w:p>
        </w:tc>
      </w:tr>
      <w:tr w:rsidR="00811146" w:rsidRPr="00E908BE" w:rsidTr="009B45B4">
        <w:trPr>
          <w:trHeight w:val="277"/>
          <w:jc w:val="center"/>
        </w:trPr>
        <w:tc>
          <w:tcPr>
            <w:tcW w:w="1945" w:type="dxa"/>
            <w:vMerge w:val="restart"/>
          </w:tcPr>
          <w:p w:rsidR="00811146" w:rsidRPr="00E908BE" w:rsidRDefault="00811146" w:rsidP="00811146">
            <w:pPr>
              <w:pStyle w:val="TableParagraph"/>
              <w:ind w:left="350"/>
              <w:rPr>
                <w:sz w:val="24"/>
                <w:szCs w:val="24"/>
              </w:rPr>
            </w:pPr>
            <w:proofErr w:type="spellStart"/>
            <w:r w:rsidRPr="00E908BE">
              <w:rPr>
                <w:sz w:val="24"/>
                <w:szCs w:val="24"/>
              </w:rPr>
              <w:t>Математика</w:t>
            </w:r>
            <w:proofErr w:type="spellEnd"/>
          </w:p>
        </w:tc>
        <w:tc>
          <w:tcPr>
            <w:tcW w:w="806" w:type="dxa"/>
          </w:tcPr>
          <w:p w:rsidR="00811146" w:rsidRPr="00E908BE" w:rsidRDefault="00811146" w:rsidP="00811146">
            <w:pPr>
              <w:pStyle w:val="TableParagraph"/>
              <w:ind w:left="84" w:right="69"/>
              <w:jc w:val="center"/>
              <w:rPr>
                <w:sz w:val="24"/>
                <w:szCs w:val="24"/>
              </w:rPr>
            </w:pPr>
            <w:r w:rsidRPr="00E908BE">
              <w:rPr>
                <w:sz w:val="24"/>
                <w:szCs w:val="24"/>
              </w:rPr>
              <w:t>9А</w:t>
            </w:r>
          </w:p>
        </w:tc>
        <w:tc>
          <w:tcPr>
            <w:tcW w:w="2180" w:type="dxa"/>
          </w:tcPr>
          <w:p w:rsidR="00811146" w:rsidRPr="00E908BE" w:rsidRDefault="00811146" w:rsidP="00811146">
            <w:pPr>
              <w:pStyle w:val="TableParagraph"/>
              <w:ind w:left="151" w:right="140"/>
              <w:jc w:val="center"/>
              <w:rPr>
                <w:sz w:val="24"/>
                <w:szCs w:val="24"/>
                <w:lang w:val="ru-RU"/>
              </w:rPr>
            </w:pPr>
            <w:proofErr w:type="spellStart"/>
            <w:r w:rsidRPr="00E908BE">
              <w:rPr>
                <w:sz w:val="24"/>
                <w:szCs w:val="24"/>
                <w:lang w:val="ru-RU"/>
              </w:rPr>
              <w:t>Мугатабарова</w:t>
            </w:r>
            <w:proofErr w:type="spellEnd"/>
            <w:r w:rsidRPr="00E908BE">
              <w:rPr>
                <w:sz w:val="24"/>
                <w:szCs w:val="24"/>
                <w:lang w:val="ru-RU"/>
              </w:rPr>
              <w:t xml:space="preserve"> А.Р.</w:t>
            </w:r>
          </w:p>
        </w:tc>
        <w:tc>
          <w:tcPr>
            <w:tcW w:w="711" w:type="dxa"/>
          </w:tcPr>
          <w:p w:rsidR="00811146" w:rsidRPr="00E908BE" w:rsidRDefault="00811146" w:rsidP="00811146">
            <w:pPr>
              <w:pStyle w:val="TableParagraph"/>
              <w:ind w:right="223"/>
              <w:jc w:val="center"/>
              <w:rPr>
                <w:sz w:val="24"/>
                <w:szCs w:val="24"/>
                <w:lang w:val="ru-RU"/>
              </w:rPr>
            </w:pPr>
            <w:r w:rsidRPr="00E908BE">
              <w:rPr>
                <w:sz w:val="24"/>
                <w:szCs w:val="24"/>
                <w:lang w:val="ru-RU"/>
              </w:rPr>
              <w:t>28</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142" w:right="139"/>
              <w:jc w:val="center"/>
              <w:rPr>
                <w:sz w:val="24"/>
                <w:szCs w:val="24"/>
                <w:lang w:val="ru-RU"/>
              </w:rPr>
            </w:pPr>
            <w:r w:rsidRPr="00E908BE">
              <w:rPr>
                <w:sz w:val="24"/>
                <w:szCs w:val="24"/>
                <w:lang w:val="ru-RU"/>
              </w:rPr>
              <w:t>17</w:t>
            </w:r>
          </w:p>
        </w:tc>
        <w:tc>
          <w:tcPr>
            <w:tcW w:w="567" w:type="dxa"/>
          </w:tcPr>
          <w:p w:rsidR="00811146" w:rsidRPr="00E908BE" w:rsidRDefault="00811146" w:rsidP="00811146">
            <w:pPr>
              <w:pStyle w:val="TableParagraph"/>
              <w:ind w:right="157"/>
              <w:jc w:val="center"/>
              <w:rPr>
                <w:sz w:val="24"/>
                <w:szCs w:val="24"/>
                <w:lang w:val="ru-RU"/>
              </w:rPr>
            </w:pPr>
            <w:r w:rsidRPr="00E908BE">
              <w:rPr>
                <w:sz w:val="24"/>
                <w:szCs w:val="24"/>
                <w:lang w:val="ru-RU"/>
              </w:rPr>
              <w:t>11</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61</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7"/>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rPr>
            </w:pPr>
            <w:r w:rsidRPr="00E908BE">
              <w:rPr>
                <w:sz w:val="24"/>
                <w:szCs w:val="24"/>
              </w:rPr>
              <w:t>9Б</w:t>
            </w:r>
          </w:p>
        </w:tc>
        <w:tc>
          <w:tcPr>
            <w:tcW w:w="2180" w:type="dxa"/>
          </w:tcPr>
          <w:p w:rsidR="00811146" w:rsidRPr="00E908BE" w:rsidRDefault="00811146" w:rsidP="00811146">
            <w:pPr>
              <w:pStyle w:val="TableParagraph"/>
              <w:ind w:right="135"/>
              <w:jc w:val="center"/>
              <w:rPr>
                <w:sz w:val="24"/>
                <w:szCs w:val="24"/>
                <w:lang w:val="ru-RU"/>
              </w:rPr>
            </w:pPr>
            <w:r w:rsidRPr="00E908BE">
              <w:rPr>
                <w:sz w:val="24"/>
                <w:szCs w:val="24"/>
                <w:lang w:val="ru-RU"/>
              </w:rPr>
              <w:t>Панков И.В.</w:t>
            </w:r>
          </w:p>
        </w:tc>
        <w:tc>
          <w:tcPr>
            <w:tcW w:w="711" w:type="dxa"/>
          </w:tcPr>
          <w:p w:rsidR="00811146" w:rsidRPr="00E908BE" w:rsidRDefault="00811146" w:rsidP="00811146">
            <w:pPr>
              <w:pStyle w:val="TableParagraph"/>
              <w:ind w:right="223"/>
              <w:jc w:val="center"/>
              <w:rPr>
                <w:sz w:val="24"/>
                <w:szCs w:val="24"/>
                <w:lang w:val="ru-RU"/>
              </w:rPr>
            </w:pPr>
            <w:r w:rsidRPr="00E908BE">
              <w:rPr>
                <w:sz w:val="24"/>
                <w:szCs w:val="24"/>
                <w:lang w:val="ru-RU"/>
              </w:rPr>
              <w:t>25</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14</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10</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1</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56</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96</w:t>
            </w:r>
          </w:p>
        </w:tc>
      </w:tr>
      <w:tr w:rsidR="00811146" w:rsidRPr="00E908BE" w:rsidTr="009B45B4">
        <w:trPr>
          <w:trHeight w:val="273"/>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4" w:right="66"/>
              <w:jc w:val="center"/>
              <w:rPr>
                <w:sz w:val="24"/>
                <w:szCs w:val="24"/>
              </w:rPr>
            </w:pPr>
            <w:r w:rsidRPr="00E908BE">
              <w:rPr>
                <w:sz w:val="24"/>
                <w:szCs w:val="24"/>
              </w:rPr>
              <w:t>9</w:t>
            </w:r>
            <w:r w:rsidRPr="00E908BE">
              <w:rPr>
                <w:spacing w:val="-1"/>
                <w:sz w:val="24"/>
                <w:szCs w:val="24"/>
              </w:rPr>
              <w:t xml:space="preserve"> </w:t>
            </w:r>
            <w:r w:rsidRPr="00E908BE">
              <w:rPr>
                <w:sz w:val="24"/>
                <w:szCs w:val="24"/>
              </w:rPr>
              <w:t>о-з</w:t>
            </w:r>
          </w:p>
        </w:tc>
        <w:tc>
          <w:tcPr>
            <w:tcW w:w="2180" w:type="dxa"/>
          </w:tcPr>
          <w:p w:rsidR="00811146" w:rsidRPr="00E908BE" w:rsidRDefault="00811146" w:rsidP="00811146">
            <w:pPr>
              <w:pStyle w:val="TableParagraph"/>
              <w:ind w:left="151" w:right="140"/>
              <w:jc w:val="center"/>
              <w:rPr>
                <w:sz w:val="24"/>
                <w:szCs w:val="24"/>
              </w:rPr>
            </w:pPr>
            <w:proofErr w:type="spellStart"/>
            <w:r w:rsidRPr="00E908BE">
              <w:rPr>
                <w:sz w:val="24"/>
                <w:szCs w:val="24"/>
              </w:rPr>
              <w:t>Самойлова</w:t>
            </w:r>
            <w:proofErr w:type="spellEnd"/>
            <w:r w:rsidRPr="00E908BE">
              <w:rPr>
                <w:spacing w:val="-2"/>
                <w:sz w:val="24"/>
                <w:szCs w:val="24"/>
              </w:rPr>
              <w:t xml:space="preserve"> </w:t>
            </w:r>
            <w:r w:rsidRPr="00E908BE">
              <w:rPr>
                <w:sz w:val="24"/>
                <w:szCs w:val="24"/>
              </w:rPr>
              <w:t>М.В.</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7</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6"/>
              <w:jc w:val="center"/>
              <w:rPr>
                <w:sz w:val="24"/>
                <w:szCs w:val="24"/>
                <w:lang w:val="ru-RU"/>
              </w:rPr>
            </w:pPr>
            <w:r w:rsidRPr="00E908BE">
              <w:rPr>
                <w:sz w:val="24"/>
                <w:szCs w:val="24"/>
                <w:lang w:val="ru-RU"/>
              </w:rPr>
              <w:t>1</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5</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1</w:t>
            </w:r>
          </w:p>
        </w:tc>
        <w:tc>
          <w:tcPr>
            <w:tcW w:w="654" w:type="dxa"/>
          </w:tcPr>
          <w:p w:rsidR="00811146" w:rsidRPr="00E908BE" w:rsidRDefault="00811146" w:rsidP="00811146">
            <w:pPr>
              <w:pStyle w:val="TableParagraph"/>
              <w:ind w:left="10"/>
              <w:jc w:val="center"/>
              <w:rPr>
                <w:sz w:val="24"/>
                <w:szCs w:val="24"/>
                <w:lang w:val="ru-RU"/>
              </w:rPr>
            </w:pPr>
            <w:r w:rsidRPr="00E908BE">
              <w:rPr>
                <w:sz w:val="24"/>
                <w:szCs w:val="24"/>
                <w:lang w:val="ru-RU"/>
              </w:rPr>
              <w:t>14</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86</w:t>
            </w:r>
          </w:p>
        </w:tc>
      </w:tr>
      <w:tr w:rsidR="00811146" w:rsidRPr="00E908BE" w:rsidTr="009B45B4">
        <w:trPr>
          <w:trHeight w:val="273"/>
          <w:jc w:val="center"/>
        </w:trPr>
        <w:tc>
          <w:tcPr>
            <w:tcW w:w="1945" w:type="dxa"/>
            <w:vMerge w:val="restart"/>
          </w:tcPr>
          <w:p w:rsidR="00811146" w:rsidRPr="00E908BE" w:rsidRDefault="00811146" w:rsidP="00811146">
            <w:pPr>
              <w:pStyle w:val="TableParagraph"/>
              <w:ind w:left="489"/>
              <w:rPr>
                <w:sz w:val="24"/>
                <w:szCs w:val="24"/>
              </w:rPr>
            </w:pPr>
            <w:proofErr w:type="spellStart"/>
            <w:r w:rsidRPr="00E908BE">
              <w:rPr>
                <w:sz w:val="24"/>
                <w:szCs w:val="24"/>
              </w:rPr>
              <w:t>Биология</w:t>
            </w:r>
            <w:proofErr w:type="spellEnd"/>
          </w:p>
        </w:tc>
        <w:tc>
          <w:tcPr>
            <w:tcW w:w="806" w:type="dxa"/>
          </w:tcPr>
          <w:p w:rsidR="00811146" w:rsidRPr="00E908BE" w:rsidRDefault="00811146" w:rsidP="00811146">
            <w:pPr>
              <w:pStyle w:val="TableParagraph"/>
              <w:ind w:left="84" w:right="69"/>
              <w:jc w:val="center"/>
              <w:rPr>
                <w:sz w:val="24"/>
                <w:szCs w:val="24"/>
              </w:rPr>
            </w:pPr>
            <w:r w:rsidRPr="00E908BE">
              <w:rPr>
                <w:sz w:val="24"/>
                <w:szCs w:val="24"/>
              </w:rPr>
              <w:t>9А</w:t>
            </w:r>
          </w:p>
        </w:tc>
        <w:tc>
          <w:tcPr>
            <w:tcW w:w="2180" w:type="dxa"/>
          </w:tcPr>
          <w:p w:rsidR="00811146" w:rsidRPr="00E908BE" w:rsidRDefault="00811146" w:rsidP="00811146">
            <w:pPr>
              <w:pStyle w:val="TableParagraph"/>
              <w:ind w:left="151" w:right="135"/>
              <w:jc w:val="center"/>
              <w:rPr>
                <w:sz w:val="24"/>
                <w:szCs w:val="24"/>
              </w:rPr>
            </w:pPr>
            <w:proofErr w:type="spellStart"/>
            <w:r w:rsidRPr="00E908BE">
              <w:rPr>
                <w:sz w:val="24"/>
                <w:szCs w:val="24"/>
              </w:rPr>
              <w:t>Кожевникова</w:t>
            </w:r>
            <w:proofErr w:type="spellEnd"/>
            <w:r w:rsidRPr="00E908BE">
              <w:rPr>
                <w:spacing w:val="-6"/>
                <w:sz w:val="24"/>
                <w:szCs w:val="24"/>
              </w:rPr>
              <w:t xml:space="preserve"> </w:t>
            </w:r>
            <w:r w:rsidRPr="00E908BE">
              <w:rPr>
                <w:sz w:val="24"/>
                <w:szCs w:val="24"/>
              </w:rPr>
              <w:t>Е.Б</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12</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1</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5</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6</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50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7"/>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9Б</w:t>
            </w:r>
          </w:p>
        </w:tc>
        <w:tc>
          <w:tcPr>
            <w:tcW w:w="2180" w:type="dxa"/>
          </w:tcPr>
          <w:p w:rsidR="00811146" w:rsidRPr="00E908BE" w:rsidRDefault="00811146" w:rsidP="00811146">
            <w:pPr>
              <w:pStyle w:val="TableParagraph"/>
              <w:ind w:left="151" w:right="140"/>
              <w:jc w:val="center"/>
              <w:rPr>
                <w:sz w:val="24"/>
                <w:szCs w:val="24"/>
              </w:rPr>
            </w:pPr>
            <w:proofErr w:type="spellStart"/>
            <w:r w:rsidRPr="00E908BE">
              <w:rPr>
                <w:sz w:val="24"/>
                <w:szCs w:val="24"/>
              </w:rPr>
              <w:t>Кожевникова</w:t>
            </w:r>
            <w:proofErr w:type="spellEnd"/>
            <w:r w:rsidRPr="00E908BE">
              <w:rPr>
                <w:spacing w:val="-6"/>
                <w:sz w:val="24"/>
                <w:szCs w:val="24"/>
              </w:rPr>
              <w:t xml:space="preserve"> </w:t>
            </w:r>
            <w:r w:rsidRPr="00E908BE">
              <w:rPr>
                <w:sz w:val="24"/>
                <w:szCs w:val="24"/>
              </w:rPr>
              <w:t>Е.Б.</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13</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1</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5</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7</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46</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7"/>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rPr>
              <w:t>9</w:t>
            </w:r>
            <w:proofErr w:type="spellStart"/>
            <w:r w:rsidRPr="00E908BE">
              <w:rPr>
                <w:sz w:val="24"/>
                <w:szCs w:val="24"/>
                <w:lang w:val="ru-RU"/>
              </w:rPr>
              <w:t>о-з</w:t>
            </w:r>
            <w:proofErr w:type="spellEnd"/>
          </w:p>
        </w:tc>
        <w:tc>
          <w:tcPr>
            <w:tcW w:w="2180" w:type="dxa"/>
          </w:tcPr>
          <w:p w:rsidR="00811146" w:rsidRPr="00E908BE" w:rsidRDefault="00811146" w:rsidP="00811146">
            <w:pPr>
              <w:pStyle w:val="TableParagraph"/>
              <w:ind w:left="151" w:right="140"/>
              <w:jc w:val="center"/>
              <w:rPr>
                <w:sz w:val="24"/>
                <w:szCs w:val="24"/>
                <w:lang w:val="ru-RU"/>
              </w:rPr>
            </w:pPr>
            <w:proofErr w:type="spellStart"/>
            <w:r w:rsidRPr="00E908BE">
              <w:rPr>
                <w:sz w:val="24"/>
                <w:szCs w:val="24"/>
              </w:rPr>
              <w:t>Кожевникова</w:t>
            </w:r>
            <w:proofErr w:type="spellEnd"/>
            <w:r w:rsidRPr="00E908BE">
              <w:rPr>
                <w:spacing w:val="-6"/>
                <w:sz w:val="24"/>
                <w:szCs w:val="24"/>
              </w:rPr>
              <w:t xml:space="preserve"> </w:t>
            </w:r>
            <w:r w:rsidRPr="00E908BE">
              <w:rPr>
                <w:sz w:val="24"/>
                <w:szCs w:val="24"/>
              </w:rPr>
              <w:t>Е.Б</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1</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1</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7"/>
          <w:jc w:val="center"/>
        </w:trPr>
        <w:tc>
          <w:tcPr>
            <w:tcW w:w="1945" w:type="dxa"/>
            <w:vMerge w:val="restart"/>
          </w:tcPr>
          <w:p w:rsidR="00811146" w:rsidRPr="00E908BE" w:rsidRDefault="00811146" w:rsidP="00811146">
            <w:pPr>
              <w:pStyle w:val="TableParagraph"/>
              <w:ind w:left="432"/>
              <w:rPr>
                <w:sz w:val="24"/>
                <w:szCs w:val="24"/>
              </w:rPr>
            </w:pPr>
            <w:proofErr w:type="spellStart"/>
            <w:r w:rsidRPr="00E908BE">
              <w:rPr>
                <w:sz w:val="24"/>
                <w:szCs w:val="24"/>
              </w:rPr>
              <w:t>География</w:t>
            </w:r>
            <w:proofErr w:type="spellEnd"/>
          </w:p>
        </w:tc>
        <w:tc>
          <w:tcPr>
            <w:tcW w:w="806" w:type="dxa"/>
          </w:tcPr>
          <w:p w:rsidR="00811146" w:rsidRPr="00E908BE" w:rsidRDefault="00811146" w:rsidP="00811146">
            <w:pPr>
              <w:pStyle w:val="TableParagraph"/>
              <w:ind w:left="84" w:right="69"/>
              <w:jc w:val="center"/>
              <w:rPr>
                <w:sz w:val="24"/>
                <w:szCs w:val="24"/>
              </w:rPr>
            </w:pPr>
            <w:r w:rsidRPr="00E908BE">
              <w:rPr>
                <w:sz w:val="24"/>
                <w:szCs w:val="24"/>
              </w:rPr>
              <w:t>9А</w:t>
            </w:r>
          </w:p>
        </w:tc>
        <w:tc>
          <w:tcPr>
            <w:tcW w:w="2180" w:type="dxa"/>
          </w:tcPr>
          <w:p w:rsidR="00811146" w:rsidRPr="00E908BE" w:rsidRDefault="00811146" w:rsidP="00811146">
            <w:pPr>
              <w:pStyle w:val="TableParagraph"/>
              <w:ind w:left="151" w:right="136"/>
              <w:jc w:val="center"/>
              <w:rPr>
                <w:sz w:val="24"/>
                <w:szCs w:val="24"/>
              </w:rPr>
            </w:pPr>
            <w:proofErr w:type="spellStart"/>
            <w:r w:rsidRPr="00E908BE">
              <w:rPr>
                <w:sz w:val="24"/>
                <w:szCs w:val="24"/>
              </w:rPr>
              <w:t>Чернышова</w:t>
            </w:r>
            <w:proofErr w:type="spellEnd"/>
            <w:r w:rsidRPr="00E908BE">
              <w:rPr>
                <w:spacing w:val="-2"/>
                <w:sz w:val="24"/>
                <w:szCs w:val="24"/>
              </w:rPr>
              <w:t xml:space="preserve"> </w:t>
            </w:r>
            <w:r w:rsidRPr="00E908BE">
              <w:rPr>
                <w:sz w:val="24"/>
                <w:szCs w:val="24"/>
              </w:rPr>
              <w:t>Л.Л.</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17</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6</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7</w:t>
            </w:r>
          </w:p>
        </w:tc>
        <w:tc>
          <w:tcPr>
            <w:tcW w:w="567" w:type="dxa"/>
          </w:tcPr>
          <w:p w:rsidR="00811146" w:rsidRPr="00E908BE" w:rsidRDefault="00811146" w:rsidP="00811146">
            <w:pPr>
              <w:pStyle w:val="TableParagraph"/>
              <w:ind w:right="235"/>
              <w:jc w:val="center"/>
              <w:rPr>
                <w:sz w:val="24"/>
                <w:szCs w:val="24"/>
                <w:lang w:val="ru-RU"/>
              </w:rPr>
            </w:pPr>
            <w:r w:rsidRPr="00E908BE">
              <w:rPr>
                <w:sz w:val="24"/>
                <w:szCs w:val="24"/>
                <w:lang w:val="ru-RU"/>
              </w:rPr>
              <w:t>4</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7" w:right="117"/>
              <w:jc w:val="center"/>
              <w:rPr>
                <w:sz w:val="24"/>
                <w:szCs w:val="24"/>
                <w:lang w:val="ru-RU"/>
              </w:rPr>
            </w:pPr>
            <w:r w:rsidRPr="00E908BE">
              <w:rPr>
                <w:sz w:val="24"/>
                <w:szCs w:val="24"/>
                <w:lang w:val="ru-RU"/>
              </w:rPr>
              <w:t>76</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3"/>
          <w:jc w:val="center"/>
        </w:trPr>
        <w:tc>
          <w:tcPr>
            <w:tcW w:w="1945" w:type="dxa"/>
            <w:vMerge/>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9Б</w:t>
            </w:r>
          </w:p>
        </w:tc>
        <w:tc>
          <w:tcPr>
            <w:tcW w:w="2180" w:type="dxa"/>
          </w:tcPr>
          <w:p w:rsidR="00811146" w:rsidRPr="00E908BE" w:rsidRDefault="00811146" w:rsidP="00811146">
            <w:pPr>
              <w:pStyle w:val="TableParagraph"/>
              <w:ind w:left="151" w:right="138"/>
              <w:jc w:val="center"/>
              <w:rPr>
                <w:sz w:val="24"/>
                <w:szCs w:val="24"/>
              </w:rPr>
            </w:pPr>
            <w:proofErr w:type="spellStart"/>
            <w:r w:rsidRPr="00E908BE">
              <w:rPr>
                <w:sz w:val="24"/>
                <w:szCs w:val="24"/>
              </w:rPr>
              <w:t>Чернышова</w:t>
            </w:r>
            <w:proofErr w:type="spellEnd"/>
            <w:r w:rsidRPr="00E908BE">
              <w:rPr>
                <w:spacing w:val="-2"/>
                <w:sz w:val="24"/>
                <w:szCs w:val="24"/>
              </w:rPr>
              <w:t xml:space="preserve"> </w:t>
            </w:r>
            <w:r w:rsidRPr="00E908BE">
              <w:rPr>
                <w:sz w:val="24"/>
                <w:szCs w:val="24"/>
              </w:rPr>
              <w:t>Л.Л.</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12</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4</w:t>
            </w:r>
          </w:p>
        </w:tc>
        <w:tc>
          <w:tcPr>
            <w:tcW w:w="567" w:type="dxa"/>
          </w:tcPr>
          <w:p w:rsidR="00811146" w:rsidRPr="00E908BE" w:rsidRDefault="00811146" w:rsidP="00811146">
            <w:pPr>
              <w:pStyle w:val="TableParagraph"/>
              <w:ind w:right="235"/>
              <w:jc w:val="center"/>
              <w:rPr>
                <w:sz w:val="24"/>
                <w:szCs w:val="24"/>
                <w:lang w:val="ru-RU"/>
              </w:rPr>
            </w:pPr>
            <w:r w:rsidRPr="00E908BE">
              <w:rPr>
                <w:sz w:val="24"/>
                <w:szCs w:val="24"/>
                <w:lang w:val="ru-RU"/>
              </w:rPr>
              <w:t>8</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7" w:right="117"/>
              <w:jc w:val="center"/>
              <w:rPr>
                <w:sz w:val="24"/>
                <w:szCs w:val="24"/>
                <w:lang w:val="ru-RU"/>
              </w:rPr>
            </w:pPr>
            <w:r w:rsidRPr="00E908BE">
              <w:rPr>
                <w:sz w:val="24"/>
                <w:szCs w:val="24"/>
                <w:lang w:val="ru-RU"/>
              </w:rPr>
              <w:t>33</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3"/>
          <w:jc w:val="center"/>
        </w:trPr>
        <w:tc>
          <w:tcPr>
            <w:tcW w:w="1945" w:type="dxa"/>
            <w:vMerge/>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 xml:space="preserve">9 </w:t>
            </w:r>
            <w:proofErr w:type="spellStart"/>
            <w:proofErr w:type="gramStart"/>
            <w:r w:rsidRPr="00E908BE">
              <w:rPr>
                <w:sz w:val="24"/>
                <w:szCs w:val="24"/>
                <w:lang w:val="ru-RU"/>
              </w:rPr>
              <w:t>о-з</w:t>
            </w:r>
            <w:proofErr w:type="spellEnd"/>
            <w:proofErr w:type="gramEnd"/>
          </w:p>
        </w:tc>
        <w:tc>
          <w:tcPr>
            <w:tcW w:w="2180" w:type="dxa"/>
          </w:tcPr>
          <w:p w:rsidR="00811146" w:rsidRPr="00E908BE" w:rsidRDefault="00811146" w:rsidP="00811146">
            <w:pPr>
              <w:pStyle w:val="TableParagraph"/>
              <w:ind w:left="151" w:right="138"/>
              <w:jc w:val="center"/>
              <w:rPr>
                <w:sz w:val="24"/>
                <w:szCs w:val="24"/>
                <w:lang w:val="ru-RU"/>
              </w:rPr>
            </w:pPr>
            <w:r w:rsidRPr="00E908BE">
              <w:rPr>
                <w:sz w:val="24"/>
                <w:szCs w:val="24"/>
                <w:lang w:val="ru-RU"/>
              </w:rPr>
              <w:t>Кожевникова Е.Б.</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5</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w:t>
            </w:r>
          </w:p>
        </w:tc>
        <w:tc>
          <w:tcPr>
            <w:tcW w:w="567" w:type="dxa"/>
          </w:tcPr>
          <w:p w:rsidR="00811146" w:rsidRPr="00E908BE" w:rsidRDefault="00811146" w:rsidP="00811146">
            <w:pPr>
              <w:pStyle w:val="TableParagraph"/>
              <w:ind w:right="235"/>
              <w:jc w:val="center"/>
              <w:rPr>
                <w:sz w:val="24"/>
                <w:szCs w:val="24"/>
                <w:lang w:val="ru-RU"/>
              </w:rPr>
            </w:pPr>
            <w:r w:rsidRPr="00E908BE">
              <w:rPr>
                <w:sz w:val="24"/>
                <w:szCs w:val="24"/>
                <w:lang w:val="ru-RU"/>
              </w:rPr>
              <w:t>4</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1</w:t>
            </w:r>
          </w:p>
        </w:tc>
        <w:tc>
          <w:tcPr>
            <w:tcW w:w="654" w:type="dxa"/>
          </w:tcPr>
          <w:p w:rsidR="00811146" w:rsidRPr="00E908BE" w:rsidRDefault="00811146" w:rsidP="00811146">
            <w:pPr>
              <w:pStyle w:val="TableParagraph"/>
              <w:ind w:left="127" w:right="117"/>
              <w:jc w:val="center"/>
              <w:rPr>
                <w:sz w:val="24"/>
                <w:szCs w:val="24"/>
                <w:lang w:val="ru-RU"/>
              </w:rPr>
            </w:pPr>
            <w:r w:rsidRPr="00E908BE">
              <w:rPr>
                <w:sz w:val="24"/>
                <w:szCs w:val="24"/>
                <w:lang w:val="ru-RU"/>
              </w:rPr>
              <w:t>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80</w:t>
            </w:r>
          </w:p>
        </w:tc>
      </w:tr>
      <w:tr w:rsidR="00811146" w:rsidRPr="00E908BE" w:rsidTr="009B45B4">
        <w:trPr>
          <w:trHeight w:val="278"/>
          <w:jc w:val="center"/>
        </w:trPr>
        <w:tc>
          <w:tcPr>
            <w:tcW w:w="1945" w:type="dxa"/>
            <w:vMerge w:val="restart"/>
          </w:tcPr>
          <w:p w:rsidR="00811146" w:rsidRPr="00E908BE" w:rsidRDefault="00811146" w:rsidP="00811146">
            <w:pPr>
              <w:pStyle w:val="TableParagraph"/>
              <w:ind w:left="264"/>
              <w:rPr>
                <w:sz w:val="24"/>
                <w:szCs w:val="24"/>
              </w:rPr>
            </w:pPr>
            <w:proofErr w:type="spellStart"/>
            <w:r w:rsidRPr="00E908BE">
              <w:rPr>
                <w:sz w:val="24"/>
                <w:szCs w:val="24"/>
              </w:rPr>
              <w:t>Информатика</w:t>
            </w:r>
            <w:proofErr w:type="spellEnd"/>
          </w:p>
        </w:tc>
        <w:tc>
          <w:tcPr>
            <w:tcW w:w="806" w:type="dxa"/>
          </w:tcPr>
          <w:p w:rsidR="00811146" w:rsidRPr="00E908BE" w:rsidRDefault="00811146" w:rsidP="00811146">
            <w:pPr>
              <w:pStyle w:val="TableParagraph"/>
              <w:ind w:left="84" w:right="69"/>
              <w:jc w:val="center"/>
              <w:rPr>
                <w:sz w:val="24"/>
                <w:szCs w:val="24"/>
              </w:rPr>
            </w:pPr>
            <w:r w:rsidRPr="00E908BE">
              <w:rPr>
                <w:sz w:val="24"/>
                <w:szCs w:val="24"/>
              </w:rPr>
              <w:t>9А</w:t>
            </w:r>
          </w:p>
        </w:tc>
        <w:tc>
          <w:tcPr>
            <w:tcW w:w="2180" w:type="dxa"/>
          </w:tcPr>
          <w:p w:rsidR="00811146" w:rsidRPr="00E908BE" w:rsidRDefault="00811146" w:rsidP="00811146">
            <w:pPr>
              <w:pStyle w:val="TableParagraph"/>
              <w:ind w:left="151" w:right="135"/>
              <w:jc w:val="center"/>
              <w:rPr>
                <w:sz w:val="24"/>
                <w:szCs w:val="24"/>
              </w:rPr>
            </w:pPr>
            <w:proofErr w:type="spellStart"/>
            <w:r w:rsidRPr="00E908BE">
              <w:rPr>
                <w:sz w:val="24"/>
                <w:szCs w:val="24"/>
              </w:rPr>
              <w:t>Дружинин</w:t>
            </w:r>
            <w:proofErr w:type="spellEnd"/>
            <w:r w:rsidRPr="00E908BE">
              <w:rPr>
                <w:spacing w:val="-1"/>
                <w:sz w:val="24"/>
                <w:szCs w:val="24"/>
              </w:rPr>
              <w:t xml:space="preserve"> </w:t>
            </w:r>
            <w:r w:rsidRPr="00E908BE">
              <w:rPr>
                <w:sz w:val="24"/>
                <w:szCs w:val="24"/>
              </w:rPr>
              <w:t>С.Н.</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12</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8</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4</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67</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3"/>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9Б</w:t>
            </w:r>
          </w:p>
        </w:tc>
        <w:tc>
          <w:tcPr>
            <w:tcW w:w="2180" w:type="dxa"/>
          </w:tcPr>
          <w:p w:rsidR="00811146" w:rsidRPr="00E908BE" w:rsidRDefault="00811146" w:rsidP="00811146">
            <w:pPr>
              <w:pStyle w:val="TableParagraph"/>
              <w:ind w:left="151" w:right="135"/>
              <w:jc w:val="center"/>
              <w:rPr>
                <w:sz w:val="24"/>
                <w:szCs w:val="24"/>
              </w:rPr>
            </w:pPr>
            <w:proofErr w:type="spellStart"/>
            <w:r w:rsidRPr="00E908BE">
              <w:rPr>
                <w:sz w:val="24"/>
                <w:szCs w:val="24"/>
              </w:rPr>
              <w:t>Дружинин</w:t>
            </w:r>
            <w:proofErr w:type="spellEnd"/>
            <w:r w:rsidRPr="00E908BE">
              <w:rPr>
                <w:spacing w:val="-1"/>
                <w:sz w:val="24"/>
                <w:szCs w:val="24"/>
              </w:rPr>
              <w:t xml:space="preserve"> </w:t>
            </w:r>
            <w:r w:rsidRPr="00E908BE">
              <w:rPr>
                <w:sz w:val="24"/>
                <w:szCs w:val="24"/>
              </w:rPr>
              <w:t>С.Н.</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10</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6"/>
              <w:jc w:val="center"/>
              <w:rPr>
                <w:sz w:val="24"/>
                <w:szCs w:val="24"/>
                <w:lang w:val="ru-RU"/>
              </w:rPr>
            </w:pPr>
            <w:r w:rsidRPr="00E908BE">
              <w:rPr>
                <w:sz w:val="24"/>
                <w:szCs w:val="24"/>
                <w:lang w:val="ru-RU"/>
              </w:rPr>
              <w:t>6</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3</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1</w:t>
            </w:r>
          </w:p>
        </w:tc>
        <w:tc>
          <w:tcPr>
            <w:tcW w:w="654" w:type="dxa"/>
          </w:tcPr>
          <w:p w:rsidR="00811146" w:rsidRPr="00E908BE" w:rsidRDefault="00811146" w:rsidP="00811146">
            <w:pPr>
              <w:pStyle w:val="TableParagraph"/>
              <w:ind w:left="10"/>
              <w:jc w:val="center"/>
              <w:rPr>
                <w:sz w:val="24"/>
                <w:szCs w:val="24"/>
                <w:lang w:val="ru-RU"/>
              </w:rPr>
            </w:pPr>
            <w:r w:rsidRPr="00E908BE">
              <w:rPr>
                <w:sz w:val="24"/>
                <w:szCs w:val="24"/>
                <w:lang w:val="ru-RU"/>
              </w:rPr>
              <w:t>60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90</w:t>
            </w:r>
          </w:p>
        </w:tc>
      </w:tr>
      <w:tr w:rsidR="00811146" w:rsidRPr="00E908BE" w:rsidTr="009B45B4">
        <w:trPr>
          <w:trHeight w:val="273"/>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rPr>
              <w:t>9</w:t>
            </w:r>
            <w:proofErr w:type="spellStart"/>
            <w:r w:rsidRPr="00E908BE">
              <w:rPr>
                <w:sz w:val="24"/>
                <w:szCs w:val="24"/>
                <w:lang w:val="ru-RU"/>
              </w:rPr>
              <w:t>о-з</w:t>
            </w:r>
            <w:proofErr w:type="spellEnd"/>
          </w:p>
        </w:tc>
        <w:tc>
          <w:tcPr>
            <w:tcW w:w="2180" w:type="dxa"/>
          </w:tcPr>
          <w:p w:rsidR="00811146" w:rsidRPr="00E908BE" w:rsidRDefault="00811146" w:rsidP="00811146">
            <w:pPr>
              <w:pStyle w:val="TableParagraph"/>
              <w:ind w:left="151" w:right="135"/>
              <w:jc w:val="center"/>
              <w:rPr>
                <w:sz w:val="24"/>
                <w:szCs w:val="24"/>
              </w:rPr>
            </w:pPr>
            <w:proofErr w:type="spellStart"/>
            <w:r w:rsidRPr="00E908BE">
              <w:rPr>
                <w:sz w:val="24"/>
                <w:szCs w:val="24"/>
              </w:rPr>
              <w:t>Дружинин</w:t>
            </w:r>
            <w:proofErr w:type="spellEnd"/>
            <w:r w:rsidRPr="00E908BE">
              <w:rPr>
                <w:spacing w:val="-1"/>
                <w:sz w:val="24"/>
                <w:szCs w:val="24"/>
              </w:rPr>
              <w:t xml:space="preserve"> </w:t>
            </w:r>
            <w:r w:rsidRPr="00E908BE">
              <w:rPr>
                <w:sz w:val="24"/>
                <w:szCs w:val="24"/>
              </w:rPr>
              <w:t>С.Н.</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3</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6"/>
              <w:jc w:val="center"/>
              <w:rPr>
                <w:sz w:val="24"/>
                <w:szCs w:val="24"/>
                <w:lang w:val="ru-RU"/>
              </w:rPr>
            </w:pPr>
            <w:r w:rsidRPr="00E908BE">
              <w:rPr>
                <w:sz w:val="24"/>
                <w:szCs w:val="24"/>
                <w:lang w:val="ru-RU"/>
              </w:rPr>
              <w:t>-</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1</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3</w:t>
            </w:r>
          </w:p>
        </w:tc>
        <w:tc>
          <w:tcPr>
            <w:tcW w:w="654" w:type="dxa"/>
          </w:tcPr>
          <w:p w:rsidR="00811146" w:rsidRPr="00E908BE" w:rsidRDefault="00811146" w:rsidP="00811146">
            <w:pPr>
              <w:pStyle w:val="TableParagraph"/>
              <w:ind w:left="10"/>
              <w:jc w:val="center"/>
              <w:rPr>
                <w:sz w:val="24"/>
                <w:szCs w:val="24"/>
                <w:lang w:val="ru-RU"/>
              </w:rPr>
            </w:pPr>
            <w:r w:rsidRPr="00E908BE">
              <w:rPr>
                <w:sz w:val="24"/>
                <w:szCs w:val="24"/>
                <w:lang w:val="ru-RU"/>
              </w:rPr>
              <w:t>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33</w:t>
            </w:r>
          </w:p>
        </w:tc>
      </w:tr>
      <w:tr w:rsidR="00811146" w:rsidRPr="00E908BE" w:rsidTr="009B45B4">
        <w:trPr>
          <w:trHeight w:val="294"/>
          <w:jc w:val="center"/>
        </w:trPr>
        <w:tc>
          <w:tcPr>
            <w:tcW w:w="1945" w:type="dxa"/>
          </w:tcPr>
          <w:p w:rsidR="00811146" w:rsidRPr="00E908BE" w:rsidRDefault="00811146" w:rsidP="00811146">
            <w:pPr>
              <w:pStyle w:val="TableParagraph"/>
              <w:ind w:left="325" w:right="307"/>
              <w:rPr>
                <w:sz w:val="24"/>
                <w:szCs w:val="24"/>
              </w:rPr>
            </w:pPr>
            <w:proofErr w:type="spellStart"/>
            <w:r w:rsidRPr="00E908BE">
              <w:rPr>
                <w:sz w:val="24"/>
                <w:szCs w:val="24"/>
              </w:rPr>
              <w:t>История</w:t>
            </w:r>
            <w:proofErr w:type="spellEnd"/>
          </w:p>
        </w:tc>
        <w:tc>
          <w:tcPr>
            <w:tcW w:w="806" w:type="dxa"/>
          </w:tcPr>
          <w:p w:rsidR="00811146" w:rsidRPr="00E908BE" w:rsidRDefault="00811146" w:rsidP="00811146">
            <w:pPr>
              <w:pStyle w:val="TableParagraph"/>
              <w:ind w:left="84" w:right="69"/>
              <w:jc w:val="center"/>
              <w:rPr>
                <w:sz w:val="24"/>
                <w:szCs w:val="24"/>
                <w:lang w:val="ru-RU"/>
              </w:rPr>
            </w:pPr>
            <w:r w:rsidRPr="00E908BE">
              <w:rPr>
                <w:sz w:val="24"/>
                <w:szCs w:val="24"/>
              </w:rPr>
              <w:t>9</w:t>
            </w:r>
            <w:r w:rsidRPr="00E908BE">
              <w:rPr>
                <w:sz w:val="24"/>
                <w:szCs w:val="24"/>
                <w:lang w:val="ru-RU"/>
              </w:rPr>
              <w:t>Б</w:t>
            </w:r>
          </w:p>
        </w:tc>
        <w:tc>
          <w:tcPr>
            <w:tcW w:w="2180" w:type="dxa"/>
          </w:tcPr>
          <w:p w:rsidR="00811146" w:rsidRPr="00E908BE" w:rsidRDefault="00811146" w:rsidP="00811146">
            <w:pPr>
              <w:pStyle w:val="TableParagraph"/>
              <w:ind w:left="151" w:right="134"/>
              <w:jc w:val="center"/>
              <w:rPr>
                <w:sz w:val="24"/>
                <w:szCs w:val="24"/>
              </w:rPr>
            </w:pPr>
            <w:proofErr w:type="spellStart"/>
            <w:r w:rsidRPr="00E908BE">
              <w:rPr>
                <w:sz w:val="24"/>
                <w:szCs w:val="24"/>
              </w:rPr>
              <w:t>Могила</w:t>
            </w:r>
            <w:proofErr w:type="spellEnd"/>
            <w:r w:rsidRPr="00E908BE">
              <w:rPr>
                <w:spacing w:val="-4"/>
                <w:sz w:val="24"/>
                <w:szCs w:val="24"/>
              </w:rPr>
              <w:t xml:space="preserve"> </w:t>
            </w:r>
            <w:r w:rsidRPr="00E908BE">
              <w:rPr>
                <w:sz w:val="24"/>
                <w:szCs w:val="24"/>
              </w:rPr>
              <w:t>В.П.</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4</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w:t>
            </w:r>
          </w:p>
        </w:tc>
        <w:tc>
          <w:tcPr>
            <w:tcW w:w="567" w:type="dxa"/>
          </w:tcPr>
          <w:p w:rsidR="00811146" w:rsidRPr="00E908BE" w:rsidRDefault="00811146" w:rsidP="00811146">
            <w:pPr>
              <w:pStyle w:val="TableParagraph"/>
              <w:ind w:right="235"/>
              <w:jc w:val="center"/>
              <w:rPr>
                <w:sz w:val="24"/>
                <w:szCs w:val="24"/>
                <w:lang w:val="ru-RU"/>
              </w:rPr>
            </w:pPr>
            <w:r w:rsidRPr="00E908BE">
              <w:rPr>
                <w:sz w:val="24"/>
                <w:szCs w:val="24"/>
                <w:lang w:val="ru-RU"/>
              </w:rPr>
              <w:t>4</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7" w:right="117"/>
              <w:jc w:val="center"/>
              <w:rPr>
                <w:sz w:val="24"/>
                <w:szCs w:val="24"/>
                <w:lang w:val="ru-RU"/>
              </w:rPr>
            </w:pPr>
            <w:r w:rsidRPr="00E908BE">
              <w:rPr>
                <w:sz w:val="24"/>
                <w:szCs w:val="24"/>
                <w:lang w:val="ru-RU"/>
              </w:rPr>
              <w:t>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8"/>
          <w:jc w:val="center"/>
        </w:trPr>
        <w:tc>
          <w:tcPr>
            <w:tcW w:w="1945" w:type="dxa"/>
            <w:vMerge w:val="restart"/>
          </w:tcPr>
          <w:p w:rsidR="00811146" w:rsidRPr="00E908BE" w:rsidRDefault="00811146" w:rsidP="00811146">
            <w:pPr>
              <w:pStyle w:val="TableParagraph"/>
              <w:ind w:left="325" w:right="307"/>
              <w:rPr>
                <w:sz w:val="24"/>
                <w:szCs w:val="24"/>
                <w:lang w:val="ru-RU"/>
              </w:rPr>
            </w:pPr>
            <w:r w:rsidRPr="00E908BE">
              <w:rPr>
                <w:sz w:val="24"/>
                <w:szCs w:val="24"/>
                <w:lang w:val="ru-RU"/>
              </w:rPr>
              <w:t>Литература</w:t>
            </w: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9А</w:t>
            </w:r>
          </w:p>
        </w:tc>
        <w:tc>
          <w:tcPr>
            <w:tcW w:w="2180" w:type="dxa"/>
          </w:tcPr>
          <w:p w:rsidR="00811146" w:rsidRPr="00E908BE" w:rsidRDefault="00811146" w:rsidP="00811146">
            <w:pPr>
              <w:pStyle w:val="TableParagraph"/>
              <w:ind w:left="151" w:right="139"/>
              <w:jc w:val="center"/>
              <w:rPr>
                <w:sz w:val="24"/>
                <w:szCs w:val="24"/>
                <w:lang w:val="ru-RU"/>
              </w:rPr>
            </w:pPr>
            <w:r w:rsidRPr="00E908BE">
              <w:rPr>
                <w:sz w:val="24"/>
                <w:szCs w:val="24"/>
                <w:lang w:val="ru-RU"/>
              </w:rPr>
              <w:t>Гордеева А.И.</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2</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w:t>
            </w:r>
          </w:p>
        </w:tc>
        <w:tc>
          <w:tcPr>
            <w:tcW w:w="567" w:type="dxa"/>
          </w:tcPr>
          <w:p w:rsidR="00811146" w:rsidRPr="00E908BE" w:rsidRDefault="00811146" w:rsidP="00811146">
            <w:pPr>
              <w:pStyle w:val="TableParagraph"/>
              <w:ind w:right="235"/>
              <w:jc w:val="center"/>
              <w:rPr>
                <w:sz w:val="24"/>
                <w:szCs w:val="24"/>
                <w:lang w:val="ru-RU"/>
              </w:rPr>
            </w:pPr>
            <w:r w:rsidRPr="00E908BE">
              <w:rPr>
                <w:sz w:val="24"/>
                <w:szCs w:val="24"/>
                <w:lang w:val="ru-RU"/>
              </w:rPr>
              <w:t>2</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7" w:right="117"/>
              <w:jc w:val="center"/>
              <w:rPr>
                <w:sz w:val="24"/>
                <w:szCs w:val="24"/>
                <w:lang w:val="ru-RU"/>
              </w:rPr>
            </w:pPr>
            <w:r w:rsidRPr="00E908BE">
              <w:rPr>
                <w:sz w:val="24"/>
                <w:szCs w:val="24"/>
                <w:lang w:val="ru-RU"/>
              </w:rPr>
              <w:t>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8"/>
          <w:jc w:val="center"/>
        </w:trPr>
        <w:tc>
          <w:tcPr>
            <w:tcW w:w="1945" w:type="dxa"/>
            <w:vMerge/>
          </w:tcPr>
          <w:p w:rsidR="00811146" w:rsidRPr="00E908BE" w:rsidRDefault="00811146" w:rsidP="00811146">
            <w:pPr>
              <w:pStyle w:val="TableParagraph"/>
              <w:ind w:left="325" w:right="307"/>
              <w:rPr>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9Б</w:t>
            </w:r>
          </w:p>
        </w:tc>
        <w:tc>
          <w:tcPr>
            <w:tcW w:w="2180" w:type="dxa"/>
          </w:tcPr>
          <w:p w:rsidR="00811146" w:rsidRPr="00E908BE" w:rsidRDefault="00811146" w:rsidP="00811146">
            <w:pPr>
              <w:pStyle w:val="TableParagraph"/>
              <w:ind w:left="151" w:right="135"/>
              <w:jc w:val="center"/>
              <w:rPr>
                <w:sz w:val="24"/>
                <w:szCs w:val="24"/>
                <w:lang w:val="ru-RU"/>
              </w:rPr>
            </w:pPr>
            <w:proofErr w:type="spellStart"/>
            <w:r w:rsidRPr="00E908BE">
              <w:rPr>
                <w:sz w:val="24"/>
                <w:szCs w:val="24"/>
                <w:lang w:val="ru-RU"/>
              </w:rPr>
              <w:t>Вайц</w:t>
            </w:r>
            <w:proofErr w:type="spellEnd"/>
            <w:r w:rsidRPr="00E908BE">
              <w:rPr>
                <w:sz w:val="24"/>
                <w:szCs w:val="24"/>
                <w:lang w:val="ru-RU"/>
              </w:rPr>
              <w:t xml:space="preserve"> Т.Г.</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1</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1</w:t>
            </w:r>
          </w:p>
        </w:tc>
        <w:tc>
          <w:tcPr>
            <w:tcW w:w="567" w:type="dxa"/>
          </w:tcPr>
          <w:p w:rsidR="00811146" w:rsidRPr="00E908BE" w:rsidRDefault="00811146" w:rsidP="00811146">
            <w:pPr>
              <w:pStyle w:val="TableParagraph"/>
              <w:ind w:right="235"/>
              <w:jc w:val="center"/>
              <w:rPr>
                <w:sz w:val="24"/>
                <w:szCs w:val="24"/>
                <w:lang w:val="ru-RU"/>
              </w:rPr>
            </w:pPr>
            <w:r w:rsidRPr="00E908BE">
              <w:rPr>
                <w:sz w:val="24"/>
                <w:szCs w:val="24"/>
                <w:lang w:val="ru-RU"/>
              </w:rPr>
              <w:t>-</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7" w:right="117"/>
              <w:jc w:val="center"/>
              <w:rPr>
                <w:sz w:val="24"/>
                <w:szCs w:val="24"/>
                <w:lang w:val="ru-RU"/>
              </w:rPr>
            </w:pPr>
            <w:r w:rsidRPr="00E908BE">
              <w:rPr>
                <w:sz w:val="24"/>
                <w:szCs w:val="24"/>
                <w:lang w:val="ru-RU"/>
              </w:rPr>
              <w:t>100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8"/>
          <w:jc w:val="center"/>
        </w:trPr>
        <w:tc>
          <w:tcPr>
            <w:tcW w:w="1945" w:type="dxa"/>
            <w:vMerge w:val="restart"/>
          </w:tcPr>
          <w:p w:rsidR="00811146" w:rsidRPr="00E908BE" w:rsidRDefault="00811146" w:rsidP="00811146">
            <w:pPr>
              <w:pStyle w:val="TableParagraph"/>
              <w:ind w:left="110"/>
              <w:rPr>
                <w:sz w:val="24"/>
                <w:szCs w:val="24"/>
                <w:lang w:val="ru-RU"/>
              </w:rPr>
            </w:pPr>
          </w:p>
          <w:p w:rsidR="00811146" w:rsidRPr="00E908BE" w:rsidRDefault="00811146" w:rsidP="00811146">
            <w:pPr>
              <w:pStyle w:val="TableParagraph"/>
              <w:ind w:left="110"/>
              <w:rPr>
                <w:sz w:val="24"/>
                <w:szCs w:val="24"/>
              </w:rPr>
            </w:pPr>
            <w:proofErr w:type="spellStart"/>
            <w:r w:rsidRPr="00E908BE">
              <w:rPr>
                <w:sz w:val="24"/>
                <w:szCs w:val="24"/>
              </w:rPr>
              <w:t>Обществознание</w:t>
            </w:r>
            <w:proofErr w:type="spellEnd"/>
          </w:p>
        </w:tc>
        <w:tc>
          <w:tcPr>
            <w:tcW w:w="806" w:type="dxa"/>
          </w:tcPr>
          <w:p w:rsidR="00811146" w:rsidRPr="00E908BE" w:rsidRDefault="00811146" w:rsidP="00811146">
            <w:pPr>
              <w:pStyle w:val="TableParagraph"/>
              <w:ind w:left="84" w:right="69"/>
              <w:jc w:val="center"/>
              <w:rPr>
                <w:sz w:val="24"/>
                <w:szCs w:val="24"/>
              </w:rPr>
            </w:pPr>
            <w:r w:rsidRPr="00E908BE">
              <w:rPr>
                <w:sz w:val="24"/>
                <w:szCs w:val="24"/>
              </w:rPr>
              <w:t>9А</w:t>
            </w:r>
          </w:p>
        </w:tc>
        <w:tc>
          <w:tcPr>
            <w:tcW w:w="2180" w:type="dxa"/>
          </w:tcPr>
          <w:p w:rsidR="00811146" w:rsidRPr="00E908BE" w:rsidRDefault="00811146" w:rsidP="00811146">
            <w:pPr>
              <w:pStyle w:val="TableParagraph"/>
              <w:ind w:left="151" w:right="134"/>
              <w:jc w:val="center"/>
              <w:rPr>
                <w:sz w:val="24"/>
                <w:szCs w:val="24"/>
              </w:rPr>
            </w:pPr>
            <w:proofErr w:type="spellStart"/>
            <w:r w:rsidRPr="00E908BE">
              <w:rPr>
                <w:sz w:val="24"/>
                <w:szCs w:val="24"/>
              </w:rPr>
              <w:t>Могила</w:t>
            </w:r>
            <w:proofErr w:type="spellEnd"/>
            <w:r w:rsidRPr="00E908BE">
              <w:rPr>
                <w:spacing w:val="-4"/>
                <w:sz w:val="24"/>
                <w:szCs w:val="24"/>
              </w:rPr>
              <w:t xml:space="preserve"> </w:t>
            </w:r>
            <w:r w:rsidRPr="00E908BE">
              <w:rPr>
                <w:sz w:val="24"/>
                <w:szCs w:val="24"/>
              </w:rPr>
              <w:t>В.П.</w:t>
            </w:r>
          </w:p>
        </w:tc>
        <w:tc>
          <w:tcPr>
            <w:tcW w:w="711" w:type="dxa"/>
          </w:tcPr>
          <w:p w:rsidR="00811146" w:rsidRPr="00E908BE" w:rsidRDefault="00811146" w:rsidP="00811146">
            <w:pPr>
              <w:pStyle w:val="TableParagraph"/>
              <w:ind w:right="223"/>
              <w:jc w:val="center"/>
              <w:rPr>
                <w:sz w:val="24"/>
                <w:szCs w:val="24"/>
                <w:lang w:val="ru-RU"/>
              </w:rPr>
            </w:pPr>
            <w:r w:rsidRPr="00E908BE">
              <w:rPr>
                <w:sz w:val="24"/>
                <w:szCs w:val="24"/>
                <w:lang w:val="ru-RU"/>
              </w:rPr>
              <w:t>10</w:t>
            </w:r>
          </w:p>
        </w:tc>
        <w:tc>
          <w:tcPr>
            <w:tcW w:w="424" w:type="dxa"/>
          </w:tcPr>
          <w:p w:rsidR="00811146" w:rsidRPr="00E908BE" w:rsidRDefault="00811146" w:rsidP="00811146">
            <w:pPr>
              <w:pStyle w:val="TableParagraph"/>
              <w:ind w:left="14"/>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3</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7</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30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7"/>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9Б</w:t>
            </w:r>
          </w:p>
        </w:tc>
        <w:tc>
          <w:tcPr>
            <w:tcW w:w="2180" w:type="dxa"/>
          </w:tcPr>
          <w:p w:rsidR="00811146" w:rsidRPr="00E908BE" w:rsidRDefault="00811146" w:rsidP="00811146">
            <w:pPr>
              <w:pStyle w:val="TableParagraph"/>
              <w:ind w:left="151" w:right="134"/>
              <w:jc w:val="center"/>
              <w:rPr>
                <w:sz w:val="24"/>
                <w:szCs w:val="24"/>
              </w:rPr>
            </w:pPr>
            <w:proofErr w:type="spellStart"/>
            <w:r w:rsidRPr="00E908BE">
              <w:rPr>
                <w:sz w:val="24"/>
                <w:szCs w:val="24"/>
              </w:rPr>
              <w:t>Могила</w:t>
            </w:r>
            <w:proofErr w:type="spellEnd"/>
            <w:r w:rsidRPr="00E908BE">
              <w:rPr>
                <w:spacing w:val="-4"/>
                <w:sz w:val="24"/>
                <w:szCs w:val="24"/>
              </w:rPr>
              <w:t xml:space="preserve"> </w:t>
            </w:r>
            <w:r w:rsidRPr="00E908BE">
              <w:rPr>
                <w:sz w:val="24"/>
                <w:szCs w:val="24"/>
              </w:rPr>
              <w:t>В.П.</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4</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4</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7"/>
          <w:jc w:val="center"/>
        </w:trPr>
        <w:tc>
          <w:tcPr>
            <w:tcW w:w="1945" w:type="dxa"/>
            <w:vMerge/>
            <w:tcBorders>
              <w:top w:val="nil"/>
            </w:tcBorders>
          </w:tcPr>
          <w:p w:rsidR="00811146" w:rsidRPr="00E908BE" w:rsidRDefault="00811146" w:rsidP="00811146">
            <w:pPr>
              <w:spacing w:after="0" w:line="240" w:lineRule="auto"/>
              <w:rPr>
                <w:rFonts w:ascii="Times New Roman" w:hAnsi="Times New Roman" w:cs="Times New Roman"/>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 xml:space="preserve">9 </w:t>
            </w:r>
            <w:proofErr w:type="spellStart"/>
            <w:proofErr w:type="gramStart"/>
            <w:r w:rsidRPr="00E908BE">
              <w:rPr>
                <w:sz w:val="24"/>
                <w:szCs w:val="24"/>
                <w:lang w:val="ru-RU"/>
              </w:rPr>
              <w:t>о-з</w:t>
            </w:r>
            <w:proofErr w:type="spellEnd"/>
            <w:proofErr w:type="gramEnd"/>
          </w:p>
        </w:tc>
        <w:tc>
          <w:tcPr>
            <w:tcW w:w="2180" w:type="dxa"/>
          </w:tcPr>
          <w:p w:rsidR="00811146" w:rsidRPr="00E908BE" w:rsidRDefault="00811146" w:rsidP="00811146">
            <w:pPr>
              <w:pStyle w:val="TableParagraph"/>
              <w:ind w:left="151" w:right="134"/>
              <w:jc w:val="center"/>
              <w:rPr>
                <w:sz w:val="24"/>
                <w:szCs w:val="24"/>
              </w:rPr>
            </w:pPr>
            <w:proofErr w:type="spellStart"/>
            <w:r w:rsidRPr="00E908BE">
              <w:rPr>
                <w:sz w:val="24"/>
                <w:szCs w:val="24"/>
              </w:rPr>
              <w:t>Могила</w:t>
            </w:r>
            <w:proofErr w:type="spellEnd"/>
            <w:r w:rsidRPr="00E908BE">
              <w:rPr>
                <w:spacing w:val="-4"/>
                <w:sz w:val="24"/>
                <w:szCs w:val="24"/>
              </w:rPr>
              <w:t xml:space="preserve"> </w:t>
            </w:r>
            <w:r w:rsidRPr="00E908BE">
              <w:rPr>
                <w:sz w:val="24"/>
                <w:szCs w:val="24"/>
              </w:rPr>
              <w:t>В.П.</w:t>
            </w:r>
          </w:p>
        </w:tc>
        <w:tc>
          <w:tcPr>
            <w:tcW w:w="711" w:type="dxa"/>
          </w:tcPr>
          <w:p w:rsidR="00811146" w:rsidRPr="00E908BE" w:rsidRDefault="00811146" w:rsidP="00811146">
            <w:pPr>
              <w:pStyle w:val="TableParagraph"/>
              <w:ind w:right="281"/>
              <w:jc w:val="center"/>
              <w:rPr>
                <w:sz w:val="24"/>
                <w:szCs w:val="24"/>
                <w:lang w:val="ru-RU"/>
              </w:rPr>
            </w:pPr>
            <w:r w:rsidRPr="00E908BE">
              <w:rPr>
                <w:sz w:val="24"/>
                <w:szCs w:val="24"/>
                <w:lang w:val="ru-RU"/>
              </w:rPr>
              <w:t>5</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2</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3</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0</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40</w:t>
            </w:r>
          </w:p>
        </w:tc>
      </w:tr>
      <w:tr w:rsidR="00811146" w:rsidRPr="00E908BE" w:rsidTr="009B45B4">
        <w:trPr>
          <w:trHeight w:val="273"/>
          <w:jc w:val="center"/>
        </w:trPr>
        <w:tc>
          <w:tcPr>
            <w:tcW w:w="1945" w:type="dxa"/>
            <w:vMerge w:val="restart"/>
          </w:tcPr>
          <w:p w:rsidR="00811146" w:rsidRPr="00E908BE" w:rsidRDefault="00811146" w:rsidP="00811146">
            <w:pPr>
              <w:pStyle w:val="TableParagraph"/>
              <w:ind w:left="590"/>
              <w:rPr>
                <w:sz w:val="24"/>
                <w:szCs w:val="24"/>
              </w:rPr>
            </w:pPr>
            <w:proofErr w:type="spellStart"/>
            <w:r w:rsidRPr="00E908BE">
              <w:rPr>
                <w:sz w:val="24"/>
                <w:szCs w:val="24"/>
              </w:rPr>
              <w:t>Физика</w:t>
            </w:r>
            <w:proofErr w:type="spellEnd"/>
          </w:p>
        </w:tc>
        <w:tc>
          <w:tcPr>
            <w:tcW w:w="806" w:type="dxa"/>
          </w:tcPr>
          <w:p w:rsidR="00811146" w:rsidRPr="00E908BE" w:rsidRDefault="00811146" w:rsidP="00811146">
            <w:pPr>
              <w:pStyle w:val="TableParagraph"/>
              <w:ind w:left="84" w:right="69"/>
              <w:jc w:val="center"/>
              <w:rPr>
                <w:sz w:val="24"/>
                <w:szCs w:val="24"/>
              </w:rPr>
            </w:pPr>
            <w:r w:rsidRPr="00E908BE">
              <w:rPr>
                <w:sz w:val="24"/>
                <w:szCs w:val="24"/>
              </w:rPr>
              <w:t>9А</w:t>
            </w:r>
          </w:p>
        </w:tc>
        <w:tc>
          <w:tcPr>
            <w:tcW w:w="2180" w:type="dxa"/>
          </w:tcPr>
          <w:p w:rsidR="00811146" w:rsidRPr="00E908BE" w:rsidRDefault="00811146" w:rsidP="00811146">
            <w:pPr>
              <w:pStyle w:val="TableParagraph"/>
              <w:ind w:left="151" w:right="135"/>
              <w:jc w:val="center"/>
              <w:rPr>
                <w:sz w:val="24"/>
                <w:szCs w:val="24"/>
              </w:rPr>
            </w:pPr>
            <w:proofErr w:type="spellStart"/>
            <w:r w:rsidRPr="00E908BE">
              <w:rPr>
                <w:sz w:val="24"/>
                <w:szCs w:val="24"/>
              </w:rPr>
              <w:t>Мартынов</w:t>
            </w:r>
            <w:proofErr w:type="spellEnd"/>
            <w:r w:rsidRPr="00E908BE">
              <w:rPr>
                <w:spacing w:val="-1"/>
                <w:sz w:val="24"/>
                <w:szCs w:val="24"/>
              </w:rPr>
              <w:t xml:space="preserve"> </w:t>
            </w:r>
            <w:r w:rsidRPr="00E908BE">
              <w:rPr>
                <w:sz w:val="24"/>
                <w:szCs w:val="24"/>
              </w:rPr>
              <w:t>А.С.</w:t>
            </w:r>
          </w:p>
        </w:tc>
        <w:tc>
          <w:tcPr>
            <w:tcW w:w="711" w:type="dxa"/>
          </w:tcPr>
          <w:p w:rsidR="00811146" w:rsidRPr="00E908BE" w:rsidRDefault="00811146" w:rsidP="00811146">
            <w:pPr>
              <w:pStyle w:val="TableParagraph"/>
              <w:ind w:right="223"/>
              <w:jc w:val="center"/>
              <w:rPr>
                <w:sz w:val="24"/>
                <w:szCs w:val="24"/>
                <w:lang w:val="ru-RU"/>
              </w:rPr>
            </w:pPr>
            <w:r w:rsidRPr="00E908BE">
              <w:rPr>
                <w:sz w:val="24"/>
                <w:szCs w:val="24"/>
                <w:lang w:val="ru-RU"/>
              </w:rPr>
              <w:t>3</w:t>
            </w:r>
          </w:p>
        </w:tc>
        <w:tc>
          <w:tcPr>
            <w:tcW w:w="424" w:type="dxa"/>
          </w:tcPr>
          <w:p w:rsidR="00811146" w:rsidRPr="00E908BE" w:rsidRDefault="00811146" w:rsidP="00811146">
            <w:pPr>
              <w:pStyle w:val="TableParagraph"/>
              <w:ind w:left="12"/>
              <w:jc w:val="center"/>
              <w:rPr>
                <w:sz w:val="24"/>
                <w:szCs w:val="24"/>
                <w:lang w:val="ru-RU"/>
              </w:rPr>
            </w:pPr>
            <w:r w:rsidRPr="00E908BE">
              <w:rPr>
                <w:sz w:val="24"/>
                <w:szCs w:val="24"/>
                <w:lang w:val="ru-RU"/>
              </w:rPr>
              <w:t>-</w:t>
            </w: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1</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2</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33</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r w:rsidR="00811146" w:rsidRPr="00E908BE" w:rsidTr="009B45B4">
        <w:trPr>
          <w:trHeight w:val="273"/>
          <w:jc w:val="center"/>
        </w:trPr>
        <w:tc>
          <w:tcPr>
            <w:tcW w:w="1945" w:type="dxa"/>
            <w:vMerge/>
          </w:tcPr>
          <w:p w:rsidR="00811146" w:rsidRPr="00E908BE" w:rsidRDefault="00811146" w:rsidP="00811146">
            <w:pPr>
              <w:pStyle w:val="TableParagraph"/>
              <w:ind w:left="590"/>
              <w:rPr>
                <w:sz w:val="24"/>
                <w:szCs w:val="24"/>
              </w:rPr>
            </w:pPr>
          </w:p>
        </w:tc>
        <w:tc>
          <w:tcPr>
            <w:tcW w:w="806" w:type="dxa"/>
          </w:tcPr>
          <w:p w:rsidR="00811146" w:rsidRPr="00E908BE" w:rsidRDefault="00811146" w:rsidP="00811146">
            <w:pPr>
              <w:pStyle w:val="TableParagraph"/>
              <w:ind w:left="83" w:right="75"/>
              <w:jc w:val="center"/>
              <w:rPr>
                <w:sz w:val="24"/>
                <w:szCs w:val="24"/>
                <w:lang w:val="ru-RU"/>
              </w:rPr>
            </w:pPr>
            <w:r w:rsidRPr="00E908BE">
              <w:rPr>
                <w:sz w:val="24"/>
                <w:szCs w:val="24"/>
                <w:lang w:val="ru-RU"/>
              </w:rPr>
              <w:t>9Б</w:t>
            </w:r>
          </w:p>
        </w:tc>
        <w:tc>
          <w:tcPr>
            <w:tcW w:w="2180" w:type="dxa"/>
          </w:tcPr>
          <w:p w:rsidR="00811146" w:rsidRPr="00E908BE" w:rsidRDefault="00811146" w:rsidP="00811146">
            <w:pPr>
              <w:pStyle w:val="TableParagraph"/>
              <w:ind w:left="151" w:right="135"/>
              <w:jc w:val="center"/>
              <w:rPr>
                <w:sz w:val="24"/>
                <w:szCs w:val="24"/>
              </w:rPr>
            </w:pPr>
            <w:proofErr w:type="spellStart"/>
            <w:r w:rsidRPr="00E908BE">
              <w:rPr>
                <w:sz w:val="24"/>
                <w:szCs w:val="24"/>
              </w:rPr>
              <w:t>Мартынов</w:t>
            </w:r>
            <w:proofErr w:type="spellEnd"/>
            <w:r w:rsidRPr="00E908BE">
              <w:rPr>
                <w:spacing w:val="-1"/>
                <w:sz w:val="24"/>
                <w:szCs w:val="24"/>
              </w:rPr>
              <w:t xml:space="preserve"> </w:t>
            </w:r>
            <w:r w:rsidRPr="00E908BE">
              <w:rPr>
                <w:sz w:val="24"/>
                <w:szCs w:val="24"/>
              </w:rPr>
              <w:t>А.С.</w:t>
            </w:r>
          </w:p>
        </w:tc>
        <w:tc>
          <w:tcPr>
            <w:tcW w:w="711" w:type="dxa"/>
          </w:tcPr>
          <w:p w:rsidR="00811146" w:rsidRPr="00E908BE" w:rsidRDefault="00811146" w:rsidP="00811146">
            <w:pPr>
              <w:pStyle w:val="TableParagraph"/>
              <w:ind w:right="223"/>
              <w:jc w:val="center"/>
              <w:rPr>
                <w:sz w:val="24"/>
                <w:szCs w:val="24"/>
                <w:lang w:val="ru-RU"/>
              </w:rPr>
            </w:pPr>
            <w:r w:rsidRPr="00E908BE">
              <w:rPr>
                <w:sz w:val="24"/>
                <w:szCs w:val="24"/>
                <w:lang w:val="ru-RU"/>
              </w:rPr>
              <w:t>4</w:t>
            </w:r>
          </w:p>
        </w:tc>
        <w:tc>
          <w:tcPr>
            <w:tcW w:w="424" w:type="dxa"/>
          </w:tcPr>
          <w:p w:rsidR="00811146" w:rsidRPr="00E908BE" w:rsidRDefault="00811146" w:rsidP="00811146">
            <w:pPr>
              <w:pStyle w:val="TableParagraph"/>
              <w:ind w:left="12"/>
              <w:jc w:val="center"/>
              <w:rPr>
                <w:sz w:val="24"/>
                <w:szCs w:val="24"/>
              </w:rPr>
            </w:pPr>
          </w:p>
        </w:tc>
        <w:tc>
          <w:tcPr>
            <w:tcW w:w="571" w:type="dxa"/>
          </w:tcPr>
          <w:p w:rsidR="00811146" w:rsidRPr="00E908BE" w:rsidRDefault="00811146" w:rsidP="00811146">
            <w:pPr>
              <w:pStyle w:val="TableParagraph"/>
              <w:ind w:left="8"/>
              <w:jc w:val="center"/>
              <w:rPr>
                <w:sz w:val="24"/>
                <w:szCs w:val="24"/>
                <w:lang w:val="ru-RU"/>
              </w:rPr>
            </w:pPr>
            <w:r w:rsidRPr="00E908BE">
              <w:rPr>
                <w:sz w:val="24"/>
                <w:szCs w:val="24"/>
                <w:lang w:val="ru-RU"/>
              </w:rPr>
              <w:t>1</w:t>
            </w:r>
          </w:p>
        </w:tc>
        <w:tc>
          <w:tcPr>
            <w:tcW w:w="567" w:type="dxa"/>
          </w:tcPr>
          <w:p w:rsidR="00811146" w:rsidRPr="00E908BE" w:rsidRDefault="00811146" w:rsidP="00811146">
            <w:pPr>
              <w:pStyle w:val="TableParagraph"/>
              <w:ind w:right="214"/>
              <w:jc w:val="center"/>
              <w:rPr>
                <w:sz w:val="24"/>
                <w:szCs w:val="24"/>
                <w:lang w:val="ru-RU"/>
              </w:rPr>
            </w:pPr>
            <w:r w:rsidRPr="00E908BE">
              <w:rPr>
                <w:sz w:val="24"/>
                <w:szCs w:val="24"/>
                <w:lang w:val="ru-RU"/>
              </w:rPr>
              <w:t>3</w:t>
            </w:r>
          </w:p>
        </w:tc>
        <w:tc>
          <w:tcPr>
            <w:tcW w:w="567" w:type="dxa"/>
          </w:tcPr>
          <w:p w:rsidR="00811146" w:rsidRPr="00E908BE" w:rsidRDefault="00811146" w:rsidP="00811146">
            <w:pPr>
              <w:pStyle w:val="TableParagraph"/>
              <w:ind w:left="9"/>
              <w:jc w:val="center"/>
              <w:rPr>
                <w:sz w:val="24"/>
                <w:szCs w:val="24"/>
                <w:lang w:val="ru-RU"/>
              </w:rPr>
            </w:pPr>
            <w:r w:rsidRPr="00E908BE">
              <w:rPr>
                <w:sz w:val="24"/>
                <w:szCs w:val="24"/>
                <w:lang w:val="ru-RU"/>
              </w:rPr>
              <w:t>-</w:t>
            </w:r>
          </w:p>
        </w:tc>
        <w:tc>
          <w:tcPr>
            <w:tcW w:w="654" w:type="dxa"/>
          </w:tcPr>
          <w:p w:rsidR="00811146" w:rsidRPr="00E908BE" w:rsidRDefault="00811146" w:rsidP="00811146">
            <w:pPr>
              <w:pStyle w:val="TableParagraph"/>
              <w:ind w:left="122" w:right="117"/>
              <w:jc w:val="center"/>
              <w:rPr>
                <w:sz w:val="24"/>
                <w:szCs w:val="24"/>
                <w:lang w:val="ru-RU"/>
              </w:rPr>
            </w:pPr>
            <w:r w:rsidRPr="00E908BE">
              <w:rPr>
                <w:sz w:val="24"/>
                <w:szCs w:val="24"/>
                <w:lang w:val="ru-RU"/>
              </w:rPr>
              <w:t>25</w:t>
            </w:r>
          </w:p>
        </w:tc>
        <w:tc>
          <w:tcPr>
            <w:tcW w:w="1153" w:type="dxa"/>
          </w:tcPr>
          <w:p w:rsidR="00811146" w:rsidRPr="00E908BE" w:rsidRDefault="00811146" w:rsidP="00811146">
            <w:pPr>
              <w:pStyle w:val="TableParagraph"/>
              <w:ind w:left="84" w:right="76"/>
              <w:jc w:val="center"/>
              <w:rPr>
                <w:sz w:val="24"/>
                <w:szCs w:val="24"/>
                <w:lang w:val="ru-RU"/>
              </w:rPr>
            </w:pPr>
            <w:r w:rsidRPr="00E908BE">
              <w:rPr>
                <w:sz w:val="24"/>
                <w:szCs w:val="24"/>
                <w:lang w:val="ru-RU"/>
              </w:rPr>
              <w:t>100</w:t>
            </w:r>
          </w:p>
        </w:tc>
      </w:tr>
    </w:tbl>
    <w:p w:rsidR="00811146" w:rsidRPr="00E908BE" w:rsidRDefault="00811146" w:rsidP="00811146">
      <w:pPr>
        <w:pStyle w:val="a8"/>
        <w:spacing w:after="0"/>
        <w:ind w:left="3591"/>
        <w:rPr>
          <w:rFonts w:ascii="Times New Roman" w:hAnsi="Times New Roman" w:cs="Times New Roman"/>
        </w:rPr>
      </w:pPr>
    </w:p>
    <w:p w:rsidR="00811146" w:rsidRPr="00E908BE" w:rsidRDefault="00811146" w:rsidP="00811146">
      <w:pPr>
        <w:pStyle w:val="a8"/>
        <w:spacing w:after="0"/>
        <w:ind w:left="3591"/>
        <w:rPr>
          <w:rFonts w:ascii="Times New Roman" w:hAnsi="Times New Roman" w:cs="Times New Roman"/>
        </w:rPr>
      </w:pPr>
      <w:r w:rsidRPr="00E908BE">
        <w:rPr>
          <w:rFonts w:ascii="Times New Roman" w:hAnsi="Times New Roman" w:cs="Times New Roman"/>
        </w:rPr>
        <w:t>Средний</w:t>
      </w:r>
      <w:r w:rsidRPr="00E908BE">
        <w:rPr>
          <w:rFonts w:ascii="Times New Roman" w:hAnsi="Times New Roman" w:cs="Times New Roman"/>
          <w:spacing w:val="-2"/>
        </w:rPr>
        <w:t xml:space="preserve"> </w:t>
      </w:r>
      <w:r w:rsidRPr="00E908BE">
        <w:rPr>
          <w:rFonts w:ascii="Times New Roman" w:hAnsi="Times New Roman" w:cs="Times New Roman"/>
        </w:rPr>
        <w:t>балл</w:t>
      </w:r>
      <w:r w:rsidRPr="00E908BE">
        <w:rPr>
          <w:rFonts w:ascii="Times New Roman" w:hAnsi="Times New Roman" w:cs="Times New Roman"/>
          <w:spacing w:val="-2"/>
        </w:rPr>
        <w:t xml:space="preserve"> </w:t>
      </w:r>
      <w:r w:rsidRPr="00E908BE">
        <w:rPr>
          <w:rFonts w:ascii="Times New Roman" w:hAnsi="Times New Roman" w:cs="Times New Roman"/>
        </w:rPr>
        <w:t>образовательных</w:t>
      </w:r>
      <w:r w:rsidRPr="00E908BE">
        <w:rPr>
          <w:rFonts w:ascii="Times New Roman" w:hAnsi="Times New Roman" w:cs="Times New Roman"/>
          <w:spacing w:val="-7"/>
        </w:rPr>
        <w:t xml:space="preserve"> </w:t>
      </w:r>
      <w:r w:rsidRPr="00E908BE">
        <w:rPr>
          <w:rFonts w:ascii="Times New Roman" w:hAnsi="Times New Roman" w:cs="Times New Roman"/>
        </w:rPr>
        <w:t>предметов</w:t>
      </w:r>
    </w:p>
    <w:tbl>
      <w:tblPr>
        <w:tblStyle w:val="TableNormal"/>
        <w:tblW w:w="8631" w:type="dxa"/>
        <w:jc w:val="center"/>
        <w:tblInd w:w="1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7"/>
        <w:gridCol w:w="2154"/>
        <w:gridCol w:w="1985"/>
        <w:gridCol w:w="1905"/>
      </w:tblGrid>
      <w:tr w:rsidR="00811146" w:rsidRPr="00E908BE" w:rsidTr="009B45B4">
        <w:trPr>
          <w:trHeight w:val="279"/>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Предмет</w:t>
            </w:r>
            <w:proofErr w:type="spellEnd"/>
          </w:p>
        </w:tc>
        <w:tc>
          <w:tcPr>
            <w:tcW w:w="2154" w:type="dxa"/>
          </w:tcPr>
          <w:p w:rsidR="00811146" w:rsidRPr="00E908BE" w:rsidRDefault="00811146" w:rsidP="00811146">
            <w:pPr>
              <w:pStyle w:val="TableParagraph"/>
              <w:ind w:left="112"/>
              <w:jc w:val="center"/>
              <w:rPr>
                <w:sz w:val="24"/>
                <w:szCs w:val="24"/>
              </w:rPr>
            </w:pPr>
            <w:r w:rsidRPr="00E908BE">
              <w:rPr>
                <w:sz w:val="24"/>
                <w:szCs w:val="24"/>
              </w:rPr>
              <w:t>2021-2022</w:t>
            </w:r>
          </w:p>
        </w:tc>
        <w:tc>
          <w:tcPr>
            <w:tcW w:w="1985" w:type="dxa"/>
          </w:tcPr>
          <w:p w:rsidR="00811146" w:rsidRPr="00E908BE" w:rsidRDefault="00811146" w:rsidP="00811146">
            <w:pPr>
              <w:pStyle w:val="TableParagraph"/>
              <w:ind w:left="112"/>
              <w:jc w:val="center"/>
              <w:rPr>
                <w:sz w:val="24"/>
                <w:szCs w:val="24"/>
                <w:lang w:val="ru-RU"/>
              </w:rPr>
            </w:pPr>
            <w:r w:rsidRPr="00E908BE">
              <w:rPr>
                <w:sz w:val="24"/>
                <w:szCs w:val="24"/>
                <w:lang w:val="ru-RU"/>
              </w:rPr>
              <w:t>2022-2023</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2023-2024</w:t>
            </w:r>
          </w:p>
        </w:tc>
      </w:tr>
      <w:tr w:rsidR="00811146" w:rsidRPr="00E908BE" w:rsidTr="009B45B4">
        <w:trPr>
          <w:trHeight w:val="275"/>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Русский</w:t>
            </w:r>
            <w:proofErr w:type="spellEnd"/>
            <w:r w:rsidRPr="00E908BE">
              <w:rPr>
                <w:spacing w:val="-1"/>
                <w:sz w:val="24"/>
                <w:szCs w:val="24"/>
              </w:rPr>
              <w:t xml:space="preserve"> </w:t>
            </w:r>
            <w:proofErr w:type="spellStart"/>
            <w:r w:rsidRPr="00E908BE">
              <w:rPr>
                <w:sz w:val="24"/>
                <w:szCs w:val="24"/>
              </w:rPr>
              <w:t>язык</w:t>
            </w:r>
            <w:proofErr w:type="spellEnd"/>
          </w:p>
        </w:tc>
        <w:tc>
          <w:tcPr>
            <w:tcW w:w="2154" w:type="dxa"/>
            <w:tcBorders>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25/4</w:t>
            </w:r>
          </w:p>
        </w:tc>
        <w:tc>
          <w:tcPr>
            <w:tcW w:w="1985" w:type="dxa"/>
          </w:tcPr>
          <w:p w:rsidR="00811146" w:rsidRPr="00E908BE" w:rsidRDefault="00811146" w:rsidP="00811146">
            <w:pPr>
              <w:pStyle w:val="TableParagraph"/>
              <w:ind w:left="112"/>
              <w:jc w:val="center"/>
              <w:rPr>
                <w:sz w:val="24"/>
                <w:szCs w:val="24"/>
                <w:lang w:val="ru-RU"/>
              </w:rPr>
            </w:pPr>
            <w:r w:rsidRPr="00E908BE">
              <w:rPr>
                <w:sz w:val="24"/>
                <w:szCs w:val="24"/>
                <w:lang w:val="ru-RU"/>
              </w:rPr>
              <w:t>22/3</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22/3</w:t>
            </w:r>
          </w:p>
        </w:tc>
      </w:tr>
      <w:tr w:rsidR="00811146" w:rsidRPr="00E908BE" w:rsidTr="009B45B4">
        <w:trPr>
          <w:trHeight w:val="279"/>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Математика</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13/3</w:t>
            </w:r>
          </w:p>
        </w:tc>
        <w:tc>
          <w:tcPr>
            <w:tcW w:w="1985" w:type="dxa"/>
          </w:tcPr>
          <w:p w:rsidR="00811146" w:rsidRPr="00E908BE" w:rsidRDefault="00811146" w:rsidP="00811146">
            <w:pPr>
              <w:pStyle w:val="TableParagraph"/>
              <w:ind w:left="112"/>
              <w:jc w:val="center"/>
              <w:rPr>
                <w:sz w:val="24"/>
                <w:szCs w:val="24"/>
                <w:lang w:val="ru-RU"/>
              </w:rPr>
            </w:pPr>
            <w:r w:rsidRPr="00E908BE">
              <w:rPr>
                <w:sz w:val="24"/>
                <w:szCs w:val="24"/>
                <w:lang w:val="ru-RU"/>
              </w:rPr>
              <w:t>12/3</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14/3</w:t>
            </w:r>
          </w:p>
        </w:tc>
      </w:tr>
      <w:tr w:rsidR="00811146" w:rsidRPr="00E908BE" w:rsidTr="009B45B4">
        <w:trPr>
          <w:trHeight w:val="279"/>
          <w:jc w:val="center"/>
        </w:trPr>
        <w:tc>
          <w:tcPr>
            <w:tcW w:w="2587" w:type="dxa"/>
            <w:tcBorders>
              <w:bottom w:val="single" w:sz="4" w:space="0" w:color="auto"/>
            </w:tcBorders>
          </w:tcPr>
          <w:p w:rsidR="00811146" w:rsidRPr="00E908BE" w:rsidRDefault="00811146" w:rsidP="00811146">
            <w:pPr>
              <w:pStyle w:val="TableParagraph"/>
              <w:ind w:left="110"/>
              <w:rPr>
                <w:sz w:val="24"/>
                <w:szCs w:val="24"/>
              </w:rPr>
            </w:pPr>
            <w:proofErr w:type="spellStart"/>
            <w:r w:rsidRPr="00E908BE">
              <w:rPr>
                <w:sz w:val="24"/>
                <w:szCs w:val="24"/>
              </w:rPr>
              <w:t>Английский</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30</w:t>
            </w:r>
          </w:p>
        </w:tc>
        <w:tc>
          <w:tcPr>
            <w:tcW w:w="1985" w:type="dxa"/>
            <w:tcBorders>
              <w:bottom w:val="single" w:sz="4" w:space="0" w:color="auto"/>
            </w:tcBorders>
          </w:tcPr>
          <w:p w:rsidR="00811146" w:rsidRPr="00E908BE" w:rsidRDefault="00811146" w:rsidP="00811146">
            <w:pPr>
              <w:pStyle w:val="TableParagraph"/>
              <w:ind w:left="112"/>
              <w:jc w:val="center"/>
              <w:rPr>
                <w:sz w:val="24"/>
                <w:szCs w:val="24"/>
                <w:lang w:val="ru-RU"/>
              </w:rPr>
            </w:pPr>
            <w:r w:rsidRPr="00E908BE">
              <w:rPr>
                <w:sz w:val="24"/>
                <w:szCs w:val="24"/>
                <w:lang w:val="ru-RU"/>
              </w:rPr>
              <w:t>-</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w:t>
            </w:r>
          </w:p>
        </w:tc>
      </w:tr>
      <w:tr w:rsidR="00811146" w:rsidRPr="00E908BE" w:rsidTr="009B45B4">
        <w:trPr>
          <w:trHeight w:val="275"/>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Биология</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24</w:t>
            </w:r>
          </w:p>
        </w:tc>
        <w:tc>
          <w:tcPr>
            <w:tcW w:w="1985"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lang w:val="ru-RU"/>
              </w:rPr>
            </w:pPr>
            <w:r w:rsidRPr="00E908BE">
              <w:rPr>
                <w:sz w:val="24"/>
                <w:szCs w:val="24"/>
                <w:lang w:val="ru-RU"/>
              </w:rPr>
              <w:t>23/3</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25/3</w:t>
            </w:r>
          </w:p>
        </w:tc>
      </w:tr>
      <w:tr w:rsidR="00811146" w:rsidRPr="00E908BE" w:rsidTr="009B45B4">
        <w:trPr>
          <w:trHeight w:val="280"/>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География</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21</w:t>
            </w:r>
          </w:p>
        </w:tc>
        <w:tc>
          <w:tcPr>
            <w:tcW w:w="1985" w:type="dxa"/>
            <w:tcBorders>
              <w:top w:val="single" w:sz="4" w:space="0" w:color="auto"/>
            </w:tcBorders>
          </w:tcPr>
          <w:p w:rsidR="00811146" w:rsidRPr="00E908BE" w:rsidRDefault="00811146" w:rsidP="00811146">
            <w:pPr>
              <w:pStyle w:val="TableParagraph"/>
              <w:ind w:left="112"/>
              <w:jc w:val="center"/>
              <w:rPr>
                <w:sz w:val="24"/>
                <w:szCs w:val="24"/>
                <w:lang w:val="ru-RU"/>
              </w:rPr>
            </w:pPr>
            <w:r w:rsidRPr="00E908BE">
              <w:rPr>
                <w:sz w:val="24"/>
                <w:szCs w:val="24"/>
                <w:lang w:val="ru-RU"/>
              </w:rPr>
              <w:t>18/3</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18/3</w:t>
            </w:r>
          </w:p>
        </w:tc>
      </w:tr>
      <w:tr w:rsidR="00811146" w:rsidRPr="00E908BE" w:rsidTr="009B45B4">
        <w:trPr>
          <w:trHeight w:val="279"/>
          <w:jc w:val="center"/>
        </w:trPr>
        <w:tc>
          <w:tcPr>
            <w:tcW w:w="2587" w:type="dxa"/>
            <w:tcBorders>
              <w:bottom w:val="single" w:sz="4" w:space="0" w:color="auto"/>
            </w:tcBorders>
          </w:tcPr>
          <w:p w:rsidR="00811146" w:rsidRPr="00E908BE" w:rsidRDefault="00811146" w:rsidP="00811146">
            <w:pPr>
              <w:pStyle w:val="TableParagraph"/>
              <w:ind w:left="110"/>
              <w:rPr>
                <w:sz w:val="24"/>
                <w:szCs w:val="24"/>
              </w:rPr>
            </w:pPr>
            <w:proofErr w:type="spellStart"/>
            <w:r w:rsidRPr="00E908BE">
              <w:rPr>
                <w:sz w:val="24"/>
                <w:szCs w:val="24"/>
              </w:rPr>
              <w:t>Информатика</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9</w:t>
            </w:r>
          </w:p>
        </w:tc>
        <w:tc>
          <w:tcPr>
            <w:tcW w:w="1985" w:type="dxa"/>
            <w:tcBorders>
              <w:bottom w:val="single" w:sz="4" w:space="0" w:color="auto"/>
            </w:tcBorders>
          </w:tcPr>
          <w:p w:rsidR="00811146" w:rsidRPr="00E908BE" w:rsidRDefault="00811146" w:rsidP="00811146">
            <w:pPr>
              <w:pStyle w:val="TableParagraph"/>
              <w:ind w:left="112"/>
              <w:jc w:val="center"/>
              <w:rPr>
                <w:sz w:val="24"/>
                <w:szCs w:val="24"/>
                <w:lang w:val="ru-RU"/>
              </w:rPr>
            </w:pPr>
            <w:r w:rsidRPr="00E908BE">
              <w:rPr>
                <w:sz w:val="24"/>
                <w:szCs w:val="24"/>
                <w:lang w:val="ru-RU"/>
              </w:rPr>
              <w:t>11/4</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10/3</w:t>
            </w:r>
          </w:p>
        </w:tc>
      </w:tr>
      <w:tr w:rsidR="00811146" w:rsidRPr="00E908BE" w:rsidTr="009B45B4">
        <w:trPr>
          <w:trHeight w:val="275"/>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История</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27</w:t>
            </w:r>
          </w:p>
        </w:tc>
        <w:tc>
          <w:tcPr>
            <w:tcW w:w="1985"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lang w:val="ru-RU"/>
              </w:rPr>
            </w:pPr>
            <w:r w:rsidRPr="00E908BE">
              <w:rPr>
                <w:sz w:val="24"/>
                <w:szCs w:val="24"/>
                <w:lang w:val="ru-RU"/>
              </w:rPr>
              <w:t>20/4</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15/3</w:t>
            </w:r>
          </w:p>
        </w:tc>
      </w:tr>
      <w:tr w:rsidR="00811146" w:rsidRPr="00E908BE" w:rsidTr="009B45B4">
        <w:trPr>
          <w:trHeight w:val="279"/>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Литература</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24</w:t>
            </w:r>
          </w:p>
        </w:tc>
        <w:tc>
          <w:tcPr>
            <w:tcW w:w="1985"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lang w:val="ru-RU"/>
              </w:rPr>
            </w:pPr>
            <w:r w:rsidRPr="00E908BE">
              <w:rPr>
                <w:sz w:val="24"/>
                <w:szCs w:val="24"/>
                <w:lang w:val="ru-RU"/>
              </w:rPr>
              <w:t>-</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21/3</w:t>
            </w:r>
          </w:p>
        </w:tc>
      </w:tr>
      <w:tr w:rsidR="00811146" w:rsidRPr="00E908BE" w:rsidTr="009B45B4">
        <w:trPr>
          <w:trHeight w:val="280"/>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Обществознание</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25</w:t>
            </w:r>
          </w:p>
        </w:tc>
        <w:tc>
          <w:tcPr>
            <w:tcW w:w="1985"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lang w:val="ru-RU"/>
              </w:rPr>
            </w:pPr>
            <w:r w:rsidRPr="00E908BE">
              <w:rPr>
                <w:sz w:val="24"/>
                <w:szCs w:val="24"/>
                <w:lang w:val="ru-RU"/>
              </w:rPr>
              <w:t>19/3</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17/3</w:t>
            </w:r>
          </w:p>
        </w:tc>
      </w:tr>
      <w:tr w:rsidR="00811146" w:rsidRPr="00E908BE" w:rsidTr="009B45B4">
        <w:trPr>
          <w:trHeight w:val="275"/>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Физика</w:t>
            </w:r>
            <w:proofErr w:type="spellEnd"/>
          </w:p>
        </w:tc>
        <w:tc>
          <w:tcPr>
            <w:tcW w:w="2154"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rPr>
            </w:pPr>
            <w:r w:rsidRPr="00E908BE">
              <w:rPr>
                <w:sz w:val="24"/>
                <w:szCs w:val="24"/>
              </w:rPr>
              <w:t>19</w:t>
            </w:r>
          </w:p>
        </w:tc>
        <w:tc>
          <w:tcPr>
            <w:tcW w:w="1985" w:type="dxa"/>
            <w:tcBorders>
              <w:top w:val="single" w:sz="4" w:space="0" w:color="auto"/>
              <w:bottom w:val="single" w:sz="4" w:space="0" w:color="auto"/>
            </w:tcBorders>
          </w:tcPr>
          <w:p w:rsidR="00811146" w:rsidRPr="00E908BE" w:rsidRDefault="00811146" w:rsidP="00811146">
            <w:pPr>
              <w:pStyle w:val="TableParagraph"/>
              <w:ind w:left="112"/>
              <w:jc w:val="center"/>
              <w:rPr>
                <w:sz w:val="24"/>
                <w:szCs w:val="24"/>
                <w:lang w:val="ru-RU"/>
              </w:rPr>
            </w:pPr>
            <w:r w:rsidRPr="00E908BE">
              <w:rPr>
                <w:sz w:val="24"/>
                <w:szCs w:val="24"/>
                <w:lang w:val="ru-RU"/>
              </w:rPr>
              <w:t>17/3</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20/3</w:t>
            </w:r>
          </w:p>
        </w:tc>
      </w:tr>
      <w:tr w:rsidR="00811146" w:rsidRPr="00E908BE" w:rsidTr="009B45B4">
        <w:trPr>
          <w:trHeight w:val="279"/>
          <w:jc w:val="center"/>
        </w:trPr>
        <w:tc>
          <w:tcPr>
            <w:tcW w:w="2587" w:type="dxa"/>
          </w:tcPr>
          <w:p w:rsidR="00811146" w:rsidRPr="00E908BE" w:rsidRDefault="00811146" w:rsidP="00811146">
            <w:pPr>
              <w:pStyle w:val="TableParagraph"/>
              <w:ind w:left="110"/>
              <w:rPr>
                <w:sz w:val="24"/>
                <w:szCs w:val="24"/>
              </w:rPr>
            </w:pPr>
            <w:proofErr w:type="spellStart"/>
            <w:r w:rsidRPr="00E908BE">
              <w:rPr>
                <w:sz w:val="24"/>
                <w:szCs w:val="24"/>
              </w:rPr>
              <w:t>Химия</w:t>
            </w:r>
            <w:proofErr w:type="spellEnd"/>
          </w:p>
        </w:tc>
        <w:tc>
          <w:tcPr>
            <w:tcW w:w="2154" w:type="dxa"/>
            <w:tcBorders>
              <w:top w:val="single" w:sz="4" w:space="0" w:color="auto"/>
            </w:tcBorders>
          </w:tcPr>
          <w:p w:rsidR="00811146" w:rsidRPr="00E908BE" w:rsidRDefault="00811146" w:rsidP="00811146">
            <w:pPr>
              <w:spacing w:after="0" w:line="240" w:lineRule="auto"/>
              <w:jc w:val="center"/>
              <w:rPr>
                <w:rFonts w:ascii="Times New Roman" w:hAnsi="Times New Roman" w:cs="Times New Roman"/>
                <w:sz w:val="24"/>
                <w:szCs w:val="24"/>
                <w:lang w:val="ru-RU"/>
              </w:rPr>
            </w:pPr>
            <w:r w:rsidRPr="00E908BE">
              <w:rPr>
                <w:rFonts w:ascii="Times New Roman" w:hAnsi="Times New Roman" w:cs="Times New Roman"/>
                <w:sz w:val="24"/>
                <w:szCs w:val="24"/>
                <w:lang w:val="ru-RU"/>
              </w:rPr>
              <w:t>не</w:t>
            </w:r>
            <w:r w:rsidRPr="00E908BE">
              <w:rPr>
                <w:rFonts w:ascii="Times New Roman" w:hAnsi="Times New Roman" w:cs="Times New Roman"/>
                <w:sz w:val="24"/>
                <w:szCs w:val="24"/>
              </w:rPr>
              <w:t xml:space="preserve"> </w:t>
            </w:r>
            <w:proofErr w:type="spellStart"/>
            <w:r w:rsidRPr="00E908BE">
              <w:rPr>
                <w:rFonts w:ascii="Times New Roman" w:hAnsi="Times New Roman" w:cs="Times New Roman"/>
                <w:sz w:val="24"/>
                <w:szCs w:val="24"/>
              </w:rPr>
              <w:t>нет</w:t>
            </w:r>
            <w:proofErr w:type="spellEnd"/>
            <w:r w:rsidRPr="00E908BE">
              <w:rPr>
                <w:rFonts w:ascii="Times New Roman" w:hAnsi="Times New Roman" w:cs="Times New Roman"/>
                <w:spacing w:val="1"/>
                <w:sz w:val="24"/>
                <w:szCs w:val="24"/>
              </w:rPr>
              <w:t xml:space="preserve"> </w:t>
            </w:r>
            <w:proofErr w:type="spellStart"/>
            <w:r w:rsidRPr="00E908BE">
              <w:rPr>
                <w:rFonts w:ascii="Times New Roman" w:hAnsi="Times New Roman" w:cs="Times New Roman"/>
                <w:sz w:val="24"/>
                <w:szCs w:val="24"/>
              </w:rPr>
              <w:t>выбора</w:t>
            </w:r>
            <w:proofErr w:type="spellEnd"/>
          </w:p>
        </w:tc>
        <w:tc>
          <w:tcPr>
            <w:tcW w:w="1985" w:type="dxa"/>
            <w:tcBorders>
              <w:top w:val="single" w:sz="4" w:space="0" w:color="auto"/>
            </w:tcBorders>
          </w:tcPr>
          <w:p w:rsidR="00811146" w:rsidRPr="00E908BE" w:rsidRDefault="00811146" w:rsidP="00811146">
            <w:pPr>
              <w:pStyle w:val="TableParagraph"/>
              <w:ind w:left="112"/>
              <w:jc w:val="center"/>
              <w:rPr>
                <w:sz w:val="24"/>
                <w:szCs w:val="24"/>
              </w:rPr>
            </w:pPr>
            <w:r w:rsidRPr="00E908BE">
              <w:rPr>
                <w:sz w:val="24"/>
                <w:szCs w:val="24"/>
                <w:lang w:val="ru-RU"/>
              </w:rPr>
              <w:t>12/3</w:t>
            </w:r>
          </w:p>
        </w:tc>
        <w:tc>
          <w:tcPr>
            <w:tcW w:w="1905" w:type="dxa"/>
          </w:tcPr>
          <w:p w:rsidR="00811146" w:rsidRPr="00E908BE" w:rsidRDefault="00811146" w:rsidP="00811146">
            <w:pPr>
              <w:pStyle w:val="TableParagraph"/>
              <w:ind w:left="112"/>
              <w:jc w:val="center"/>
              <w:rPr>
                <w:sz w:val="24"/>
                <w:szCs w:val="24"/>
                <w:lang w:val="ru-RU"/>
              </w:rPr>
            </w:pPr>
            <w:r w:rsidRPr="00E908BE">
              <w:rPr>
                <w:sz w:val="24"/>
                <w:szCs w:val="24"/>
                <w:lang w:val="ru-RU"/>
              </w:rPr>
              <w:t>-</w:t>
            </w:r>
          </w:p>
        </w:tc>
      </w:tr>
    </w:tbl>
    <w:p w:rsidR="00A931E4" w:rsidRDefault="00A931E4" w:rsidP="00811146">
      <w:pPr>
        <w:pStyle w:val="a8"/>
        <w:spacing w:after="0"/>
        <w:ind w:left="1123" w:right="753"/>
        <w:jc w:val="center"/>
        <w:rPr>
          <w:rFonts w:ascii="Times New Roman" w:hAnsi="Times New Roman" w:cs="Times New Roman"/>
        </w:rPr>
      </w:pPr>
    </w:p>
    <w:p w:rsidR="00A931E4" w:rsidRDefault="00A931E4" w:rsidP="00811146">
      <w:pPr>
        <w:pStyle w:val="a8"/>
        <w:spacing w:after="0"/>
        <w:ind w:left="1123" w:right="753"/>
        <w:jc w:val="center"/>
        <w:rPr>
          <w:rFonts w:ascii="Times New Roman" w:hAnsi="Times New Roman" w:cs="Times New Roman"/>
        </w:rPr>
      </w:pPr>
    </w:p>
    <w:p w:rsidR="00811146" w:rsidRPr="00E908BE" w:rsidRDefault="00811146" w:rsidP="00811146">
      <w:pPr>
        <w:pStyle w:val="a8"/>
        <w:spacing w:after="0"/>
        <w:ind w:left="1123" w:right="753"/>
        <w:jc w:val="center"/>
        <w:rPr>
          <w:rFonts w:ascii="Times New Roman" w:hAnsi="Times New Roman" w:cs="Times New Roman"/>
        </w:rPr>
      </w:pPr>
      <w:r w:rsidRPr="00E908BE">
        <w:rPr>
          <w:rFonts w:ascii="Times New Roman" w:hAnsi="Times New Roman" w:cs="Times New Roman"/>
        </w:rPr>
        <w:t>Результаты</w:t>
      </w:r>
      <w:r w:rsidRPr="00E908BE">
        <w:rPr>
          <w:rFonts w:ascii="Times New Roman" w:hAnsi="Times New Roman" w:cs="Times New Roman"/>
          <w:spacing w:val="1"/>
        </w:rPr>
        <w:t xml:space="preserve"> </w:t>
      </w:r>
      <w:r w:rsidRPr="00E908BE">
        <w:rPr>
          <w:rFonts w:ascii="Times New Roman" w:hAnsi="Times New Roman" w:cs="Times New Roman"/>
        </w:rPr>
        <w:t>ГИА</w:t>
      </w:r>
      <w:r w:rsidRPr="00E908BE">
        <w:rPr>
          <w:rFonts w:ascii="Times New Roman" w:hAnsi="Times New Roman" w:cs="Times New Roman"/>
          <w:spacing w:val="-6"/>
        </w:rPr>
        <w:t xml:space="preserve"> </w:t>
      </w:r>
      <w:r w:rsidRPr="00E908BE">
        <w:rPr>
          <w:rFonts w:ascii="Times New Roman" w:hAnsi="Times New Roman" w:cs="Times New Roman"/>
        </w:rPr>
        <w:t>в форме</w:t>
      </w:r>
      <w:r w:rsidRPr="00E908BE">
        <w:rPr>
          <w:rFonts w:ascii="Times New Roman" w:hAnsi="Times New Roman" w:cs="Times New Roman"/>
          <w:spacing w:val="-6"/>
        </w:rPr>
        <w:t xml:space="preserve"> </w:t>
      </w:r>
      <w:r w:rsidRPr="00E908BE">
        <w:rPr>
          <w:rFonts w:ascii="Times New Roman" w:hAnsi="Times New Roman" w:cs="Times New Roman"/>
        </w:rPr>
        <w:t>ЕГЭ</w:t>
      </w:r>
      <w:r w:rsidRPr="00E908BE">
        <w:rPr>
          <w:rFonts w:ascii="Times New Roman" w:hAnsi="Times New Roman" w:cs="Times New Roman"/>
          <w:spacing w:val="-4"/>
        </w:rPr>
        <w:t xml:space="preserve"> </w:t>
      </w:r>
      <w:r w:rsidRPr="00E908BE">
        <w:rPr>
          <w:rFonts w:ascii="Times New Roman" w:hAnsi="Times New Roman" w:cs="Times New Roman"/>
        </w:rPr>
        <w:t>выпускников 11</w:t>
      </w:r>
      <w:r w:rsidRPr="00E908BE">
        <w:rPr>
          <w:rFonts w:ascii="Times New Roman" w:hAnsi="Times New Roman" w:cs="Times New Roman"/>
          <w:spacing w:val="-5"/>
        </w:rPr>
        <w:t xml:space="preserve"> </w:t>
      </w:r>
      <w:r w:rsidRPr="00E908BE">
        <w:rPr>
          <w:rFonts w:ascii="Times New Roman" w:hAnsi="Times New Roman" w:cs="Times New Roman"/>
        </w:rPr>
        <w:t>классов</w:t>
      </w:r>
    </w:p>
    <w:tbl>
      <w:tblPr>
        <w:tblStyle w:val="TableNormal"/>
        <w:tblW w:w="9960" w:type="dxa"/>
        <w:jc w:val="center"/>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7"/>
        <w:gridCol w:w="2137"/>
        <w:gridCol w:w="1052"/>
        <w:gridCol w:w="840"/>
        <w:gridCol w:w="1878"/>
        <w:gridCol w:w="1426"/>
      </w:tblGrid>
      <w:tr w:rsidR="00811146" w:rsidRPr="00E908BE" w:rsidTr="009B45B4">
        <w:trPr>
          <w:trHeight w:val="1656"/>
          <w:jc w:val="center"/>
        </w:trPr>
        <w:tc>
          <w:tcPr>
            <w:tcW w:w="2627" w:type="dxa"/>
          </w:tcPr>
          <w:p w:rsidR="00811146" w:rsidRPr="00E908BE" w:rsidRDefault="00811146" w:rsidP="00811146">
            <w:pPr>
              <w:pStyle w:val="TableParagraph"/>
              <w:ind w:left="110"/>
              <w:rPr>
                <w:sz w:val="24"/>
                <w:szCs w:val="24"/>
              </w:rPr>
            </w:pPr>
            <w:proofErr w:type="spellStart"/>
            <w:r w:rsidRPr="00E908BE">
              <w:rPr>
                <w:sz w:val="24"/>
                <w:szCs w:val="24"/>
              </w:rPr>
              <w:t>Предмет</w:t>
            </w:r>
            <w:proofErr w:type="spellEnd"/>
          </w:p>
        </w:tc>
        <w:tc>
          <w:tcPr>
            <w:tcW w:w="2137" w:type="dxa"/>
          </w:tcPr>
          <w:p w:rsidR="00811146" w:rsidRPr="00E908BE" w:rsidRDefault="00811146" w:rsidP="00811146">
            <w:pPr>
              <w:pStyle w:val="TableParagraph"/>
              <w:ind w:left="109"/>
              <w:rPr>
                <w:sz w:val="24"/>
                <w:szCs w:val="24"/>
              </w:rPr>
            </w:pPr>
            <w:r w:rsidRPr="00E908BE">
              <w:rPr>
                <w:sz w:val="24"/>
                <w:szCs w:val="24"/>
              </w:rPr>
              <w:t>Ф.И.О.</w:t>
            </w:r>
            <w:r w:rsidRPr="00E908BE">
              <w:rPr>
                <w:spacing w:val="-2"/>
                <w:sz w:val="24"/>
                <w:szCs w:val="24"/>
              </w:rPr>
              <w:t xml:space="preserve"> </w:t>
            </w:r>
            <w:proofErr w:type="spellStart"/>
            <w:r w:rsidRPr="00E908BE">
              <w:rPr>
                <w:sz w:val="24"/>
                <w:szCs w:val="24"/>
              </w:rPr>
              <w:t>учителя</w:t>
            </w:r>
            <w:proofErr w:type="spellEnd"/>
          </w:p>
        </w:tc>
        <w:tc>
          <w:tcPr>
            <w:tcW w:w="1052" w:type="dxa"/>
          </w:tcPr>
          <w:p w:rsidR="00811146" w:rsidRPr="00E908BE" w:rsidRDefault="00811146" w:rsidP="00811146">
            <w:pPr>
              <w:pStyle w:val="TableParagraph"/>
              <w:ind w:left="109" w:right="91"/>
              <w:rPr>
                <w:sz w:val="24"/>
                <w:szCs w:val="24"/>
                <w:lang w:val="ru-RU"/>
              </w:rPr>
            </w:pPr>
            <w:r w:rsidRPr="00E908BE">
              <w:rPr>
                <w:sz w:val="24"/>
                <w:szCs w:val="24"/>
                <w:lang w:val="ru-RU"/>
              </w:rPr>
              <w:t>Число</w:t>
            </w:r>
            <w:r w:rsidRPr="00E908BE">
              <w:rPr>
                <w:spacing w:val="1"/>
                <w:sz w:val="24"/>
                <w:szCs w:val="24"/>
                <w:lang w:val="ru-RU"/>
              </w:rPr>
              <w:t xml:space="preserve"> </w:t>
            </w:r>
            <w:proofErr w:type="gramStart"/>
            <w:r w:rsidRPr="00E908BE">
              <w:rPr>
                <w:sz w:val="24"/>
                <w:szCs w:val="24"/>
                <w:lang w:val="ru-RU"/>
              </w:rPr>
              <w:t>выпуск</w:t>
            </w:r>
            <w:r w:rsidRPr="00E908BE">
              <w:rPr>
                <w:spacing w:val="1"/>
                <w:sz w:val="24"/>
                <w:szCs w:val="24"/>
                <w:lang w:val="ru-RU"/>
              </w:rPr>
              <w:t xml:space="preserve"> </w:t>
            </w:r>
            <w:proofErr w:type="spellStart"/>
            <w:r w:rsidRPr="00E908BE">
              <w:rPr>
                <w:sz w:val="24"/>
                <w:szCs w:val="24"/>
                <w:lang w:val="ru-RU"/>
              </w:rPr>
              <w:t>ников</w:t>
            </w:r>
            <w:proofErr w:type="spellEnd"/>
            <w:proofErr w:type="gramEnd"/>
            <w:r w:rsidRPr="00E908BE">
              <w:rPr>
                <w:sz w:val="24"/>
                <w:szCs w:val="24"/>
                <w:lang w:val="ru-RU"/>
              </w:rPr>
              <w:t>,</w:t>
            </w:r>
            <w:r w:rsidRPr="00E908BE">
              <w:rPr>
                <w:spacing w:val="1"/>
                <w:sz w:val="24"/>
                <w:szCs w:val="24"/>
                <w:lang w:val="ru-RU"/>
              </w:rPr>
              <w:t xml:space="preserve"> </w:t>
            </w:r>
            <w:proofErr w:type="spellStart"/>
            <w:r w:rsidRPr="00E908BE">
              <w:rPr>
                <w:spacing w:val="-1"/>
                <w:sz w:val="24"/>
                <w:szCs w:val="24"/>
                <w:lang w:val="ru-RU"/>
              </w:rPr>
              <w:t>сдающи</w:t>
            </w:r>
            <w:proofErr w:type="spellEnd"/>
          </w:p>
          <w:p w:rsidR="00811146" w:rsidRPr="00E908BE" w:rsidRDefault="00811146" w:rsidP="00811146">
            <w:pPr>
              <w:pStyle w:val="TableParagraph"/>
              <w:ind w:left="109" w:right="112"/>
              <w:rPr>
                <w:sz w:val="24"/>
                <w:szCs w:val="24"/>
                <w:lang w:val="ru-RU"/>
              </w:rPr>
            </w:pPr>
            <w:proofErr w:type="spellStart"/>
            <w:r w:rsidRPr="00E908BE">
              <w:rPr>
                <w:sz w:val="24"/>
                <w:szCs w:val="24"/>
                <w:lang w:val="ru-RU"/>
              </w:rPr>
              <w:t>х</w:t>
            </w:r>
            <w:proofErr w:type="spellEnd"/>
            <w:r w:rsidRPr="00E908BE">
              <w:rPr>
                <w:spacing w:val="1"/>
                <w:sz w:val="24"/>
                <w:szCs w:val="24"/>
                <w:lang w:val="ru-RU"/>
              </w:rPr>
              <w:t xml:space="preserve"> </w:t>
            </w:r>
            <w:r w:rsidRPr="00E908BE">
              <w:rPr>
                <w:spacing w:val="-1"/>
                <w:sz w:val="24"/>
                <w:szCs w:val="24"/>
                <w:lang w:val="ru-RU"/>
              </w:rPr>
              <w:t>экзамен</w:t>
            </w:r>
          </w:p>
        </w:tc>
        <w:tc>
          <w:tcPr>
            <w:tcW w:w="840" w:type="dxa"/>
          </w:tcPr>
          <w:p w:rsidR="00811146" w:rsidRPr="00E908BE" w:rsidRDefault="00811146" w:rsidP="00811146">
            <w:pPr>
              <w:pStyle w:val="TableParagraph"/>
              <w:ind w:left="109" w:right="84"/>
              <w:rPr>
                <w:sz w:val="24"/>
                <w:szCs w:val="24"/>
              </w:rPr>
            </w:pPr>
            <w:proofErr w:type="spellStart"/>
            <w:r w:rsidRPr="00E908BE">
              <w:rPr>
                <w:sz w:val="24"/>
                <w:szCs w:val="24"/>
              </w:rPr>
              <w:t>Мини</w:t>
            </w:r>
            <w:proofErr w:type="spellEnd"/>
            <w:r w:rsidRPr="00E908BE">
              <w:rPr>
                <w:spacing w:val="-57"/>
                <w:sz w:val="24"/>
                <w:szCs w:val="24"/>
              </w:rPr>
              <w:t xml:space="preserve"> </w:t>
            </w:r>
            <w:proofErr w:type="spellStart"/>
            <w:r w:rsidRPr="00E908BE">
              <w:rPr>
                <w:sz w:val="24"/>
                <w:szCs w:val="24"/>
              </w:rPr>
              <w:t>мальн</w:t>
            </w:r>
            <w:proofErr w:type="spellEnd"/>
            <w:r w:rsidRPr="00E908BE">
              <w:rPr>
                <w:spacing w:val="-57"/>
                <w:sz w:val="24"/>
                <w:szCs w:val="24"/>
              </w:rPr>
              <w:t xml:space="preserve"> </w:t>
            </w:r>
            <w:proofErr w:type="spellStart"/>
            <w:r w:rsidRPr="00E908BE">
              <w:rPr>
                <w:sz w:val="24"/>
                <w:szCs w:val="24"/>
              </w:rPr>
              <w:t>ый</w:t>
            </w:r>
            <w:proofErr w:type="spellEnd"/>
            <w:r w:rsidRPr="00E908BE">
              <w:rPr>
                <w:spacing w:val="1"/>
                <w:sz w:val="24"/>
                <w:szCs w:val="24"/>
              </w:rPr>
              <w:t xml:space="preserve"> </w:t>
            </w:r>
            <w:proofErr w:type="spellStart"/>
            <w:r w:rsidRPr="00E908BE">
              <w:rPr>
                <w:sz w:val="24"/>
                <w:szCs w:val="24"/>
              </w:rPr>
              <w:t>балл</w:t>
            </w:r>
            <w:proofErr w:type="spellEnd"/>
          </w:p>
        </w:tc>
        <w:tc>
          <w:tcPr>
            <w:tcW w:w="1878" w:type="dxa"/>
          </w:tcPr>
          <w:p w:rsidR="00811146" w:rsidRPr="00E908BE" w:rsidRDefault="00811146" w:rsidP="00811146">
            <w:pPr>
              <w:pStyle w:val="TableParagraph"/>
              <w:ind w:left="109" w:right="119"/>
              <w:rPr>
                <w:sz w:val="24"/>
                <w:szCs w:val="24"/>
                <w:lang w:val="ru-RU"/>
              </w:rPr>
            </w:pPr>
            <w:r w:rsidRPr="00E908BE">
              <w:rPr>
                <w:sz w:val="24"/>
                <w:szCs w:val="24"/>
                <w:lang w:val="ru-RU"/>
              </w:rPr>
              <w:t>Получили</w:t>
            </w:r>
            <w:r w:rsidRPr="00E908BE">
              <w:rPr>
                <w:spacing w:val="1"/>
                <w:sz w:val="24"/>
                <w:szCs w:val="24"/>
                <w:lang w:val="ru-RU"/>
              </w:rPr>
              <w:t xml:space="preserve"> </w:t>
            </w:r>
            <w:r w:rsidRPr="00E908BE">
              <w:rPr>
                <w:sz w:val="24"/>
                <w:szCs w:val="24"/>
                <w:lang w:val="ru-RU"/>
              </w:rPr>
              <w:t>баллы</w:t>
            </w:r>
            <w:r w:rsidRPr="00E908BE">
              <w:rPr>
                <w:spacing w:val="3"/>
                <w:sz w:val="24"/>
                <w:szCs w:val="24"/>
                <w:lang w:val="ru-RU"/>
              </w:rPr>
              <w:t xml:space="preserve"> </w:t>
            </w:r>
            <w:r w:rsidRPr="00E908BE">
              <w:rPr>
                <w:sz w:val="24"/>
                <w:szCs w:val="24"/>
                <w:lang w:val="ru-RU"/>
              </w:rPr>
              <w:t>выше</w:t>
            </w:r>
            <w:r w:rsidRPr="00E908BE">
              <w:rPr>
                <w:spacing w:val="1"/>
                <w:sz w:val="24"/>
                <w:szCs w:val="24"/>
                <w:lang w:val="ru-RU"/>
              </w:rPr>
              <w:t xml:space="preserve"> </w:t>
            </w:r>
            <w:r w:rsidRPr="00E908BE">
              <w:rPr>
                <w:sz w:val="24"/>
                <w:szCs w:val="24"/>
                <w:lang w:val="ru-RU"/>
              </w:rPr>
              <w:t>минимального</w:t>
            </w:r>
            <w:r w:rsidRPr="00E908BE">
              <w:rPr>
                <w:spacing w:val="1"/>
                <w:sz w:val="24"/>
                <w:szCs w:val="24"/>
                <w:lang w:val="ru-RU"/>
              </w:rPr>
              <w:t xml:space="preserve"> </w:t>
            </w:r>
            <w:r w:rsidRPr="00E908BE">
              <w:rPr>
                <w:sz w:val="24"/>
                <w:szCs w:val="24"/>
                <w:lang w:val="ru-RU"/>
              </w:rPr>
              <w:t>порога,</w:t>
            </w:r>
          </w:p>
          <w:p w:rsidR="00811146" w:rsidRPr="00E908BE" w:rsidRDefault="00811146" w:rsidP="00811146">
            <w:pPr>
              <w:pStyle w:val="TableParagraph"/>
              <w:ind w:left="109" w:right="117"/>
              <w:rPr>
                <w:sz w:val="24"/>
                <w:szCs w:val="24"/>
              </w:rPr>
            </w:pPr>
            <w:proofErr w:type="spellStart"/>
            <w:r w:rsidRPr="00E908BE">
              <w:rPr>
                <w:sz w:val="24"/>
                <w:szCs w:val="24"/>
              </w:rPr>
              <w:t>установленного</w:t>
            </w:r>
            <w:proofErr w:type="spellEnd"/>
            <w:r w:rsidRPr="00E908BE">
              <w:rPr>
                <w:spacing w:val="-58"/>
                <w:sz w:val="24"/>
                <w:szCs w:val="24"/>
              </w:rPr>
              <w:t xml:space="preserve"> </w:t>
            </w:r>
            <w:proofErr w:type="spellStart"/>
            <w:r w:rsidRPr="00E908BE">
              <w:rPr>
                <w:sz w:val="24"/>
                <w:szCs w:val="24"/>
              </w:rPr>
              <w:t>Рособрнадзоро</w:t>
            </w:r>
            <w:proofErr w:type="spellEnd"/>
          </w:p>
        </w:tc>
        <w:tc>
          <w:tcPr>
            <w:tcW w:w="1426" w:type="dxa"/>
          </w:tcPr>
          <w:p w:rsidR="00811146" w:rsidRPr="00E908BE" w:rsidRDefault="00811146" w:rsidP="00811146">
            <w:pPr>
              <w:pStyle w:val="TableParagraph"/>
              <w:ind w:left="109" w:right="83"/>
              <w:rPr>
                <w:sz w:val="24"/>
                <w:szCs w:val="24"/>
              </w:rPr>
            </w:pPr>
            <w:proofErr w:type="spellStart"/>
            <w:r w:rsidRPr="00E908BE">
              <w:rPr>
                <w:spacing w:val="-1"/>
                <w:sz w:val="24"/>
                <w:szCs w:val="24"/>
              </w:rPr>
              <w:t>Средний</w:t>
            </w:r>
            <w:proofErr w:type="spellEnd"/>
            <w:r w:rsidRPr="00E908BE">
              <w:rPr>
                <w:spacing w:val="-57"/>
                <w:sz w:val="24"/>
                <w:szCs w:val="24"/>
              </w:rPr>
              <w:t xml:space="preserve"> </w:t>
            </w:r>
            <w:proofErr w:type="spellStart"/>
            <w:r w:rsidRPr="00E908BE">
              <w:rPr>
                <w:sz w:val="24"/>
                <w:szCs w:val="24"/>
              </w:rPr>
              <w:t>балл</w:t>
            </w:r>
            <w:proofErr w:type="spellEnd"/>
          </w:p>
        </w:tc>
      </w:tr>
      <w:tr w:rsidR="00811146" w:rsidRPr="00E908BE" w:rsidTr="009B45B4">
        <w:trPr>
          <w:trHeight w:val="365"/>
          <w:jc w:val="center"/>
        </w:trPr>
        <w:tc>
          <w:tcPr>
            <w:tcW w:w="2627" w:type="dxa"/>
          </w:tcPr>
          <w:p w:rsidR="00811146" w:rsidRPr="00E908BE" w:rsidRDefault="00811146" w:rsidP="00811146">
            <w:pPr>
              <w:pStyle w:val="TableParagraph"/>
              <w:ind w:left="110"/>
              <w:rPr>
                <w:sz w:val="24"/>
                <w:szCs w:val="24"/>
              </w:rPr>
            </w:pPr>
            <w:proofErr w:type="spellStart"/>
            <w:r w:rsidRPr="00E908BE">
              <w:rPr>
                <w:sz w:val="24"/>
                <w:szCs w:val="24"/>
              </w:rPr>
              <w:t>Математика</w:t>
            </w:r>
            <w:proofErr w:type="spellEnd"/>
            <w:r w:rsidRPr="00E908BE">
              <w:rPr>
                <w:spacing w:val="-1"/>
                <w:sz w:val="24"/>
                <w:szCs w:val="24"/>
              </w:rPr>
              <w:t xml:space="preserve"> </w:t>
            </w:r>
            <w:r w:rsidRPr="00E908BE">
              <w:rPr>
                <w:sz w:val="24"/>
                <w:szCs w:val="24"/>
              </w:rPr>
              <w:t>(</w:t>
            </w:r>
            <w:proofErr w:type="spellStart"/>
            <w:r w:rsidRPr="00E908BE">
              <w:rPr>
                <w:sz w:val="24"/>
                <w:szCs w:val="24"/>
              </w:rPr>
              <w:t>профиль</w:t>
            </w:r>
            <w:proofErr w:type="spellEnd"/>
            <w:r w:rsidRPr="00E908BE">
              <w:rPr>
                <w:sz w:val="24"/>
                <w:szCs w:val="24"/>
              </w:rPr>
              <w:t>)</w:t>
            </w:r>
          </w:p>
        </w:tc>
        <w:tc>
          <w:tcPr>
            <w:tcW w:w="2137" w:type="dxa"/>
          </w:tcPr>
          <w:p w:rsidR="00811146" w:rsidRPr="00E908BE" w:rsidRDefault="00811146" w:rsidP="00811146">
            <w:pPr>
              <w:pStyle w:val="TableParagraph"/>
              <w:ind w:left="109"/>
              <w:rPr>
                <w:sz w:val="24"/>
                <w:szCs w:val="24"/>
              </w:rPr>
            </w:pPr>
            <w:r w:rsidRPr="00E908BE">
              <w:rPr>
                <w:sz w:val="24"/>
                <w:szCs w:val="24"/>
              </w:rPr>
              <w:t>Фещенко</w:t>
            </w:r>
            <w:r w:rsidRPr="00E908BE">
              <w:rPr>
                <w:spacing w:val="2"/>
                <w:sz w:val="24"/>
                <w:szCs w:val="24"/>
              </w:rPr>
              <w:t xml:space="preserve"> </w:t>
            </w:r>
            <w:r w:rsidRPr="00E908BE">
              <w:rPr>
                <w:sz w:val="24"/>
                <w:szCs w:val="24"/>
              </w:rPr>
              <w:t>Н.Г.</w:t>
            </w:r>
          </w:p>
        </w:tc>
        <w:tc>
          <w:tcPr>
            <w:tcW w:w="1052" w:type="dxa"/>
          </w:tcPr>
          <w:p w:rsidR="00811146" w:rsidRPr="00E908BE" w:rsidRDefault="00811146" w:rsidP="00811146">
            <w:pPr>
              <w:pStyle w:val="TableParagraph"/>
              <w:ind w:left="109"/>
              <w:jc w:val="center"/>
              <w:rPr>
                <w:sz w:val="24"/>
                <w:szCs w:val="24"/>
                <w:lang w:val="ru-RU"/>
              </w:rPr>
            </w:pPr>
            <w:r w:rsidRPr="00E908BE">
              <w:rPr>
                <w:sz w:val="24"/>
                <w:szCs w:val="24"/>
                <w:lang w:val="ru-RU"/>
              </w:rPr>
              <w:t>6</w:t>
            </w:r>
          </w:p>
        </w:tc>
        <w:tc>
          <w:tcPr>
            <w:tcW w:w="840" w:type="dxa"/>
          </w:tcPr>
          <w:p w:rsidR="00811146" w:rsidRPr="00E908BE" w:rsidRDefault="00811146" w:rsidP="00811146">
            <w:pPr>
              <w:pStyle w:val="TableParagraph"/>
              <w:ind w:left="109"/>
              <w:jc w:val="center"/>
              <w:rPr>
                <w:sz w:val="24"/>
                <w:szCs w:val="24"/>
              </w:rPr>
            </w:pPr>
            <w:r w:rsidRPr="00E908BE">
              <w:rPr>
                <w:sz w:val="24"/>
                <w:szCs w:val="24"/>
              </w:rPr>
              <w:t>27</w:t>
            </w:r>
          </w:p>
        </w:tc>
        <w:tc>
          <w:tcPr>
            <w:tcW w:w="1878" w:type="dxa"/>
          </w:tcPr>
          <w:p w:rsidR="00811146" w:rsidRPr="00E908BE" w:rsidRDefault="00811146" w:rsidP="00811146">
            <w:pPr>
              <w:pStyle w:val="TableParagraph"/>
              <w:ind w:left="109"/>
              <w:jc w:val="center"/>
              <w:rPr>
                <w:sz w:val="24"/>
                <w:szCs w:val="24"/>
                <w:lang w:val="ru-RU"/>
              </w:rPr>
            </w:pPr>
            <w:r w:rsidRPr="00E908BE">
              <w:rPr>
                <w:sz w:val="24"/>
                <w:szCs w:val="24"/>
                <w:lang w:val="ru-RU"/>
              </w:rPr>
              <w:t>4</w:t>
            </w:r>
          </w:p>
        </w:tc>
        <w:tc>
          <w:tcPr>
            <w:tcW w:w="1426" w:type="dxa"/>
          </w:tcPr>
          <w:p w:rsidR="00811146" w:rsidRPr="00E908BE" w:rsidRDefault="00811146" w:rsidP="00811146">
            <w:pPr>
              <w:pStyle w:val="TableParagraph"/>
              <w:ind w:left="109"/>
              <w:jc w:val="center"/>
              <w:rPr>
                <w:sz w:val="24"/>
                <w:szCs w:val="24"/>
                <w:lang w:val="ru-RU"/>
              </w:rPr>
            </w:pPr>
            <w:r w:rsidRPr="00E908BE">
              <w:rPr>
                <w:sz w:val="24"/>
                <w:szCs w:val="24"/>
                <w:lang w:val="ru-RU"/>
              </w:rPr>
              <w:t>44</w:t>
            </w:r>
          </w:p>
        </w:tc>
      </w:tr>
      <w:tr w:rsidR="00811146" w:rsidRPr="00E908BE" w:rsidTr="009B45B4">
        <w:trPr>
          <w:trHeight w:val="374"/>
          <w:jc w:val="center"/>
        </w:trPr>
        <w:tc>
          <w:tcPr>
            <w:tcW w:w="2627" w:type="dxa"/>
          </w:tcPr>
          <w:p w:rsidR="00811146" w:rsidRPr="00E908BE" w:rsidRDefault="00811146" w:rsidP="00811146">
            <w:pPr>
              <w:pStyle w:val="TableParagraph"/>
              <w:ind w:left="110"/>
              <w:rPr>
                <w:sz w:val="24"/>
                <w:szCs w:val="24"/>
              </w:rPr>
            </w:pPr>
            <w:proofErr w:type="spellStart"/>
            <w:r w:rsidRPr="00E908BE">
              <w:rPr>
                <w:sz w:val="24"/>
                <w:szCs w:val="24"/>
              </w:rPr>
              <w:t>Математика</w:t>
            </w:r>
            <w:proofErr w:type="spellEnd"/>
            <w:r w:rsidRPr="00E908BE">
              <w:rPr>
                <w:spacing w:val="-2"/>
                <w:sz w:val="24"/>
                <w:szCs w:val="24"/>
              </w:rPr>
              <w:t xml:space="preserve"> </w:t>
            </w:r>
            <w:r w:rsidRPr="00E908BE">
              <w:rPr>
                <w:sz w:val="24"/>
                <w:szCs w:val="24"/>
              </w:rPr>
              <w:t>(</w:t>
            </w:r>
            <w:proofErr w:type="spellStart"/>
            <w:r w:rsidRPr="00E908BE">
              <w:rPr>
                <w:sz w:val="24"/>
                <w:szCs w:val="24"/>
              </w:rPr>
              <w:t>базовый</w:t>
            </w:r>
            <w:proofErr w:type="spellEnd"/>
            <w:r w:rsidRPr="00E908BE">
              <w:rPr>
                <w:sz w:val="24"/>
                <w:szCs w:val="24"/>
              </w:rPr>
              <w:t>)</w:t>
            </w:r>
          </w:p>
        </w:tc>
        <w:tc>
          <w:tcPr>
            <w:tcW w:w="2137" w:type="dxa"/>
          </w:tcPr>
          <w:p w:rsidR="00811146" w:rsidRPr="00E908BE" w:rsidRDefault="00811146" w:rsidP="00811146">
            <w:pPr>
              <w:pStyle w:val="TableParagraph"/>
              <w:ind w:left="109"/>
              <w:rPr>
                <w:sz w:val="24"/>
                <w:szCs w:val="24"/>
                <w:lang w:val="ru-RU"/>
              </w:rPr>
            </w:pPr>
            <w:r w:rsidRPr="00E908BE">
              <w:rPr>
                <w:sz w:val="24"/>
                <w:szCs w:val="24"/>
                <w:lang w:val="ru-RU"/>
              </w:rPr>
              <w:t>Панков И.В.</w:t>
            </w:r>
          </w:p>
        </w:tc>
        <w:tc>
          <w:tcPr>
            <w:tcW w:w="1052" w:type="dxa"/>
          </w:tcPr>
          <w:p w:rsidR="00811146" w:rsidRPr="00E908BE" w:rsidRDefault="00811146" w:rsidP="00811146">
            <w:pPr>
              <w:pStyle w:val="TableParagraph"/>
              <w:ind w:left="109"/>
              <w:jc w:val="center"/>
              <w:rPr>
                <w:sz w:val="24"/>
                <w:szCs w:val="24"/>
                <w:lang w:val="ru-RU"/>
              </w:rPr>
            </w:pPr>
            <w:r w:rsidRPr="00E908BE">
              <w:rPr>
                <w:sz w:val="24"/>
                <w:szCs w:val="24"/>
                <w:lang w:val="ru-RU"/>
              </w:rPr>
              <w:t>20</w:t>
            </w:r>
          </w:p>
        </w:tc>
        <w:tc>
          <w:tcPr>
            <w:tcW w:w="840" w:type="dxa"/>
          </w:tcPr>
          <w:p w:rsidR="00811146" w:rsidRPr="00E908BE" w:rsidRDefault="00811146" w:rsidP="00811146">
            <w:pPr>
              <w:pStyle w:val="TableParagraph"/>
              <w:ind w:left="109"/>
              <w:jc w:val="center"/>
              <w:rPr>
                <w:sz w:val="24"/>
                <w:szCs w:val="24"/>
              </w:rPr>
            </w:pPr>
            <w:r w:rsidRPr="00E908BE">
              <w:rPr>
                <w:sz w:val="24"/>
                <w:szCs w:val="24"/>
              </w:rPr>
              <w:t>3</w:t>
            </w:r>
          </w:p>
        </w:tc>
        <w:tc>
          <w:tcPr>
            <w:tcW w:w="1878" w:type="dxa"/>
          </w:tcPr>
          <w:p w:rsidR="00811146" w:rsidRPr="00E908BE" w:rsidRDefault="00811146" w:rsidP="00811146">
            <w:pPr>
              <w:pStyle w:val="TableParagraph"/>
              <w:ind w:left="109"/>
              <w:jc w:val="center"/>
              <w:rPr>
                <w:sz w:val="24"/>
                <w:szCs w:val="24"/>
                <w:lang w:val="ru-RU"/>
              </w:rPr>
            </w:pPr>
            <w:r w:rsidRPr="00E908BE">
              <w:rPr>
                <w:sz w:val="24"/>
                <w:szCs w:val="24"/>
                <w:lang w:val="ru-RU"/>
              </w:rPr>
              <w:t>18</w:t>
            </w:r>
          </w:p>
        </w:tc>
        <w:tc>
          <w:tcPr>
            <w:tcW w:w="1426" w:type="dxa"/>
          </w:tcPr>
          <w:p w:rsidR="00811146" w:rsidRPr="00E908BE" w:rsidRDefault="00811146" w:rsidP="009B45B4">
            <w:pPr>
              <w:pStyle w:val="TableParagraph"/>
              <w:ind w:left="109"/>
              <w:jc w:val="center"/>
              <w:rPr>
                <w:sz w:val="24"/>
                <w:szCs w:val="24"/>
                <w:lang w:val="ru-RU"/>
              </w:rPr>
            </w:pPr>
            <w:r w:rsidRPr="00E908BE">
              <w:rPr>
                <w:sz w:val="24"/>
                <w:szCs w:val="24"/>
                <w:lang w:val="ru-RU"/>
              </w:rPr>
              <w:t>12/</w:t>
            </w:r>
            <w:r w:rsidR="009B45B4">
              <w:rPr>
                <w:sz w:val="24"/>
                <w:szCs w:val="24"/>
                <w:lang w:val="ru-RU"/>
              </w:rPr>
              <w:t>4</w:t>
            </w:r>
          </w:p>
        </w:tc>
      </w:tr>
      <w:tr w:rsidR="00811146" w:rsidRPr="00E908BE" w:rsidTr="009B45B4">
        <w:trPr>
          <w:trHeight w:val="273"/>
          <w:jc w:val="center"/>
        </w:trPr>
        <w:tc>
          <w:tcPr>
            <w:tcW w:w="2627" w:type="dxa"/>
          </w:tcPr>
          <w:p w:rsidR="00811146" w:rsidRPr="00E908BE" w:rsidRDefault="00811146" w:rsidP="00811146">
            <w:pPr>
              <w:pStyle w:val="TableParagraph"/>
              <w:ind w:left="110"/>
              <w:rPr>
                <w:sz w:val="24"/>
                <w:szCs w:val="24"/>
              </w:rPr>
            </w:pPr>
            <w:proofErr w:type="spellStart"/>
            <w:r w:rsidRPr="00E908BE">
              <w:rPr>
                <w:sz w:val="24"/>
                <w:szCs w:val="24"/>
              </w:rPr>
              <w:lastRenderedPageBreak/>
              <w:t>Русский</w:t>
            </w:r>
            <w:proofErr w:type="spellEnd"/>
            <w:r w:rsidRPr="00E908BE">
              <w:rPr>
                <w:spacing w:val="-1"/>
                <w:sz w:val="24"/>
                <w:szCs w:val="24"/>
              </w:rPr>
              <w:t xml:space="preserve"> </w:t>
            </w:r>
            <w:proofErr w:type="spellStart"/>
            <w:r w:rsidRPr="00E908BE">
              <w:rPr>
                <w:sz w:val="24"/>
                <w:szCs w:val="24"/>
              </w:rPr>
              <w:t>язык</w:t>
            </w:r>
            <w:proofErr w:type="spellEnd"/>
          </w:p>
        </w:tc>
        <w:tc>
          <w:tcPr>
            <w:tcW w:w="2137" w:type="dxa"/>
          </w:tcPr>
          <w:p w:rsidR="00811146" w:rsidRPr="00E908BE" w:rsidRDefault="00811146" w:rsidP="00811146">
            <w:pPr>
              <w:pStyle w:val="TableParagraph"/>
              <w:ind w:left="109"/>
              <w:rPr>
                <w:sz w:val="24"/>
                <w:szCs w:val="24"/>
                <w:lang w:val="ru-RU"/>
              </w:rPr>
            </w:pPr>
            <w:r w:rsidRPr="00E908BE">
              <w:rPr>
                <w:sz w:val="24"/>
                <w:szCs w:val="24"/>
                <w:lang w:val="ru-RU"/>
              </w:rPr>
              <w:t>Гордеева А.И.</w:t>
            </w:r>
          </w:p>
        </w:tc>
        <w:tc>
          <w:tcPr>
            <w:tcW w:w="1052" w:type="dxa"/>
          </w:tcPr>
          <w:p w:rsidR="00811146" w:rsidRPr="00E908BE" w:rsidRDefault="00811146" w:rsidP="00811146">
            <w:pPr>
              <w:pStyle w:val="TableParagraph"/>
              <w:ind w:left="109"/>
              <w:jc w:val="center"/>
              <w:rPr>
                <w:sz w:val="24"/>
                <w:szCs w:val="24"/>
                <w:lang w:val="ru-RU"/>
              </w:rPr>
            </w:pPr>
            <w:r w:rsidRPr="00E908BE">
              <w:rPr>
                <w:sz w:val="24"/>
                <w:szCs w:val="24"/>
                <w:lang w:val="ru-RU"/>
              </w:rPr>
              <w:t>26</w:t>
            </w:r>
          </w:p>
        </w:tc>
        <w:tc>
          <w:tcPr>
            <w:tcW w:w="840" w:type="dxa"/>
          </w:tcPr>
          <w:p w:rsidR="00811146" w:rsidRPr="00E908BE" w:rsidRDefault="00811146" w:rsidP="00811146">
            <w:pPr>
              <w:pStyle w:val="TableParagraph"/>
              <w:ind w:left="109"/>
              <w:jc w:val="center"/>
              <w:rPr>
                <w:sz w:val="24"/>
                <w:szCs w:val="24"/>
              </w:rPr>
            </w:pPr>
            <w:r w:rsidRPr="00E908BE">
              <w:rPr>
                <w:sz w:val="24"/>
                <w:szCs w:val="24"/>
              </w:rPr>
              <w:t>24</w:t>
            </w:r>
          </w:p>
        </w:tc>
        <w:tc>
          <w:tcPr>
            <w:tcW w:w="1878" w:type="dxa"/>
          </w:tcPr>
          <w:p w:rsidR="00811146" w:rsidRPr="00E908BE" w:rsidRDefault="00811146" w:rsidP="00811146">
            <w:pPr>
              <w:pStyle w:val="TableParagraph"/>
              <w:ind w:left="109"/>
              <w:jc w:val="center"/>
              <w:rPr>
                <w:sz w:val="24"/>
                <w:szCs w:val="24"/>
                <w:lang w:val="ru-RU"/>
              </w:rPr>
            </w:pPr>
            <w:r w:rsidRPr="00E908BE">
              <w:rPr>
                <w:sz w:val="24"/>
                <w:szCs w:val="24"/>
                <w:lang w:val="ru-RU"/>
              </w:rPr>
              <w:t>25</w:t>
            </w:r>
          </w:p>
        </w:tc>
        <w:tc>
          <w:tcPr>
            <w:tcW w:w="1426" w:type="dxa"/>
          </w:tcPr>
          <w:p w:rsidR="00811146" w:rsidRPr="00E908BE" w:rsidRDefault="00811146" w:rsidP="00811146">
            <w:pPr>
              <w:pStyle w:val="TableParagraph"/>
              <w:ind w:left="109"/>
              <w:jc w:val="center"/>
              <w:rPr>
                <w:sz w:val="24"/>
                <w:szCs w:val="24"/>
                <w:lang w:val="ru-RU"/>
              </w:rPr>
            </w:pPr>
            <w:r w:rsidRPr="00E908BE">
              <w:rPr>
                <w:sz w:val="24"/>
                <w:szCs w:val="24"/>
                <w:lang w:val="ru-RU"/>
              </w:rPr>
              <w:t>43</w:t>
            </w:r>
          </w:p>
        </w:tc>
      </w:tr>
      <w:tr w:rsidR="00811146" w:rsidRPr="00E908BE" w:rsidTr="009B45B4">
        <w:trPr>
          <w:trHeight w:val="278"/>
          <w:jc w:val="center"/>
        </w:trPr>
        <w:tc>
          <w:tcPr>
            <w:tcW w:w="2627" w:type="dxa"/>
          </w:tcPr>
          <w:p w:rsidR="00811146" w:rsidRPr="00E908BE" w:rsidRDefault="00811146" w:rsidP="00811146">
            <w:pPr>
              <w:pStyle w:val="TableParagraph"/>
              <w:ind w:left="110"/>
              <w:rPr>
                <w:sz w:val="24"/>
                <w:szCs w:val="24"/>
                <w:lang w:val="ru-RU"/>
              </w:rPr>
            </w:pPr>
            <w:r w:rsidRPr="00E908BE">
              <w:rPr>
                <w:sz w:val="24"/>
                <w:szCs w:val="24"/>
                <w:lang w:val="ru-RU"/>
              </w:rPr>
              <w:t>Литература</w:t>
            </w:r>
          </w:p>
        </w:tc>
        <w:tc>
          <w:tcPr>
            <w:tcW w:w="2137" w:type="dxa"/>
          </w:tcPr>
          <w:p w:rsidR="00811146" w:rsidRPr="00E908BE" w:rsidRDefault="00811146" w:rsidP="00811146">
            <w:pPr>
              <w:pStyle w:val="TableParagraph"/>
              <w:ind w:left="109"/>
              <w:rPr>
                <w:sz w:val="24"/>
                <w:szCs w:val="24"/>
              </w:rPr>
            </w:pPr>
            <w:r w:rsidRPr="00E908BE">
              <w:rPr>
                <w:sz w:val="24"/>
                <w:szCs w:val="24"/>
                <w:lang w:val="ru-RU"/>
              </w:rPr>
              <w:t>Гордеева А.И.</w:t>
            </w:r>
            <w:r w:rsidRPr="00E908BE">
              <w:rPr>
                <w:sz w:val="24"/>
                <w:szCs w:val="24"/>
              </w:rPr>
              <w:t>.</w:t>
            </w:r>
          </w:p>
        </w:tc>
        <w:tc>
          <w:tcPr>
            <w:tcW w:w="1052" w:type="dxa"/>
          </w:tcPr>
          <w:p w:rsidR="00811146" w:rsidRPr="00E908BE" w:rsidRDefault="00811146" w:rsidP="00811146">
            <w:pPr>
              <w:pStyle w:val="TableParagraph"/>
              <w:ind w:left="109"/>
              <w:jc w:val="center"/>
              <w:rPr>
                <w:sz w:val="24"/>
                <w:szCs w:val="24"/>
                <w:lang w:val="ru-RU"/>
              </w:rPr>
            </w:pPr>
            <w:r w:rsidRPr="00E908BE">
              <w:rPr>
                <w:sz w:val="24"/>
                <w:szCs w:val="24"/>
                <w:lang w:val="ru-RU"/>
              </w:rPr>
              <w:t>1</w:t>
            </w:r>
          </w:p>
        </w:tc>
        <w:tc>
          <w:tcPr>
            <w:tcW w:w="840" w:type="dxa"/>
          </w:tcPr>
          <w:p w:rsidR="00811146" w:rsidRPr="00E908BE" w:rsidRDefault="00811146" w:rsidP="00811146">
            <w:pPr>
              <w:pStyle w:val="TableParagraph"/>
              <w:ind w:left="109"/>
              <w:jc w:val="center"/>
              <w:rPr>
                <w:sz w:val="24"/>
                <w:szCs w:val="24"/>
              </w:rPr>
            </w:pPr>
            <w:r w:rsidRPr="00E908BE">
              <w:rPr>
                <w:sz w:val="24"/>
                <w:szCs w:val="24"/>
              </w:rPr>
              <w:t>36</w:t>
            </w:r>
          </w:p>
        </w:tc>
        <w:tc>
          <w:tcPr>
            <w:tcW w:w="1878" w:type="dxa"/>
          </w:tcPr>
          <w:p w:rsidR="00811146" w:rsidRPr="00E908BE" w:rsidRDefault="00811146" w:rsidP="00811146">
            <w:pPr>
              <w:pStyle w:val="TableParagraph"/>
              <w:ind w:left="109"/>
              <w:jc w:val="center"/>
              <w:rPr>
                <w:sz w:val="24"/>
                <w:szCs w:val="24"/>
                <w:lang w:val="ru-RU"/>
              </w:rPr>
            </w:pPr>
            <w:r w:rsidRPr="00E908BE">
              <w:rPr>
                <w:sz w:val="24"/>
                <w:szCs w:val="24"/>
                <w:lang w:val="ru-RU"/>
              </w:rPr>
              <w:t>1</w:t>
            </w:r>
          </w:p>
        </w:tc>
        <w:tc>
          <w:tcPr>
            <w:tcW w:w="1426" w:type="dxa"/>
          </w:tcPr>
          <w:p w:rsidR="00811146" w:rsidRPr="00E908BE" w:rsidRDefault="00811146" w:rsidP="00811146">
            <w:pPr>
              <w:pStyle w:val="TableParagraph"/>
              <w:ind w:left="109"/>
              <w:jc w:val="center"/>
              <w:rPr>
                <w:sz w:val="24"/>
                <w:szCs w:val="24"/>
                <w:lang w:val="ru-RU"/>
              </w:rPr>
            </w:pPr>
            <w:r w:rsidRPr="00E908BE">
              <w:rPr>
                <w:sz w:val="24"/>
                <w:szCs w:val="24"/>
                <w:lang w:val="ru-RU"/>
              </w:rPr>
              <w:t>55</w:t>
            </w:r>
          </w:p>
        </w:tc>
      </w:tr>
      <w:tr w:rsidR="00811146" w:rsidRPr="00E908BE" w:rsidTr="009B45B4">
        <w:trPr>
          <w:trHeight w:val="546"/>
          <w:jc w:val="center"/>
        </w:trPr>
        <w:tc>
          <w:tcPr>
            <w:tcW w:w="2627" w:type="dxa"/>
          </w:tcPr>
          <w:p w:rsidR="00811146" w:rsidRPr="00E908BE" w:rsidRDefault="00811146" w:rsidP="00811146">
            <w:pPr>
              <w:pStyle w:val="TableParagraph"/>
              <w:ind w:left="110"/>
              <w:rPr>
                <w:sz w:val="24"/>
                <w:szCs w:val="24"/>
              </w:rPr>
            </w:pPr>
            <w:proofErr w:type="spellStart"/>
            <w:r w:rsidRPr="00E908BE">
              <w:rPr>
                <w:sz w:val="24"/>
                <w:szCs w:val="24"/>
              </w:rPr>
              <w:t>Обществознание</w:t>
            </w:r>
            <w:proofErr w:type="spellEnd"/>
          </w:p>
        </w:tc>
        <w:tc>
          <w:tcPr>
            <w:tcW w:w="2137" w:type="dxa"/>
          </w:tcPr>
          <w:p w:rsidR="00811146" w:rsidRPr="00E908BE" w:rsidRDefault="00811146" w:rsidP="00811146">
            <w:pPr>
              <w:pStyle w:val="TableParagraph"/>
              <w:ind w:left="109"/>
              <w:rPr>
                <w:sz w:val="24"/>
                <w:szCs w:val="24"/>
                <w:lang w:val="ru-RU"/>
              </w:rPr>
            </w:pPr>
            <w:r w:rsidRPr="00E908BE">
              <w:rPr>
                <w:sz w:val="24"/>
                <w:szCs w:val="24"/>
                <w:lang w:val="ru-RU"/>
              </w:rPr>
              <w:t>Могила В.П.</w:t>
            </w:r>
          </w:p>
        </w:tc>
        <w:tc>
          <w:tcPr>
            <w:tcW w:w="1052" w:type="dxa"/>
          </w:tcPr>
          <w:p w:rsidR="00811146" w:rsidRPr="00E908BE" w:rsidRDefault="00811146" w:rsidP="00811146">
            <w:pPr>
              <w:pStyle w:val="TableParagraph"/>
              <w:ind w:left="109"/>
              <w:jc w:val="center"/>
              <w:rPr>
                <w:sz w:val="24"/>
                <w:szCs w:val="24"/>
                <w:lang w:val="ru-RU"/>
              </w:rPr>
            </w:pPr>
            <w:r w:rsidRPr="00E908BE">
              <w:rPr>
                <w:sz w:val="24"/>
                <w:szCs w:val="24"/>
                <w:lang w:val="ru-RU"/>
              </w:rPr>
              <w:t>12</w:t>
            </w:r>
          </w:p>
        </w:tc>
        <w:tc>
          <w:tcPr>
            <w:tcW w:w="840" w:type="dxa"/>
          </w:tcPr>
          <w:p w:rsidR="00811146" w:rsidRPr="00E908BE" w:rsidRDefault="00811146" w:rsidP="00811146">
            <w:pPr>
              <w:pStyle w:val="TableParagraph"/>
              <w:ind w:left="109"/>
              <w:jc w:val="center"/>
              <w:rPr>
                <w:sz w:val="24"/>
                <w:szCs w:val="24"/>
              </w:rPr>
            </w:pPr>
            <w:r w:rsidRPr="00E908BE">
              <w:rPr>
                <w:sz w:val="24"/>
                <w:szCs w:val="24"/>
              </w:rPr>
              <w:t>42</w:t>
            </w:r>
          </w:p>
        </w:tc>
        <w:tc>
          <w:tcPr>
            <w:tcW w:w="1878" w:type="dxa"/>
          </w:tcPr>
          <w:p w:rsidR="00811146" w:rsidRPr="00E908BE" w:rsidRDefault="00811146" w:rsidP="00811146">
            <w:pPr>
              <w:pStyle w:val="TableParagraph"/>
              <w:ind w:left="109"/>
              <w:jc w:val="center"/>
              <w:rPr>
                <w:sz w:val="24"/>
                <w:szCs w:val="24"/>
                <w:lang w:val="ru-RU"/>
              </w:rPr>
            </w:pPr>
            <w:r w:rsidRPr="00E908BE">
              <w:rPr>
                <w:sz w:val="24"/>
                <w:szCs w:val="24"/>
                <w:lang w:val="ru-RU"/>
              </w:rPr>
              <w:t>3</w:t>
            </w:r>
          </w:p>
        </w:tc>
        <w:tc>
          <w:tcPr>
            <w:tcW w:w="1426" w:type="dxa"/>
          </w:tcPr>
          <w:p w:rsidR="00811146" w:rsidRPr="00E908BE" w:rsidRDefault="00811146" w:rsidP="00811146">
            <w:pPr>
              <w:pStyle w:val="TableParagraph"/>
              <w:ind w:left="109"/>
              <w:jc w:val="center"/>
              <w:rPr>
                <w:sz w:val="24"/>
                <w:szCs w:val="24"/>
                <w:lang w:val="ru-RU"/>
              </w:rPr>
            </w:pPr>
            <w:r w:rsidRPr="00E908BE">
              <w:rPr>
                <w:sz w:val="24"/>
                <w:szCs w:val="24"/>
                <w:lang w:val="ru-RU"/>
              </w:rPr>
              <w:t>36</w:t>
            </w:r>
          </w:p>
        </w:tc>
      </w:tr>
      <w:tr w:rsidR="00811146" w:rsidRPr="00E908BE" w:rsidTr="009B45B4">
        <w:trPr>
          <w:trHeight w:val="316"/>
          <w:jc w:val="center"/>
        </w:trPr>
        <w:tc>
          <w:tcPr>
            <w:tcW w:w="2627" w:type="dxa"/>
          </w:tcPr>
          <w:p w:rsidR="00811146" w:rsidRPr="00E908BE" w:rsidRDefault="00811146" w:rsidP="00811146">
            <w:pPr>
              <w:pStyle w:val="TableParagraph"/>
              <w:ind w:left="110"/>
              <w:rPr>
                <w:sz w:val="24"/>
                <w:szCs w:val="24"/>
                <w:lang w:val="ru-RU"/>
              </w:rPr>
            </w:pPr>
            <w:r w:rsidRPr="00E908BE">
              <w:rPr>
                <w:sz w:val="24"/>
                <w:szCs w:val="24"/>
              </w:rPr>
              <w:t>И</w:t>
            </w:r>
            <w:proofErr w:type="spellStart"/>
            <w:r w:rsidRPr="00E908BE">
              <w:rPr>
                <w:sz w:val="24"/>
                <w:szCs w:val="24"/>
                <w:lang w:val="ru-RU"/>
              </w:rPr>
              <w:t>нформатика</w:t>
            </w:r>
            <w:proofErr w:type="spellEnd"/>
          </w:p>
        </w:tc>
        <w:tc>
          <w:tcPr>
            <w:tcW w:w="2137" w:type="dxa"/>
          </w:tcPr>
          <w:p w:rsidR="00811146" w:rsidRPr="00E908BE" w:rsidRDefault="00811146" w:rsidP="00811146">
            <w:pPr>
              <w:pStyle w:val="TableParagraph"/>
              <w:ind w:left="109"/>
              <w:rPr>
                <w:sz w:val="24"/>
                <w:szCs w:val="24"/>
                <w:lang w:val="ru-RU"/>
              </w:rPr>
            </w:pPr>
            <w:r w:rsidRPr="00E908BE">
              <w:rPr>
                <w:sz w:val="24"/>
                <w:szCs w:val="24"/>
                <w:lang w:val="ru-RU"/>
              </w:rPr>
              <w:t>Дружинин С.Н.</w:t>
            </w:r>
          </w:p>
        </w:tc>
        <w:tc>
          <w:tcPr>
            <w:tcW w:w="1052" w:type="dxa"/>
          </w:tcPr>
          <w:p w:rsidR="00811146" w:rsidRPr="00E908BE" w:rsidRDefault="00811146" w:rsidP="00811146">
            <w:pPr>
              <w:pStyle w:val="TableParagraph"/>
              <w:ind w:left="109"/>
              <w:jc w:val="center"/>
              <w:rPr>
                <w:sz w:val="24"/>
                <w:szCs w:val="24"/>
                <w:lang w:val="ru-RU"/>
              </w:rPr>
            </w:pPr>
            <w:r w:rsidRPr="00E908BE">
              <w:rPr>
                <w:sz w:val="24"/>
                <w:szCs w:val="24"/>
                <w:lang w:val="ru-RU"/>
              </w:rPr>
              <w:t>1</w:t>
            </w:r>
          </w:p>
        </w:tc>
        <w:tc>
          <w:tcPr>
            <w:tcW w:w="840" w:type="dxa"/>
          </w:tcPr>
          <w:p w:rsidR="00811146" w:rsidRPr="00E908BE" w:rsidRDefault="00811146" w:rsidP="00811146">
            <w:pPr>
              <w:pStyle w:val="TableParagraph"/>
              <w:ind w:left="109"/>
              <w:jc w:val="center"/>
              <w:rPr>
                <w:sz w:val="24"/>
                <w:szCs w:val="24"/>
                <w:lang w:val="ru-RU"/>
              </w:rPr>
            </w:pPr>
            <w:r w:rsidRPr="00E908BE">
              <w:rPr>
                <w:sz w:val="24"/>
                <w:szCs w:val="24"/>
                <w:lang w:val="ru-RU"/>
              </w:rPr>
              <w:t>40</w:t>
            </w:r>
          </w:p>
        </w:tc>
        <w:tc>
          <w:tcPr>
            <w:tcW w:w="1878" w:type="dxa"/>
          </w:tcPr>
          <w:p w:rsidR="00811146" w:rsidRPr="00E908BE" w:rsidRDefault="00811146" w:rsidP="00811146">
            <w:pPr>
              <w:pStyle w:val="TableParagraph"/>
              <w:ind w:left="109"/>
              <w:jc w:val="center"/>
              <w:rPr>
                <w:sz w:val="24"/>
                <w:szCs w:val="24"/>
                <w:lang w:val="ru-RU"/>
              </w:rPr>
            </w:pPr>
            <w:r w:rsidRPr="00E908BE">
              <w:rPr>
                <w:sz w:val="24"/>
                <w:szCs w:val="24"/>
                <w:lang w:val="ru-RU"/>
              </w:rPr>
              <w:t>1</w:t>
            </w:r>
          </w:p>
        </w:tc>
        <w:tc>
          <w:tcPr>
            <w:tcW w:w="1426" w:type="dxa"/>
          </w:tcPr>
          <w:p w:rsidR="00811146" w:rsidRPr="00E908BE" w:rsidRDefault="00811146" w:rsidP="00811146">
            <w:pPr>
              <w:pStyle w:val="TableParagraph"/>
              <w:ind w:left="109"/>
              <w:jc w:val="center"/>
              <w:rPr>
                <w:sz w:val="24"/>
                <w:szCs w:val="24"/>
                <w:lang w:val="ru-RU"/>
              </w:rPr>
            </w:pPr>
            <w:r w:rsidRPr="00E908BE">
              <w:rPr>
                <w:sz w:val="24"/>
                <w:szCs w:val="24"/>
                <w:lang w:val="ru-RU"/>
              </w:rPr>
              <w:t>54</w:t>
            </w:r>
          </w:p>
        </w:tc>
      </w:tr>
      <w:tr w:rsidR="00811146" w:rsidRPr="00E908BE" w:rsidTr="009B45B4">
        <w:trPr>
          <w:trHeight w:val="302"/>
          <w:jc w:val="center"/>
        </w:trPr>
        <w:tc>
          <w:tcPr>
            <w:tcW w:w="2627" w:type="dxa"/>
          </w:tcPr>
          <w:p w:rsidR="00811146" w:rsidRPr="00E908BE" w:rsidRDefault="00811146" w:rsidP="00811146">
            <w:pPr>
              <w:pStyle w:val="TableParagraph"/>
              <w:ind w:left="110"/>
              <w:rPr>
                <w:sz w:val="24"/>
                <w:szCs w:val="24"/>
              </w:rPr>
            </w:pPr>
            <w:proofErr w:type="spellStart"/>
            <w:r w:rsidRPr="00E908BE">
              <w:rPr>
                <w:sz w:val="24"/>
                <w:szCs w:val="24"/>
              </w:rPr>
              <w:t>Физика</w:t>
            </w:r>
            <w:proofErr w:type="spellEnd"/>
          </w:p>
        </w:tc>
        <w:tc>
          <w:tcPr>
            <w:tcW w:w="2137" w:type="dxa"/>
          </w:tcPr>
          <w:p w:rsidR="00811146" w:rsidRPr="00E908BE" w:rsidRDefault="00811146" w:rsidP="00811146">
            <w:pPr>
              <w:pStyle w:val="TableParagraph"/>
              <w:ind w:left="109"/>
              <w:rPr>
                <w:sz w:val="24"/>
                <w:szCs w:val="24"/>
              </w:rPr>
            </w:pPr>
            <w:r w:rsidRPr="00E908BE">
              <w:rPr>
                <w:sz w:val="24"/>
                <w:szCs w:val="24"/>
              </w:rPr>
              <w:t>Фещенко</w:t>
            </w:r>
            <w:r w:rsidRPr="00E908BE">
              <w:rPr>
                <w:spacing w:val="1"/>
                <w:sz w:val="24"/>
                <w:szCs w:val="24"/>
              </w:rPr>
              <w:t xml:space="preserve"> </w:t>
            </w:r>
            <w:r w:rsidRPr="00E908BE">
              <w:rPr>
                <w:sz w:val="24"/>
                <w:szCs w:val="24"/>
              </w:rPr>
              <w:t>Н.Г.</w:t>
            </w:r>
          </w:p>
        </w:tc>
        <w:tc>
          <w:tcPr>
            <w:tcW w:w="1052" w:type="dxa"/>
          </w:tcPr>
          <w:p w:rsidR="00811146" w:rsidRPr="00E908BE" w:rsidRDefault="00811146" w:rsidP="00811146">
            <w:pPr>
              <w:pStyle w:val="TableParagraph"/>
              <w:ind w:left="109"/>
              <w:jc w:val="center"/>
              <w:rPr>
                <w:sz w:val="24"/>
                <w:szCs w:val="24"/>
                <w:lang w:val="ru-RU"/>
              </w:rPr>
            </w:pPr>
            <w:r w:rsidRPr="00E908BE">
              <w:rPr>
                <w:sz w:val="24"/>
                <w:szCs w:val="24"/>
                <w:lang w:val="ru-RU"/>
              </w:rPr>
              <w:t>4</w:t>
            </w:r>
          </w:p>
        </w:tc>
        <w:tc>
          <w:tcPr>
            <w:tcW w:w="840" w:type="dxa"/>
          </w:tcPr>
          <w:p w:rsidR="00811146" w:rsidRPr="00E908BE" w:rsidRDefault="00811146" w:rsidP="00811146">
            <w:pPr>
              <w:pStyle w:val="TableParagraph"/>
              <w:ind w:left="109"/>
              <w:jc w:val="center"/>
              <w:rPr>
                <w:sz w:val="24"/>
                <w:szCs w:val="24"/>
              </w:rPr>
            </w:pPr>
            <w:r w:rsidRPr="00E908BE">
              <w:rPr>
                <w:sz w:val="24"/>
                <w:szCs w:val="24"/>
              </w:rPr>
              <w:t>36</w:t>
            </w:r>
          </w:p>
        </w:tc>
        <w:tc>
          <w:tcPr>
            <w:tcW w:w="1878" w:type="dxa"/>
          </w:tcPr>
          <w:p w:rsidR="00811146" w:rsidRPr="00E908BE" w:rsidRDefault="00811146" w:rsidP="00811146">
            <w:pPr>
              <w:pStyle w:val="TableParagraph"/>
              <w:ind w:left="109"/>
              <w:jc w:val="center"/>
              <w:rPr>
                <w:sz w:val="24"/>
                <w:szCs w:val="24"/>
                <w:lang w:val="ru-RU"/>
              </w:rPr>
            </w:pPr>
            <w:r w:rsidRPr="00E908BE">
              <w:rPr>
                <w:sz w:val="24"/>
                <w:szCs w:val="24"/>
                <w:lang w:val="ru-RU"/>
              </w:rPr>
              <w:t>4</w:t>
            </w:r>
          </w:p>
        </w:tc>
        <w:tc>
          <w:tcPr>
            <w:tcW w:w="1426" w:type="dxa"/>
          </w:tcPr>
          <w:p w:rsidR="00811146" w:rsidRPr="00E908BE" w:rsidRDefault="00811146" w:rsidP="00811146">
            <w:pPr>
              <w:pStyle w:val="TableParagraph"/>
              <w:ind w:left="109"/>
              <w:jc w:val="center"/>
              <w:rPr>
                <w:sz w:val="24"/>
                <w:szCs w:val="24"/>
                <w:lang w:val="ru-RU"/>
              </w:rPr>
            </w:pPr>
            <w:r w:rsidRPr="00E908BE">
              <w:rPr>
                <w:sz w:val="24"/>
                <w:szCs w:val="24"/>
                <w:lang w:val="ru-RU"/>
              </w:rPr>
              <w:t>42</w:t>
            </w:r>
          </w:p>
        </w:tc>
      </w:tr>
    </w:tbl>
    <w:p w:rsidR="00811146" w:rsidRPr="00E908BE" w:rsidRDefault="00811146" w:rsidP="00811146">
      <w:pPr>
        <w:pStyle w:val="Heading2"/>
        <w:ind w:right="747"/>
        <w:jc w:val="center"/>
      </w:pPr>
    </w:p>
    <w:p w:rsidR="00811146" w:rsidRPr="00E908BE" w:rsidRDefault="00811146" w:rsidP="00811146">
      <w:pPr>
        <w:pStyle w:val="Heading2"/>
        <w:ind w:right="747"/>
        <w:jc w:val="center"/>
      </w:pPr>
      <w:r w:rsidRPr="00E908BE">
        <w:t>Динамика ЕГЭ.</w:t>
      </w:r>
      <w:r w:rsidRPr="00E908BE">
        <w:rPr>
          <w:spacing w:val="58"/>
        </w:rPr>
        <w:t xml:space="preserve"> </w:t>
      </w:r>
      <w:r w:rsidRPr="00E908BE">
        <w:t>Средний</w:t>
      </w:r>
      <w:r w:rsidRPr="00E908BE">
        <w:rPr>
          <w:spacing w:val="-4"/>
        </w:rPr>
        <w:t xml:space="preserve"> </w:t>
      </w:r>
      <w:r w:rsidRPr="00E908BE">
        <w:t>балл</w:t>
      </w:r>
    </w:p>
    <w:tbl>
      <w:tblPr>
        <w:tblStyle w:val="TableNormal"/>
        <w:tblW w:w="9892" w:type="dxa"/>
        <w:jc w:val="center"/>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3"/>
        <w:gridCol w:w="1321"/>
        <w:gridCol w:w="1642"/>
        <w:gridCol w:w="1580"/>
        <w:gridCol w:w="1450"/>
        <w:gridCol w:w="1426"/>
      </w:tblGrid>
      <w:tr w:rsidR="00811146" w:rsidRPr="00E908BE" w:rsidTr="009B45B4">
        <w:trPr>
          <w:trHeight w:val="277"/>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Предмет</w:t>
            </w:r>
            <w:proofErr w:type="spellEnd"/>
          </w:p>
        </w:tc>
        <w:tc>
          <w:tcPr>
            <w:tcW w:w="1321" w:type="dxa"/>
          </w:tcPr>
          <w:p w:rsidR="00811146" w:rsidRPr="00E908BE" w:rsidRDefault="00811146" w:rsidP="00811146">
            <w:pPr>
              <w:pStyle w:val="TableParagraph"/>
              <w:ind w:left="249" w:right="241"/>
              <w:rPr>
                <w:sz w:val="24"/>
                <w:szCs w:val="24"/>
              </w:rPr>
            </w:pPr>
            <w:r w:rsidRPr="00E908BE">
              <w:rPr>
                <w:sz w:val="24"/>
                <w:szCs w:val="24"/>
              </w:rPr>
              <w:t>2019-2020</w:t>
            </w:r>
          </w:p>
        </w:tc>
        <w:tc>
          <w:tcPr>
            <w:tcW w:w="1642" w:type="dxa"/>
          </w:tcPr>
          <w:p w:rsidR="00811146" w:rsidRPr="00E908BE" w:rsidRDefault="00811146" w:rsidP="00811146">
            <w:pPr>
              <w:pStyle w:val="TableParagraph"/>
              <w:ind w:left="186" w:right="173"/>
              <w:rPr>
                <w:sz w:val="24"/>
                <w:szCs w:val="24"/>
              </w:rPr>
            </w:pPr>
            <w:r w:rsidRPr="00E908BE">
              <w:rPr>
                <w:sz w:val="24"/>
                <w:szCs w:val="24"/>
              </w:rPr>
              <w:t>2020-2021</w:t>
            </w:r>
          </w:p>
        </w:tc>
        <w:tc>
          <w:tcPr>
            <w:tcW w:w="1580" w:type="dxa"/>
          </w:tcPr>
          <w:p w:rsidR="00811146" w:rsidRPr="00E908BE" w:rsidRDefault="00811146" w:rsidP="00811146">
            <w:pPr>
              <w:pStyle w:val="TableParagraph"/>
              <w:ind w:left="172" w:right="164"/>
              <w:rPr>
                <w:sz w:val="24"/>
                <w:szCs w:val="24"/>
              </w:rPr>
            </w:pPr>
            <w:r w:rsidRPr="00E908BE">
              <w:rPr>
                <w:sz w:val="24"/>
                <w:szCs w:val="24"/>
              </w:rPr>
              <w:t>2021-2022</w:t>
            </w:r>
          </w:p>
        </w:tc>
        <w:tc>
          <w:tcPr>
            <w:tcW w:w="1450" w:type="dxa"/>
          </w:tcPr>
          <w:p w:rsidR="00811146" w:rsidRPr="00E908BE" w:rsidRDefault="00811146" w:rsidP="00811146">
            <w:pPr>
              <w:pStyle w:val="TableParagraph"/>
              <w:ind w:left="172" w:right="164"/>
              <w:rPr>
                <w:sz w:val="24"/>
                <w:szCs w:val="24"/>
                <w:lang w:val="ru-RU"/>
              </w:rPr>
            </w:pPr>
            <w:r w:rsidRPr="00E908BE">
              <w:rPr>
                <w:sz w:val="24"/>
                <w:szCs w:val="24"/>
                <w:lang w:val="ru-RU"/>
              </w:rPr>
              <w:t>2022-2023</w:t>
            </w:r>
          </w:p>
        </w:tc>
        <w:tc>
          <w:tcPr>
            <w:tcW w:w="1426" w:type="dxa"/>
          </w:tcPr>
          <w:p w:rsidR="00811146" w:rsidRPr="00E908BE" w:rsidRDefault="00811146" w:rsidP="00811146">
            <w:pPr>
              <w:pStyle w:val="TableParagraph"/>
              <w:ind w:left="172" w:right="164"/>
              <w:rPr>
                <w:sz w:val="24"/>
                <w:szCs w:val="24"/>
                <w:lang w:val="ru-RU"/>
              </w:rPr>
            </w:pPr>
            <w:r w:rsidRPr="00E908BE">
              <w:rPr>
                <w:sz w:val="24"/>
                <w:szCs w:val="24"/>
                <w:lang w:val="ru-RU"/>
              </w:rPr>
              <w:t>2023-2024</w:t>
            </w:r>
          </w:p>
        </w:tc>
      </w:tr>
      <w:tr w:rsidR="00811146" w:rsidRPr="00E908BE" w:rsidTr="009B45B4">
        <w:trPr>
          <w:trHeight w:val="273"/>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Математика</w:t>
            </w:r>
            <w:proofErr w:type="spellEnd"/>
            <w:r w:rsidRPr="00E908BE">
              <w:rPr>
                <w:spacing w:val="-1"/>
                <w:sz w:val="24"/>
                <w:szCs w:val="24"/>
              </w:rPr>
              <w:t xml:space="preserve"> </w:t>
            </w:r>
            <w:proofErr w:type="spellStart"/>
            <w:r w:rsidRPr="00E908BE">
              <w:rPr>
                <w:sz w:val="24"/>
                <w:szCs w:val="24"/>
              </w:rPr>
              <w:t>проф</w:t>
            </w:r>
            <w:proofErr w:type="spellEnd"/>
            <w:r w:rsidRPr="00E908BE">
              <w:rPr>
                <w:sz w:val="24"/>
                <w:szCs w:val="24"/>
              </w:rPr>
              <w:t>.</w:t>
            </w:r>
          </w:p>
        </w:tc>
        <w:tc>
          <w:tcPr>
            <w:tcW w:w="1321" w:type="dxa"/>
          </w:tcPr>
          <w:p w:rsidR="00811146" w:rsidRPr="00E908BE" w:rsidRDefault="00811146" w:rsidP="00811146">
            <w:pPr>
              <w:pStyle w:val="TableParagraph"/>
              <w:ind w:left="249" w:right="236"/>
              <w:jc w:val="center"/>
              <w:rPr>
                <w:sz w:val="24"/>
                <w:szCs w:val="24"/>
              </w:rPr>
            </w:pPr>
            <w:r w:rsidRPr="00E908BE">
              <w:rPr>
                <w:sz w:val="24"/>
                <w:szCs w:val="24"/>
              </w:rPr>
              <w:t>60</w:t>
            </w:r>
          </w:p>
        </w:tc>
        <w:tc>
          <w:tcPr>
            <w:tcW w:w="1642" w:type="dxa"/>
          </w:tcPr>
          <w:p w:rsidR="00811146" w:rsidRPr="00E908BE" w:rsidRDefault="00811146" w:rsidP="00811146">
            <w:pPr>
              <w:pStyle w:val="TableParagraph"/>
              <w:ind w:left="181" w:right="173"/>
              <w:jc w:val="center"/>
              <w:rPr>
                <w:sz w:val="24"/>
                <w:szCs w:val="24"/>
              </w:rPr>
            </w:pPr>
            <w:r w:rsidRPr="00E908BE">
              <w:rPr>
                <w:sz w:val="24"/>
                <w:szCs w:val="24"/>
              </w:rPr>
              <w:t>51</w:t>
            </w:r>
          </w:p>
        </w:tc>
        <w:tc>
          <w:tcPr>
            <w:tcW w:w="1580" w:type="dxa"/>
          </w:tcPr>
          <w:p w:rsidR="00811146" w:rsidRPr="00E908BE" w:rsidRDefault="00811146" w:rsidP="00811146">
            <w:pPr>
              <w:pStyle w:val="TableParagraph"/>
              <w:ind w:left="172" w:right="159"/>
              <w:jc w:val="center"/>
              <w:rPr>
                <w:sz w:val="24"/>
                <w:szCs w:val="24"/>
              </w:rPr>
            </w:pPr>
            <w:r w:rsidRPr="00E908BE">
              <w:rPr>
                <w:sz w:val="24"/>
                <w:szCs w:val="24"/>
              </w:rPr>
              <w:t>38</w:t>
            </w:r>
          </w:p>
        </w:tc>
        <w:tc>
          <w:tcPr>
            <w:tcW w:w="1450"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28</w:t>
            </w:r>
          </w:p>
        </w:tc>
        <w:tc>
          <w:tcPr>
            <w:tcW w:w="1426"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44</w:t>
            </w:r>
          </w:p>
        </w:tc>
      </w:tr>
      <w:tr w:rsidR="00811146" w:rsidRPr="00E908BE" w:rsidTr="009B45B4">
        <w:trPr>
          <w:trHeight w:val="277"/>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Математика</w:t>
            </w:r>
            <w:proofErr w:type="spellEnd"/>
            <w:r w:rsidRPr="00E908BE">
              <w:rPr>
                <w:spacing w:val="-3"/>
                <w:sz w:val="24"/>
                <w:szCs w:val="24"/>
              </w:rPr>
              <w:t xml:space="preserve"> </w:t>
            </w:r>
            <w:proofErr w:type="spellStart"/>
            <w:r w:rsidRPr="00E908BE">
              <w:rPr>
                <w:sz w:val="24"/>
                <w:szCs w:val="24"/>
              </w:rPr>
              <w:t>баз</w:t>
            </w:r>
            <w:proofErr w:type="spellEnd"/>
          </w:p>
        </w:tc>
        <w:tc>
          <w:tcPr>
            <w:tcW w:w="1321" w:type="dxa"/>
          </w:tcPr>
          <w:p w:rsidR="00811146" w:rsidRPr="00E908BE" w:rsidRDefault="00811146" w:rsidP="00811146">
            <w:pPr>
              <w:pStyle w:val="TableParagraph"/>
              <w:ind w:left="6"/>
              <w:jc w:val="center"/>
              <w:rPr>
                <w:sz w:val="24"/>
                <w:szCs w:val="24"/>
              </w:rPr>
            </w:pPr>
            <w:r w:rsidRPr="00E908BE">
              <w:rPr>
                <w:w w:val="99"/>
                <w:sz w:val="24"/>
                <w:szCs w:val="24"/>
              </w:rPr>
              <w:t>-</w:t>
            </w:r>
          </w:p>
        </w:tc>
        <w:tc>
          <w:tcPr>
            <w:tcW w:w="1642" w:type="dxa"/>
          </w:tcPr>
          <w:p w:rsidR="00811146" w:rsidRPr="00E908BE" w:rsidRDefault="00811146" w:rsidP="00811146">
            <w:pPr>
              <w:pStyle w:val="TableParagraph"/>
              <w:ind w:left="11"/>
              <w:jc w:val="center"/>
              <w:rPr>
                <w:sz w:val="24"/>
                <w:szCs w:val="24"/>
              </w:rPr>
            </w:pPr>
            <w:r w:rsidRPr="00E908BE">
              <w:rPr>
                <w:w w:val="99"/>
                <w:sz w:val="24"/>
                <w:szCs w:val="24"/>
              </w:rPr>
              <w:t>-</w:t>
            </w:r>
          </w:p>
        </w:tc>
        <w:tc>
          <w:tcPr>
            <w:tcW w:w="1580" w:type="dxa"/>
          </w:tcPr>
          <w:p w:rsidR="00811146" w:rsidRPr="00E908BE" w:rsidRDefault="00811146" w:rsidP="00811146">
            <w:pPr>
              <w:pStyle w:val="TableParagraph"/>
              <w:ind w:left="8"/>
              <w:jc w:val="center"/>
              <w:rPr>
                <w:sz w:val="24"/>
                <w:szCs w:val="24"/>
              </w:rPr>
            </w:pPr>
            <w:r w:rsidRPr="00E908BE">
              <w:rPr>
                <w:sz w:val="24"/>
                <w:szCs w:val="24"/>
              </w:rPr>
              <w:t>3</w:t>
            </w:r>
          </w:p>
        </w:tc>
        <w:tc>
          <w:tcPr>
            <w:tcW w:w="1450" w:type="dxa"/>
          </w:tcPr>
          <w:p w:rsidR="00811146" w:rsidRPr="00E908BE" w:rsidRDefault="00811146" w:rsidP="00811146">
            <w:pPr>
              <w:pStyle w:val="TableParagraph"/>
              <w:ind w:left="8"/>
              <w:jc w:val="center"/>
              <w:rPr>
                <w:sz w:val="24"/>
                <w:szCs w:val="24"/>
                <w:lang w:val="ru-RU"/>
              </w:rPr>
            </w:pPr>
            <w:r w:rsidRPr="00E908BE">
              <w:rPr>
                <w:sz w:val="24"/>
                <w:szCs w:val="24"/>
                <w:lang w:val="ru-RU"/>
              </w:rPr>
              <w:t>10/3</w:t>
            </w:r>
          </w:p>
        </w:tc>
        <w:tc>
          <w:tcPr>
            <w:tcW w:w="1426" w:type="dxa"/>
          </w:tcPr>
          <w:p w:rsidR="00811146" w:rsidRPr="00E908BE" w:rsidRDefault="00811146" w:rsidP="00811146">
            <w:pPr>
              <w:pStyle w:val="TableParagraph"/>
              <w:ind w:left="8"/>
              <w:jc w:val="center"/>
              <w:rPr>
                <w:sz w:val="24"/>
                <w:szCs w:val="24"/>
                <w:lang w:val="ru-RU"/>
              </w:rPr>
            </w:pPr>
            <w:r w:rsidRPr="00E908BE">
              <w:rPr>
                <w:sz w:val="24"/>
                <w:szCs w:val="24"/>
                <w:lang w:val="ru-RU"/>
              </w:rPr>
              <w:t>12/4</w:t>
            </w:r>
          </w:p>
        </w:tc>
      </w:tr>
      <w:tr w:rsidR="00811146" w:rsidRPr="00E908BE" w:rsidTr="009B45B4">
        <w:trPr>
          <w:trHeight w:val="273"/>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Русский</w:t>
            </w:r>
            <w:proofErr w:type="spellEnd"/>
            <w:r w:rsidRPr="00E908BE">
              <w:rPr>
                <w:spacing w:val="-1"/>
                <w:sz w:val="24"/>
                <w:szCs w:val="24"/>
              </w:rPr>
              <w:t xml:space="preserve"> </w:t>
            </w:r>
            <w:proofErr w:type="spellStart"/>
            <w:r w:rsidRPr="00E908BE">
              <w:rPr>
                <w:sz w:val="24"/>
                <w:szCs w:val="24"/>
              </w:rPr>
              <w:t>язык</w:t>
            </w:r>
            <w:proofErr w:type="spellEnd"/>
          </w:p>
        </w:tc>
        <w:tc>
          <w:tcPr>
            <w:tcW w:w="1321" w:type="dxa"/>
          </w:tcPr>
          <w:p w:rsidR="00811146" w:rsidRPr="00E908BE" w:rsidRDefault="00811146" w:rsidP="00811146">
            <w:pPr>
              <w:pStyle w:val="TableParagraph"/>
              <w:ind w:left="249" w:right="236"/>
              <w:jc w:val="center"/>
              <w:rPr>
                <w:sz w:val="24"/>
                <w:szCs w:val="24"/>
              </w:rPr>
            </w:pPr>
            <w:r w:rsidRPr="00E908BE">
              <w:rPr>
                <w:sz w:val="24"/>
                <w:szCs w:val="24"/>
              </w:rPr>
              <w:t>71</w:t>
            </w:r>
          </w:p>
        </w:tc>
        <w:tc>
          <w:tcPr>
            <w:tcW w:w="1642" w:type="dxa"/>
          </w:tcPr>
          <w:p w:rsidR="00811146" w:rsidRPr="00E908BE" w:rsidRDefault="00811146" w:rsidP="00811146">
            <w:pPr>
              <w:pStyle w:val="TableParagraph"/>
              <w:ind w:left="181" w:right="173"/>
              <w:jc w:val="center"/>
              <w:rPr>
                <w:sz w:val="24"/>
                <w:szCs w:val="24"/>
              </w:rPr>
            </w:pPr>
            <w:r w:rsidRPr="00E908BE">
              <w:rPr>
                <w:sz w:val="24"/>
                <w:szCs w:val="24"/>
              </w:rPr>
              <w:t>63</w:t>
            </w:r>
          </w:p>
        </w:tc>
        <w:tc>
          <w:tcPr>
            <w:tcW w:w="1580" w:type="dxa"/>
          </w:tcPr>
          <w:p w:rsidR="00811146" w:rsidRPr="00E908BE" w:rsidRDefault="00811146" w:rsidP="00811146">
            <w:pPr>
              <w:pStyle w:val="TableParagraph"/>
              <w:ind w:left="172" w:right="159"/>
              <w:jc w:val="center"/>
              <w:rPr>
                <w:sz w:val="24"/>
                <w:szCs w:val="24"/>
              </w:rPr>
            </w:pPr>
            <w:r w:rsidRPr="00E908BE">
              <w:rPr>
                <w:sz w:val="24"/>
                <w:szCs w:val="24"/>
              </w:rPr>
              <w:t>53</w:t>
            </w:r>
          </w:p>
        </w:tc>
        <w:tc>
          <w:tcPr>
            <w:tcW w:w="1450"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48</w:t>
            </w:r>
          </w:p>
        </w:tc>
        <w:tc>
          <w:tcPr>
            <w:tcW w:w="1426"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43</w:t>
            </w:r>
          </w:p>
        </w:tc>
      </w:tr>
      <w:tr w:rsidR="00811146" w:rsidRPr="00E908BE" w:rsidTr="009B45B4">
        <w:trPr>
          <w:trHeight w:val="278"/>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Литература</w:t>
            </w:r>
            <w:proofErr w:type="spellEnd"/>
          </w:p>
        </w:tc>
        <w:tc>
          <w:tcPr>
            <w:tcW w:w="1321" w:type="dxa"/>
          </w:tcPr>
          <w:p w:rsidR="00811146" w:rsidRPr="00E908BE" w:rsidRDefault="00811146" w:rsidP="00811146">
            <w:pPr>
              <w:pStyle w:val="TableParagraph"/>
              <w:ind w:left="6"/>
              <w:jc w:val="center"/>
              <w:rPr>
                <w:sz w:val="24"/>
                <w:szCs w:val="24"/>
              </w:rPr>
            </w:pPr>
            <w:r w:rsidRPr="00E908BE">
              <w:rPr>
                <w:w w:val="99"/>
                <w:sz w:val="24"/>
                <w:szCs w:val="24"/>
              </w:rPr>
              <w:t>-</w:t>
            </w:r>
          </w:p>
        </w:tc>
        <w:tc>
          <w:tcPr>
            <w:tcW w:w="1642" w:type="dxa"/>
          </w:tcPr>
          <w:p w:rsidR="00811146" w:rsidRPr="00E908BE" w:rsidRDefault="00811146" w:rsidP="00811146">
            <w:pPr>
              <w:pStyle w:val="TableParagraph"/>
              <w:ind w:left="181" w:right="173"/>
              <w:jc w:val="center"/>
              <w:rPr>
                <w:sz w:val="24"/>
                <w:szCs w:val="24"/>
              </w:rPr>
            </w:pPr>
            <w:r w:rsidRPr="00E908BE">
              <w:rPr>
                <w:sz w:val="24"/>
                <w:szCs w:val="24"/>
              </w:rPr>
              <w:t>94</w:t>
            </w:r>
          </w:p>
        </w:tc>
        <w:tc>
          <w:tcPr>
            <w:tcW w:w="1580" w:type="dxa"/>
          </w:tcPr>
          <w:p w:rsidR="00811146" w:rsidRPr="00E908BE" w:rsidRDefault="00811146" w:rsidP="00811146">
            <w:pPr>
              <w:pStyle w:val="TableParagraph"/>
              <w:ind w:left="172" w:right="159"/>
              <w:jc w:val="center"/>
              <w:rPr>
                <w:sz w:val="24"/>
                <w:szCs w:val="24"/>
              </w:rPr>
            </w:pPr>
            <w:r w:rsidRPr="00E908BE">
              <w:rPr>
                <w:sz w:val="24"/>
                <w:szCs w:val="24"/>
              </w:rPr>
              <w:t>46</w:t>
            </w:r>
          </w:p>
        </w:tc>
        <w:tc>
          <w:tcPr>
            <w:tcW w:w="1450"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w:t>
            </w:r>
          </w:p>
        </w:tc>
        <w:tc>
          <w:tcPr>
            <w:tcW w:w="1426"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55</w:t>
            </w:r>
          </w:p>
        </w:tc>
      </w:tr>
      <w:tr w:rsidR="00811146" w:rsidRPr="00E908BE" w:rsidTr="009B45B4">
        <w:trPr>
          <w:trHeight w:val="277"/>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Биология</w:t>
            </w:r>
            <w:proofErr w:type="spellEnd"/>
          </w:p>
        </w:tc>
        <w:tc>
          <w:tcPr>
            <w:tcW w:w="1321" w:type="dxa"/>
          </w:tcPr>
          <w:p w:rsidR="00811146" w:rsidRPr="00E908BE" w:rsidRDefault="00811146" w:rsidP="00811146">
            <w:pPr>
              <w:pStyle w:val="TableParagraph"/>
              <w:ind w:left="249" w:right="236"/>
              <w:jc w:val="center"/>
              <w:rPr>
                <w:sz w:val="24"/>
                <w:szCs w:val="24"/>
              </w:rPr>
            </w:pPr>
            <w:r w:rsidRPr="00E908BE">
              <w:rPr>
                <w:sz w:val="24"/>
                <w:szCs w:val="24"/>
              </w:rPr>
              <w:t>57</w:t>
            </w:r>
          </w:p>
        </w:tc>
        <w:tc>
          <w:tcPr>
            <w:tcW w:w="1642" w:type="dxa"/>
          </w:tcPr>
          <w:p w:rsidR="00811146" w:rsidRPr="00E908BE" w:rsidRDefault="00811146" w:rsidP="00811146">
            <w:pPr>
              <w:pStyle w:val="TableParagraph"/>
              <w:ind w:left="181" w:right="173"/>
              <w:jc w:val="center"/>
              <w:rPr>
                <w:sz w:val="24"/>
                <w:szCs w:val="24"/>
              </w:rPr>
            </w:pPr>
            <w:r w:rsidRPr="00E908BE">
              <w:rPr>
                <w:sz w:val="24"/>
                <w:szCs w:val="24"/>
              </w:rPr>
              <w:t>40</w:t>
            </w:r>
          </w:p>
        </w:tc>
        <w:tc>
          <w:tcPr>
            <w:tcW w:w="1580" w:type="dxa"/>
          </w:tcPr>
          <w:p w:rsidR="00811146" w:rsidRPr="00E908BE" w:rsidRDefault="00811146" w:rsidP="00811146">
            <w:pPr>
              <w:pStyle w:val="TableParagraph"/>
              <w:ind w:left="172" w:right="159"/>
              <w:jc w:val="center"/>
              <w:rPr>
                <w:sz w:val="24"/>
                <w:szCs w:val="24"/>
              </w:rPr>
            </w:pPr>
            <w:r w:rsidRPr="00E908BE">
              <w:rPr>
                <w:sz w:val="24"/>
                <w:szCs w:val="24"/>
              </w:rPr>
              <w:t>33</w:t>
            </w:r>
          </w:p>
        </w:tc>
        <w:tc>
          <w:tcPr>
            <w:tcW w:w="1450"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35</w:t>
            </w:r>
          </w:p>
        </w:tc>
        <w:tc>
          <w:tcPr>
            <w:tcW w:w="1426"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w:t>
            </w:r>
          </w:p>
        </w:tc>
      </w:tr>
      <w:tr w:rsidR="00811146" w:rsidRPr="00E908BE" w:rsidTr="009B45B4">
        <w:trPr>
          <w:trHeight w:val="273"/>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География</w:t>
            </w:r>
            <w:proofErr w:type="spellEnd"/>
          </w:p>
        </w:tc>
        <w:tc>
          <w:tcPr>
            <w:tcW w:w="1321" w:type="dxa"/>
          </w:tcPr>
          <w:p w:rsidR="00811146" w:rsidRPr="00E908BE" w:rsidRDefault="00811146" w:rsidP="00811146">
            <w:pPr>
              <w:pStyle w:val="TableParagraph"/>
              <w:ind w:left="249" w:right="236"/>
              <w:jc w:val="center"/>
              <w:rPr>
                <w:sz w:val="24"/>
                <w:szCs w:val="24"/>
              </w:rPr>
            </w:pPr>
            <w:r w:rsidRPr="00E908BE">
              <w:rPr>
                <w:sz w:val="24"/>
                <w:szCs w:val="24"/>
              </w:rPr>
              <w:t>55</w:t>
            </w:r>
          </w:p>
        </w:tc>
        <w:tc>
          <w:tcPr>
            <w:tcW w:w="1642" w:type="dxa"/>
          </w:tcPr>
          <w:p w:rsidR="00811146" w:rsidRPr="00E908BE" w:rsidRDefault="00811146" w:rsidP="00811146">
            <w:pPr>
              <w:pStyle w:val="TableParagraph"/>
              <w:ind w:left="181" w:right="173"/>
              <w:jc w:val="center"/>
              <w:rPr>
                <w:sz w:val="24"/>
                <w:szCs w:val="24"/>
              </w:rPr>
            </w:pPr>
            <w:r w:rsidRPr="00E908BE">
              <w:rPr>
                <w:sz w:val="24"/>
                <w:szCs w:val="24"/>
              </w:rPr>
              <w:t>37</w:t>
            </w:r>
          </w:p>
        </w:tc>
        <w:tc>
          <w:tcPr>
            <w:tcW w:w="1580" w:type="dxa"/>
          </w:tcPr>
          <w:p w:rsidR="00811146" w:rsidRPr="00E908BE" w:rsidRDefault="00811146" w:rsidP="00811146">
            <w:pPr>
              <w:pStyle w:val="TableParagraph"/>
              <w:ind w:left="6"/>
              <w:jc w:val="center"/>
              <w:rPr>
                <w:sz w:val="24"/>
                <w:szCs w:val="24"/>
              </w:rPr>
            </w:pPr>
            <w:r w:rsidRPr="00E908BE">
              <w:rPr>
                <w:w w:val="99"/>
                <w:sz w:val="24"/>
                <w:szCs w:val="24"/>
              </w:rPr>
              <w:t>-</w:t>
            </w:r>
          </w:p>
        </w:tc>
        <w:tc>
          <w:tcPr>
            <w:tcW w:w="1450" w:type="dxa"/>
          </w:tcPr>
          <w:p w:rsidR="00811146" w:rsidRPr="00E908BE" w:rsidRDefault="00811146" w:rsidP="00811146">
            <w:pPr>
              <w:pStyle w:val="TableParagraph"/>
              <w:ind w:left="6"/>
              <w:jc w:val="center"/>
              <w:rPr>
                <w:sz w:val="24"/>
                <w:szCs w:val="24"/>
                <w:lang w:val="ru-RU"/>
              </w:rPr>
            </w:pPr>
            <w:r w:rsidRPr="00E908BE">
              <w:rPr>
                <w:sz w:val="24"/>
                <w:szCs w:val="24"/>
                <w:lang w:val="ru-RU"/>
              </w:rPr>
              <w:t>49</w:t>
            </w:r>
          </w:p>
        </w:tc>
        <w:tc>
          <w:tcPr>
            <w:tcW w:w="1426" w:type="dxa"/>
          </w:tcPr>
          <w:p w:rsidR="00811146" w:rsidRPr="00E908BE" w:rsidRDefault="00811146" w:rsidP="00811146">
            <w:pPr>
              <w:pStyle w:val="TableParagraph"/>
              <w:ind w:left="6"/>
              <w:jc w:val="center"/>
              <w:rPr>
                <w:sz w:val="24"/>
                <w:szCs w:val="24"/>
                <w:lang w:val="ru-RU"/>
              </w:rPr>
            </w:pPr>
            <w:r w:rsidRPr="00E908BE">
              <w:rPr>
                <w:sz w:val="24"/>
                <w:szCs w:val="24"/>
                <w:lang w:val="ru-RU"/>
              </w:rPr>
              <w:t>-</w:t>
            </w:r>
          </w:p>
        </w:tc>
      </w:tr>
      <w:tr w:rsidR="00811146" w:rsidRPr="00E908BE" w:rsidTr="009B45B4">
        <w:trPr>
          <w:trHeight w:val="494"/>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Информатика</w:t>
            </w:r>
            <w:proofErr w:type="spellEnd"/>
            <w:r w:rsidRPr="00E908BE">
              <w:rPr>
                <w:spacing w:val="-6"/>
                <w:sz w:val="24"/>
                <w:szCs w:val="24"/>
              </w:rPr>
              <w:t xml:space="preserve"> </w:t>
            </w:r>
            <w:r w:rsidRPr="00E908BE">
              <w:rPr>
                <w:sz w:val="24"/>
                <w:szCs w:val="24"/>
              </w:rPr>
              <w:t>и</w:t>
            </w:r>
            <w:r w:rsidRPr="00E908BE">
              <w:rPr>
                <w:spacing w:val="2"/>
                <w:sz w:val="24"/>
                <w:szCs w:val="24"/>
              </w:rPr>
              <w:t xml:space="preserve"> </w:t>
            </w:r>
            <w:r w:rsidRPr="00E908BE">
              <w:rPr>
                <w:sz w:val="24"/>
                <w:szCs w:val="24"/>
              </w:rPr>
              <w:t>ИКТ</w:t>
            </w:r>
          </w:p>
        </w:tc>
        <w:tc>
          <w:tcPr>
            <w:tcW w:w="1321" w:type="dxa"/>
          </w:tcPr>
          <w:p w:rsidR="00811146" w:rsidRPr="00E908BE" w:rsidRDefault="00811146" w:rsidP="00811146">
            <w:pPr>
              <w:pStyle w:val="TableParagraph"/>
              <w:ind w:left="249" w:right="236"/>
              <w:jc w:val="center"/>
              <w:rPr>
                <w:sz w:val="24"/>
                <w:szCs w:val="24"/>
              </w:rPr>
            </w:pPr>
            <w:r w:rsidRPr="00E908BE">
              <w:rPr>
                <w:sz w:val="24"/>
                <w:szCs w:val="24"/>
              </w:rPr>
              <w:t>51</w:t>
            </w:r>
          </w:p>
        </w:tc>
        <w:tc>
          <w:tcPr>
            <w:tcW w:w="1642" w:type="dxa"/>
          </w:tcPr>
          <w:p w:rsidR="00811146" w:rsidRPr="00E908BE" w:rsidRDefault="00811146" w:rsidP="00811146">
            <w:pPr>
              <w:pStyle w:val="TableParagraph"/>
              <w:ind w:left="11"/>
              <w:jc w:val="center"/>
              <w:rPr>
                <w:sz w:val="24"/>
                <w:szCs w:val="24"/>
              </w:rPr>
            </w:pPr>
            <w:r w:rsidRPr="00E908BE">
              <w:rPr>
                <w:w w:val="99"/>
                <w:sz w:val="24"/>
                <w:szCs w:val="24"/>
              </w:rPr>
              <w:t>-</w:t>
            </w:r>
          </w:p>
        </w:tc>
        <w:tc>
          <w:tcPr>
            <w:tcW w:w="1580" w:type="dxa"/>
          </w:tcPr>
          <w:p w:rsidR="00811146" w:rsidRPr="00E908BE" w:rsidRDefault="00811146" w:rsidP="00811146">
            <w:pPr>
              <w:pStyle w:val="TableParagraph"/>
              <w:ind w:left="6"/>
              <w:jc w:val="center"/>
              <w:rPr>
                <w:sz w:val="24"/>
                <w:szCs w:val="24"/>
              </w:rPr>
            </w:pPr>
            <w:r w:rsidRPr="00E908BE">
              <w:rPr>
                <w:w w:val="99"/>
                <w:sz w:val="24"/>
                <w:szCs w:val="24"/>
              </w:rPr>
              <w:t>-</w:t>
            </w:r>
          </w:p>
        </w:tc>
        <w:tc>
          <w:tcPr>
            <w:tcW w:w="1450" w:type="dxa"/>
          </w:tcPr>
          <w:p w:rsidR="00811146" w:rsidRPr="00E908BE" w:rsidRDefault="00811146" w:rsidP="00811146">
            <w:pPr>
              <w:pStyle w:val="TableParagraph"/>
              <w:ind w:left="6"/>
              <w:jc w:val="center"/>
              <w:rPr>
                <w:sz w:val="24"/>
                <w:szCs w:val="24"/>
                <w:lang w:val="ru-RU"/>
              </w:rPr>
            </w:pPr>
            <w:r w:rsidRPr="00E908BE">
              <w:rPr>
                <w:sz w:val="24"/>
                <w:szCs w:val="24"/>
                <w:lang w:val="ru-RU"/>
              </w:rPr>
              <w:t>58</w:t>
            </w:r>
          </w:p>
        </w:tc>
        <w:tc>
          <w:tcPr>
            <w:tcW w:w="1426" w:type="dxa"/>
          </w:tcPr>
          <w:p w:rsidR="00811146" w:rsidRPr="00E908BE" w:rsidRDefault="00811146" w:rsidP="00811146">
            <w:pPr>
              <w:pStyle w:val="TableParagraph"/>
              <w:ind w:left="6"/>
              <w:jc w:val="center"/>
              <w:rPr>
                <w:sz w:val="24"/>
                <w:szCs w:val="24"/>
                <w:lang w:val="ru-RU"/>
              </w:rPr>
            </w:pPr>
            <w:r w:rsidRPr="00E908BE">
              <w:rPr>
                <w:sz w:val="24"/>
                <w:szCs w:val="24"/>
                <w:lang w:val="ru-RU"/>
              </w:rPr>
              <w:t>54</w:t>
            </w:r>
          </w:p>
        </w:tc>
      </w:tr>
      <w:tr w:rsidR="00811146" w:rsidRPr="00E908BE" w:rsidTr="009B45B4">
        <w:trPr>
          <w:trHeight w:val="551"/>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Иностранный</w:t>
            </w:r>
            <w:proofErr w:type="spellEnd"/>
            <w:r w:rsidRPr="00E908BE">
              <w:rPr>
                <w:spacing w:val="-2"/>
                <w:sz w:val="24"/>
                <w:szCs w:val="24"/>
              </w:rPr>
              <w:t xml:space="preserve"> </w:t>
            </w:r>
            <w:proofErr w:type="spellStart"/>
            <w:r w:rsidRPr="00E908BE">
              <w:rPr>
                <w:sz w:val="24"/>
                <w:szCs w:val="24"/>
              </w:rPr>
              <w:t>язык</w:t>
            </w:r>
            <w:proofErr w:type="spellEnd"/>
          </w:p>
          <w:p w:rsidR="00811146" w:rsidRPr="00E908BE" w:rsidRDefault="00811146" w:rsidP="00811146">
            <w:pPr>
              <w:pStyle w:val="TableParagraph"/>
              <w:ind w:left="110"/>
              <w:rPr>
                <w:sz w:val="24"/>
                <w:szCs w:val="24"/>
              </w:rPr>
            </w:pPr>
            <w:r w:rsidRPr="00E908BE">
              <w:rPr>
                <w:sz w:val="24"/>
                <w:szCs w:val="24"/>
              </w:rPr>
              <w:t>(</w:t>
            </w:r>
            <w:proofErr w:type="spellStart"/>
            <w:proofErr w:type="gramStart"/>
            <w:r w:rsidRPr="00E908BE">
              <w:rPr>
                <w:sz w:val="24"/>
                <w:szCs w:val="24"/>
              </w:rPr>
              <w:t>анг</w:t>
            </w:r>
            <w:proofErr w:type="spellEnd"/>
            <w:r w:rsidRPr="00E908BE">
              <w:rPr>
                <w:sz w:val="24"/>
                <w:szCs w:val="24"/>
              </w:rPr>
              <w:t>.,</w:t>
            </w:r>
            <w:proofErr w:type="gramEnd"/>
            <w:r w:rsidRPr="00E908BE">
              <w:rPr>
                <w:spacing w:val="-3"/>
                <w:sz w:val="24"/>
                <w:szCs w:val="24"/>
              </w:rPr>
              <w:t xml:space="preserve"> </w:t>
            </w:r>
            <w:proofErr w:type="spellStart"/>
            <w:r w:rsidRPr="00E908BE">
              <w:rPr>
                <w:sz w:val="24"/>
                <w:szCs w:val="24"/>
              </w:rPr>
              <w:t>нем</w:t>
            </w:r>
            <w:proofErr w:type="spellEnd"/>
            <w:r w:rsidRPr="00E908BE">
              <w:rPr>
                <w:sz w:val="24"/>
                <w:szCs w:val="24"/>
              </w:rPr>
              <w:t>.)</w:t>
            </w:r>
          </w:p>
        </w:tc>
        <w:tc>
          <w:tcPr>
            <w:tcW w:w="1321" w:type="dxa"/>
          </w:tcPr>
          <w:p w:rsidR="00811146" w:rsidRPr="00E908BE" w:rsidRDefault="00811146" w:rsidP="00811146">
            <w:pPr>
              <w:pStyle w:val="TableParagraph"/>
              <w:ind w:left="6"/>
              <w:jc w:val="center"/>
              <w:rPr>
                <w:sz w:val="24"/>
                <w:szCs w:val="24"/>
              </w:rPr>
            </w:pPr>
            <w:r w:rsidRPr="00E908BE">
              <w:rPr>
                <w:w w:val="99"/>
                <w:sz w:val="24"/>
                <w:szCs w:val="24"/>
              </w:rPr>
              <w:t>-</w:t>
            </w:r>
          </w:p>
        </w:tc>
        <w:tc>
          <w:tcPr>
            <w:tcW w:w="1642" w:type="dxa"/>
          </w:tcPr>
          <w:p w:rsidR="00811146" w:rsidRPr="00E908BE" w:rsidRDefault="00811146" w:rsidP="00811146">
            <w:pPr>
              <w:pStyle w:val="TableParagraph"/>
              <w:ind w:left="11"/>
              <w:jc w:val="center"/>
              <w:rPr>
                <w:sz w:val="24"/>
                <w:szCs w:val="24"/>
              </w:rPr>
            </w:pPr>
            <w:r w:rsidRPr="00E908BE">
              <w:rPr>
                <w:w w:val="99"/>
                <w:sz w:val="24"/>
                <w:szCs w:val="24"/>
              </w:rPr>
              <w:t>-</w:t>
            </w:r>
          </w:p>
        </w:tc>
        <w:tc>
          <w:tcPr>
            <w:tcW w:w="1580" w:type="dxa"/>
          </w:tcPr>
          <w:p w:rsidR="00811146" w:rsidRPr="00E908BE" w:rsidRDefault="00811146" w:rsidP="00811146">
            <w:pPr>
              <w:pStyle w:val="TableParagraph"/>
              <w:ind w:left="172" w:right="159"/>
              <w:jc w:val="center"/>
              <w:rPr>
                <w:sz w:val="24"/>
                <w:szCs w:val="24"/>
              </w:rPr>
            </w:pPr>
            <w:r w:rsidRPr="00E908BE">
              <w:rPr>
                <w:sz w:val="24"/>
                <w:szCs w:val="24"/>
              </w:rPr>
              <w:t>42</w:t>
            </w:r>
          </w:p>
        </w:tc>
        <w:tc>
          <w:tcPr>
            <w:tcW w:w="1450"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w:t>
            </w:r>
          </w:p>
        </w:tc>
        <w:tc>
          <w:tcPr>
            <w:tcW w:w="1426"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w:t>
            </w:r>
          </w:p>
        </w:tc>
      </w:tr>
      <w:tr w:rsidR="00811146" w:rsidRPr="00E908BE" w:rsidTr="009B45B4">
        <w:trPr>
          <w:trHeight w:val="278"/>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Химия</w:t>
            </w:r>
            <w:proofErr w:type="spellEnd"/>
          </w:p>
        </w:tc>
        <w:tc>
          <w:tcPr>
            <w:tcW w:w="1321" w:type="dxa"/>
          </w:tcPr>
          <w:p w:rsidR="00811146" w:rsidRPr="00E908BE" w:rsidRDefault="00811146" w:rsidP="00811146">
            <w:pPr>
              <w:pStyle w:val="TableParagraph"/>
              <w:ind w:left="249" w:right="236"/>
              <w:jc w:val="center"/>
              <w:rPr>
                <w:sz w:val="24"/>
                <w:szCs w:val="24"/>
              </w:rPr>
            </w:pPr>
            <w:r w:rsidRPr="00E908BE">
              <w:rPr>
                <w:sz w:val="24"/>
                <w:szCs w:val="24"/>
              </w:rPr>
              <w:t>62</w:t>
            </w:r>
          </w:p>
        </w:tc>
        <w:tc>
          <w:tcPr>
            <w:tcW w:w="1642" w:type="dxa"/>
          </w:tcPr>
          <w:p w:rsidR="00811146" w:rsidRPr="00E908BE" w:rsidRDefault="00811146" w:rsidP="00811146">
            <w:pPr>
              <w:pStyle w:val="TableParagraph"/>
              <w:ind w:left="181" w:right="173"/>
              <w:jc w:val="center"/>
              <w:rPr>
                <w:sz w:val="24"/>
                <w:szCs w:val="24"/>
              </w:rPr>
            </w:pPr>
            <w:r w:rsidRPr="00E908BE">
              <w:rPr>
                <w:sz w:val="24"/>
                <w:szCs w:val="24"/>
              </w:rPr>
              <w:t>30</w:t>
            </w:r>
          </w:p>
        </w:tc>
        <w:tc>
          <w:tcPr>
            <w:tcW w:w="1580" w:type="dxa"/>
          </w:tcPr>
          <w:p w:rsidR="00811146" w:rsidRPr="00E908BE" w:rsidRDefault="00811146" w:rsidP="00811146">
            <w:pPr>
              <w:pStyle w:val="TableParagraph"/>
              <w:ind w:left="172" w:right="159"/>
              <w:jc w:val="center"/>
              <w:rPr>
                <w:sz w:val="24"/>
                <w:szCs w:val="24"/>
              </w:rPr>
            </w:pPr>
            <w:r w:rsidRPr="00E908BE">
              <w:rPr>
                <w:sz w:val="24"/>
                <w:szCs w:val="24"/>
              </w:rPr>
              <w:t>26</w:t>
            </w:r>
          </w:p>
        </w:tc>
        <w:tc>
          <w:tcPr>
            <w:tcW w:w="1450"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w:t>
            </w:r>
          </w:p>
        </w:tc>
        <w:tc>
          <w:tcPr>
            <w:tcW w:w="1426" w:type="dxa"/>
          </w:tcPr>
          <w:p w:rsidR="00811146" w:rsidRPr="00E908BE" w:rsidRDefault="00811146" w:rsidP="00811146">
            <w:pPr>
              <w:pStyle w:val="TableParagraph"/>
              <w:ind w:left="172" w:right="159"/>
              <w:jc w:val="center"/>
              <w:rPr>
                <w:sz w:val="24"/>
                <w:szCs w:val="24"/>
                <w:lang w:val="ru-RU"/>
              </w:rPr>
            </w:pPr>
            <w:r w:rsidRPr="00E908BE">
              <w:rPr>
                <w:sz w:val="24"/>
                <w:szCs w:val="24"/>
                <w:lang w:val="ru-RU"/>
              </w:rPr>
              <w:t>-</w:t>
            </w:r>
          </w:p>
        </w:tc>
      </w:tr>
      <w:tr w:rsidR="00811146" w:rsidRPr="00E908BE" w:rsidTr="009B45B4">
        <w:trPr>
          <w:trHeight w:val="277"/>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Обществознание</w:t>
            </w:r>
            <w:proofErr w:type="spellEnd"/>
          </w:p>
        </w:tc>
        <w:tc>
          <w:tcPr>
            <w:tcW w:w="1321" w:type="dxa"/>
          </w:tcPr>
          <w:p w:rsidR="00811146" w:rsidRPr="00E908BE" w:rsidRDefault="00811146" w:rsidP="00811146">
            <w:pPr>
              <w:pStyle w:val="TableParagraph"/>
              <w:ind w:left="671"/>
              <w:rPr>
                <w:sz w:val="24"/>
                <w:szCs w:val="24"/>
              </w:rPr>
            </w:pPr>
            <w:r w:rsidRPr="00E908BE">
              <w:rPr>
                <w:sz w:val="24"/>
                <w:szCs w:val="24"/>
              </w:rPr>
              <w:t>59</w:t>
            </w:r>
          </w:p>
        </w:tc>
        <w:tc>
          <w:tcPr>
            <w:tcW w:w="1642" w:type="dxa"/>
          </w:tcPr>
          <w:p w:rsidR="00811146" w:rsidRPr="00E908BE" w:rsidRDefault="00811146" w:rsidP="00811146">
            <w:pPr>
              <w:pStyle w:val="TableParagraph"/>
              <w:ind w:left="604"/>
              <w:rPr>
                <w:sz w:val="24"/>
                <w:szCs w:val="24"/>
              </w:rPr>
            </w:pPr>
            <w:r w:rsidRPr="00E908BE">
              <w:rPr>
                <w:sz w:val="24"/>
                <w:szCs w:val="24"/>
              </w:rPr>
              <w:t>42</w:t>
            </w:r>
          </w:p>
        </w:tc>
        <w:tc>
          <w:tcPr>
            <w:tcW w:w="1580" w:type="dxa"/>
          </w:tcPr>
          <w:p w:rsidR="00811146" w:rsidRPr="00E908BE" w:rsidRDefault="00811146" w:rsidP="00811146">
            <w:pPr>
              <w:pStyle w:val="TableParagraph"/>
              <w:ind w:left="594"/>
              <w:rPr>
                <w:sz w:val="24"/>
                <w:szCs w:val="24"/>
              </w:rPr>
            </w:pPr>
            <w:r w:rsidRPr="00E908BE">
              <w:rPr>
                <w:sz w:val="24"/>
                <w:szCs w:val="24"/>
              </w:rPr>
              <w:t>50</w:t>
            </w:r>
          </w:p>
        </w:tc>
        <w:tc>
          <w:tcPr>
            <w:tcW w:w="1450" w:type="dxa"/>
          </w:tcPr>
          <w:p w:rsidR="00811146" w:rsidRPr="00E908BE" w:rsidRDefault="00811146" w:rsidP="00811146">
            <w:pPr>
              <w:pStyle w:val="TableParagraph"/>
              <w:ind w:left="594"/>
              <w:rPr>
                <w:sz w:val="24"/>
                <w:szCs w:val="24"/>
              </w:rPr>
            </w:pPr>
          </w:p>
        </w:tc>
        <w:tc>
          <w:tcPr>
            <w:tcW w:w="1426" w:type="dxa"/>
          </w:tcPr>
          <w:p w:rsidR="00811146" w:rsidRPr="00E908BE" w:rsidRDefault="00811146" w:rsidP="00811146">
            <w:pPr>
              <w:pStyle w:val="TableParagraph"/>
              <w:ind w:left="594"/>
              <w:rPr>
                <w:sz w:val="24"/>
                <w:szCs w:val="24"/>
                <w:lang w:val="ru-RU"/>
              </w:rPr>
            </w:pPr>
            <w:r w:rsidRPr="00E908BE">
              <w:rPr>
                <w:sz w:val="24"/>
                <w:szCs w:val="24"/>
                <w:lang w:val="ru-RU"/>
              </w:rPr>
              <w:t>36</w:t>
            </w:r>
          </w:p>
        </w:tc>
      </w:tr>
      <w:tr w:rsidR="00811146" w:rsidRPr="00E908BE" w:rsidTr="009B45B4">
        <w:trPr>
          <w:trHeight w:val="273"/>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История</w:t>
            </w:r>
            <w:proofErr w:type="spellEnd"/>
          </w:p>
        </w:tc>
        <w:tc>
          <w:tcPr>
            <w:tcW w:w="1321" w:type="dxa"/>
          </w:tcPr>
          <w:p w:rsidR="00811146" w:rsidRPr="00E908BE" w:rsidRDefault="00811146" w:rsidP="00811146">
            <w:pPr>
              <w:pStyle w:val="TableParagraph"/>
              <w:ind w:left="671"/>
              <w:rPr>
                <w:sz w:val="24"/>
                <w:szCs w:val="24"/>
              </w:rPr>
            </w:pPr>
            <w:r w:rsidRPr="00E908BE">
              <w:rPr>
                <w:sz w:val="24"/>
                <w:szCs w:val="24"/>
              </w:rPr>
              <w:t>70</w:t>
            </w:r>
          </w:p>
        </w:tc>
        <w:tc>
          <w:tcPr>
            <w:tcW w:w="1642" w:type="dxa"/>
          </w:tcPr>
          <w:p w:rsidR="00811146" w:rsidRPr="00E908BE" w:rsidRDefault="00811146" w:rsidP="00811146">
            <w:pPr>
              <w:pStyle w:val="TableParagraph"/>
              <w:ind w:left="604"/>
              <w:rPr>
                <w:sz w:val="24"/>
                <w:szCs w:val="24"/>
              </w:rPr>
            </w:pPr>
            <w:r w:rsidRPr="00E908BE">
              <w:rPr>
                <w:sz w:val="24"/>
                <w:szCs w:val="24"/>
              </w:rPr>
              <w:t>41</w:t>
            </w:r>
          </w:p>
        </w:tc>
        <w:tc>
          <w:tcPr>
            <w:tcW w:w="1580" w:type="dxa"/>
          </w:tcPr>
          <w:p w:rsidR="00811146" w:rsidRPr="00E908BE" w:rsidRDefault="00811146" w:rsidP="00811146">
            <w:pPr>
              <w:pStyle w:val="TableParagraph"/>
              <w:ind w:left="594"/>
              <w:rPr>
                <w:sz w:val="24"/>
                <w:szCs w:val="24"/>
              </w:rPr>
            </w:pPr>
            <w:r w:rsidRPr="00E908BE">
              <w:rPr>
                <w:sz w:val="24"/>
                <w:szCs w:val="24"/>
              </w:rPr>
              <w:t>38</w:t>
            </w:r>
          </w:p>
        </w:tc>
        <w:tc>
          <w:tcPr>
            <w:tcW w:w="1450" w:type="dxa"/>
          </w:tcPr>
          <w:p w:rsidR="00811146" w:rsidRPr="00E908BE" w:rsidRDefault="00811146" w:rsidP="00811146">
            <w:pPr>
              <w:pStyle w:val="TableParagraph"/>
              <w:ind w:left="594"/>
              <w:rPr>
                <w:sz w:val="24"/>
                <w:szCs w:val="24"/>
                <w:lang w:val="ru-RU"/>
              </w:rPr>
            </w:pPr>
            <w:r w:rsidRPr="00E908BE">
              <w:rPr>
                <w:sz w:val="24"/>
                <w:szCs w:val="24"/>
                <w:lang w:val="ru-RU"/>
              </w:rPr>
              <w:t>31</w:t>
            </w:r>
          </w:p>
        </w:tc>
        <w:tc>
          <w:tcPr>
            <w:tcW w:w="1426" w:type="dxa"/>
          </w:tcPr>
          <w:p w:rsidR="00811146" w:rsidRPr="00E908BE" w:rsidRDefault="00811146" w:rsidP="00811146">
            <w:pPr>
              <w:pStyle w:val="TableParagraph"/>
              <w:ind w:left="594"/>
              <w:rPr>
                <w:sz w:val="24"/>
                <w:szCs w:val="24"/>
                <w:lang w:val="ru-RU"/>
              </w:rPr>
            </w:pPr>
            <w:r w:rsidRPr="00E908BE">
              <w:rPr>
                <w:sz w:val="24"/>
                <w:szCs w:val="24"/>
                <w:lang w:val="ru-RU"/>
              </w:rPr>
              <w:t>-</w:t>
            </w:r>
          </w:p>
        </w:tc>
      </w:tr>
      <w:tr w:rsidR="00811146" w:rsidRPr="00E908BE" w:rsidTr="009B45B4">
        <w:trPr>
          <w:trHeight w:val="277"/>
          <w:jc w:val="center"/>
        </w:trPr>
        <w:tc>
          <w:tcPr>
            <w:tcW w:w="2473" w:type="dxa"/>
          </w:tcPr>
          <w:p w:rsidR="00811146" w:rsidRPr="00E908BE" w:rsidRDefault="00811146" w:rsidP="00811146">
            <w:pPr>
              <w:pStyle w:val="TableParagraph"/>
              <w:ind w:left="110"/>
              <w:rPr>
                <w:sz w:val="24"/>
                <w:szCs w:val="24"/>
              </w:rPr>
            </w:pPr>
            <w:proofErr w:type="spellStart"/>
            <w:r w:rsidRPr="00E908BE">
              <w:rPr>
                <w:sz w:val="24"/>
                <w:szCs w:val="24"/>
              </w:rPr>
              <w:t>Физика</w:t>
            </w:r>
            <w:proofErr w:type="spellEnd"/>
          </w:p>
        </w:tc>
        <w:tc>
          <w:tcPr>
            <w:tcW w:w="1321" w:type="dxa"/>
          </w:tcPr>
          <w:p w:rsidR="00811146" w:rsidRPr="00E908BE" w:rsidRDefault="00811146" w:rsidP="00811146">
            <w:pPr>
              <w:pStyle w:val="TableParagraph"/>
              <w:ind w:left="671"/>
              <w:rPr>
                <w:sz w:val="24"/>
                <w:szCs w:val="24"/>
              </w:rPr>
            </w:pPr>
            <w:r w:rsidRPr="00E908BE">
              <w:rPr>
                <w:sz w:val="24"/>
                <w:szCs w:val="24"/>
              </w:rPr>
              <w:t>45</w:t>
            </w:r>
          </w:p>
        </w:tc>
        <w:tc>
          <w:tcPr>
            <w:tcW w:w="1642" w:type="dxa"/>
          </w:tcPr>
          <w:p w:rsidR="00811146" w:rsidRPr="00E908BE" w:rsidRDefault="00811146" w:rsidP="00811146">
            <w:pPr>
              <w:pStyle w:val="TableParagraph"/>
              <w:ind w:left="604"/>
              <w:rPr>
                <w:sz w:val="24"/>
                <w:szCs w:val="24"/>
              </w:rPr>
            </w:pPr>
            <w:r w:rsidRPr="00E908BE">
              <w:rPr>
                <w:sz w:val="24"/>
                <w:szCs w:val="24"/>
              </w:rPr>
              <w:t>45</w:t>
            </w:r>
          </w:p>
        </w:tc>
        <w:tc>
          <w:tcPr>
            <w:tcW w:w="1580" w:type="dxa"/>
          </w:tcPr>
          <w:p w:rsidR="00811146" w:rsidRPr="00E908BE" w:rsidRDefault="00811146" w:rsidP="00811146">
            <w:pPr>
              <w:pStyle w:val="TableParagraph"/>
              <w:ind w:left="594"/>
              <w:rPr>
                <w:sz w:val="24"/>
                <w:szCs w:val="24"/>
              </w:rPr>
            </w:pPr>
            <w:r w:rsidRPr="00E908BE">
              <w:rPr>
                <w:sz w:val="24"/>
                <w:szCs w:val="24"/>
              </w:rPr>
              <w:t>40</w:t>
            </w:r>
          </w:p>
        </w:tc>
        <w:tc>
          <w:tcPr>
            <w:tcW w:w="1450" w:type="dxa"/>
          </w:tcPr>
          <w:p w:rsidR="00811146" w:rsidRPr="00E908BE" w:rsidRDefault="00811146" w:rsidP="00811146">
            <w:pPr>
              <w:pStyle w:val="TableParagraph"/>
              <w:ind w:left="594"/>
              <w:rPr>
                <w:sz w:val="24"/>
                <w:szCs w:val="24"/>
                <w:lang w:val="ru-RU"/>
              </w:rPr>
            </w:pPr>
            <w:r w:rsidRPr="00E908BE">
              <w:rPr>
                <w:sz w:val="24"/>
                <w:szCs w:val="24"/>
                <w:lang w:val="ru-RU"/>
              </w:rPr>
              <w:t>39</w:t>
            </w:r>
          </w:p>
        </w:tc>
        <w:tc>
          <w:tcPr>
            <w:tcW w:w="1426" w:type="dxa"/>
          </w:tcPr>
          <w:p w:rsidR="00811146" w:rsidRPr="00E908BE" w:rsidRDefault="00811146" w:rsidP="00811146">
            <w:pPr>
              <w:pStyle w:val="TableParagraph"/>
              <w:ind w:left="594"/>
              <w:rPr>
                <w:sz w:val="24"/>
                <w:szCs w:val="24"/>
                <w:lang w:val="ru-RU"/>
              </w:rPr>
            </w:pPr>
            <w:r w:rsidRPr="00E908BE">
              <w:rPr>
                <w:sz w:val="24"/>
                <w:szCs w:val="24"/>
                <w:lang w:val="ru-RU"/>
              </w:rPr>
              <w:t>42</w:t>
            </w:r>
          </w:p>
        </w:tc>
      </w:tr>
    </w:tbl>
    <w:p w:rsidR="00811146" w:rsidRPr="00E908BE" w:rsidRDefault="00811146" w:rsidP="00811146">
      <w:pPr>
        <w:pStyle w:val="a8"/>
        <w:spacing w:after="0"/>
        <w:rPr>
          <w:rFonts w:ascii="Times New Roman" w:hAnsi="Times New Roman" w:cs="Times New Roman"/>
        </w:rPr>
      </w:pPr>
    </w:p>
    <w:p w:rsidR="00811146" w:rsidRPr="00E908BE" w:rsidRDefault="00811146" w:rsidP="00811146">
      <w:pPr>
        <w:pStyle w:val="a8"/>
        <w:spacing w:after="0"/>
        <w:rPr>
          <w:rFonts w:ascii="Times New Roman" w:hAnsi="Times New Roman" w:cs="Times New Roman"/>
          <w:b/>
        </w:rPr>
      </w:pPr>
      <w:r w:rsidRPr="00E908BE">
        <w:rPr>
          <w:rFonts w:ascii="Times New Roman" w:hAnsi="Times New Roman" w:cs="Times New Roman"/>
        </w:rPr>
        <w:t>Анализируя</w:t>
      </w:r>
      <w:r w:rsidRPr="00E908BE">
        <w:rPr>
          <w:rFonts w:ascii="Times New Roman" w:hAnsi="Times New Roman" w:cs="Times New Roman"/>
          <w:spacing w:val="-2"/>
        </w:rPr>
        <w:t xml:space="preserve"> </w:t>
      </w:r>
      <w:r w:rsidRPr="00E908BE">
        <w:rPr>
          <w:rFonts w:ascii="Times New Roman" w:hAnsi="Times New Roman" w:cs="Times New Roman"/>
        </w:rPr>
        <w:t>результаты</w:t>
      </w:r>
      <w:r w:rsidRPr="00E908BE">
        <w:rPr>
          <w:rFonts w:ascii="Times New Roman" w:hAnsi="Times New Roman" w:cs="Times New Roman"/>
          <w:spacing w:val="1"/>
        </w:rPr>
        <w:t xml:space="preserve"> </w:t>
      </w:r>
      <w:r w:rsidRPr="00E908BE">
        <w:rPr>
          <w:rFonts w:ascii="Times New Roman" w:hAnsi="Times New Roman" w:cs="Times New Roman"/>
        </w:rPr>
        <w:t>ГИА</w:t>
      </w:r>
      <w:r w:rsidRPr="00E908BE">
        <w:rPr>
          <w:rFonts w:ascii="Times New Roman" w:hAnsi="Times New Roman" w:cs="Times New Roman"/>
          <w:spacing w:val="-7"/>
        </w:rPr>
        <w:t xml:space="preserve"> </w:t>
      </w:r>
      <w:r w:rsidRPr="00E908BE">
        <w:rPr>
          <w:rFonts w:ascii="Times New Roman" w:hAnsi="Times New Roman" w:cs="Times New Roman"/>
        </w:rPr>
        <w:t>2025</w:t>
      </w:r>
      <w:r w:rsidRPr="00E908BE">
        <w:rPr>
          <w:rFonts w:ascii="Times New Roman" w:hAnsi="Times New Roman" w:cs="Times New Roman"/>
          <w:spacing w:val="-1"/>
        </w:rPr>
        <w:t xml:space="preserve"> </w:t>
      </w:r>
      <w:r w:rsidRPr="00E908BE">
        <w:rPr>
          <w:rFonts w:ascii="Times New Roman" w:hAnsi="Times New Roman" w:cs="Times New Roman"/>
        </w:rPr>
        <w:t>года,</w:t>
      </w:r>
      <w:r w:rsidRPr="00E908BE">
        <w:rPr>
          <w:rFonts w:ascii="Times New Roman" w:hAnsi="Times New Roman" w:cs="Times New Roman"/>
          <w:spacing w:val="-4"/>
        </w:rPr>
        <w:t xml:space="preserve"> </w:t>
      </w:r>
      <w:r w:rsidRPr="00E908BE">
        <w:rPr>
          <w:rFonts w:ascii="Times New Roman" w:hAnsi="Times New Roman" w:cs="Times New Roman"/>
        </w:rPr>
        <w:t>можно</w:t>
      </w:r>
      <w:r w:rsidRPr="00E908BE">
        <w:rPr>
          <w:rFonts w:ascii="Times New Roman" w:hAnsi="Times New Roman" w:cs="Times New Roman"/>
          <w:spacing w:val="-7"/>
        </w:rPr>
        <w:t xml:space="preserve"> </w:t>
      </w:r>
      <w:r w:rsidRPr="00E908BE">
        <w:rPr>
          <w:rFonts w:ascii="Times New Roman" w:hAnsi="Times New Roman" w:cs="Times New Roman"/>
        </w:rPr>
        <w:t>сделать следующие</w:t>
      </w:r>
      <w:r w:rsidRPr="00E908BE">
        <w:rPr>
          <w:rFonts w:ascii="Times New Roman" w:hAnsi="Times New Roman" w:cs="Times New Roman"/>
          <w:spacing w:val="2"/>
        </w:rPr>
        <w:t xml:space="preserve"> </w:t>
      </w:r>
      <w:r w:rsidRPr="00E908BE">
        <w:rPr>
          <w:rFonts w:ascii="Times New Roman" w:hAnsi="Times New Roman" w:cs="Times New Roman"/>
          <w:b/>
        </w:rPr>
        <w:t>выводы:</w:t>
      </w:r>
    </w:p>
    <w:p w:rsidR="00811146" w:rsidRPr="00E908BE" w:rsidRDefault="00811146" w:rsidP="00811146">
      <w:pPr>
        <w:pStyle w:val="a4"/>
        <w:widowControl w:val="0"/>
        <w:numPr>
          <w:ilvl w:val="1"/>
          <w:numId w:val="6"/>
        </w:numPr>
        <w:autoSpaceDE w:val="0"/>
        <w:autoSpaceDN w:val="0"/>
        <w:spacing w:after="0" w:line="240" w:lineRule="auto"/>
        <w:ind w:left="426" w:right="-33"/>
        <w:contextualSpacing w:val="0"/>
        <w:rPr>
          <w:rFonts w:ascii="Times New Roman" w:hAnsi="Times New Roman"/>
          <w:sz w:val="24"/>
          <w:szCs w:val="24"/>
        </w:rPr>
      </w:pPr>
      <w:r w:rsidRPr="00E908BE">
        <w:rPr>
          <w:rFonts w:ascii="Times New Roman" w:hAnsi="Times New Roman"/>
          <w:sz w:val="24"/>
          <w:szCs w:val="24"/>
        </w:rPr>
        <w:t>В 9</w:t>
      </w:r>
      <w:r w:rsidRPr="00E908BE">
        <w:rPr>
          <w:rFonts w:ascii="Times New Roman" w:hAnsi="Times New Roman"/>
          <w:spacing w:val="1"/>
          <w:sz w:val="24"/>
          <w:szCs w:val="24"/>
        </w:rPr>
        <w:t xml:space="preserve"> </w:t>
      </w:r>
      <w:r w:rsidRPr="00E908BE">
        <w:rPr>
          <w:rFonts w:ascii="Times New Roman" w:hAnsi="Times New Roman"/>
          <w:sz w:val="24"/>
          <w:szCs w:val="24"/>
        </w:rPr>
        <w:t>классах можно отметить</w:t>
      </w:r>
      <w:r w:rsidRPr="00E908BE">
        <w:rPr>
          <w:rFonts w:ascii="Times New Roman" w:hAnsi="Times New Roman"/>
          <w:spacing w:val="1"/>
          <w:sz w:val="24"/>
          <w:szCs w:val="24"/>
        </w:rPr>
        <w:t xml:space="preserve"> </w:t>
      </w:r>
      <w:r w:rsidRPr="00E908BE">
        <w:rPr>
          <w:rFonts w:ascii="Times New Roman" w:hAnsi="Times New Roman"/>
          <w:sz w:val="24"/>
          <w:szCs w:val="24"/>
        </w:rPr>
        <w:t>успешное преодоление минимального</w:t>
      </w:r>
      <w:r w:rsidRPr="00E908BE">
        <w:rPr>
          <w:rFonts w:ascii="Times New Roman" w:hAnsi="Times New Roman"/>
          <w:spacing w:val="1"/>
          <w:sz w:val="24"/>
          <w:szCs w:val="24"/>
        </w:rPr>
        <w:t xml:space="preserve"> </w:t>
      </w:r>
      <w:r w:rsidRPr="00E908BE">
        <w:rPr>
          <w:rFonts w:ascii="Times New Roman" w:hAnsi="Times New Roman"/>
          <w:sz w:val="24"/>
          <w:szCs w:val="24"/>
        </w:rPr>
        <w:t>балла по</w:t>
      </w:r>
      <w:r w:rsidRPr="00E908BE">
        <w:rPr>
          <w:rFonts w:ascii="Times New Roman" w:hAnsi="Times New Roman"/>
          <w:spacing w:val="1"/>
          <w:sz w:val="24"/>
          <w:szCs w:val="24"/>
        </w:rPr>
        <w:t xml:space="preserve"> </w:t>
      </w:r>
      <w:r w:rsidRPr="00E908BE">
        <w:rPr>
          <w:rFonts w:ascii="Times New Roman" w:hAnsi="Times New Roman"/>
          <w:sz w:val="24"/>
          <w:szCs w:val="24"/>
        </w:rPr>
        <w:t xml:space="preserve">всем </w:t>
      </w:r>
      <w:r w:rsidRPr="00E908BE">
        <w:rPr>
          <w:rFonts w:ascii="Times New Roman" w:hAnsi="Times New Roman"/>
          <w:spacing w:val="-57"/>
          <w:sz w:val="24"/>
          <w:szCs w:val="24"/>
        </w:rPr>
        <w:t xml:space="preserve"> </w:t>
      </w:r>
      <w:r w:rsidRPr="00E908BE">
        <w:rPr>
          <w:rFonts w:ascii="Times New Roman" w:hAnsi="Times New Roman"/>
          <w:sz w:val="24"/>
          <w:szCs w:val="24"/>
        </w:rPr>
        <w:t>учебным</w:t>
      </w:r>
      <w:r w:rsidRPr="00E908BE">
        <w:rPr>
          <w:rFonts w:ascii="Times New Roman" w:hAnsi="Times New Roman"/>
          <w:spacing w:val="2"/>
          <w:sz w:val="24"/>
          <w:szCs w:val="24"/>
        </w:rPr>
        <w:t xml:space="preserve"> </w:t>
      </w:r>
      <w:r w:rsidRPr="00E908BE">
        <w:rPr>
          <w:rFonts w:ascii="Times New Roman" w:hAnsi="Times New Roman"/>
          <w:sz w:val="24"/>
          <w:szCs w:val="24"/>
        </w:rPr>
        <w:t>предметам.</w:t>
      </w:r>
      <w:r w:rsidRPr="00E908BE">
        <w:rPr>
          <w:rFonts w:ascii="Times New Roman" w:hAnsi="Times New Roman"/>
          <w:spacing w:val="-2"/>
          <w:sz w:val="24"/>
          <w:szCs w:val="24"/>
        </w:rPr>
        <w:t xml:space="preserve"> </w:t>
      </w:r>
      <w:r w:rsidRPr="00E908BE">
        <w:rPr>
          <w:rFonts w:ascii="Times New Roman" w:hAnsi="Times New Roman"/>
          <w:sz w:val="24"/>
          <w:szCs w:val="24"/>
        </w:rPr>
        <w:t>Средний</w:t>
      </w:r>
      <w:r w:rsidRPr="00E908BE">
        <w:rPr>
          <w:rFonts w:ascii="Times New Roman" w:hAnsi="Times New Roman"/>
          <w:spacing w:val="3"/>
          <w:sz w:val="24"/>
          <w:szCs w:val="24"/>
        </w:rPr>
        <w:t xml:space="preserve"> </w:t>
      </w:r>
      <w:r w:rsidRPr="00E908BE">
        <w:rPr>
          <w:rFonts w:ascii="Times New Roman" w:hAnsi="Times New Roman"/>
          <w:sz w:val="24"/>
          <w:szCs w:val="24"/>
        </w:rPr>
        <w:t>балл</w:t>
      </w:r>
      <w:r w:rsidRPr="00E908BE">
        <w:rPr>
          <w:rFonts w:ascii="Times New Roman" w:hAnsi="Times New Roman"/>
          <w:spacing w:val="1"/>
          <w:sz w:val="24"/>
          <w:szCs w:val="24"/>
        </w:rPr>
        <w:t xml:space="preserve"> </w:t>
      </w:r>
      <w:r w:rsidRPr="00E908BE">
        <w:rPr>
          <w:rFonts w:ascii="Times New Roman" w:hAnsi="Times New Roman"/>
          <w:sz w:val="24"/>
          <w:szCs w:val="24"/>
        </w:rPr>
        <w:t>по</w:t>
      </w:r>
      <w:r w:rsidRPr="00E908BE">
        <w:rPr>
          <w:rFonts w:ascii="Times New Roman" w:hAnsi="Times New Roman"/>
          <w:spacing w:val="1"/>
          <w:sz w:val="24"/>
          <w:szCs w:val="24"/>
        </w:rPr>
        <w:t xml:space="preserve"> </w:t>
      </w:r>
      <w:r w:rsidRPr="00E908BE">
        <w:rPr>
          <w:rFonts w:ascii="Times New Roman" w:hAnsi="Times New Roman"/>
          <w:sz w:val="24"/>
          <w:szCs w:val="24"/>
        </w:rPr>
        <w:t>предмету</w:t>
      </w:r>
      <w:r w:rsidRPr="00E908BE">
        <w:rPr>
          <w:rFonts w:ascii="Times New Roman" w:hAnsi="Times New Roman"/>
          <w:spacing w:val="-8"/>
          <w:sz w:val="24"/>
          <w:szCs w:val="24"/>
        </w:rPr>
        <w:t xml:space="preserve"> </w:t>
      </w:r>
      <w:r w:rsidRPr="00E908BE">
        <w:rPr>
          <w:rFonts w:ascii="Times New Roman" w:hAnsi="Times New Roman"/>
          <w:sz w:val="24"/>
          <w:szCs w:val="24"/>
        </w:rPr>
        <w:t>также вырос.</w:t>
      </w:r>
    </w:p>
    <w:p w:rsidR="00811146" w:rsidRPr="00E908BE" w:rsidRDefault="00811146" w:rsidP="00811146">
      <w:pPr>
        <w:pStyle w:val="a4"/>
        <w:widowControl w:val="0"/>
        <w:numPr>
          <w:ilvl w:val="1"/>
          <w:numId w:val="6"/>
        </w:numPr>
        <w:autoSpaceDE w:val="0"/>
        <w:autoSpaceDN w:val="0"/>
        <w:spacing w:after="0" w:line="240" w:lineRule="auto"/>
        <w:ind w:left="426" w:right="-33"/>
        <w:contextualSpacing w:val="0"/>
        <w:rPr>
          <w:rFonts w:ascii="Times New Roman" w:hAnsi="Times New Roman"/>
          <w:sz w:val="24"/>
          <w:szCs w:val="24"/>
        </w:rPr>
      </w:pPr>
      <w:r w:rsidRPr="00E908BE">
        <w:rPr>
          <w:rFonts w:ascii="Times New Roman" w:hAnsi="Times New Roman"/>
          <w:sz w:val="24"/>
          <w:szCs w:val="24"/>
        </w:rPr>
        <w:t xml:space="preserve">По результатам ЕГЭ 11 класса можно отметить рост по математике базовый уровень и математике профильный уровень. В то же время наблюдается снижение среднего балла по русскому языку. </w:t>
      </w:r>
    </w:p>
    <w:p w:rsidR="00811146" w:rsidRPr="00E908BE" w:rsidRDefault="00811146" w:rsidP="00811146">
      <w:pPr>
        <w:pStyle w:val="a4"/>
        <w:widowControl w:val="0"/>
        <w:numPr>
          <w:ilvl w:val="1"/>
          <w:numId w:val="6"/>
        </w:numPr>
        <w:autoSpaceDE w:val="0"/>
        <w:autoSpaceDN w:val="0"/>
        <w:spacing w:after="0" w:line="240" w:lineRule="auto"/>
        <w:ind w:left="426" w:right="-33"/>
        <w:contextualSpacing w:val="0"/>
        <w:rPr>
          <w:rFonts w:ascii="Times New Roman" w:hAnsi="Times New Roman"/>
          <w:sz w:val="24"/>
          <w:szCs w:val="24"/>
        </w:rPr>
      </w:pPr>
      <w:r w:rsidRPr="00E908BE">
        <w:rPr>
          <w:rFonts w:ascii="Times New Roman" w:hAnsi="Times New Roman"/>
          <w:sz w:val="24"/>
          <w:szCs w:val="24"/>
        </w:rPr>
        <w:t>Один</w:t>
      </w:r>
      <w:r w:rsidRPr="00E908BE">
        <w:rPr>
          <w:rFonts w:ascii="Times New Roman" w:hAnsi="Times New Roman"/>
          <w:spacing w:val="46"/>
          <w:sz w:val="24"/>
          <w:szCs w:val="24"/>
        </w:rPr>
        <w:t xml:space="preserve"> </w:t>
      </w:r>
      <w:r w:rsidRPr="00E908BE">
        <w:rPr>
          <w:rFonts w:ascii="Times New Roman" w:hAnsi="Times New Roman"/>
          <w:sz w:val="24"/>
          <w:szCs w:val="24"/>
        </w:rPr>
        <w:t>выпускник</w:t>
      </w:r>
      <w:r w:rsidRPr="00E908BE">
        <w:rPr>
          <w:rFonts w:ascii="Times New Roman" w:hAnsi="Times New Roman"/>
          <w:spacing w:val="46"/>
          <w:sz w:val="24"/>
          <w:szCs w:val="24"/>
        </w:rPr>
        <w:t xml:space="preserve"> </w:t>
      </w:r>
      <w:r w:rsidRPr="00E908BE">
        <w:rPr>
          <w:rFonts w:ascii="Times New Roman" w:hAnsi="Times New Roman"/>
          <w:sz w:val="24"/>
          <w:szCs w:val="24"/>
        </w:rPr>
        <w:t>11</w:t>
      </w:r>
      <w:r w:rsidRPr="00E908BE">
        <w:rPr>
          <w:rFonts w:ascii="Times New Roman" w:hAnsi="Times New Roman"/>
          <w:spacing w:val="47"/>
          <w:sz w:val="24"/>
          <w:szCs w:val="24"/>
        </w:rPr>
        <w:t xml:space="preserve"> </w:t>
      </w:r>
      <w:r w:rsidRPr="00E908BE">
        <w:rPr>
          <w:rFonts w:ascii="Times New Roman" w:hAnsi="Times New Roman"/>
          <w:sz w:val="24"/>
          <w:szCs w:val="24"/>
        </w:rPr>
        <w:t>классов</w:t>
      </w:r>
      <w:r w:rsidRPr="00E908BE">
        <w:rPr>
          <w:rFonts w:ascii="Times New Roman" w:hAnsi="Times New Roman"/>
          <w:spacing w:val="48"/>
          <w:sz w:val="24"/>
          <w:szCs w:val="24"/>
        </w:rPr>
        <w:t xml:space="preserve"> </w:t>
      </w:r>
      <w:r w:rsidRPr="00E908BE">
        <w:rPr>
          <w:rFonts w:ascii="Times New Roman" w:hAnsi="Times New Roman"/>
          <w:sz w:val="24"/>
          <w:szCs w:val="24"/>
        </w:rPr>
        <w:t>не</w:t>
      </w:r>
      <w:r w:rsidRPr="00E908BE">
        <w:rPr>
          <w:rFonts w:ascii="Times New Roman" w:hAnsi="Times New Roman"/>
          <w:spacing w:val="47"/>
          <w:sz w:val="24"/>
          <w:szCs w:val="24"/>
        </w:rPr>
        <w:t xml:space="preserve"> </w:t>
      </w:r>
      <w:r w:rsidRPr="00E908BE">
        <w:rPr>
          <w:rFonts w:ascii="Times New Roman" w:hAnsi="Times New Roman"/>
          <w:sz w:val="24"/>
          <w:szCs w:val="24"/>
        </w:rPr>
        <w:t>смог</w:t>
      </w:r>
      <w:r w:rsidRPr="00E908BE">
        <w:rPr>
          <w:rFonts w:ascii="Times New Roman" w:hAnsi="Times New Roman"/>
          <w:spacing w:val="43"/>
          <w:sz w:val="24"/>
          <w:szCs w:val="24"/>
        </w:rPr>
        <w:t xml:space="preserve"> </w:t>
      </w:r>
      <w:r w:rsidRPr="00E908BE">
        <w:rPr>
          <w:rFonts w:ascii="Times New Roman" w:hAnsi="Times New Roman"/>
          <w:sz w:val="24"/>
          <w:szCs w:val="24"/>
        </w:rPr>
        <w:t>преодолеть</w:t>
      </w:r>
      <w:r w:rsidRPr="00E908BE">
        <w:rPr>
          <w:rFonts w:ascii="Times New Roman" w:hAnsi="Times New Roman"/>
          <w:spacing w:val="43"/>
          <w:sz w:val="24"/>
          <w:szCs w:val="24"/>
        </w:rPr>
        <w:t xml:space="preserve"> </w:t>
      </w:r>
      <w:r w:rsidRPr="00E908BE">
        <w:rPr>
          <w:rFonts w:ascii="Times New Roman" w:hAnsi="Times New Roman"/>
          <w:sz w:val="24"/>
          <w:szCs w:val="24"/>
        </w:rPr>
        <w:t>порог</w:t>
      </w:r>
      <w:r w:rsidRPr="00E908BE">
        <w:rPr>
          <w:rFonts w:ascii="Times New Roman" w:hAnsi="Times New Roman"/>
          <w:spacing w:val="44"/>
          <w:sz w:val="24"/>
          <w:szCs w:val="24"/>
        </w:rPr>
        <w:t xml:space="preserve"> </w:t>
      </w:r>
      <w:r w:rsidRPr="00E908BE">
        <w:rPr>
          <w:rFonts w:ascii="Times New Roman" w:hAnsi="Times New Roman"/>
          <w:sz w:val="24"/>
          <w:szCs w:val="24"/>
        </w:rPr>
        <w:t>минимального</w:t>
      </w:r>
      <w:r w:rsidRPr="00E908BE">
        <w:rPr>
          <w:rFonts w:ascii="Times New Roman" w:hAnsi="Times New Roman"/>
          <w:spacing w:val="51"/>
          <w:sz w:val="24"/>
          <w:szCs w:val="24"/>
        </w:rPr>
        <w:t xml:space="preserve"> </w:t>
      </w:r>
      <w:r w:rsidRPr="00E908BE">
        <w:rPr>
          <w:rFonts w:ascii="Times New Roman" w:hAnsi="Times New Roman"/>
          <w:sz w:val="24"/>
          <w:szCs w:val="24"/>
        </w:rPr>
        <w:t>бала</w:t>
      </w:r>
      <w:r w:rsidRPr="00E908BE">
        <w:rPr>
          <w:rFonts w:ascii="Times New Roman" w:hAnsi="Times New Roman"/>
          <w:spacing w:val="57"/>
          <w:sz w:val="24"/>
          <w:szCs w:val="24"/>
        </w:rPr>
        <w:t xml:space="preserve"> </w:t>
      </w:r>
      <w:r w:rsidRPr="00E908BE">
        <w:rPr>
          <w:rFonts w:ascii="Times New Roman" w:hAnsi="Times New Roman"/>
          <w:sz w:val="24"/>
          <w:szCs w:val="24"/>
        </w:rPr>
        <w:t xml:space="preserve">по русскому языку и </w:t>
      </w:r>
      <w:r w:rsidRPr="00E908BE">
        <w:rPr>
          <w:rFonts w:ascii="Times New Roman" w:hAnsi="Times New Roman"/>
          <w:spacing w:val="-57"/>
          <w:sz w:val="24"/>
          <w:szCs w:val="24"/>
        </w:rPr>
        <w:t xml:space="preserve"> </w:t>
      </w:r>
      <w:r w:rsidRPr="00E908BE">
        <w:rPr>
          <w:rFonts w:ascii="Times New Roman" w:hAnsi="Times New Roman"/>
          <w:sz w:val="24"/>
          <w:szCs w:val="24"/>
        </w:rPr>
        <w:t>математике базового</w:t>
      </w:r>
      <w:r w:rsidRPr="00E908BE">
        <w:rPr>
          <w:rFonts w:ascii="Times New Roman" w:hAnsi="Times New Roman"/>
          <w:spacing w:val="1"/>
          <w:sz w:val="24"/>
          <w:szCs w:val="24"/>
        </w:rPr>
        <w:t xml:space="preserve"> </w:t>
      </w:r>
      <w:r w:rsidRPr="00E908BE">
        <w:rPr>
          <w:rFonts w:ascii="Times New Roman" w:hAnsi="Times New Roman"/>
          <w:sz w:val="24"/>
          <w:szCs w:val="24"/>
        </w:rPr>
        <w:t>уровня</w:t>
      </w:r>
      <w:r w:rsidRPr="00E908BE">
        <w:rPr>
          <w:rFonts w:ascii="Times New Roman" w:hAnsi="Times New Roman"/>
          <w:spacing w:val="5"/>
          <w:sz w:val="24"/>
          <w:szCs w:val="24"/>
        </w:rPr>
        <w:t xml:space="preserve"> </w:t>
      </w:r>
      <w:r w:rsidRPr="00E908BE">
        <w:rPr>
          <w:rFonts w:ascii="Times New Roman" w:hAnsi="Times New Roman"/>
          <w:sz w:val="24"/>
          <w:szCs w:val="24"/>
        </w:rPr>
        <w:t>для</w:t>
      </w:r>
      <w:r w:rsidRPr="00E908BE">
        <w:rPr>
          <w:rFonts w:ascii="Times New Roman" w:hAnsi="Times New Roman"/>
          <w:spacing w:val="1"/>
          <w:sz w:val="24"/>
          <w:szCs w:val="24"/>
        </w:rPr>
        <w:t xml:space="preserve"> </w:t>
      </w:r>
      <w:r w:rsidRPr="00E908BE">
        <w:rPr>
          <w:rFonts w:ascii="Times New Roman" w:hAnsi="Times New Roman"/>
          <w:sz w:val="24"/>
          <w:szCs w:val="24"/>
        </w:rPr>
        <w:t>получения</w:t>
      </w:r>
      <w:r w:rsidRPr="00E908BE">
        <w:rPr>
          <w:rFonts w:ascii="Times New Roman" w:hAnsi="Times New Roman"/>
          <w:spacing w:val="2"/>
          <w:sz w:val="24"/>
          <w:szCs w:val="24"/>
        </w:rPr>
        <w:t xml:space="preserve"> </w:t>
      </w:r>
      <w:r w:rsidRPr="00E908BE">
        <w:rPr>
          <w:rFonts w:ascii="Times New Roman" w:hAnsi="Times New Roman"/>
          <w:sz w:val="24"/>
          <w:szCs w:val="24"/>
        </w:rPr>
        <w:t>аттестата.</w:t>
      </w:r>
    </w:p>
    <w:p w:rsidR="00811146" w:rsidRPr="00E908BE" w:rsidRDefault="00811146" w:rsidP="00811146">
      <w:pPr>
        <w:pStyle w:val="a4"/>
        <w:widowControl w:val="0"/>
        <w:numPr>
          <w:ilvl w:val="1"/>
          <w:numId w:val="6"/>
        </w:numPr>
        <w:autoSpaceDE w:val="0"/>
        <w:autoSpaceDN w:val="0"/>
        <w:spacing w:after="0" w:line="240" w:lineRule="auto"/>
        <w:ind w:left="426" w:right="-33"/>
        <w:contextualSpacing w:val="0"/>
        <w:rPr>
          <w:rFonts w:ascii="Times New Roman" w:hAnsi="Times New Roman"/>
          <w:sz w:val="24"/>
          <w:szCs w:val="24"/>
        </w:rPr>
      </w:pPr>
      <w:r w:rsidRPr="00E908BE">
        <w:rPr>
          <w:rFonts w:ascii="Times New Roman" w:hAnsi="Times New Roman"/>
          <w:sz w:val="24"/>
          <w:szCs w:val="24"/>
        </w:rPr>
        <w:t>Не</w:t>
      </w:r>
      <w:r w:rsidRPr="00E908BE">
        <w:rPr>
          <w:rFonts w:ascii="Times New Roman" w:hAnsi="Times New Roman"/>
          <w:spacing w:val="1"/>
          <w:sz w:val="24"/>
          <w:szCs w:val="24"/>
        </w:rPr>
        <w:t xml:space="preserve"> </w:t>
      </w:r>
      <w:r w:rsidRPr="00E908BE">
        <w:rPr>
          <w:rFonts w:ascii="Times New Roman" w:hAnsi="Times New Roman"/>
          <w:sz w:val="24"/>
          <w:szCs w:val="24"/>
        </w:rPr>
        <w:t>преодолен</w:t>
      </w:r>
      <w:r w:rsidRPr="00E908BE">
        <w:rPr>
          <w:rFonts w:ascii="Times New Roman" w:hAnsi="Times New Roman"/>
          <w:spacing w:val="-1"/>
          <w:sz w:val="24"/>
          <w:szCs w:val="24"/>
        </w:rPr>
        <w:t xml:space="preserve"> </w:t>
      </w:r>
      <w:r w:rsidRPr="00E908BE">
        <w:rPr>
          <w:rFonts w:ascii="Times New Roman" w:hAnsi="Times New Roman"/>
          <w:sz w:val="24"/>
          <w:szCs w:val="24"/>
        </w:rPr>
        <w:t>порог минимального</w:t>
      </w:r>
      <w:r w:rsidRPr="00E908BE">
        <w:rPr>
          <w:rFonts w:ascii="Times New Roman" w:hAnsi="Times New Roman"/>
          <w:spacing w:val="3"/>
          <w:sz w:val="24"/>
          <w:szCs w:val="24"/>
        </w:rPr>
        <w:t xml:space="preserve"> </w:t>
      </w:r>
      <w:r w:rsidRPr="00E908BE">
        <w:rPr>
          <w:rFonts w:ascii="Times New Roman" w:hAnsi="Times New Roman"/>
          <w:sz w:val="24"/>
          <w:szCs w:val="24"/>
        </w:rPr>
        <w:t>бала</w:t>
      </w:r>
      <w:r w:rsidRPr="00E908BE">
        <w:rPr>
          <w:rFonts w:ascii="Times New Roman" w:hAnsi="Times New Roman"/>
          <w:spacing w:val="2"/>
          <w:sz w:val="24"/>
          <w:szCs w:val="24"/>
        </w:rPr>
        <w:t xml:space="preserve"> </w:t>
      </w:r>
      <w:r w:rsidRPr="00E908BE">
        <w:rPr>
          <w:rFonts w:ascii="Times New Roman" w:hAnsi="Times New Roman"/>
          <w:sz w:val="24"/>
          <w:szCs w:val="24"/>
        </w:rPr>
        <w:t>и</w:t>
      </w:r>
      <w:r w:rsidRPr="00E908BE">
        <w:rPr>
          <w:rFonts w:ascii="Times New Roman" w:hAnsi="Times New Roman"/>
          <w:spacing w:val="-1"/>
          <w:sz w:val="24"/>
          <w:szCs w:val="24"/>
        </w:rPr>
        <w:t xml:space="preserve"> </w:t>
      </w:r>
      <w:r w:rsidRPr="00E908BE">
        <w:rPr>
          <w:rFonts w:ascii="Times New Roman" w:hAnsi="Times New Roman"/>
          <w:sz w:val="24"/>
          <w:szCs w:val="24"/>
        </w:rPr>
        <w:t>в предметах</w:t>
      </w:r>
      <w:r w:rsidRPr="00E908BE">
        <w:rPr>
          <w:rFonts w:ascii="Times New Roman" w:hAnsi="Times New Roman"/>
          <w:spacing w:val="-2"/>
          <w:sz w:val="24"/>
          <w:szCs w:val="24"/>
        </w:rPr>
        <w:t xml:space="preserve"> </w:t>
      </w:r>
      <w:r w:rsidRPr="00E908BE">
        <w:rPr>
          <w:rFonts w:ascii="Times New Roman" w:hAnsi="Times New Roman"/>
          <w:sz w:val="24"/>
          <w:szCs w:val="24"/>
        </w:rPr>
        <w:t>по</w:t>
      </w:r>
      <w:r w:rsidRPr="00E908BE">
        <w:rPr>
          <w:rFonts w:ascii="Times New Roman" w:hAnsi="Times New Roman"/>
          <w:spacing w:val="2"/>
          <w:sz w:val="24"/>
          <w:szCs w:val="24"/>
        </w:rPr>
        <w:t xml:space="preserve"> </w:t>
      </w:r>
      <w:r w:rsidRPr="00E908BE">
        <w:rPr>
          <w:rFonts w:ascii="Times New Roman" w:hAnsi="Times New Roman"/>
          <w:sz w:val="24"/>
          <w:szCs w:val="24"/>
        </w:rPr>
        <w:t>выбору,</w:t>
      </w:r>
      <w:r w:rsidRPr="00E908BE">
        <w:rPr>
          <w:rFonts w:ascii="Times New Roman" w:hAnsi="Times New Roman"/>
          <w:spacing w:val="5"/>
          <w:sz w:val="24"/>
          <w:szCs w:val="24"/>
        </w:rPr>
        <w:t xml:space="preserve"> </w:t>
      </w:r>
      <w:r w:rsidRPr="00E908BE">
        <w:rPr>
          <w:rFonts w:ascii="Times New Roman" w:hAnsi="Times New Roman"/>
          <w:sz w:val="24"/>
          <w:szCs w:val="24"/>
        </w:rPr>
        <w:t>таких</w:t>
      </w:r>
      <w:r w:rsidRPr="00E908BE">
        <w:rPr>
          <w:rFonts w:ascii="Times New Roman" w:hAnsi="Times New Roman"/>
          <w:spacing w:val="-2"/>
          <w:sz w:val="24"/>
          <w:szCs w:val="24"/>
        </w:rPr>
        <w:t xml:space="preserve"> </w:t>
      </w:r>
      <w:r w:rsidRPr="00E908BE">
        <w:rPr>
          <w:rFonts w:ascii="Times New Roman" w:hAnsi="Times New Roman"/>
          <w:sz w:val="24"/>
          <w:szCs w:val="24"/>
        </w:rPr>
        <w:t>как обществознание.</w:t>
      </w:r>
    </w:p>
    <w:p w:rsidR="00811146" w:rsidRPr="00E908BE" w:rsidRDefault="00811146" w:rsidP="00811146">
      <w:pPr>
        <w:pStyle w:val="a8"/>
        <w:spacing w:after="0"/>
        <w:ind w:right="-33"/>
        <w:jc w:val="center"/>
        <w:rPr>
          <w:rFonts w:ascii="Times New Roman" w:hAnsi="Times New Roman" w:cs="Times New Roman"/>
        </w:rPr>
      </w:pPr>
      <w:r w:rsidRPr="00E908BE">
        <w:rPr>
          <w:rFonts w:ascii="Times New Roman" w:hAnsi="Times New Roman" w:cs="Times New Roman"/>
        </w:rPr>
        <w:t>Руководителям</w:t>
      </w:r>
      <w:r w:rsidRPr="00E908BE">
        <w:rPr>
          <w:rFonts w:ascii="Times New Roman" w:hAnsi="Times New Roman" w:cs="Times New Roman"/>
          <w:spacing w:val="-4"/>
        </w:rPr>
        <w:t xml:space="preserve"> </w:t>
      </w:r>
      <w:r w:rsidRPr="00E908BE">
        <w:rPr>
          <w:rFonts w:ascii="Times New Roman" w:hAnsi="Times New Roman" w:cs="Times New Roman"/>
        </w:rPr>
        <w:t>методических</w:t>
      </w:r>
      <w:r w:rsidRPr="00E908BE">
        <w:rPr>
          <w:rFonts w:ascii="Times New Roman" w:hAnsi="Times New Roman" w:cs="Times New Roman"/>
          <w:spacing w:val="-8"/>
        </w:rPr>
        <w:t xml:space="preserve"> </w:t>
      </w:r>
      <w:r w:rsidRPr="00E908BE">
        <w:rPr>
          <w:rFonts w:ascii="Times New Roman" w:hAnsi="Times New Roman" w:cs="Times New Roman"/>
        </w:rPr>
        <w:t>объединений:</w:t>
      </w:r>
    </w:p>
    <w:p w:rsidR="00811146" w:rsidRPr="00E908BE" w:rsidRDefault="00811146" w:rsidP="00811146">
      <w:pPr>
        <w:pStyle w:val="a4"/>
        <w:widowControl w:val="0"/>
        <w:numPr>
          <w:ilvl w:val="0"/>
          <w:numId w:val="13"/>
        </w:numPr>
        <w:tabs>
          <w:tab w:val="left" w:pos="1288"/>
        </w:tabs>
        <w:autoSpaceDE w:val="0"/>
        <w:autoSpaceDN w:val="0"/>
        <w:spacing w:after="0" w:line="240" w:lineRule="auto"/>
        <w:ind w:left="426" w:right="-33" w:firstLine="0"/>
        <w:contextualSpacing w:val="0"/>
        <w:jc w:val="both"/>
        <w:rPr>
          <w:rFonts w:ascii="Times New Roman" w:hAnsi="Times New Roman"/>
          <w:sz w:val="24"/>
          <w:szCs w:val="24"/>
        </w:rPr>
      </w:pPr>
      <w:r w:rsidRPr="00E908BE">
        <w:rPr>
          <w:rFonts w:ascii="Times New Roman" w:hAnsi="Times New Roman"/>
          <w:sz w:val="24"/>
          <w:szCs w:val="24"/>
        </w:rPr>
        <w:t>провести качественный анализ по результатам итоговой аттестации, разработать план</w:t>
      </w:r>
      <w:r w:rsidRPr="00E908BE">
        <w:rPr>
          <w:rFonts w:ascii="Times New Roman" w:hAnsi="Times New Roman"/>
          <w:spacing w:val="1"/>
          <w:sz w:val="24"/>
          <w:szCs w:val="24"/>
        </w:rPr>
        <w:t xml:space="preserve"> </w:t>
      </w:r>
      <w:r w:rsidRPr="00E908BE">
        <w:rPr>
          <w:rFonts w:ascii="Times New Roman" w:hAnsi="Times New Roman"/>
          <w:sz w:val="24"/>
          <w:szCs w:val="24"/>
        </w:rPr>
        <w:t>устранения</w:t>
      </w:r>
      <w:r w:rsidRPr="00E908BE">
        <w:rPr>
          <w:rFonts w:ascii="Times New Roman" w:hAnsi="Times New Roman"/>
          <w:spacing w:val="1"/>
          <w:sz w:val="24"/>
          <w:szCs w:val="24"/>
        </w:rPr>
        <w:t xml:space="preserve"> </w:t>
      </w:r>
      <w:r w:rsidRPr="00E908BE">
        <w:rPr>
          <w:rFonts w:ascii="Times New Roman" w:hAnsi="Times New Roman"/>
          <w:sz w:val="24"/>
          <w:szCs w:val="24"/>
        </w:rPr>
        <w:t>недостатков</w:t>
      </w:r>
      <w:r w:rsidRPr="00E908BE">
        <w:rPr>
          <w:rFonts w:ascii="Times New Roman" w:hAnsi="Times New Roman"/>
          <w:spacing w:val="3"/>
          <w:sz w:val="24"/>
          <w:szCs w:val="24"/>
        </w:rPr>
        <w:t xml:space="preserve"> </w:t>
      </w:r>
      <w:r w:rsidRPr="00E908BE">
        <w:rPr>
          <w:rFonts w:ascii="Times New Roman" w:hAnsi="Times New Roman"/>
          <w:sz w:val="24"/>
          <w:szCs w:val="24"/>
        </w:rPr>
        <w:t>и</w:t>
      </w:r>
      <w:r w:rsidRPr="00E908BE">
        <w:rPr>
          <w:rFonts w:ascii="Times New Roman" w:hAnsi="Times New Roman"/>
          <w:spacing w:val="-8"/>
          <w:sz w:val="24"/>
          <w:szCs w:val="24"/>
        </w:rPr>
        <w:t xml:space="preserve"> </w:t>
      </w:r>
      <w:r w:rsidRPr="00E908BE">
        <w:rPr>
          <w:rFonts w:ascii="Times New Roman" w:hAnsi="Times New Roman"/>
          <w:sz w:val="24"/>
          <w:szCs w:val="24"/>
        </w:rPr>
        <w:t>обеспечить</w:t>
      </w:r>
      <w:r w:rsidRPr="00E908BE">
        <w:rPr>
          <w:rFonts w:ascii="Times New Roman" w:hAnsi="Times New Roman"/>
          <w:spacing w:val="3"/>
          <w:sz w:val="24"/>
          <w:szCs w:val="24"/>
        </w:rPr>
        <w:t xml:space="preserve"> </w:t>
      </w:r>
      <w:r w:rsidRPr="00E908BE">
        <w:rPr>
          <w:rFonts w:ascii="Times New Roman" w:hAnsi="Times New Roman"/>
          <w:sz w:val="24"/>
          <w:szCs w:val="24"/>
        </w:rPr>
        <w:t>его</w:t>
      </w:r>
      <w:r w:rsidRPr="00E908BE">
        <w:rPr>
          <w:rFonts w:ascii="Times New Roman" w:hAnsi="Times New Roman"/>
          <w:spacing w:val="1"/>
          <w:sz w:val="24"/>
          <w:szCs w:val="24"/>
        </w:rPr>
        <w:t xml:space="preserve"> </w:t>
      </w:r>
      <w:r w:rsidRPr="00E908BE">
        <w:rPr>
          <w:rFonts w:ascii="Times New Roman" w:hAnsi="Times New Roman"/>
          <w:sz w:val="24"/>
          <w:szCs w:val="24"/>
        </w:rPr>
        <w:t>выполнение</w:t>
      </w:r>
      <w:r w:rsidRPr="00E908BE">
        <w:rPr>
          <w:rFonts w:ascii="Times New Roman" w:hAnsi="Times New Roman"/>
          <w:spacing w:val="1"/>
          <w:sz w:val="24"/>
          <w:szCs w:val="24"/>
        </w:rPr>
        <w:t xml:space="preserve"> </w:t>
      </w:r>
      <w:r w:rsidRPr="00E908BE">
        <w:rPr>
          <w:rFonts w:ascii="Times New Roman" w:hAnsi="Times New Roman"/>
          <w:sz w:val="24"/>
          <w:szCs w:val="24"/>
        </w:rPr>
        <w:t>в</w:t>
      </w:r>
      <w:r w:rsidRPr="00E908BE">
        <w:rPr>
          <w:rFonts w:ascii="Times New Roman" w:hAnsi="Times New Roman"/>
          <w:spacing w:val="-2"/>
          <w:sz w:val="24"/>
          <w:szCs w:val="24"/>
        </w:rPr>
        <w:t xml:space="preserve"> </w:t>
      </w:r>
      <w:r w:rsidRPr="00E908BE">
        <w:rPr>
          <w:rFonts w:ascii="Times New Roman" w:hAnsi="Times New Roman"/>
          <w:sz w:val="24"/>
          <w:szCs w:val="24"/>
        </w:rPr>
        <w:t>течение</w:t>
      </w:r>
      <w:r w:rsidRPr="00E908BE">
        <w:rPr>
          <w:rFonts w:ascii="Times New Roman" w:hAnsi="Times New Roman"/>
          <w:spacing w:val="-4"/>
          <w:sz w:val="24"/>
          <w:szCs w:val="24"/>
        </w:rPr>
        <w:t xml:space="preserve"> </w:t>
      </w:r>
      <w:r w:rsidRPr="00E908BE">
        <w:rPr>
          <w:rFonts w:ascii="Times New Roman" w:hAnsi="Times New Roman"/>
          <w:sz w:val="24"/>
          <w:szCs w:val="24"/>
        </w:rPr>
        <w:t>года;</w:t>
      </w:r>
    </w:p>
    <w:p w:rsidR="00811146" w:rsidRPr="00E908BE" w:rsidRDefault="00811146" w:rsidP="00811146">
      <w:pPr>
        <w:pStyle w:val="a4"/>
        <w:widowControl w:val="0"/>
        <w:numPr>
          <w:ilvl w:val="0"/>
          <w:numId w:val="13"/>
        </w:numPr>
        <w:tabs>
          <w:tab w:val="left" w:pos="1432"/>
        </w:tabs>
        <w:autoSpaceDE w:val="0"/>
        <w:autoSpaceDN w:val="0"/>
        <w:spacing w:after="0" w:line="240" w:lineRule="auto"/>
        <w:ind w:left="426" w:right="-33" w:firstLine="0"/>
        <w:contextualSpacing w:val="0"/>
        <w:jc w:val="both"/>
        <w:rPr>
          <w:rFonts w:ascii="Times New Roman" w:hAnsi="Times New Roman"/>
          <w:sz w:val="24"/>
          <w:szCs w:val="24"/>
        </w:rPr>
      </w:pPr>
      <w:r w:rsidRPr="00E908BE">
        <w:rPr>
          <w:rFonts w:ascii="Times New Roman" w:hAnsi="Times New Roman"/>
          <w:sz w:val="24"/>
          <w:szCs w:val="24"/>
        </w:rPr>
        <w:t>на</w:t>
      </w:r>
      <w:r w:rsidRPr="00E908BE">
        <w:rPr>
          <w:rFonts w:ascii="Times New Roman" w:hAnsi="Times New Roman"/>
          <w:spacing w:val="1"/>
          <w:sz w:val="24"/>
          <w:szCs w:val="24"/>
        </w:rPr>
        <w:t xml:space="preserve"> </w:t>
      </w:r>
      <w:r w:rsidRPr="00E908BE">
        <w:rPr>
          <w:rFonts w:ascii="Times New Roman" w:hAnsi="Times New Roman"/>
          <w:sz w:val="24"/>
          <w:szCs w:val="24"/>
        </w:rPr>
        <w:t>заседании</w:t>
      </w:r>
      <w:r w:rsidRPr="00E908BE">
        <w:rPr>
          <w:rFonts w:ascii="Times New Roman" w:hAnsi="Times New Roman"/>
          <w:spacing w:val="1"/>
          <w:sz w:val="24"/>
          <w:szCs w:val="24"/>
        </w:rPr>
        <w:t xml:space="preserve"> </w:t>
      </w:r>
      <w:r w:rsidRPr="00E908BE">
        <w:rPr>
          <w:rFonts w:ascii="Times New Roman" w:hAnsi="Times New Roman"/>
          <w:sz w:val="24"/>
          <w:szCs w:val="24"/>
        </w:rPr>
        <w:t>методических</w:t>
      </w:r>
      <w:r w:rsidRPr="00E908BE">
        <w:rPr>
          <w:rFonts w:ascii="Times New Roman" w:hAnsi="Times New Roman"/>
          <w:spacing w:val="1"/>
          <w:sz w:val="24"/>
          <w:szCs w:val="24"/>
        </w:rPr>
        <w:t xml:space="preserve"> </w:t>
      </w:r>
      <w:r w:rsidRPr="00E908BE">
        <w:rPr>
          <w:rFonts w:ascii="Times New Roman" w:hAnsi="Times New Roman"/>
          <w:sz w:val="24"/>
          <w:szCs w:val="24"/>
        </w:rPr>
        <w:t>объединений</w:t>
      </w:r>
      <w:r w:rsidRPr="00E908BE">
        <w:rPr>
          <w:rFonts w:ascii="Times New Roman" w:hAnsi="Times New Roman"/>
          <w:spacing w:val="1"/>
          <w:sz w:val="24"/>
          <w:szCs w:val="24"/>
        </w:rPr>
        <w:t xml:space="preserve"> </w:t>
      </w:r>
      <w:r w:rsidRPr="00E908BE">
        <w:rPr>
          <w:rFonts w:ascii="Times New Roman" w:hAnsi="Times New Roman"/>
          <w:sz w:val="24"/>
          <w:szCs w:val="24"/>
        </w:rPr>
        <w:t>обсуждать</w:t>
      </w:r>
      <w:r w:rsidRPr="00E908BE">
        <w:rPr>
          <w:rFonts w:ascii="Times New Roman" w:hAnsi="Times New Roman"/>
          <w:spacing w:val="1"/>
          <w:sz w:val="24"/>
          <w:szCs w:val="24"/>
        </w:rPr>
        <w:t xml:space="preserve"> </w:t>
      </w:r>
      <w:r w:rsidRPr="00E908BE">
        <w:rPr>
          <w:rFonts w:ascii="Times New Roman" w:hAnsi="Times New Roman"/>
          <w:sz w:val="24"/>
          <w:szCs w:val="24"/>
        </w:rPr>
        <w:t>результаты</w:t>
      </w:r>
      <w:r w:rsidRPr="00E908BE">
        <w:rPr>
          <w:rFonts w:ascii="Times New Roman" w:hAnsi="Times New Roman"/>
          <w:spacing w:val="1"/>
          <w:sz w:val="24"/>
          <w:szCs w:val="24"/>
        </w:rPr>
        <w:t xml:space="preserve"> </w:t>
      </w:r>
      <w:r w:rsidRPr="00E908BE">
        <w:rPr>
          <w:rFonts w:ascii="Times New Roman" w:hAnsi="Times New Roman"/>
          <w:sz w:val="24"/>
          <w:szCs w:val="24"/>
        </w:rPr>
        <w:t>проводимых</w:t>
      </w:r>
      <w:r w:rsidRPr="00E908BE">
        <w:rPr>
          <w:rFonts w:ascii="Times New Roman" w:hAnsi="Times New Roman"/>
          <w:spacing w:val="-57"/>
          <w:sz w:val="24"/>
          <w:szCs w:val="24"/>
        </w:rPr>
        <w:t xml:space="preserve"> </w:t>
      </w:r>
      <w:r w:rsidRPr="00E908BE">
        <w:rPr>
          <w:rFonts w:ascii="Times New Roman" w:hAnsi="Times New Roman"/>
          <w:sz w:val="24"/>
          <w:szCs w:val="24"/>
        </w:rPr>
        <w:t>контрольных</w:t>
      </w:r>
      <w:r w:rsidRPr="00E908BE">
        <w:rPr>
          <w:rFonts w:ascii="Times New Roman" w:hAnsi="Times New Roman"/>
          <w:spacing w:val="1"/>
          <w:sz w:val="24"/>
          <w:szCs w:val="24"/>
        </w:rPr>
        <w:t xml:space="preserve"> </w:t>
      </w:r>
      <w:r w:rsidRPr="00E908BE">
        <w:rPr>
          <w:rFonts w:ascii="Times New Roman" w:hAnsi="Times New Roman"/>
          <w:sz w:val="24"/>
          <w:szCs w:val="24"/>
        </w:rPr>
        <w:t>срезов</w:t>
      </w:r>
      <w:r w:rsidRPr="00E908BE">
        <w:rPr>
          <w:rFonts w:ascii="Times New Roman" w:hAnsi="Times New Roman"/>
          <w:spacing w:val="1"/>
          <w:sz w:val="24"/>
          <w:szCs w:val="24"/>
        </w:rPr>
        <w:t xml:space="preserve"> </w:t>
      </w:r>
      <w:r w:rsidRPr="00E908BE">
        <w:rPr>
          <w:rFonts w:ascii="Times New Roman" w:hAnsi="Times New Roman"/>
          <w:sz w:val="24"/>
          <w:szCs w:val="24"/>
        </w:rPr>
        <w:t>и</w:t>
      </w:r>
      <w:r w:rsidRPr="00E908BE">
        <w:rPr>
          <w:rFonts w:ascii="Times New Roman" w:hAnsi="Times New Roman"/>
          <w:spacing w:val="1"/>
          <w:sz w:val="24"/>
          <w:szCs w:val="24"/>
        </w:rPr>
        <w:t xml:space="preserve"> </w:t>
      </w:r>
      <w:r w:rsidRPr="00E908BE">
        <w:rPr>
          <w:rFonts w:ascii="Times New Roman" w:hAnsi="Times New Roman"/>
          <w:sz w:val="24"/>
          <w:szCs w:val="24"/>
        </w:rPr>
        <w:t>намечать</w:t>
      </w:r>
      <w:r w:rsidRPr="00E908BE">
        <w:rPr>
          <w:rFonts w:ascii="Times New Roman" w:hAnsi="Times New Roman"/>
          <w:spacing w:val="1"/>
          <w:sz w:val="24"/>
          <w:szCs w:val="24"/>
        </w:rPr>
        <w:t xml:space="preserve"> </w:t>
      </w:r>
      <w:r w:rsidRPr="00E908BE">
        <w:rPr>
          <w:rFonts w:ascii="Times New Roman" w:hAnsi="Times New Roman"/>
          <w:sz w:val="24"/>
          <w:szCs w:val="24"/>
        </w:rPr>
        <w:t>пути</w:t>
      </w:r>
      <w:r w:rsidRPr="00E908BE">
        <w:rPr>
          <w:rFonts w:ascii="Times New Roman" w:hAnsi="Times New Roman"/>
          <w:spacing w:val="1"/>
          <w:sz w:val="24"/>
          <w:szCs w:val="24"/>
        </w:rPr>
        <w:t xml:space="preserve"> </w:t>
      </w:r>
      <w:r w:rsidRPr="00E908BE">
        <w:rPr>
          <w:rFonts w:ascii="Times New Roman" w:hAnsi="Times New Roman"/>
          <w:sz w:val="24"/>
          <w:szCs w:val="24"/>
        </w:rPr>
        <w:t>по</w:t>
      </w:r>
      <w:r w:rsidRPr="00E908BE">
        <w:rPr>
          <w:rFonts w:ascii="Times New Roman" w:hAnsi="Times New Roman"/>
          <w:spacing w:val="1"/>
          <w:sz w:val="24"/>
          <w:szCs w:val="24"/>
        </w:rPr>
        <w:t xml:space="preserve"> </w:t>
      </w:r>
      <w:r w:rsidRPr="00E908BE">
        <w:rPr>
          <w:rFonts w:ascii="Times New Roman" w:hAnsi="Times New Roman"/>
          <w:sz w:val="24"/>
          <w:szCs w:val="24"/>
        </w:rPr>
        <w:t>ликвидации</w:t>
      </w:r>
      <w:r w:rsidRPr="00E908BE">
        <w:rPr>
          <w:rFonts w:ascii="Times New Roman" w:hAnsi="Times New Roman"/>
          <w:spacing w:val="1"/>
          <w:sz w:val="24"/>
          <w:szCs w:val="24"/>
        </w:rPr>
        <w:t xml:space="preserve"> </w:t>
      </w:r>
      <w:r w:rsidRPr="00E908BE">
        <w:rPr>
          <w:rFonts w:ascii="Times New Roman" w:hAnsi="Times New Roman"/>
          <w:sz w:val="24"/>
          <w:szCs w:val="24"/>
        </w:rPr>
        <w:t>возникающих</w:t>
      </w:r>
      <w:r w:rsidRPr="00E908BE">
        <w:rPr>
          <w:rFonts w:ascii="Times New Roman" w:hAnsi="Times New Roman"/>
          <w:spacing w:val="1"/>
          <w:sz w:val="24"/>
          <w:szCs w:val="24"/>
        </w:rPr>
        <w:t xml:space="preserve"> </w:t>
      </w:r>
      <w:r w:rsidRPr="00E908BE">
        <w:rPr>
          <w:rFonts w:ascii="Times New Roman" w:hAnsi="Times New Roman"/>
          <w:sz w:val="24"/>
          <w:szCs w:val="24"/>
        </w:rPr>
        <w:t>у</w:t>
      </w:r>
      <w:r w:rsidRPr="00E908BE">
        <w:rPr>
          <w:rFonts w:ascii="Times New Roman" w:hAnsi="Times New Roman"/>
          <w:spacing w:val="1"/>
          <w:sz w:val="24"/>
          <w:szCs w:val="24"/>
        </w:rPr>
        <w:t xml:space="preserve"> </w:t>
      </w:r>
      <w:r w:rsidRPr="00E908BE">
        <w:rPr>
          <w:rFonts w:ascii="Times New Roman" w:hAnsi="Times New Roman"/>
          <w:sz w:val="24"/>
          <w:szCs w:val="24"/>
        </w:rPr>
        <w:t>обучающихся</w:t>
      </w:r>
      <w:r w:rsidRPr="00E908BE">
        <w:rPr>
          <w:rFonts w:ascii="Times New Roman" w:hAnsi="Times New Roman"/>
          <w:spacing w:val="1"/>
          <w:sz w:val="24"/>
          <w:szCs w:val="24"/>
        </w:rPr>
        <w:t xml:space="preserve"> </w:t>
      </w:r>
      <w:r w:rsidRPr="00E908BE">
        <w:rPr>
          <w:rFonts w:ascii="Times New Roman" w:hAnsi="Times New Roman"/>
          <w:sz w:val="24"/>
          <w:szCs w:val="24"/>
        </w:rPr>
        <w:t>затруднений;</w:t>
      </w:r>
    </w:p>
    <w:p w:rsidR="00811146" w:rsidRPr="00E908BE" w:rsidRDefault="00811146" w:rsidP="00811146">
      <w:pPr>
        <w:pStyle w:val="a4"/>
        <w:widowControl w:val="0"/>
        <w:numPr>
          <w:ilvl w:val="0"/>
          <w:numId w:val="13"/>
        </w:numPr>
        <w:tabs>
          <w:tab w:val="left" w:pos="1427"/>
        </w:tabs>
        <w:autoSpaceDE w:val="0"/>
        <w:autoSpaceDN w:val="0"/>
        <w:spacing w:after="0" w:line="240" w:lineRule="auto"/>
        <w:ind w:left="426" w:right="-33" w:firstLine="0"/>
        <w:contextualSpacing w:val="0"/>
        <w:jc w:val="both"/>
        <w:rPr>
          <w:rFonts w:ascii="Times New Roman" w:hAnsi="Times New Roman"/>
          <w:sz w:val="24"/>
          <w:szCs w:val="24"/>
        </w:rPr>
      </w:pPr>
      <w:r w:rsidRPr="00E908BE">
        <w:rPr>
          <w:rFonts w:ascii="Times New Roman" w:hAnsi="Times New Roman"/>
          <w:sz w:val="24"/>
          <w:szCs w:val="24"/>
        </w:rPr>
        <w:t>совершенствовать</w:t>
      </w:r>
      <w:r w:rsidRPr="00E908BE">
        <w:rPr>
          <w:rFonts w:ascii="Times New Roman" w:hAnsi="Times New Roman"/>
          <w:spacing w:val="1"/>
          <w:sz w:val="24"/>
          <w:szCs w:val="24"/>
        </w:rPr>
        <w:t xml:space="preserve"> </w:t>
      </w:r>
      <w:r w:rsidRPr="00E908BE">
        <w:rPr>
          <w:rFonts w:ascii="Times New Roman" w:hAnsi="Times New Roman"/>
          <w:sz w:val="24"/>
          <w:szCs w:val="24"/>
        </w:rPr>
        <w:t>работу,</w:t>
      </w:r>
      <w:r w:rsidRPr="00E908BE">
        <w:rPr>
          <w:rFonts w:ascii="Times New Roman" w:hAnsi="Times New Roman"/>
          <w:spacing w:val="1"/>
          <w:sz w:val="24"/>
          <w:szCs w:val="24"/>
        </w:rPr>
        <w:t xml:space="preserve"> </w:t>
      </w:r>
      <w:r w:rsidRPr="00E908BE">
        <w:rPr>
          <w:rFonts w:ascii="Times New Roman" w:hAnsi="Times New Roman"/>
          <w:sz w:val="24"/>
          <w:szCs w:val="24"/>
        </w:rPr>
        <w:t>направленную</w:t>
      </w:r>
      <w:r w:rsidRPr="00E908BE">
        <w:rPr>
          <w:rFonts w:ascii="Times New Roman" w:hAnsi="Times New Roman"/>
          <w:spacing w:val="1"/>
          <w:sz w:val="24"/>
          <w:szCs w:val="24"/>
        </w:rPr>
        <w:t xml:space="preserve"> </w:t>
      </w:r>
      <w:r w:rsidRPr="00E908BE">
        <w:rPr>
          <w:rFonts w:ascii="Times New Roman" w:hAnsi="Times New Roman"/>
          <w:sz w:val="24"/>
          <w:szCs w:val="24"/>
        </w:rPr>
        <w:t>на</w:t>
      </w:r>
      <w:r w:rsidRPr="00E908BE">
        <w:rPr>
          <w:rFonts w:ascii="Times New Roman" w:hAnsi="Times New Roman"/>
          <w:spacing w:val="1"/>
          <w:sz w:val="24"/>
          <w:szCs w:val="24"/>
        </w:rPr>
        <w:t xml:space="preserve"> </w:t>
      </w:r>
      <w:r w:rsidRPr="00E908BE">
        <w:rPr>
          <w:rFonts w:ascii="Times New Roman" w:hAnsi="Times New Roman"/>
          <w:sz w:val="24"/>
          <w:szCs w:val="24"/>
        </w:rPr>
        <w:t>повышение</w:t>
      </w:r>
      <w:r w:rsidRPr="00E908BE">
        <w:rPr>
          <w:rFonts w:ascii="Times New Roman" w:hAnsi="Times New Roman"/>
          <w:spacing w:val="1"/>
          <w:sz w:val="24"/>
          <w:szCs w:val="24"/>
        </w:rPr>
        <w:t xml:space="preserve"> </w:t>
      </w:r>
      <w:r w:rsidRPr="00E908BE">
        <w:rPr>
          <w:rFonts w:ascii="Times New Roman" w:hAnsi="Times New Roman"/>
          <w:sz w:val="24"/>
          <w:szCs w:val="24"/>
        </w:rPr>
        <w:t>качества</w:t>
      </w:r>
      <w:r w:rsidRPr="00E908BE">
        <w:rPr>
          <w:rFonts w:ascii="Times New Roman" w:hAnsi="Times New Roman"/>
          <w:spacing w:val="1"/>
          <w:sz w:val="24"/>
          <w:szCs w:val="24"/>
        </w:rPr>
        <w:t xml:space="preserve"> </w:t>
      </w:r>
      <w:r w:rsidRPr="00E908BE">
        <w:rPr>
          <w:rFonts w:ascii="Times New Roman" w:hAnsi="Times New Roman"/>
          <w:sz w:val="24"/>
          <w:szCs w:val="24"/>
        </w:rPr>
        <w:t>подготовки</w:t>
      </w:r>
      <w:r w:rsidRPr="00E908BE">
        <w:rPr>
          <w:rFonts w:ascii="Times New Roman" w:hAnsi="Times New Roman"/>
          <w:spacing w:val="-57"/>
          <w:sz w:val="24"/>
          <w:szCs w:val="24"/>
        </w:rPr>
        <w:t xml:space="preserve"> </w:t>
      </w:r>
      <w:r w:rsidRPr="00E908BE">
        <w:rPr>
          <w:rFonts w:ascii="Times New Roman" w:hAnsi="Times New Roman"/>
          <w:sz w:val="24"/>
          <w:szCs w:val="24"/>
        </w:rPr>
        <w:t>выпускников</w:t>
      </w:r>
      <w:r w:rsidRPr="00E908BE">
        <w:rPr>
          <w:rFonts w:ascii="Times New Roman" w:hAnsi="Times New Roman"/>
          <w:spacing w:val="2"/>
          <w:sz w:val="24"/>
          <w:szCs w:val="24"/>
        </w:rPr>
        <w:t xml:space="preserve"> </w:t>
      </w:r>
      <w:r w:rsidRPr="00E908BE">
        <w:rPr>
          <w:rFonts w:ascii="Times New Roman" w:hAnsi="Times New Roman"/>
          <w:sz w:val="24"/>
          <w:szCs w:val="24"/>
        </w:rPr>
        <w:t>9, 11 классов.</w:t>
      </w:r>
    </w:p>
    <w:p w:rsidR="00811146" w:rsidRDefault="00811146" w:rsidP="00A931E4">
      <w:pPr>
        <w:pStyle w:val="a8"/>
        <w:spacing w:after="0"/>
        <w:ind w:right="-33"/>
        <w:rPr>
          <w:rFonts w:ascii="Times New Roman" w:hAnsi="Times New Roman" w:cs="Times New Roman"/>
        </w:rPr>
      </w:pPr>
      <w:r w:rsidRPr="00E908BE">
        <w:rPr>
          <w:rFonts w:ascii="Times New Roman" w:hAnsi="Times New Roman" w:cs="Times New Roman"/>
        </w:rPr>
        <w:t>Классным</w:t>
      </w:r>
      <w:r w:rsidRPr="00E908BE">
        <w:rPr>
          <w:rFonts w:ascii="Times New Roman" w:hAnsi="Times New Roman" w:cs="Times New Roman"/>
          <w:spacing w:val="1"/>
        </w:rPr>
        <w:t xml:space="preserve"> </w:t>
      </w:r>
      <w:r w:rsidRPr="00E908BE">
        <w:rPr>
          <w:rFonts w:ascii="Times New Roman" w:hAnsi="Times New Roman" w:cs="Times New Roman"/>
        </w:rPr>
        <w:t>руководителям</w:t>
      </w:r>
      <w:r w:rsidRPr="00E908BE">
        <w:rPr>
          <w:rFonts w:ascii="Times New Roman" w:hAnsi="Times New Roman" w:cs="Times New Roman"/>
          <w:spacing w:val="1"/>
        </w:rPr>
        <w:t xml:space="preserve"> </w:t>
      </w:r>
      <w:r w:rsidRPr="00E908BE">
        <w:rPr>
          <w:rFonts w:ascii="Times New Roman" w:hAnsi="Times New Roman" w:cs="Times New Roman"/>
        </w:rPr>
        <w:t>необходимо</w:t>
      </w:r>
      <w:r w:rsidRPr="00E908BE">
        <w:rPr>
          <w:rFonts w:ascii="Times New Roman" w:hAnsi="Times New Roman" w:cs="Times New Roman"/>
          <w:spacing w:val="1"/>
        </w:rPr>
        <w:t xml:space="preserve"> </w:t>
      </w:r>
      <w:r w:rsidRPr="00E908BE">
        <w:rPr>
          <w:rFonts w:ascii="Times New Roman" w:hAnsi="Times New Roman" w:cs="Times New Roman"/>
        </w:rPr>
        <w:t>вести среди</w:t>
      </w:r>
      <w:r w:rsidRPr="00E908BE">
        <w:rPr>
          <w:rFonts w:ascii="Times New Roman" w:hAnsi="Times New Roman" w:cs="Times New Roman"/>
          <w:spacing w:val="1"/>
        </w:rPr>
        <w:t xml:space="preserve"> </w:t>
      </w:r>
      <w:r w:rsidRPr="00E908BE">
        <w:rPr>
          <w:rFonts w:ascii="Times New Roman" w:hAnsi="Times New Roman" w:cs="Times New Roman"/>
        </w:rPr>
        <w:t>обучающихся</w:t>
      </w:r>
      <w:r w:rsidRPr="00E908BE">
        <w:rPr>
          <w:rFonts w:ascii="Times New Roman" w:hAnsi="Times New Roman" w:cs="Times New Roman"/>
          <w:spacing w:val="1"/>
        </w:rPr>
        <w:t xml:space="preserve"> </w:t>
      </w:r>
      <w:r w:rsidRPr="00E908BE">
        <w:rPr>
          <w:rFonts w:ascii="Times New Roman" w:hAnsi="Times New Roman" w:cs="Times New Roman"/>
        </w:rPr>
        <w:t>11</w:t>
      </w:r>
      <w:r w:rsidRPr="00E908BE">
        <w:rPr>
          <w:rFonts w:ascii="Times New Roman" w:hAnsi="Times New Roman" w:cs="Times New Roman"/>
          <w:spacing w:val="1"/>
        </w:rPr>
        <w:t xml:space="preserve"> </w:t>
      </w:r>
      <w:r w:rsidRPr="00E908BE">
        <w:rPr>
          <w:rFonts w:ascii="Times New Roman" w:hAnsi="Times New Roman" w:cs="Times New Roman"/>
        </w:rPr>
        <w:t>классов</w:t>
      </w:r>
      <w:r w:rsidRPr="00E908BE">
        <w:rPr>
          <w:rFonts w:ascii="Times New Roman" w:hAnsi="Times New Roman" w:cs="Times New Roman"/>
          <w:spacing w:val="1"/>
        </w:rPr>
        <w:t xml:space="preserve"> </w:t>
      </w:r>
      <w:r w:rsidRPr="00E908BE">
        <w:rPr>
          <w:rFonts w:ascii="Times New Roman" w:hAnsi="Times New Roman" w:cs="Times New Roman"/>
        </w:rPr>
        <w:t>работу по</w:t>
      </w:r>
      <w:r w:rsidRPr="00E908BE">
        <w:rPr>
          <w:rFonts w:ascii="Times New Roman" w:hAnsi="Times New Roman" w:cs="Times New Roman"/>
          <w:spacing w:val="-57"/>
        </w:rPr>
        <w:t xml:space="preserve"> </w:t>
      </w:r>
      <w:r w:rsidRPr="00E908BE">
        <w:rPr>
          <w:rFonts w:ascii="Times New Roman" w:hAnsi="Times New Roman" w:cs="Times New Roman"/>
        </w:rPr>
        <w:t>осознанному</w:t>
      </w:r>
      <w:r w:rsidRPr="00E908BE">
        <w:rPr>
          <w:rFonts w:ascii="Times New Roman" w:hAnsi="Times New Roman" w:cs="Times New Roman"/>
          <w:spacing w:val="-9"/>
        </w:rPr>
        <w:t xml:space="preserve"> </w:t>
      </w:r>
      <w:r w:rsidRPr="00E908BE">
        <w:rPr>
          <w:rFonts w:ascii="Times New Roman" w:hAnsi="Times New Roman" w:cs="Times New Roman"/>
        </w:rPr>
        <w:t>выбору</w:t>
      </w:r>
      <w:r w:rsidRPr="00E908BE">
        <w:rPr>
          <w:rFonts w:ascii="Times New Roman" w:hAnsi="Times New Roman" w:cs="Times New Roman"/>
          <w:spacing w:val="-8"/>
        </w:rPr>
        <w:t xml:space="preserve"> </w:t>
      </w:r>
      <w:r w:rsidRPr="00E908BE">
        <w:rPr>
          <w:rFonts w:ascii="Times New Roman" w:hAnsi="Times New Roman" w:cs="Times New Roman"/>
        </w:rPr>
        <w:t>предметов</w:t>
      </w:r>
      <w:r w:rsidRPr="00E908BE">
        <w:rPr>
          <w:rFonts w:ascii="Times New Roman" w:hAnsi="Times New Roman" w:cs="Times New Roman"/>
          <w:spacing w:val="3"/>
        </w:rPr>
        <w:t xml:space="preserve"> </w:t>
      </w:r>
      <w:r w:rsidRPr="00E908BE">
        <w:rPr>
          <w:rFonts w:ascii="Times New Roman" w:hAnsi="Times New Roman" w:cs="Times New Roman"/>
        </w:rPr>
        <w:t>для</w:t>
      </w:r>
      <w:r w:rsidRPr="00E908BE">
        <w:rPr>
          <w:rFonts w:ascii="Times New Roman" w:hAnsi="Times New Roman" w:cs="Times New Roman"/>
          <w:spacing w:val="-3"/>
        </w:rPr>
        <w:t xml:space="preserve"> </w:t>
      </w:r>
      <w:r w:rsidRPr="00E908BE">
        <w:rPr>
          <w:rFonts w:ascii="Times New Roman" w:hAnsi="Times New Roman" w:cs="Times New Roman"/>
        </w:rPr>
        <w:t>поступления</w:t>
      </w:r>
      <w:r w:rsidRPr="00E908BE">
        <w:rPr>
          <w:rFonts w:ascii="Times New Roman" w:hAnsi="Times New Roman" w:cs="Times New Roman"/>
          <w:spacing w:val="2"/>
        </w:rPr>
        <w:t xml:space="preserve"> </w:t>
      </w:r>
      <w:r w:rsidRPr="00E908BE">
        <w:rPr>
          <w:rFonts w:ascii="Times New Roman" w:hAnsi="Times New Roman" w:cs="Times New Roman"/>
        </w:rPr>
        <w:t>в</w:t>
      </w:r>
      <w:r w:rsidRPr="00E908BE">
        <w:rPr>
          <w:rFonts w:ascii="Times New Roman" w:hAnsi="Times New Roman" w:cs="Times New Roman"/>
          <w:spacing w:val="-1"/>
        </w:rPr>
        <w:t xml:space="preserve"> </w:t>
      </w:r>
      <w:r w:rsidRPr="00E908BE">
        <w:rPr>
          <w:rFonts w:ascii="Times New Roman" w:hAnsi="Times New Roman" w:cs="Times New Roman"/>
        </w:rPr>
        <w:t>ВУЗы.</w:t>
      </w:r>
    </w:p>
    <w:p w:rsidR="008F2196" w:rsidRPr="00E908BE" w:rsidRDefault="008F2196" w:rsidP="00A931E4">
      <w:pPr>
        <w:pStyle w:val="a8"/>
        <w:spacing w:after="0"/>
        <w:ind w:right="-33"/>
        <w:rPr>
          <w:rFonts w:ascii="Times New Roman" w:hAnsi="Times New Roman" w:cs="Times New Roman"/>
        </w:rPr>
      </w:pPr>
    </w:p>
    <w:p w:rsidR="0099161E" w:rsidRPr="00550FC0" w:rsidRDefault="00E908BE" w:rsidP="008F2196">
      <w:pPr>
        <w:spacing w:after="0" w:line="240" w:lineRule="auto"/>
        <w:jc w:val="center"/>
        <w:rPr>
          <w:rFonts w:ascii="Times New Roman" w:hAnsi="Times New Roman"/>
          <w:b/>
          <w:spacing w:val="-1"/>
          <w:sz w:val="24"/>
          <w:szCs w:val="24"/>
        </w:rPr>
      </w:pPr>
      <w:r w:rsidRPr="00550FC0">
        <w:rPr>
          <w:rFonts w:ascii="Times New Roman" w:hAnsi="Times New Roman"/>
          <w:b/>
          <w:spacing w:val="-1"/>
          <w:sz w:val="24"/>
          <w:szCs w:val="24"/>
        </w:rPr>
        <w:t>5.</w:t>
      </w:r>
      <w:r w:rsidR="0099161E" w:rsidRPr="00550FC0">
        <w:rPr>
          <w:rFonts w:ascii="Times New Roman" w:hAnsi="Times New Roman"/>
          <w:b/>
          <w:spacing w:val="-1"/>
          <w:sz w:val="24"/>
          <w:szCs w:val="24"/>
        </w:rPr>
        <w:t>Оценка</w:t>
      </w:r>
      <w:r w:rsidR="0099161E" w:rsidRPr="00550FC0">
        <w:rPr>
          <w:rFonts w:ascii="Times New Roman" w:hAnsi="Times New Roman"/>
          <w:b/>
          <w:sz w:val="24"/>
          <w:szCs w:val="24"/>
        </w:rPr>
        <w:t xml:space="preserve"> </w:t>
      </w:r>
      <w:r w:rsidR="0099161E" w:rsidRPr="00550FC0">
        <w:rPr>
          <w:rFonts w:ascii="Times New Roman" w:hAnsi="Times New Roman"/>
          <w:b/>
          <w:spacing w:val="-1"/>
          <w:sz w:val="24"/>
          <w:szCs w:val="24"/>
        </w:rPr>
        <w:t>качества кадрового</w:t>
      </w:r>
      <w:r w:rsidR="0099161E" w:rsidRPr="00550FC0">
        <w:rPr>
          <w:rFonts w:ascii="Times New Roman" w:hAnsi="Times New Roman"/>
          <w:b/>
          <w:sz w:val="24"/>
          <w:szCs w:val="24"/>
        </w:rPr>
        <w:t xml:space="preserve"> </w:t>
      </w:r>
      <w:r w:rsidR="0099161E" w:rsidRPr="00550FC0">
        <w:rPr>
          <w:rFonts w:ascii="Times New Roman" w:hAnsi="Times New Roman"/>
          <w:b/>
          <w:spacing w:val="-1"/>
          <w:sz w:val="24"/>
          <w:szCs w:val="24"/>
        </w:rPr>
        <w:t>обеспечения</w:t>
      </w:r>
    </w:p>
    <w:p w:rsidR="0099161E" w:rsidRPr="00550FC0" w:rsidRDefault="0099161E" w:rsidP="004F0537">
      <w:pPr>
        <w:spacing w:after="0" w:line="240" w:lineRule="auto"/>
        <w:jc w:val="center"/>
        <w:rPr>
          <w:rFonts w:ascii="Times New Roman" w:hAnsi="Times New Roman" w:cs="Times New Roman"/>
          <w:b/>
          <w:bCs/>
          <w:sz w:val="24"/>
          <w:szCs w:val="24"/>
        </w:rPr>
      </w:pPr>
      <w:r w:rsidRPr="00550FC0">
        <w:rPr>
          <w:rFonts w:ascii="Times New Roman" w:hAnsi="Times New Roman" w:cs="Times New Roman"/>
          <w:b/>
          <w:bCs/>
          <w:sz w:val="24"/>
          <w:szCs w:val="24"/>
        </w:rPr>
        <w:t>Кадровый состав образовательной организации</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sz w:val="24"/>
          <w:szCs w:val="24"/>
        </w:rPr>
        <w:t xml:space="preserve">Одной из важнейших задач, поставленных перед общим образованием государством, является задача совершенствования учительского </w:t>
      </w:r>
      <w:r w:rsidR="00364CB7" w:rsidRPr="00550FC0">
        <w:rPr>
          <w:rFonts w:ascii="Times New Roman" w:hAnsi="Times New Roman" w:cs="Times New Roman"/>
          <w:sz w:val="24"/>
          <w:szCs w:val="24"/>
        </w:rPr>
        <w:t>корпуса. В 2024</w:t>
      </w:r>
      <w:r w:rsidRPr="00550FC0">
        <w:rPr>
          <w:rFonts w:ascii="Times New Roman" w:hAnsi="Times New Roman" w:cs="Times New Roman"/>
          <w:sz w:val="24"/>
          <w:szCs w:val="24"/>
        </w:rPr>
        <w:t xml:space="preserve"> году в школе преподавательскую деятельность осуществляли </w:t>
      </w:r>
      <w:r w:rsidR="00364CB7" w:rsidRPr="00550FC0">
        <w:rPr>
          <w:rFonts w:ascii="Times New Roman" w:hAnsi="Times New Roman" w:cs="Times New Roman"/>
          <w:sz w:val="24"/>
          <w:szCs w:val="24"/>
        </w:rPr>
        <w:t>46</w:t>
      </w:r>
      <w:r w:rsidRPr="00550FC0">
        <w:rPr>
          <w:rFonts w:ascii="Times New Roman" w:hAnsi="Times New Roman" w:cs="Times New Roman"/>
          <w:sz w:val="24"/>
          <w:szCs w:val="24"/>
        </w:rPr>
        <w:t xml:space="preserve"> педагог</w:t>
      </w:r>
      <w:r w:rsidR="00364CB7" w:rsidRPr="00550FC0">
        <w:rPr>
          <w:rFonts w:ascii="Times New Roman" w:hAnsi="Times New Roman" w:cs="Times New Roman"/>
          <w:sz w:val="24"/>
          <w:szCs w:val="24"/>
        </w:rPr>
        <w:t>ов</w:t>
      </w:r>
      <w:r w:rsidRPr="00550FC0">
        <w:rPr>
          <w:rFonts w:ascii="Times New Roman" w:hAnsi="Times New Roman" w:cs="Times New Roman"/>
          <w:sz w:val="24"/>
          <w:szCs w:val="24"/>
        </w:rPr>
        <w:t>.</w:t>
      </w:r>
    </w:p>
    <w:p w:rsidR="0099161E" w:rsidRPr="00550FC0" w:rsidRDefault="0099161E" w:rsidP="004F0537">
      <w:pPr>
        <w:spacing w:after="0" w:line="240" w:lineRule="auto"/>
        <w:jc w:val="both"/>
        <w:rPr>
          <w:rFonts w:ascii="Times New Roman" w:hAnsi="Times New Roman" w:cs="Times New Roman"/>
          <w:b/>
          <w:bCs/>
          <w:sz w:val="24"/>
          <w:szCs w:val="24"/>
        </w:rPr>
      </w:pPr>
      <w:r w:rsidRPr="00550FC0">
        <w:rPr>
          <w:rFonts w:ascii="Times New Roman" w:hAnsi="Times New Roman" w:cs="Times New Roman"/>
          <w:b/>
          <w:bCs/>
          <w:sz w:val="24"/>
          <w:szCs w:val="24"/>
        </w:rPr>
        <w:t>Характеристика кадрового состава по стажу работы:</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sz w:val="24"/>
          <w:szCs w:val="24"/>
        </w:rPr>
        <w:t xml:space="preserve">до 5 лет - </w:t>
      </w:r>
      <w:r w:rsidR="00364CB7" w:rsidRPr="00550FC0">
        <w:rPr>
          <w:rFonts w:ascii="Times New Roman" w:hAnsi="Times New Roman" w:cs="Times New Roman"/>
          <w:sz w:val="24"/>
          <w:szCs w:val="24"/>
        </w:rPr>
        <w:t>9</w:t>
      </w:r>
      <w:r w:rsidRPr="00550FC0">
        <w:rPr>
          <w:rFonts w:ascii="Times New Roman" w:hAnsi="Times New Roman" w:cs="Times New Roman"/>
          <w:sz w:val="24"/>
          <w:szCs w:val="24"/>
        </w:rPr>
        <w:t xml:space="preserve">%; </w:t>
      </w:r>
    </w:p>
    <w:p w:rsidR="0099161E" w:rsidRPr="00550FC0" w:rsidRDefault="00364CB7"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5-10 лет - 13</w:t>
      </w:r>
      <w:r w:rsidR="0099161E" w:rsidRPr="00550FC0">
        <w:rPr>
          <w:rFonts w:ascii="Times New Roman" w:hAnsi="Times New Roman" w:cs="Times New Roman"/>
          <w:sz w:val="24"/>
          <w:szCs w:val="24"/>
        </w:rPr>
        <w:t xml:space="preserve">%; </w:t>
      </w:r>
    </w:p>
    <w:p w:rsidR="0099161E" w:rsidRPr="00550FC0" w:rsidRDefault="00364CB7"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11-20 лет - 19</w:t>
      </w:r>
      <w:r w:rsidR="0099161E" w:rsidRPr="00550FC0">
        <w:rPr>
          <w:rFonts w:ascii="Times New Roman" w:hAnsi="Times New Roman" w:cs="Times New Roman"/>
          <w:sz w:val="24"/>
          <w:szCs w:val="24"/>
        </w:rPr>
        <w:t>%;</w:t>
      </w:r>
    </w:p>
    <w:p w:rsidR="0099161E" w:rsidRPr="00550FC0" w:rsidRDefault="00364CB7"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свыше 20 лет - 59</w:t>
      </w:r>
      <w:r w:rsidR="0099161E" w:rsidRPr="00550FC0">
        <w:rPr>
          <w:rFonts w:ascii="Times New Roman" w:hAnsi="Times New Roman" w:cs="Times New Roman"/>
          <w:sz w:val="24"/>
          <w:szCs w:val="24"/>
        </w:rPr>
        <w:t>%.</w:t>
      </w:r>
    </w:p>
    <w:p w:rsidR="0099161E" w:rsidRPr="00550FC0" w:rsidRDefault="0099161E" w:rsidP="004F0537">
      <w:pPr>
        <w:spacing w:after="0" w:line="240" w:lineRule="auto"/>
        <w:rPr>
          <w:rFonts w:ascii="Times New Roman" w:hAnsi="Times New Roman" w:cs="Times New Roman"/>
          <w:sz w:val="24"/>
          <w:szCs w:val="24"/>
        </w:rPr>
      </w:pPr>
      <w:r w:rsidRPr="00550FC0">
        <w:rPr>
          <w:rFonts w:ascii="Times New Roman" w:hAnsi="Times New Roman" w:cs="Times New Roman"/>
          <w:b/>
          <w:bCs/>
          <w:sz w:val="24"/>
          <w:szCs w:val="24"/>
        </w:rPr>
        <w:lastRenderedPageBreak/>
        <w:t>по образованию</w:t>
      </w:r>
      <w:r w:rsidRPr="00550FC0">
        <w:rPr>
          <w:rFonts w:ascii="Times New Roman" w:hAnsi="Times New Roman" w:cs="Times New Roman"/>
          <w:sz w:val="24"/>
          <w:szCs w:val="24"/>
        </w:rPr>
        <w:t>:</w:t>
      </w:r>
    </w:p>
    <w:p w:rsidR="0099161E" w:rsidRPr="00550FC0" w:rsidRDefault="0099161E"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высшее педагогическое - 8</w:t>
      </w:r>
      <w:r w:rsidR="00364CB7" w:rsidRPr="00550FC0">
        <w:rPr>
          <w:rFonts w:ascii="Times New Roman" w:hAnsi="Times New Roman" w:cs="Times New Roman"/>
          <w:sz w:val="24"/>
          <w:szCs w:val="24"/>
        </w:rPr>
        <w:t>3</w:t>
      </w:r>
      <w:r w:rsidRPr="00550FC0">
        <w:rPr>
          <w:rFonts w:ascii="Times New Roman" w:hAnsi="Times New Roman" w:cs="Times New Roman"/>
          <w:sz w:val="24"/>
          <w:szCs w:val="24"/>
        </w:rPr>
        <w:t>%</w:t>
      </w:r>
    </w:p>
    <w:p w:rsidR="0099161E" w:rsidRPr="00550FC0" w:rsidRDefault="00364CB7"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средне профессиональное</w:t>
      </w:r>
      <w:r w:rsidR="0099161E" w:rsidRPr="00550FC0">
        <w:rPr>
          <w:rFonts w:ascii="Times New Roman" w:hAnsi="Times New Roman" w:cs="Times New Roman"/>
          <w:sz w:val="24"/>
          <w:szCs w:val="24"/>
        </w:rPr>
        <w:t xml:space="preserve"> педагогическое - 1</w:t>
      </w:r>
      <w:r w:rsidRPr="00550FC0">
        <w:rPr>
          <w:rFonts w:ascii="Times New Roman" w:hAnsi="Times New Roman" w:cs="Times New Roman"/>
          <w:sz w:val="24"/>
          <w:szCs w:val="24"/>
        </w:rPr>
        <w:t>7</w:t>
      </w:r>
      <w:r w:rsidR="0099161E" w:rsidRPr="00550FC0">
        <w:rPr>
          <w:rFonts w:ascii="Times New Roman" w:hAnsi="Times New Roman" w:cs="Times New Roman"/>
          <w:sz w:val="24"/>
          <w:szCs w:val="24"/>
        </w:rPr>
        <w:t>%</w:t>
      </w:r>
    </w:p>
    <w:p w:rsidR="0099161E" w:rsidRPr="00550FC0" w:rsidRDefault="0099161E" w:rsidP="004F0537">
      <w:pPr>
        <w:spacing w:after="0" w:line="240" w:lineRule="auto"/>
        <w:rPr>
          <w:rFonts w:ascii="Times New Roman" w:hAnsi="Times New Roman" w:cs="Times New Roman"/>
          <w:b/>
          <w:bCs/>
          <w:sz w:val="24"/>
          <w:szCs w:val="24"/>
        </w:rPr>
      </w:pPr>
      <w:r w:rsidRPr="00550FC0">
        <w:rPr>
          <w:rFonts w:ascii="Times New Roman" w:hAnsi="Times New Roman" w:cs="Times New Roman"/>
          <w:b/>
          <w:bCs/>
          <w:sz w:val="24"/>
          <w:szCs w:val="24"/>
        </w:rPr>
        <w:t xml:space="preserve">по полу: </w:t>
      </w:r>
    </w:p>
    <w:p w:rsidR="0099161E" w:rsidRPr="00550FC0" w:rsidRDefault="00364CB7"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женщин - 78</w:t>
      </w:r>
      <w:r w:rsidR="0099161E" w:rsidRPr="00550FC0">
        <w:rPr>
          <w:rFonts w:ascii="Times New Roman" w:hAnsi="Times New Roman" w:cs="Times New Roman"/>
          <w:sz w:val="24"/>
          <w:szCs w:val="24"/>
        </w:rPr>
        <w:t>%</w:t>
      </w:r>
    </w:p>
    <w:p w:rsidR="0099161E" w:rsidRPr="00550FC0" w:rsidRDefault="00364CB7"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мужчин - 22</w:t>
      </w:r>
      <w:r w:rsidR="0099161E" w:rsidRPr="00550FC0">
        <w:rPr>
          <w:rFonts w:ascii="Times New Roman" w:hAnsi="Times New Roman" w:cs="Times New Roman"/>
          <w:sz w:val="24"/>
          <w:szCs w:val="24"/>
        </w:rPr>
        <w:t>%.</w:t>
      </w:r>
    </w:p>
    <w:p w:rsidR="0099161E" w:rsidRPr="00550FC0" w:rsidRDefault="0099161E" w:rsidP="004F0537">
      <w:pPr>
        <w:spacing w:after="0" w:line="240" w:lineRule="auto"/>
        <w:rPr>
          <w:rFonts w:ascii="Times New Roman" w:hAnsi="Times New Roman" w:cs="Times New Roman"/>
          <w:b/>
          <w:bCs/>
          <w:sz w:val="24"/>
          <w:szCs w:val="24"/>
        </w:rPr>
      </w:pPr>
      <w:r w:rsidRPr="00550FC0">
        <w:rPr>
          <w:rFonts w:ascii="Times New Roman" w:hAnsi="Times New Roman" w:cs="Times New Roman"/>
          <w:b/>
          <w:bCs/>
          <w:sz w:val="24"/>
          <w:szCs w:val="24"/>
        </w:rPr>
        <w:t>по квалификационному уровню:</w:t>
      </w:r>
    </w:p>
    <w:p w:rsidR="0099161E" w:rsidRPr="00550FC0" w:rsidRDefault="009F38E3"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40</w:t>
      </w:r>
      <w:r w:rsidR="0099161E" w:rsidRPr="00550FC0">
        <w:rPr>
          <w:rFonts w:ascii="Times New Roman" w:hAnsi="Times New Roman" w:cs="Times New Roman"/>
          <w:sz w:val="24"/>
          <w:szCs w:val="24"/>
        </w:rPr>
        <w:t>% - имеют высшую квалификационную категорию;</w:t>
      </w:r>
    </w:p>
    <w:p w:rsidR="0099161E" w:rsidRPr="00550FC0" w:rsidRDefault="00364CB7"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33</w:t>
      </w:r>
      <w:r w:rsidR="0099161E" w:rsidRPr="00550FC0">
        <w:rPr>
          <w:rFonts w:ascii="Times New Roman" w:hAnsi="Times New Roman" w:cs="Times New Roman"/>
          <w:sz w:val="24"/>
          <w:szCs w:val="24"/>
        </w:rPr>
        <w:t>% - первую;</w:t>
      </w:r>
    </w:p>
    <w:p w:rsidR="0099161E" w:rsidRPr="00550FC0" w:rsidRDefault="00364CB7" w:rsidP="004F0537">
      <w:pPr>
        <w:spacing w:after="0" w:line="240" w:lineRule="auto"/>
        <w:rPr>
          <w:rFonts w:ascii="Times New Roman" w:hAnsi="Times New Roman" w:cs="Times New Roman"/>
          <w:sz w:val="24"/>
          <w:szCs w:val="24"/>
        </w:rPr>
      </w:pPr>
      <w:r w:rsidRPr="00550FC0">
        <w:rPr>
          <w:rFonts w:ascii="Times New Roman" w:hAnsi="Times New Roman" w:cs="Times New Roman"/>
          <w:sz w:val="24"/>
          <w:szCs w:val="24"/>
        </w:rPr>
        <w:t>27</w:t>
      </w:r>
      <w:r w:rsidR="0099161E" w:rsidRPr="00550FC0">
        <w:rPr>
          <w:rFonts w:ascii="Times New Roman" w:hAnsi="Times New Roman" w:cs="Times New Roman"/>
          <w:sz w:val="24"/>
          <w:szCs w:val="24"/>
        </w:rPr>
        <w:t xml:space="preserve"> % - не имеют квалификационной категории.</w:t>
      </w:r>
    </w:p>
    <w:p w:rsidR="0099161E" w:rsidRPr="00550FC0" w:rsidRDefault="0099161E" w:rsidP="004F0537">
      <w:pPr>
        <w:spacing w:after="0" w:line="240" w:lineRule="auto"/>
        <w:jc w:val="both"/>
        <w:rPr>
          <w:rFonts w:ascii="Times New Roman" w:hAnsi="Times New Roman" w:cs="Times New Roman"/>
          <w:b/>
          <w:bCs/>
          <w:sz w:val="24"/>
          <w:szCs w:val="24"/>
        </w:rPr>
      </w:pPr>
      <w:r w:rsidRPr="00550FC0">
        <w:rPr>
          <w:rFonts w:ascii="Times New Roman" w:hAnsi="Times New Roman" w:cs="Times New Roman"/>
          <w:b/>
          <w:bCs/>
          <w:sz w:val="24"/>
          <w:szCs w:val="24"/>
        </w:rPr>
        <w:t>Педагоги имеют отраслевые награды:</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sz w:val="24"/>
          <w:szCs w:val="24"/>
        </w:rPr>
        <w:t>Нагрудный значок «Отличник народного просвещения» - 1/2%</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sz w:val="24"/>
          <w:szCs w:val="24"/>
        </w:rPr>
        <w:t>Нагрудный значок «Почетный  работник общего образования»    - 4 /8%</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sz w:val="24"/>
          <w:szCs w:val="24"/>
        </w:rPr>
        <w:t>«Заслуженный педагог Красноярского края» - 1/2 %</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sz w:val="24"/>
          <w:szCs w:val="24"/>
        </w:rPr>
        <w:t>Грамота Министерства образования и науки РФ - 13/2</w:t>
      </w:r>
      <w:r w:rsidR="00364CB7" w:rsidRPr="00550FC0">
        <w:rPr>
          <w:rFonts w:ascii="Times New Roman" w:hAnsi="Times New Roman" w:cs="Times New Roman"/>
          <w:sz w:val="24"/>
          <w:szCs w:val="24"/>
        </w:rPr>
        <w:t>8</w:t>
      </w:r>
      <w:r w:rsidRPr="00550FC0">
        <w:rPr>
          <w:rFonts w:ascii="Times New Roman" w:hAnsi="Times New Roman" w:cs="Times New Roman"/>
          <w:sz w:val="24"/>
          <w:szCs w:val="24"/>
        </w:rPr>
        <w:t>%</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sz w:val="24"/>
          <w:szCs w:val="24"/>
        </w:rPr>
        <w:t>Благодарственное письмо Министерства образования Красноярского края - 3/</w:t>
      </w:r>
      <w:r w:rsidR="00364CB7" w:rsidRPr="00550FC0">
        <w:rPr>
          <w:rFonts w:ascii="Times New Roman" w:hAnsi="Times New Roman" w:cs="Times New Roman"/>
          <w:sz w:val="24"/>
          <w:szCs w:val="24"/>
        </w:rPr>
        <w:t>6</w:t>
      </w:r>
      <w:r w:rsidRPr="00550FC0">
        <w:rPr>
          <w:rFonts w:ascii="Times New Roman" w:hAnsi="Times New Roman" w:cs="Times New Roman"/>
          <w:sz w:val="24"/>
          <w:szCs w:val="24"/>
        </w:rPr>
        <w:t>%</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b/>
          <w:bCs/>
          <w:sz w:val="24"/>
          <w:szCs w:val="24"/>
        </w:rPr>
        <w:t>100%</w:t>
      </w:r>
      <w:r w:rsidRPr="00550FC0">
        <w:rPr>
          <w:rFonts w:ascii="Times New Roman" w:hAnsi="Times New Roman" w:cs="Times New Roman"/>
          <w:sz w:val="24"/>
          <w:szCs w:val="24"/>
        </w:rPr>
        <w:t xml:space="preserve"> педагогов имеют возможность повышения квалификации за каждые 5 лет работы</w:t>
      </w:r>
      <w:r w:rsidR="00B104B7" w:rsidRPr="00550FC0">
        <w:rPr>
          <w:rFonts w:ascii="Times New Roman" w:hAnsi="Times New Roman" w:cs="Times New Roman"/>
          <w:sz w:val="24"/>
          <w:szCs w:val="24"/>
        </w:rPr>
        <w:t xml:space="preserve"> в дистанционном формате. </w:t>
      </w:r>
      <w:r w:rsidRPr="00550FC0">
        <w:rPr>
          <w:rFonts w:ascii="Times New Roman" w:hAnsi="Times New Roman" w:cs="Times New Roman"/>
          <w:sz w:val="24"/>
          <w:szCs w:val="24"/>
        </w:rPr>
        <w:t>Обучение проводится без отрыва от преподавательской деятельности в очной и дистанционной форме с защитой зачетной работы по итогам прохождения курсов.</w:t>
      </w:r>
    </w:p>
    <w:p w:rsidR="0099161E" w:rsidRPr="00550FC0" w:rsidRDefault="0099161E" w:rsidP="004F0537">
      <w:pPr>
        <w:spacing w:after="0" w:line="240" w:lineRule="auto"/>
        <w:jc w:val="both"/>
        <w:rPr>
          <w:rFonts w:ascii="Times New Roman" w:hAnsi="Times New Roman" w:cs="Times New Roman"/>
          <w:sz w:val="24"/>
          <w:szCs w:val="24"/>
        </w:rPr>
      </w:pPr>
      <w:r w:rsidRPr="00550FC0">
        <w:rPr>
          <w:rFonts w:ascii="Times New Roman" w:hAnsi="Times New Roman" w:cs="Times New Roman"/>
          <w:sz w:val="24"/>
          <w:szCs w:val="24"/>
        </w:rPr>
        <w:t>Среди учителей школы 80% педагогов осваивают инновационные методики обучения и воспитания Красноярского края.</w:t>
      </w:r>
    </w:p>
    <w:p w:rsidR="0099161E" w:rsidRPr="00E908BE" w:rsidRDefault="0099161E" w:rsidP="004F0537">
      <w:pPr>
        <w:spacing w:after="0" w:line="240" w:lineRule="auto"/>
        <w:jc w:val="center"/>
        <w:rPr>
          <w:rFonts w:ascii="Times New Roman" w:hAnsi="Times New Roman" w:cs="Times New Roman"/>
          <w:b/>
          <w:bCs/>
          <w:sz w:val="24"/>
          <w:szCs w:val="24"/>
        </w:rPr>
      </w:pPr>
      <w:r w:rsidRPr="00E908BE">
        <w:rPr>
          <w:rFonts w:ascii="Times New Roman" w:hAnsi="Times New Roman" w:cs="Times New Roman"/>
          <w:b/>
          <w:bCs/>
          <w:sz w:val="24"/>
          <w:szCs w:val="24"/>
        </w:rPr>
        <w:t>Методическая и научно-исследовательская деятельность</w:t>
      </w:r>
    </w:p>
    <w:p w:rsidR="0099161E" w:rsidRPr="00E908BE" w:rsidRDefault="0099161E" w:rsidP="004F0537">
      <w:pPr>
        <w:tabs>
          <w:tab w:val="num" w:pos="284"/>
          <w:tab w:val="left" w:pos="560"/>
          <w:tab w:val="left" w:pos="1800"/>
        </w:tabs>
        <w:spacing w:after="0" w:line="240" w:lineRule="auto"/>
        <w:ind w:firstLine="709"/>
        <w:jc w:val="both"/>
        <w:rPr>
          <w:rFonts w:ascii="Times New Roman" w:hAnsi="Times New Roman"/>
          <w:sz w:val="24"/>
          <w:szCs w:val="24"/>
        </w:rPr>
      </w:pPr>
      <w:r w:rsidRPr="00E908BE">
        <w:rPr>
          <w:rFonts w:ascii="Times New Roman" w:hAnsi="Times New Roman"/>
          <w:sz w:val="24"/>
          <w:szCs w:val="24"/>
        </w:rPr>
        <w:t xml:space="preserve">Основной целью научно-методической работы является: Повышение профессионального уровня педагогов по приоритетным направлениям профессиональной деятельности. </w:t>
      </w:r>
    </w:p>
    <w:p w:rsidR="0099161E" w:rsidRPr="00E908BE" w:rsidRDefault="0099161E" w:rsidP="004F0537">
      <w:pPr>
        <w:spacing w:after="0" w:line="240" w:lineRule="auto"/>
        <w:ind w:firstLine="709"/>
        <w:jc w:val="both"/>
        <w:rPr>
          <w:rFonts w:ascii="Times New Roman" w:hAnsi="Times New Roman"/>
          <w:sz w:val="24"/>
          <w:szCs w:val="24"/>
        </w:rPr>
      </w:pPr>
      <w:r w:rsidRPr="00E908BE">
        <w:rPr>
          <w:rFonts w:ascii="Times New Roman" w:hAnsi="Times New Roman"/>
          <w:sz w:val="24"/>
          <w:szCs w:val="24"/>
        </w:rPr>
        <w:t>Организации работы по реализации федеральных государственных стандартов основного общего образования (</w:t>
      </w:r>
      <w:r w:rsidRPr="00E908BE">
        <w:rPr>
          <w:rFonts w:ascii="Times New Roman" w:hAnsi="Times New Roman" w:cs="Times New Roman"/>
          <w:sz w:val="24"/>
          <w:szCs w:val="24"/>
        </w:rPr>
        <w:t>ФГОС ООО)</w:t>
      </w:r>
      <w:r w:rsidRPr="00E908BE">
        <w:rPr>
          <w:rFonts w:ascii="Times New Roman" w:hAnsi="Times New Roman"/>
          <w:sz w:val="24"/>
          <w:szCs w:val="24"/>
        </w:rPr>
        <w:t xml:space="preserve"> были посвящены основные мероприятия школы: семинары, методический день, педагогический совет, курсы повышения квалификации учителей. Администрацией школы проводилась организационная и практическая работа в течение учебного года по практике построения образовательного процесса на основе образовательной программы школы по реализации ФГОС, Программе развития школы. </w:t>
      </w:r>
      <w:proofErr w:type="gramStart"/>
      <w:r w:rsidRPr="00E908BE">
        <w:rPr>
          <w:rFonts w:ascii="Times New Roman" w:hAnsi="Times New Roman"/>
          <w:sz w:val="24"/>
          <w:szCs w:val="24"/>
        </w:rPr>
        <w:t>По итогам работы школы и ее анализу выделены основные содержательные и организационные точки применения сил коллектива по обеспече</w:t>
      </w:r>
      <w:r w:rsidR="00B104B7" w:rsidRPr="00E908BE">
        <w:rPr>
          <w:rFonts w:ascii="Times New Roman" w:hAnsi="Times New Roman"/>
          <w:sz w:val="24"/>
          <w:szCs w:val="24"/>
        </w:rPr>
        <w:t xml:space="preserve">нию качества образования.  </w:t>
      </w:r>
      <w:r w:rsidR="0027711E" w:rsidRPr="00E908BE">
        <w:rPr>
          <w:rFonts w:ascii="Times New Roman" w:hAnsi="Times New Roman"/>
          <w:sz w:val="24"/>
          <w:szCs w:val="24"/>
        </w:rPr>
        <w:t>1</w:t>
      </w:r>
      <w:r w:rsidR="00B104B7" w:rsidRPr="00E908BE">
        <w:rPr>
          <w:rFonts w:ascii="Times New Roman" w:hAnsi="Times New Roman"/>
          <w:sz w:val="24"/>
          <w:szCs w:val="24"/>
        </w:rPr>
        <w:t>4</w:t>
      </w:r>
      <w:r w:rsidRPr="00E908BE">
        <w:rPr>
          <w:rFonts w:ascii="Times New Roman" w:hAnsi="Times New Roman"/>
          <w:sz w:val="24"/>
          <w:szCs w:val="24"/>
        </w:rPr>
        <w:t xml:space="preserve">% процентов педагогов внедряют индивидуально-ориентированную систему обучения в учебный процесс, что позволяет развивать ответственность за выбор уровня оценки самим обучающимся и стремиться к достижению выбранного уровня посещая дополнительные консультации и сдавая зачеты на ту оценку, которую обучающийся выбрал для себя. </w:t>
      </w:r>
      <w:proofErr w:type="gramEnd"/>
    </w:p>
    <w:p w:rsidR="0099161E" w:rsidRPr="00E908BE" w:rsidRDefault="0099161E" w:rsidP="004F0537">
      <w:pPr>
        <w:spacing w:after="0" w:line="240" w:lineRule="auto"/>
        <w:ind w:firstLine="709"/>
        <w:jc w:val="both"/>
        <w:rPr>
          <w:rFonts w:ascii="Times New Roman" w:hAnsi="Times New Roman"/>
          <w:sz w:val="24"/>
          <w:szCs w:val="24"/>
        </w:rPr>
      </w:pPr>
      <w:r w:rsidRPr="00E908BE">
        <w:rPr>
          <w:rFonts w:ascii="Times New Roman" w:hAnsi="Times New Roman"/>
          <w:sz w:val="24"/>
          <w:szCs w:val="24"/>
        </w:rPr>
        <w:t>1</w:t>
      </w:r>
      <w:r w:rsidR="00B104B7" w:rsidRPr="00E908BE">
        <w:rPr>
          <w:rFonts w:ascii="Times New Roman" w:hAnsi="Times New Roman"/>
          <w:sz w:val="24"/>
          <w:szCs w:val="24"/>
        </w:rPr>
        <w:t>3</w:t>
      </w:r>
      <w:r w:rsidRPr="00E908BE">
        <w:rPr>
          <w:rFonts w:ascii="Times New Roman" w:hAnsi="Times New Roman"/>
          <w:sz w:val="24"/>
          <w:szCs w:val="24"/>
        </w:rPr>
        <w:t>% процентов учителей, осваивают Способ диалектического обучения, что влияет на формирование и развитие логических учебных действий школьников. Логические умения обеспечивают понимание учебного материала, не требуют от детей механического заучивания, повышая веру в свои способности, и сохраняют интерес к изучаемым предметам.</w:t>
      </w:r>
    </w:p>
    <w:p w:rsidR="0099161E" w:rsidRPr="00E908BE" w:rsidRDefault="00364CB7" w:rsidP="004F0537">
      <w:pPr>
        <w:spacing w:after="0" w:line="240" w:lineRule="auto"/>
        <w:ind w:firstLine="709"/>
        <w:jc w:val="both"/>
        <w:rPr>
          <w:rFonts w:ascii="Times New Roman" w:hAnsi="Times New Roman"/>
          <w:sz w:val="24"/>
          <w:szCs w:val="24"/>
        </w:rPr>
      </w:pPr>
      <w:r>
        <w:rPr>
          <w:rFonts w:ascii="Times New Roman" w:hAnsi="Times New Roman"/>
          <w:sz w:val="24"/>
          <w:szCs w:val="24"/>
        </w:rPr>
        <w:t>5</w:t>
      </w:r>
      <w:r w:rsidR="0099161E" w:rsidRPr="00E908BE">
        <w:rPr>
          <w:rFonts w:ascii="Times New Roman" w:hAnsi="Times New Roman"/>
          <w:sz w:val="24"/>
          <w:szCs w:val="24"/>
        </w:rPr>
        <w:t xml:space="preserve"> % учителей начального общего образования внедряют систему </w:t>
      </w:r>
      <w:proofErr w:type="spellStart"/>
      <w:r w:rsidR="0099161E" w:rsidRPr="00E908BE">
        <w:rPr>
          <w:rFonts w:ascii="Times New Roman" w:hAnsi="Times New Roman"/>
          <w:sz w:val="24"/>
          <w:szCs w:val="24"/>
        </w:rPr>
        <w:t>Занкова</w:t>
      </w:r>
      <w:proofErr w:type="spellEnd"/>
      <w:r w:rsidR="0099161E" w:rsidRPr="00E908BE">
        <w:rPr>
          <w:rFonts w:ascii="Times New Roman" w:hAnsi="Times New Roman"/>
          <w:sz w:val="24"/>
          <w:szCs w:val="24"/>
        </w:rPr>
        <w:t xml:space="preserve"> Л.В</w:t>
      </w:r>
      <w:r w:rsidR="00B104B7" w:rsidRPr="00E908BE">
        <w:rPr>
          <w:rFonts w:ascii="Times New Roman" w:hAnsi="Times New Roman"/>
          <w:sz w:val="24"/>
          <w:szCs w:val="24"/>
        </w:rPr>
        <w:t xml:space="preserve">, развивая логические учебные действия и регулятивные учебные действия самоконтроля. </w:t>
      </w:r>
    </w:p>
    <w:p w:rsidR="0099161E" w:rsidRPr="00E908BE" w:rsidRDefault="0027711E" w:rsidP="004F0537">
      <w:pPr>
        <w:spacing w:after="0" w:line="240" w:lineRule="auto"/>
        <w:ind w:firstLine="709"/>
        <w:jc w:val="both"/>
        <w:rPr>
          <w:rFonts w:ascii="Times New Roman" w:hAnsi="Times New Roman"/>
          <w:sz w:val="24"/>
          <w:szCs w:val="24"/>
        </w:rPr>
      </w:pPr>
      <w:r w:rsidRPr="00E908BE">
        <w:rPr>
          <w:rFonts w:ascii="Times New Roman" w:hAnsi="Times New Roman"/>
          <w:sz w:val="24"/>
          <w:szCs w:val="24"/>
        </w:rPr>
        <w:t>100% у</w:t>
      </w:r>
      <w:r w:rsidR="0099161E" w:rsidRPr="00E908BE">
        <w:rPr>
          <w:rFonts w:ascii="Times New Roman" w:hAnsi="Times New Roman"/>
          <w:sz w:val="24"/>
          <w:szCs w:val="24"/>
        </w:rPr>
        <w:t>чител</w:t>
      </w:r>
      <w:r w:rsidRPr="00E908BE">
        <w:rPr>
          <w:rFonts w:ascii="Times New Roman" w:hAnsi="Times New Roman"/>
          <w:sz w:val="24"/>
          <w:szCs w:val="24"/>
        </w:rPr>
        <w:t>ей</w:t>
      </w:r>
      <w:r w:rsidR="0099161E" w:rsidRPr="00E908BE">
        <w:rPr>
          <w:rFonts w:ascii="Times New Roman" w:hAnsi="Times New Roman"/>
          <w:sz w:val="24"/>
          <w:szCs w:val="24"/>
        </w:rPr>
        <w:t xml:space="preserve"> русского языка внедряют методику комплексного анализа текста, для чего применяют учебные пособия по данной методике, которую использует каждый ученик. Внедряемая методика соответствует по форме заданий и логике заданий итоговой аттестации за курс школы. Системная и последовательная работа по этой методике позволяет ребенку подготовиться к экзаменам при условии сознательной работы с каждым предложенным в учебном пособии заданием. Отрицательным фактором в работе с учебными пособиями являются готовые задания, которые школьники могут скачать из сети Интернет или купить в магазине в широком доступе. Учителями-предметниками ведется разъяснительная работа с родителями и обучающимися о вреде использования таких материалов.</w:t>
      </w:r>
    </w:p>
    <w:p w:rsidR="0099161E" w:rsidRPr="008F2196" w:rsidRDefault="0099161E" w:rsidP="004F0537">
      <w:pPr>
        <w:spacing w:after="0" w:line="240" w:lineRule="auto"/>
        <w:jc w:val="center"/>
        <w:rPr>
          <w:rFonts w:ascii="Times New Roman" w:hAnsi="Times New Roman"/>
          <w:b/>
          <w:sz w:val="24"/>
          <w:szCs w:val="24"/>
        </w:rPr>
      </w:pPr>
      <w:r w:rsidRPr="008F2196">
        <w:rPr>
          <w:rFonts w:ascii="Times New Roman" w:hAnsi="Times New Roman"/>
          <w:b/>
          <w:sz w:val="24"/>
          <w:szCs w:val="24"/>
        </w:rPr>
        <w:t>Внедрение цифровой среды в образовательную организацию</w:t>
      </w:r>
    </w:p>
    <w:p w:rsidR="0099161E" w:rsidRPr="00E908BE" w:rsidRDefault="0099161E" w:rsidP="004F0537">
      <w:pPr>
        <w:spacing w:after="0" w:line="240" w:lineRule="auto"/>
        <w:ind w:firstLine="567"/>
        <w:jc w:val="both"/>
        <w:rPr>
          <w:rFonts w:ascii="Times New Roman" w:hAnsi="Times New Roman"/>
          <w:sz w:val="24"/>
          <w:szCs w:val="24"/>
        </w:rPr>
      </w:pPr>
      <w:r w:rsidRPr="00E908BE">
        <w:rPr>
          <w:rFonts w:ascii="Times New Roman" w:hAnsi="Times New Roman"/>
          <w:sz w:val="24"/>
          <w:szCs w:val="24"/>
        </w:rPr>
        <w:tab/>
        <w:t xml:space="preserve">В условиях работы с </w:t>
      </w:r>
      <w:proofErr w:type="gramStart"/>
      <w:r w:rsidRPr="00E908BE">
        <w:rPr>
          <w:rFonts w:ascii="Times New Roman" w:hAnsi="Times New Roman"/>
          <w:sz w:val="24"/>
          <w:szCs w:val="24"/>
        </w:rPr>
        <w:t>обучающимися</w:t>
      </w:r>
      <w:proofErr w:type="gramEnd"/>
      <w:r w:rsidRPr="00E908BE">
        <w:rPr>
          <w:rFonts w:ascii="Times New Roman" w:hAnsi="Times New Roman"/>
          <w:sz w:val="24"/>
          <w:szCs w:val="24"/>
        </w:rPr>
        <w:t xml:space="preserve"> в период ограничений по соблюдению санитарно-эпидемиологических карантинных мер в школе используются возможности цифровой среды. </w:t>
      </w:r>
    </w:p>
    <w:p w:rsidR="0099161E" w:rsidRPr="00E908BE" w:rsidRDefault="0099161E" w:rsidP="004F0537">
      <w:pPr>
        <w:tabs>
          <w:tab w:val="left" w:pos="567"/>
        </w:tabs>
        <w:spacing w:after="0" w:line="240" w:lineRule="auto"/>
        <w:ind w:firstLine="567"/>
        <w:jc w:val="both"/>
        <w:rPr>
          <w:rFonts w:ascii="Times New Roman" w:hAnsi="Times New Roman"/>
          <w:sz w:val="24"/>
          <w:szCs w:val="24"/>
        </w:rPr>
      </w:pPr>
      <w:r w:rsidRPr="00E908BE">
        <w:rPr>
          <w:rFonts w:ascii="Times New Roman" w:hAnsi="Times New Roman"/>
          <w:sz w:val="24"/>
          <w:szCs w:val="24"/>
        </w:rPr>
        <w:lastRenderedPageBreak/>
        <w:t xml:space="preserve">Учителями используются разработанные самостоятельно и материалы ссылок документов образовательных сайтов, обучающих электронных образовательных ресурсов для школьников по разным предметам.  Формы цифровых образовательных ресурсов разнообразны: </w:t>
      </w:r>
      <w:proofErr w:type="spellStart"/>
      <w:r w:rsidRPr="00E908BE">
        <w:rPr>
          <w:rFonts w:ascii="Times New Roman" w:hAnsi="Times New Roman"/>
          <w:sz w:val="24"/>
          <w:szCs w:val="24"/>
        </w:rPr>
        <w:t>видеоуроки</w:t>
      </w:r>
      <w:proofErr w:type="spellEnd"/>
      <w:r w:rsidRPr="00E908BE">
        <w:rPr>
          <w:rFonts w:ascii="Times New Roman" w:hAnsi="Times New Roman"/>
          <w:sz w:val="24"/>
          <w:szCs w:val="24"/>
        </w:rPr>
        <w:t xml:space="preserve">, тематические презентации по темам уроков, схемы, эксперименты и опыты.  </w:t>
      </w:r>
    </w:p>
    <w:p w:rsidR="0099161E" w:rsidRPr="00E908BE" w:rsidRDefault="0099161E" w:rsidP="004F0537">
      <w:pPr>
        <w:tabs>
          <w:tab w:val="left" w:pos="567"/>
        </w:tabs>
        <w:spacing w:after="0" w:line="240" w:lineRule="auto"/>
        <w:ind w:firstLine="567"/>
        <w:jc w:val="both"/>
        <w:rPr>
          <w:rFonts w:ascii="Times New Roman" w:hAnsi="Times New Roman"/>
          <w:sz w:val="24"/>
          <w:szCs w:val="24"/>
        </w:rPr>
      </w:pPr>
      <w:r w:rsidRPr="00E908BE">
        <w:rPr>
          <w:rFonts w:ascii="Times New Roman" w:hAnsi="Times New Roman"/>
          <w:sz w:val="24"/>
          <w:szCs w:val="24"/>
        </w:rPr>
        <w:t xml:space="preserve">При работе с родителями и обучающимися используется возможность индивидуальных консультаций через возможности электронной почты и  </w:t>
      </w:r>
      <w:proofErr w:type="spellStart"/>
      <w:r w:rsidRPr="00E908BE">
        <w:rPr>
          <w:rFonts w:ascii="Times New Roman" w:hAnsi="Times New Roman"/>
          <w:sz w:val="24"/>
          <w:szCs w:val="24"/>
        </w:rPr>
        <w:t>мультиплатформенного</w:t>
      </w:r>
      <w:proofErr w:type="spellEnd"/>
      <w:r w:rsidRPr="00E908BE">
        <w:rPr>
          <w:rFonts w:ascii="Times New Roman" w:hAnsi="Times New Roman"/>
          <w:sz w:val="24"/>
          <w:szCs w:val="24"/>
        </w:rPr>
        <w:t xml:space="preserve"> приложения </w:t>
      </w:r>
      <w:proofErr w:type="spellStart"/>
      <w:r w:rsidRPr="00E908BE">
        <w:rPr>
          <w:rFonts w:ascii="Times New Roman" w:hAnsi="Times New Roman"/>
          <w:sz w:val="24"/>
          <w:szCs w:val="24"/>
        </w:rPr>
        <w:t>WhatsApp</w:t>
      </w:r>
      <w:proofErr w:type="spellEnd"/>
      <w:r w:rsidRPr="00E908BE">
        <w:rPr>
          <w:rFonts w:ascii="Times New Roman" w:hAnsi="Times New Roman"/>
          <w:sz w:val="24"/>
          <w:szCs w:val="24"/>
        </w:rPr>
        <w:t xml:space="preserve">, которое обеспечивает отправку текстовых и видео материалов для консультаций предметного и воспитательного содержания, внеурочной деятельности. </w:t>
      </w:r>
    </w:p>
    <w:p w:rsidR="0099161E" w:rsidRPr="00E908BE" w:rsidRDefault="0099161E" w:rsidP="004F0537">
      <w:pPr>
        <w:tabs>
          <w:tab w:val="left" w:pos="567"/>
        </w:tabs>
        <w:spacing w:after="0" w:line="240" w:lineRule="auto"/>
        <w:ind w:firstLine="567"/>
        <w:jc w:val="both"/>
        <w:rPr>
          <w:rFonts w:ascii="Times New Roman" w:hAnsi="Times New Roman"/>
          <w:sz w:val="24"/>
          <w:szCs w:val="24"/>
        </w:rPr>
      </w:pPr>
      <w:r w:rsidRPr="00E908BE">
        <w:rPr>
          <w:rFonts w:ascii="Times New Roman" w:hAnsi="Times New Roman"/>
          <w:sz w:val="24"/>
          <w:szCs w:val="24"/>
        </w:rPr>
        <w:t>Для педагогов самой доступной формой повышения профессионального уровня остается дистанционная форма. Педагогами пройдена курсовая подготовка по предметному и воспитательному содержанию в региональных и российских учреждениях профессионального образования.</w:t>
      </w:r>
      <w:r w:rsidR="004E00FA" w:rsidRPr="00E908BE">
        <w:rPr>
          <w:rFonts w:ascii="Times New Roman" w:hAnsi="Times New Roman"/>
          <w:sz w:val="24"/>
          <w:szCs w:val="24"/>
        </w:rPr>
        <w:t xml:space="preserve"> Распространяется очно-заочная форма прохождения курсовой подготовки при краевом институте повышения квалификации работников образования, которая позволяет пройти теоретический модуль темы и осуществить пробы в практической деятельности.  </w:t>
      </w:r>
      <w:r w:rsidR="00092769" w:rsidRPr="00E908BE">
        <w:rPr>
          <w:rFonts w:ascii="Times New Roman" w:hAnsi="Times New Roman"/>
          <w:sz w:val="24"/>
          <w:szCs w:val="24"/>
        </w:rPr>
        <w:t>Наблюдается повышение объема курсовой подготовки по потребностям учителей в повышенном уровне знаний для профильной подготовки обучающихся. Разные виды курсовой подготовки предлагаются для   классных руководителей, администрации школы.</w:t>
      </w:r>
    </w:p>
    <w:p w:rsidR="0099161E" w:rsidRPr="008F2196" w:rsidRDefault="0099161E" w:rsidP="004F0537">
      <w:pPr>
        <w:spacing w:after="0" w:line="240" w:lineRule="auto"/>
        <w:ind w:firstLine="708"/>
        <w:jc w:val="center"/>
        <w:rPr>
          <w:rFonts w:ascii="Times New Roman" w:hAnsi="Times New Roman" w:cs="Times New Roman"/>
          <w:b/>
          <w:sz w:val="24"/>
          <w:szCs w:val="24"/>
        </w:rPr>
      </w:pPr>
      <w:r w:rsidRPr="008F2196">
        <w:rPr>
          <w:rFonts w:ascii="Times New Roman" w:hAnsi="Times New Roman" w:cs="Times New Roman"/>
          <w:b/>
          <w:sz w:val="24"/>
          <w:szCs w:val="24"/>
        </w:rPr>
        <w:t xml:space="preserve">Курсовая подготовка учителей школы </w:t>
      </w: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9"/>
        <w:gridCol w:w="3543"/>
      </w:tblGrid>
      <w:tr w:rsidR="0099161E" w:rsidRPr="00E908BE" w:rsidTr="00480FBE">
        <w:tc>
          <w:tcPr>
            <w:tcW w:w="6799" w:type="dxa"/>
            <w:shd w:val="clear" w:color="auto" w:fill="auto"/>
          </w:tcPr>
          <w:p w:rsidR="0099161E" w:rsidRPr="00E908BE" w:rsidRDefault="0099161E"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Тема курсовой подготовки</w:t>
            </w:r>
          </w:p>
        </w:tc>
        <w:tc>
          <w:tcPr>
            <w:tcW w:w="3543" w:type="dxa"/>
            <w:shd w:val="clear" w:color="auto" w:fill="auto"/>
          </w:tcPr>
          <w:p w:rsidR="0099161E" w:rsidRPr="00E908BE" w:rsidRDefault="0099161E"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прошедших курсовую подготовку от общего количества  педагогов школы</w:t>
            </w:r>
          </w:p>
        </w:tc>
      </w:tr>
      <w:tr w:rsidR="004E00FA" w:rsidRPr="00E908BE" w:rsidTr="00480FBE">
        <w:tc>
          <w:tcPr>
            <w:tcW w:w="6799" w:type="dxa"/>
            <w:shd w:val="clear" w:color="auto" w:fill="auto"/>
          </w:tcPr>
          <w:p w:rsidR="004E00FA" w:rsidRPr="00E908BE" w:rsidRDefault="004E00FA" w:rsidP="004F0537">
            <w:pPr>
              <w:spacing w:after="0" w:line="240" w:lineRule="auto"/>
              <w:rPr>
                <w:rFonts w:ascii="Times New Roman" w:hAnsi="Times New Roman" w:cs="Times New Roman"/>
                <w:bCs/>
                <w:color w:val="000000"/>
                <w:sz w:val="24"/>
                <w:szCs w:val="24"/>
              </w:rPr>
            </w:pPr>
            <w:r w:rsidRPr="00E908BE">
              <w:rPr>
                <w:rFonts w:ascii="Times New Roman" w:hAnsi="Times New Roman" w:cs="Times New Roman"/>
                <w:color w:val="000000"/>
                <w:sz w:val="24"/>
                <w:szCs w:val="24"/>
                <w:shd w:val="clear" w:color="auto" w:fill="FFFFFF"/>
              </w:rPr>
              <w:t>Трудные темы на базовом уровне по химии</w:t>
            </w:r>
            <w:r w:rsidRPr="00E908BE">
              <w:rPr>
                <w:color w:val="000000"/>
                <w:sz w:val="24"/>
                <w:szCs w:val="24"/>
                <w:shd w:val="clear" w:color="auto" w:fill="FFFFFF"/>
              </w:rPr>
              <w:t xml:space="preserve"> </w:t>
            </w:r>
          </w:p>
        </w:tc>
        <w:tc>
          <w:tcPr>
            <w:tcW w:w="3543" w:type="dxa"/>
            <w:shd w:val="clear" w:color="auto" w:fill="auto"/>
          </w:tcPr>
          <w:p w:rsidR="004E00FA" w:rsidRPr="00E908BE" w:rsidRDefault="004E00FA"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w:t>
            </w:r>
          </w:p>
        </w:tc>
      </w:tr>
      <w:tr w:rsidR="004E00FA" w:rsidRPr="00E908BE" w:rsidTr="00480FBE">
        <w:tc>
          <w:tcPr>
            <w:tcW w:w="6799" w:type="dxa"/>
            <w:shd w:val="clear" w:color="auto" w:fill="auto"/>
          </w:tcPr>
          <w:p w:rsidR="004E00FA" w:rsidRPr="00E908BE" w:rsidRDefault="007E6370" w:rsidP="004F0537">
            <w:pPr>
              <w:spacing w:after="0" w:line="240" w:lineRule="auto"/>
              <w:rPr>
                <w:rFonts w:ascii="Times New Roman" w:hAnsi="Times New Roman" w:cs="Times New Roman"/>
                <w:color w:val="000000"/>
                <w:sz w:val="24"/>
                <w:szCs w:val="24"/>
                <w:shd w:val="clear" w:color="auto" w:fill="FFFFFF"/>
              </w:rPr>
            </w:pPr>
            <w:r w:rsidRPr="00E908BE">
              <w:rPr>
                <w:rFonts w:ascii="Times New Roman" w:hAnsi="Times New Roman" w:cs="Times New Roman"/>
                <w:color w:val="000000"/>
                <w:sz w:val="24"/>
                <w:szCs w:val="24"/>
                <w:shd w:val="clear" w:color="auto" w:fill="FFFFFF"/>
              </w:rPr>
              <w:t>Реализация требований обновленных ФГОС НОО, ФГОС ООО в работе учителя</w:t>
            </w:r>
          </w:p>
        </w:tc>
        <w:tc>
          <w:tcPr>
            <w:tcW w:w="3543" w:type="dxa"/>
            <w:shd w:val="clear" w:color="auto" w:fill="auto"/>
          </w:tcPr>
          <w:p w:rsidR="004E00FA" w:rsidRPr="00E908BE" w:rsidRDefault="007E6370"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16%</w:t>
            </w:r>
          </w:p>
        </w:tc>
      </w:tr>
      <w:tr w:rsidR="004E00FA" w:rsidRPr="00E908BE" w:rsidTr="004E00FA">
        <w:trPr>
          <w:trHeight w:val="446"/>
        </w:trPr>
        <w:tc>
          <w:tcPr>
            <w:tcW w:w="6799" w:type="dxa"/>
            <w:shd w:val="clear" w:color="auto" w:fill="auto"/>
          </w:tcPr>
          <w:p w:rsidR="004E00FA" w:rsidRPr="00E908BE" w:rsidRDefault="004E00FA" w:rsidP="004F0537">
            <w:pPr>
              <w:spacing w:after="0" w:line="240" w:lineRule="auto"/>
              <w:rPr>
                <w:rFonts w:ascii="Times New Roman" w:hAnsi="Times New Roman" w:cs="Times New Roman"/>
                <w:sz w:val="24"/>
                <w:szCs w:val="24"/>
              </w:rPr>
            </w:pPr>
            <w:r w:rsidRPr="00E908BE">
              <w:rPr>
                <w:rFonts w:ascii="Times New Roman" w:hAnsi="Times New Roman" w:cs="Times New Roman"/>
                <w:color w:val="000000"/>
                <w:sz w:val="24"/>
                <w:szCs w:val="24"/>
                <w:shd w:val="clear" w:color="auto" w:fill="FFFFFF"/>
              </w:rPr>
              <w:t>Подготовка обучающихся к ОГЭ, ЕГЭ  по русскому языку и литературе</w:t>
            </w:r>
          </w:p>
        </w:tc>
        <w:tc>
          <w:tcPr>
            <w:tcW w:w="3543" w:type="dxa"/>
            <w:shd w:val="clear" w:color="auto" w:fill="auto"/>
          </w:tcPr>
          <w:p w:rsidR="004E00FA" w:rsidRPr="00E908BE" w:rsidRDefault="004E00FA"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8%</w:t>
            </w:r>
          </w:p>
        </w:tc>
      </w:tr>
      <w:tr w:rsidR="007E6370" w:rsidRPr="00E908BE" w:rsidTr="004E00FA">
        <w:trPr>
          <w:trHeight w:val="446"/>
        </w:trPr>
        <w:tc>
          <w:tcPr>
            <w:tcW w:w="6799" w:type="dxa"/>
            <w:shd w:val="clear" w:color="auto" w:fill="auto"/>
          </w:tcPr>
          <w:p w:rsidR="007E6370" w:rsidRPr="00E908BE" w:rsidRDefault="007E6370" w:rsidP="004F0537">
            <w:pPr>
              <w:spacing w:after="0" w:line="240" w:lineRule="auto"/>
              <w:rPr>
                <w:rFonts w:ascii="Times New Roman" w:hAnsi="Times New Roman" w:cs="Times New Roman"/>
                <w:color w:val="000000"/>
                <w:sz w:val="24"/>
                <w:szCs w:val="24"/>
                <w:shd w:val="clear" w:color="auto" w:fill="FFFFFF"/>
              </w:rPr>
            </w:pPr>
            <w:r w:rsidRPr="00E908BE">
              <w:rPr>
                <w:rFonts w:ascii="Times New Roman" w:hAnsi="Times New Roman" w:cs="Times New Roman"/>
                <w:sz w:val="24"/>
                <w:szCs w:val="24"/>
              </w:rPr>
              <w:t xml:space="preserve">«Разговоры о </w:t>
            </w:r>
            <w:proofErr w:type="gramStart"/>
            <w:r w:rsidRPr="00E908BE">
              <w:rPr>
                <w:rFonts w:ascii="Times New Roman" w:hAnsi="Times New Roman" w:cs="Times New Roman"/>
                <w:sz w:val="24"/>
                <w:szCs w:val="24"/>
              </w:rPr>
              <w:t>важном</w:t>
            </w:r>
            <w:proofErr w:type="gramEnd"/>
            <w:r w:rsidRPr="00E908BE">
              <w:rPr>
                <w:rFonts w:ascii="Times New Roman" w:hAnsi="Times New Roman" w:cs="Times New Roman"/>
                <w:sz w:val="24"/>
                <w:szCs w:val="24"/>
              </w:rPr>
              <w:t>»: система работы  классного руководителя</w:t>
            </w:r>
          </w:p>
        </w:tc>
        <w:tc>
          <w:tcPr>
            <w:tcW w:w="3543" w:type="dxa"/>
            <w:shd w:val="clear" w:color="auto" w:fill="auto"/>
          </w:tcPr>
          <w:p w:rsidR="007E6370" w:rsidRPr="00E908BE" w:rsidRDefault="007E6370"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16%</w:t>
            </w:r>
          </w:p>
        </w:tc>
      </w:tr>
      <w:tr w:rsidR="00621E97" w:rsidRPr="00E908BE" w:rsidTr="00480FBE">
        <w:tc>
          <w:tcPr>
            <w:tcW w:w="6799" w:type="dxa"/>
            <w:shd w:val="clear" w:color="auto" w:fill="auto"/>
          </w:tcPr>
          <w:p w:rsidR="00621E97" w:rsidRPr="00E908BE" w:rsidRDefault="004E00FA" w:rsidP="004F0537">
            <w:pPr>
              <w:spacing w:after="0" w:line="240" w:lineRule="auto"/>
              <w:rPr>
                <w:rFonts w:ascii="Times New Roman" w:hAnsi="Times New Roman" w:cs="Times New Roman"/>
                <w:sz w:val="24"/>
                <w:szCs w:val="24"/>
              </w:rPr>
            </w:pPr>
            <w:r w:rsidRPr="00E908BE">
              <w:rPr>
                <w:rFonts w:ascii="Times New Roman" w:hAnsi="Times New Roman" w:cs="Times New Roman"/>
                <w:bCs/>
                <w:color w:val="000000"/>
                <w:sz w:val="24"/>
                <w:szCs w:val="24"/>
              </w:rPr>
              <w:t>Конкурсы проектных работ обучающихся: организация мероприятий и подготовка обучающихся к участию</w:t>
            </w:r>
          </w:p>
        </w:tc>
        <w:tc>
          <w:tcPr>
            <w:tcW w:w="3543" w:type="dxa"/>
            <w:shd w:val="clear" w:color="auto" w:fill="auto"/>
          </w:tcPr>
          <w:p w:rsidR="00621E97" w:rsidRPr="00E908BE" w:rsidRDefault="004E00FA"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8%</w:t>
            </w:r>
          </w:p>
        </w:tc>
      </w:tr>
      <w:tr w:rsidR="004E00FA" w:rsidRPr="00E908BE" w:rsidTr="00480FBE">
        <w:tc>
          <w:tcPr>
            <w:tcW w:w="6799" w:type="dxa"/>
            <w:shd w:val="clear" w:color="auto" w:fill="auto"/>
          </w:tcPr>
          <w:p w:rsidR="004E00FA" w:rsidRPr="00E908BE" w:rsidRDefault="004E00FA" w:rsidP="004F0537">
            <w:pPr>
              <w:spacing w:after="0" w:line="240" w:lineRule="auto"/>
              <w:rPr>
                <w:rFonts w:ascii="Times New Roman" w:hAnsi="Times New Roman" w:cs="Times New Roman"/>
                <w:bCs/>
                <w:color w:val="000000"/>
                <w:sz w:val="24"/>
                <w:szCs w:val="24"/>
              </w:rPr>
            </w:pPr>
            <w:r w:rsidRPr="00E908BE">
              <w:rPr>
                <w:rFonts w:ascii="Times New Roman" w:hAnsi="Times New Roman" w:cs="Times New Roman"/>
                <w:bCs/>
                <w:color w:val="000000"/>
                <w:sz w:val="24"/>
                <w:szCs w:val="24"/>
              </w:rPr>
              <w:t>Аналитическая деятельность в управлении школой</w:t>
            </w:r>
          </w:p>
        </w:tc>
        <w:tc>
          <w:tcPr>
            <w:tcW w:w="3543" w:type="dxa"/>
            <w:shd w:val="clear" w:color="auto" w:fill="auto"/>
          </w:tcPr>
          <w:p w:rsidR="004E00FA" w:rsidRPr="00E908BE" w:rsidRDefault="004E00FA"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8%</w:t>
            </w:r>
          </w:p>
        </w:tc>
      </w:tr>
      <w:tr w:rsidR="00AF627B" w:rsidRPr="00E908BE" w:rsidTr="00480FBE">
        <w:tc>
          <w:tcPr>
            <w:tcW w:w="6799" w:type="dxa"/>
            <w:shd w:val="clear" w:color="auto" w:fill="auto"/>
          </w:tcPr>
          <w:p w:rsidR="00AF627B" w:rsidRPr="00E908BE" w:rsidRDefault="00AF627B"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Особенности введения и реализации обновленного ФГОС НОО»</w:t>
            </w:r>
          </w:p>
        </w:tc>
        <w:tc>
          <w:tcPr>
            <w:tcW w:w="3543" w:type="dxa"/>
            <w:shd w:val="clear" w:color="auto" w:fill="auto"/>
          </w:tcPr>
          <w:p w:rsidR="00AF627B"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w:t>
            </w:r>
            <w:r w:rsidR="00AF627B" w:rsidRPr="00E908BE">
              <w:rPr>
                <w:rFonts w:ascii="Times New Roman" w:hAnsi="Times New Roman" w:cs="Times New Roman"/>
                <w:sz w:val="24"/>
                <w:szCs w:val="24"/>
              </w:rPr>
              <w:t>6%</w:t>
            </w:r>
          </w:p>
        </w:tc>
      </w:tr>
      <w:tr w:rsidR="00621E97" w:rsidRPr="00E908BE" w:rsidTr="00480FBE">
        <w:tc>
          <w:tcPr>
            <w:tcW w:w="6799" w:type="dxa"/>
            <w:shd w:val="clear" w:color="auto" w:fill="auto"/>
          </w:tcPr>
          <w:p w:rsidR="00621E97" w:rsidRPr="00E908BE" w:rsidRDefault="00621E97" w:rsidP="004F0537">
            <w:pPr>
              <w:spacing w:after="0" w:line="240" w:lineRule="auto"/>
              <w:rPr>
                <w:rFonts w:ascii="Times New Roman" w:hAnsi="Times New Roman" w:cs="Times New Roman"/>
                <w:sz w:val="24"/>
                <w:szCs w:val="24"/>
              </w:rPr>
            </w:pPr>
            <w:r w:rsidRPr="00E908BE">
              <w:rPr>
                <w:rFonts w:ascii="Times New Roman" w:hAnsi="Times New Roman" w:cs="Times New Roman"/>
                <w:bCs/>
                <w:color w:val="000000"/>
                <w:sz w:val="24"/>
                <w:szCs w:val="24"/>
              </w:rPr>
              <w:t xml:space="preserve">Формирование глобальной компетенции школьников при реализации </w:t>
            </w:r>
            <w:proofErr w:type="gramStart"/>
            <w:r w:rsidRPr="00E908BE">
              <w:rPr>
                <w:rFonts w:ascii="Times New Roman" w:hAnsi="Times New Roman" w:cs="Times New Roman"/>
                <w:bCs/>
                <w:color w:val="000000"/>
                <w:sz w:val="24"/>
                <w:szCs w:val="24"/>
              </w:rPr>
              <w:t>обновленного</w:t>
            </w:r>
            <w:proofErr w:type="gramEnd"/>
            <w:r w:rsidRPr="00E908BE">
              <w:rPr>
                <w:rFonts w:ascii="Times New Roman" w:hAnsi="Times New Roman" w:cs="Times New Roman"/>
                <w:bCs/>
                <w:color w:val="000000"/>
                <w:sz w:val="24"/>
                <w:szCs w:val="24"/>
              </w:rPr>
              <w:t xml:space="preserve"> ФГОС</w:t>
            </w:r>
          </w:p>
        </w:tc>
        <w:tc>
          <w:tcPr>
            <w:tcW w:w="3543" w:type="dxa"/>
            <w:shd w:val="clear" w:color="auto" w:fill="auto"/>
          </w:tcPr>
          <w:p w:rsidR="00621E97"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8%</w:t>
            </w:r>
          </w:p>
        </w:tc>
      </w:tr>
      <w:tr w:rsidR="0099161E" w:rsidRPr="00E908BE" w:rsidTr="00480FBE">
        <w:tc>
          <w:tcPr>
            <w:tcW w:w="6799" w:type="dxa"/>
            <w:shd w:val="clear" w:color="auto" w:fill="auto"/>
          </w:tcPr>
          <w:p w:rsidR="0099161E" w:rsidRPr="00E908BE" w:rsidRDefault="0099161E"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Финансовая грамотность для обучающихся в соответствии с ФГОС НОО, ООО</w:t>
            </w:r>
          </w:p>
        </w:tc>
        <w:tc>
          <w:tcPr>
            <w:tcW w:w="3543" w:type="dxa"/>
            <w:shd w:val="clear" w:color="auto" w:fill="auto"/>
          </w:tcPr>
          <w:p w:rsidR="0099161E" w:rsidRPr="00E908BE" w:rsidRDefault="008B72FF"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w:t>
            </w:r>
            <w:r w:rsidR="0099161E" w:rsidRPr="00E908BE">
              <w:rPr>
                <w:rFonts w:ascii="Times New Roman" w:hAnsi="Times New Roman" w:cs="Times New Roman"/>
                <w:sz w:val="24"/>
                <w:szCs w:val="24"/>
              </w:rPr>
              <w:t>2%</w:t>
            </w:r>
          </w:p>
        </w:tc>
      </w:tr>
      <w:tr w:rsidR="008B72FF" w:rsidRPr="00E908BE" w:rsidTr="00480FBE">
        <w:tc>
          <w:tcPr>
            <w:tcW w:w="6799" w:type="dxa"/>
            <w:shd w:val="clear" w:color="auto" w:fill="auto"/>
          </w:tcPr>
          <w:p w:rsidR="008B72FF" w:rsidRPr="00E908BE" w:rsidRDefault="008B72FF"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Наставничество и техники работы наставника</w:t>
            </w:r>
          </w:p>
        </w:tc>
        <w:tc>
          <w:tcPr>
            <w:tcW w:w="3543" w:type="dxa"/>
            <w:shd w:val="clear" w:color="auto" w:fill="auto"/>
          </w:tcPr>
          <w:p w:rsidR="008B72FF"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7</w:t>
            </w:r>
            <w:r w:rsidR="00AF627B" w:rsidRPr="00E908BE">
              <w:rPr>
                <w:rFonts w:ascii="Times New Roman" w:hAnsi="Times New Roman" w:cs="Times New Roman"/>
                <w:sz w:val="24"/>
                <w:szCs w:val="24"/>
              </w:rPr>
              <w:t>%</w:t>
            </w:r>
          </w:p>
        </w:tc>
      </w:tr>
      <w:tr w:rsidR="008B72FF" w:rsidRPr="00E908BE" w:rsidTr="00480FBE">
        <w:tc>
          <w:tcPr>
            <w:tcW w:w="6799" w:type="dxa"/>
            <w:shd w:val="clear" w:color="auto" w:fill="auto"/>
          </w:tcPr>
          <w:p w:rsidR="008B72FF" w:rsidRPr="00E908BE" w:rsidRDefault="00AF627B"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Читательская грамотность</w:t>
            </w:r>
          </w:p>
        </w:tc>
        <w:tc>
          <w:tcPr>
            <w:tcW w:w="3543" w:type="dxa"/>
            <w:shd w:val="clear" w:color="auto" w:fill="auto"/>
          </w:tcPr>
          <w:p w:rsidR="008B72FF" w:rsidRPr="00E908BE" w:rsidRDefault="00AF627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10%</w:t>
            </w:r>
          </w:p>
        </w:tc>
      </w:tr>
      <w:tr w:rsidR="0099161E" w:rsidRPr="00E908BE" w:rsidTr="00480FBE">
        <w:tc>
          <w:tcPr>
            <w:tcW w:w="6799" w:type="dxa"/>
            <w:shd w:val="clear" w:color="auto" w:fill="auto"/>
          </w:tcPr>
          <w:p w:rsidR="0099161E" w:rsidRPr="00E908BE" w:rsidRDefault="0099161E" w:rsidP="004F0537">
            <w:pPr>
              <w:spacing w:after="0" w:line="240" w:lineRule="auto"/>
              <w:rPr>
                <w:rFonts w:ascii="Times New Roman" w:hAnsi="Times New Roman" w:cs="Times New Roman"/>
                <w:sz w:val="24"/>
                <w:szCs w:val="24"/>
              </w:rPr>
            </w:pPr>
            <w:proofErr w:type="gramStart"/>
            <w:r w:rsidRPr="00E908BE">
              <w:rPr>
                <w:rFonts w:ascii="Times New Roman" w:hAnsi="Times New Roman" w:cs="Times New Roman"/>
                <w:sz w:val="24"/>
                <w:szCs w:val="24"/>
              </w:rPr>
              <w:t>Естественно-научная</w:t>
            </w:r>
            <w:proofErr w:type="gramEnd"/>
            <w:r w:rsidRPr="00E908BE">
              <w:rPr>
                <w:rFonts w:ascii="Times New Roman" w:hAnsi="Times New Roman" w:cs="Times New Roman"/>
                <w:sz w:val="24"/>
                <w:szCs w:val="24"/>
              </w:rPr>
              <w:t xml:space="preserve"> грамотность школьников</w:t>
            </w:r>
          </w:p>
        </w:tc>
        <w:tc>
          <w:tcPr>
            <w:tcW w:w="3543" w:type="dxa"/>
            <w:shd w:val="clear" w:color="auto" w:fill="auto"/>
          </w:tcPr>
          <w:p w:rsidR="0099161E" w:rsidRPr="00E908BE" w:rsidRDefault="0099161E"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6%</w:t>
            </w:r>
          </w:p>
        </w:tc>
      </w:tr>
      <w:tr w:rsidR="00621E97" w:rsidRPr="00E908BE" w:rsidTr="00480FBE">
        <w:tc>
          <w:tcPr>
            <w:tcW w:w="6799" w:type="dxa"/>
            <w:shd w:val="clear" w:color="auto" w:fill="auto"/>
          </w:tcPr>
          <w:p w:rsidR="00621E97" w:rsidRPr="00E908BE" w:rsidRDefault="00621E97" w:rsidP="004F0537">
            <w:pPr>
              <w:spacing w:after="0" w:line="240" w:lineRule="auto"/>
              <w:rPr>
                <w:rFonts w:ascii="Times New Roman" w:hAnsi="Times New Roman" w:cs="Times New Roman"/>
                <w:sz w:val="24"/>
                <w:szCs w:val="24"/>
              </w:rPr>
            </w:pPr>
            <w:r w:rsidRPr="00E908BE">
              <w:rPr>
                <w:rFonts w:ascii="Times New Roman" w:hAnsi="Times New Roman" w:cs="Times New Roman"/>
                <w:bCs/>
                <w:color w:val="000000"/>
                <w:sz w:val="24"/>
                <w:szCs w:val="24"/>
              </w:rPr>
              <w:t xml:space="preserve">Социально-психолого-педагогическое сопровождение подростков с </w:t>
            </w:r>
            <w:proofErr w:type="spellStart"/>
            <w:r w:rsidRPr="00E908BE">
              <w:rPr>
                <w:rFonts w:ascii="Times New Roman" w:hAnsi="Times New Roman" w:cs="Times New Roman"/>
                <w:bCs/>
                <w:color w:val="000000"/>
                <w:sz w:val="24"/>
                <w:szCs w:val="24"/>
              </w:rPr>
              <w:t>девиантным</w:t>
            </w:r>
            <w:proofErr w:type="spellEnd"/>
            <w:r w:rsidRPr="00E908BE">
              <w:rPr>
                <w:rFonts w:ascii="Times New Roman" w:hAnsi="Times New Roman" w:cs="Times New Roman"/>
                <w:bCs/>
                <w:color w:val="000000"/>
                <w:sz w:val="24"/>
                <w:szCs w:val="24"/>
              </w:rPr>
              <w:t xml:space="preserve"> поведением</w:t>
            </w:r>
          </w:p>
        </w:tc>
        <w:tc>
          <w:tcPr>
            <w:tcW w:w="3543" w:type="dxa"/>
            <w:shd w:val="clear" w:color="auto" w:fill="auto"/>
          </w:tcPr>
          <w:p w:rsidR="00621E97"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7%</w:t>
            </w:r>
          </w:p>
        </w:tc>
      </w:tr>
      <w:tr w:rsidR="0099161E" w:rsidRPr="00E908BE" w:rsidTr="00480FBE">
        <w:tc>
          <w:tcPr>
            <w:tcW w:w="6799" w:type="dxa"/>
            <w:shd w:val="clear" w:color="auto" w:fill="auto"/>
          </w:tcPr>
          <w:p w:rsidR="0099161E" w:rsidRPr="00E908BE" w:rsidRDefault="0099161E"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Функциональная грамотность школьников</w:t>
            </w:r>
          </w:p>
        </w:tc>
        <w:tc>
          <w:tcPr>
            <w:tcW w:w="3543" w:type="dxa"/>
            <w:shd w:val="clear" w:color="auto" w:fill="auto"/>
          </w:tcPr>
          <w:p w:rsidR="0099161E" w:rsidRPr="00E908BE" w:rsidRDefault="008B72FF"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22</w:t>
            </w:r>
            <w:r w:rsidR="0099161E" w:rsidRPr="00E908BE">
              <w:rPr>
                <w:rFonts w:ascii="Times New Roman" w:hAnsi="Times New Roman" w:cs="Times New Roman"/>
                <w:sz w:val="24"/>
                <w:szCs w:val="24"/>
              </w:rPr>
              <w:t>%</w:t>
            </w:r>
          </w:p>
        </w:tc>
      </w:tr>
      <w:tr w:rsidR="0099161E" w:rsidRPr="00E908BE" w:rsidTr="00480FBE">
        <w:tc>
          <w:tcPr>
            <w:tcW w:w="6799" w:type="dxa"/>
            <w:shd w:val="clear" w:color="auto" w:fill="auto"/>
          </w:tcPr>
          <w:p w:rsidR="0099161E" w:rsidRPr="00E908BE" w:rsidRDefault="0099161E"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Математическая грамотность </w:t>
            </w:r>
          </w:p>
        </w:tc>
        <w:tc>
          <w:tcPr>
            <w:tcW w:w="3543" w:type="dxa"/>
            <w:shd w:val="clear" w:color="auto" w:fill="auto"/>
          </w:tcPr>
          <w:p w:rsidR="0099161E"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8</w:t>
            </w:r>
            <w:r w:rsidR="0099161E" w:rsidRPr="00E908BE">
              <w:rPr>
                <w:rFonts w:ascii="Times New Roman" w:hAnsi="Times New Roman" w:cs="Times New Roman"/>
                <w:sz w:val="24"/>
                <w:szCs w:val="24"/>
              </w:rPr>
              <w:t>%</w:t>
            </w:r>
          </w:p>
        </w:tc>
      </w:tr>
      <w:tr w:rsidR="0099161E" w:rsidRPr="00E908BE" w:rsidTr="00480FBE">
        <w:tc>
          <w:tcPr>
            <w:tcW w:w="6799" w:type="dxa"/>
            <w:shd w:val="clear" w:color="auto" w:fill="auto"/>
          </w:tcPr>
          <w:p w:rsidR="0099161E" w:rsidRPr="00E908BE" w:rsidRDefault="0099161E"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ИКТ в условиях ФГОС</w:t>
            </w:r>
          </w:p>
        </w:tc>
        <w:tc>
          <w:tcPr>
            <w:tcW w:w="3543" w:type="dxa"/>
            <w:shd w:val="clear" w:color="auto" w:fill="auto"/>
          </w:tcPr>
          <w:p w:rsidR="0099161E"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w:t>
            </w:r>
            <w:r w:rsidR="008B72FF" w:rsidRPr="00E908BE">
              <w:rPr>
                <w:rFonts w:ascii="Times New Roman" w:hAnsi="Times New Roman" w:cs="Times New Roman"/>
                <w:sz w:val="24"/>
                <w:szCs w:val="24"/>
              </w:rPr>
              <w:t>5</w:t>
            </w:r>
            <w:r w:rsidR="0099161E" w:rsidRPr="00E908BE">
              <w:rPr>
                <w:rFonts w:ascii="Times New Roman" w:hAnsi="Times New Roman" w:cs="Times New Roman"/>
                <w:sz w:val="24"/>
                <w:szCs w:val="24"/>
              </w:rPr>
              <w:t>%</w:t>
            </w:r>
          </w:p>
        </w:tc>
      </w:tr>
      <w:tr w:rsidR="00AF627B" w:rsidRPr="00E908BE" w:rsidTr="00480FBE">
        <w:tc>
          <w:tcPr>
            <w:tcW w:w="6799" w:type="dxa"/>
            <w:shd w:val="clear" w:color="auto" w:fill="auto"/>
          </w:tcPr>
          <w:p w:rsidR="00AF627B" w:rsidRPr="00E908BE" w:rsidRDefault="00AF627B"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Смысловое чтение как основа формирования читательской компетентности школьников</w:t>
            </w:r>
          </w:p>
        </w:tc>
        <w:tc>
          <w:tcPr>
            <w:tcW w:w="3543" w:type="dxa"/>
            <w:shd w:val="clear" w:color="auto" w:fill="auto"/>
          </w:tcPr>
          <w:p w:rsidR="00AF627B"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8</w:t>
            </w:r>
            <w:r w:rsidR="00AF627B" w:rsidRPr="00E908BE">
              <w:rPr>
                <w:rFonts w:ascii="Times New Roman" w:hAnsi="Times New Roman" w:cs="Times New Roman"/>
                <w:sz w:val="24"/>
                <w:szCs w:val="24"/>
              </w:rPr>
              <w:t>%</w:t>
            </w:r>
          </w:p>
        </w:tc>
      </w:tr>
      <w:tr w:rsidR="0099161E" w:rsidRPr="00E908BE" w:rsidTr="00480FBE">
        <w:tc>
          <w:tcPr>
            <w:tcW w:w="6799" w:type="dxa"/>
            <w:shd w:val="clear" w:color="auto" w:fill="auto"/>
          </w:tcPr>
          <w:p w:rsidR="0099161E" w:rsidRPr="00E908BE" w:rsidRDefault="0099161E"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Педагогические компетенции учителя предметника при переходе </w:t>
            </w:r>
            <w:proofErr w:type="gramStart"/>
            <w:r w:rsidRPr="00E908BE">
              <w:rPr>
                <w:rFonts w:ascii="Times New Roman" w:hAnsi="Times New Roman" w:cs="Times New Roman"/>
                <w:sz w:val="24"/>
                <w:szCs w:val="24"/>
              </w:rPr>
              <w:t>на</w:t>
            </w:r>
            <w:proofErr w:type="gramEnd"/>
            <w:r w:rsidRPr="00E908BE">
              <w:rPr>
                <w:rFonts w:ascii="Times New Roman" w:hAnsi="Times New Roman" w:cs="Times New Roman"/>
                <w:sz w:val="24"/>
                <w:szCs w:val="24"/>
              </w:rPr>
              <w:t xml:space="preserve"> обновленные ФГОС</w:t>
            </w:r>
          </w:p>
        </w:tc>
        <w:tc>
          <w:tcPr>
            <w:tcW w:w="3543" w:type="dxa"/>
            <w:shd w:val="clear" w:color="auto" w:fill="auto"/>
          </w:tcPr>
          <w:p w:rsidR="0099161E" w:rsidRPr="00E908BE" w:rsidRDefault="0099161E"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14%</w:t>
            </w:r>
          </w:p>
        </w:tc>
      </w:tr>
      <w:tr w:rsidR="00621E97" w:rsidRPr="00E908BE" w:rsidTr="00480FBE">
        <w:tc>
          <w:tcPr>
            <w:tcW w:w="6799" w:type="dxa"/>
            <w:shd w:val="clear" w:color="auto" w:fill="auto"/>
          </w:tcPr>
          <w:p w:rsidR="00621E97" w:rsidRPr="00E908BE" w:rsidRDefault="00621E97" w:rsidP="004F0537">
            <w:pPr>
              <w:spacing w:after="0" w:line="240" w:lineRule="auto"/>
              <w:rPr>
                <w:rFonts w:ascii="Times New Roman" w:hAnsi="Times New Roman" w:cs="Times New Roman"/>
                <w:sz w:val="24"/>
                <w:szCs w:val="24"/>
              </w:rPr>
            </w:pPr>
            <w:r w:rsidRPr="00E908BE">
              <w:rPr>
                <w:rFonts w:ascii="Times New Roman" w:hAnsi="Times New Roman" w:cs="Times New Roman"/>
                <w:bCs/>
                <w:color w:val="000000"/>
                <w:sz w:val="24"/>
                <w:szCs w:val="24"/>
              </w:rPr>
              <w:t>Развитие профессиональной компетенции педагога по работе с семьёй</w:t>
            </w:r>
          </w:p>
        </w:tc>
        <w:tc>
          <w:tcPr>
            <w:tcW w:w="3543" w:type="dxa"/>
            <w:shd w:val="clear" w:color="auto" w:fill="auto"/>
          </w:tcPr>
          <w:p w:rsidR="00621E97"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12%</w:t>
            </w:r>
          </w:p>
        </w:tc>
      </w:tr>
      <w:tr w:rsidR="00621E97" w:rsidRPr="00E908BE" w:rsidTr="00480FBE">
        <w:tc>
          <w:tcPr>
            <w:tcW w:w="6799" w:type="dxa"/>
            <w:shd w:val="clear" w:color="auto" w:fill="auto"/>
          </w:tcPr>
          <w:p w:rsidR="00621E97" w:rsidRPr="00E908BE" w:rsidRDefault="00621E97" w:rsidP="004F0537">
            <w:pPr>
              <w:spacing w:after="0" w:line="240" w:lineRule="auto"/>
              <w:rPr>
                <w:rFonts w:ascii="Times New Roman" w:hAnsi="Times New Roman" w:cs="Times New Roman"/>
                <w:bCs/>
                <w:color w:val="000000"/>
                <w:sz w:val="24"/>
                <w:szCs w:val="24"/>
              </w:rPr>
            </w:pPr>
            <w:r w:rsidRPr="00E908BE">
              <w:rPr>
                <w:rFonts w:ascii="Times New Roman" w:hAnsi="Times New Roman" w:cs="Times New Roman"/>
                <w:bCs/>
                <w:color w:val="000000"/>
                <w:sz w:val="24"/>
                <w:szCs w:val="24"/>
              </w:rPr>
              <w:t>Патриотическое воспитание школьников</w:t>
            </w:r>
          </w:p>
        </w:tc>
        <w:tc>
          <w:tcPr>
            <w:tcW w:w="3543" w:type="dxa"/>
            <w:shd w:val="clear" w:color="auto" w:fill="auto"/>
          </w:tcPr>
          <w:p w:rsidR="00621E97"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14%</w:t>
            </w:r>
          </w:p>
        </w:tc>
      </w:tr>
      <w:tr w:rsidR="0099161E" w:rsidRPr="00E908BE" w:rsidTr="00480FBE">
        <w:tc>
          <w:tcPr>
            <w:tcW w:w="6799" w:type="dxa"/>
            <w:shd w:val="clear" w:color="auto" w:fill="auto"/>
          </w:tcPr>
          <w:p w:rsidR="0099161E" w:rsidRDefault="00621E97" w:rsidP="004F0537">
            <w:pPr>
              <w:spacing w:after="0" w:line="240" w:lineRule="auto"/>
              <w:rPr>
                <w:rFonts w:ascii="Times New Roman" w:hAnsi="Times New Roman" w:cs="Times New Roman"/>
                <w:bCs/>
                <w:color w:val="000000"/>
                <w:sz w:val="24"/>
                <w:szCs w:val="24"/>
              </w:rPr>
            </w:pPr>
            <w:r w:rsidRPr="00E908BE">
              <w:rPr>
                <w:rFonts w:ascii="Times New Roman" w:hAnsi="Times New Roman" w:cs="Times New Roman"/>
                <w:bCs/>
                <w:color w:val="000000"/>
                <w:sz w:val="24"/>
                <w:szCs w:val="24"/>
              </w:rPr>
              <w:t>Разработка и реализация индивидуальных образовательных маршрутов одаренных обучающихся</w:t>
            </w:r>
          </w:p>
          <w:p w:rsidR="003555AF" w:rsidRPr="00E908BE" w:rsidRDefault="003555AF" w:rsidP="004F0537">
            <w:pPr>
              <w:spacing w:after="0" w:line="240" w:lineRule="auto"/>
              <w:rPr>
                <w:rFonts w:ascii="Times New Roman" w:hAnsi="Times New Roman" w:cs="Times New Roman"/>
                <w:sz w:val="24"/>
                <w:szCs w:val="24"/>
              </w:rPr>
            </w:pPr>
          </w:p>
        </w:tc>
        <w:tc>
          <w:tcPr>
            <w:tcW w:w="3543" w:type="dxa"/>
            <w:shd w:val="clear" w:color="auto" w:fill="auto"/>
          </w:tcPr>
          <w:p w:rsidR="0099161E" w:rsidRPr="00E908BE" w:rsidRDefault="00621E97"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7%</w:t>
            </w:r>
          </w:p>
        </w:tc>
      </w:tr>
      <w:tr w:rsidR="0099161E" w:rsidRPr="00E908BE" w:rsidTr="00480FBE">
        <w:tc>
          <w:tcPr>
            <w:tcW w:w="6799" w:type="dxa"/>
            <w:shd w:val="clear" w:color="auto" w:fill="auto"/>
            <w:vAlign w:val="center"/>
          </w:tcPr>
          <w:p w:rsidR="0099161E" w:rsidRPr="00E908BE" w:rsidRDefault="0099161E"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lastRenderedPageBreak/>
              <w:t>Особенности подготовки к проведению ВПР в рамках мониторинга качества образования обучающихся по учебному предмету Русский язык в условиях реализации ФГОС ООО</w:t>
            </w:r>
          </w:p>
        </w:tc>
        <w:tc>
          <w:tcPr>
            <w:tcW w:w="3543" w:type="dxa"/>
            <w:shd w:val="clear" w:color="auto" w:fill="auto"/>
            <w:vAlign w:val="center"/>
          </w:tcPr>
          <w:p w:rsidR="0099161E" w:rsidRPr="00E908BE" w:rsidRDefault="0099161E"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4%</w:t>
            </w:r>
          </w:p>
          <w:p w:rsidR="0099161E" w:rsidRPr="00E908BE" w:rsidRDefault="0099161E" w:rsidP="004F0537">
            <w:pPr>
              <w:spacing w:after="0" w:line="240" w:lineRule="auto"/>
              <w:jc w:val="center"/>
              <w:rPr>
                <w:rFonts w:ascii="Times New Roman" w:hAnsi="Times New Roman" w:cs="Times New Roman"/>
                <w:sz w:val="24"/>
                <w:szCs w:val="24"/>
              </w:rPr>
            </w:pPr>
          </w:p>
        </w:tc>
      </w:tr>
      <w:tr w:rsidR="007E6370" w:rsidRPr="00E908BE" w:rsidTr="00480FBE">
        <w:tc>
          <w:tcPr>
            <w:tcW w:w="6799" w:type="dxa"/>
            <w:shd w:val="clear" w:color="auto" w:fill="auto"/>
            <w:vAlign w:val="center"/>
          </w:tcPr>
          <w:p w:rsidR="007E6370" w:rsidRPr="00E908BE" w:rsidRDefault="007E6370"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Программа «Орлята России»</w:t>
            </w:r>
          </w:p>
        </w:tc>
        <w:tc>
          <w:tcPr>
            <w:tcW w:w="3543" w:type="dxa"/>
            <w:shd w:val="clear" w:color="auto" w:fill="auto"/>
            <w:vAlign w:val="center"/>
          </w:tcPr>
          <w:p w:rsidR="007E6370" w:rsidRPr="00E908BE" w:rsidRDefault="007E6370"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10%</w:t>
            </w:r>
          </w:p>
        </w:tc>
      </w:tr>
    </w:tbl>
    <w:p w:rsidR="00B104B7" w:rsidRPr="00E908BE" w:rsidRDefault="00B104B7" w:rsidP="004F0537">
      <w:pPr>
        <w:tabs>
          <w:tab w:val="left" w:pos="567"/>
        </w:tabs>
        <w:spacing w:after="0" w:line="240" w:lineRule="auto"/>
        <w:ind w:firstLine="567"/>
        <w:jc w:val="both"/>
        <w:rPr>
          <w:rFonts w:ascii="Times New Roman" w:hAnsi="Times New Roman"/>
          <w:sz w:val="24"/>
          <w:szCs w:val="24"/>
        </w:rPr>
      </w:pPr>
    </w:p>
    <w:p w:rsidR="0099161E" w:rsidRPr="00E908BE" w:rsidRDefault="0099161E" w:rsidP="004F0537">
      <w:pPr>
        <w:tabs>
          <w:tab w:val="left" w:pos="567"/>
        </w:tabs>
        <w:spacing w:after="0" w:line="240" w:lineRule="auto"/>
        <w:ind w:firstLine="567"/>
        <w:jc w:val="both"/>
        <w:rPr>
          <w:rFonts w:ascii="Times New Roman" w:hAnsi="Times New Roman"/>
          <w:sz w:val="24"/>
          <w:szCs w:val="24"/>
        </w:rPr>
      </w:pPr>
      <w:r w:rsidRPr="00E908BE">
        <w:rPr>
          <w:rFonts w:ascii="Times New Roman" w:hAnsi="Times New Roman"/>
          <w:sz w:val="24"/>
          <w:szCs w:val="24"/>
        </w:rPr>
        <w:t xml:space="preserve">Использование цифровых образовательных ресурсов на уроках ограничивается отсутствием высокоскоростной связи сети Интернет и высокой стоимости оказания услуг информационно-коммуникационной сети Интернет в Туруханске, которая по этим причинам недоступна 75% населения Туруханска. Для учителей вовремя проходимая дистанционная курсовая подготовка по необходимым направлениям российского образования позволяет реализовывать внедрение федеральных государственных стандартов и повышать качество подготовки обучающихся. </w:t>
      </w:r>
    </w:p>
    <w:p w:rsidR="0099161E" w:rsidRPr="00E908BE" w:rsidRDefault="0099161E" w:rsidP="004F0537">
      <w:pPr>
        <w:tabs>
          <w:tab w:val="left" w:pos="567"/>
        </w:tabs>
        <w:spacing w:after="0" w:line="240" w:lineRule="auto"/>
        <w:ind w:firstLine="567"/>
        <w:jc w:val="center"/>
        <w:rPr>
          <w:rFonts w:ascii="Times New Roman" w:hAnsi="Times New Roman"/>
          <w:b/>
          <w:sz w:val="24"/>
          <w:szCs w:val="24"/>
        </w:rPr>
      </w:pPr>
      <w:r w:rsidRPr="00E908BE">
        <w:rPr>
          <w:rFonts w:ascii="Times New Roman" w:hAnsi="Times New Roman"/>
          <w:b/>
          <w:sz w:val="24"/>
          <w:szCs w:val="24"/>
        </w:rPr>
        <w:t>Готовность педагогов к новой модели аттестации</w:t>
      </w:r>
    </w:p>
    <w:p w:rsidR="0099161E" w:rsidRPr="00E908BE" w:rsidRDefault="0099161E" w:rsidP="004F0537">
      <w:pPr>
        <w:tabs>
          <w:tab w:val="left" w:pos="567"/>
        </w:tabs>
        <w:spacing w:after="0" w:line="240" w:lineRule="auto"/>
        <w:ind w:firstLine="567"/>
        <w:jc w:val="both"/>
        <w:rPr>
          <w:rFonts w:ascii="Times New Roman" w:hAnsi="Times New Roman"/>
          <w:sz w:val="24"/>
          <w:szCs w:val="24"/>
        </w:rPr>
      </w:pPr>
      <w:r w:rsidRPr="00E908BE">
        <w:rPr>
          <w:rFonts w:ascii="Times New Roman" w:hAnsi="Times New Roman"/>
          <w:sz w:val="24"/>
          <w:szCs w:val="24"/>
        </w:rPr>
        <w:t>В 202</w:t>
      </w:r>
      <w:r w:rsidR="007E6370" w:rsidRPr="00E908BE">
        <w:rPr>
          <w:rFonts w:ascii="Times New Roman" w:hAnsi="Times New Roman"/>
          <w:sz w:val="24"/>
          <w:szCs w:val="24"/>
        </w:rPr>
        <w:t>4</w:t>
      </w:r>
      <w:r w:rsidRPr="00E908BE">
        <w:rPr>
          <w:rFonts w:ascii="Times New Roman" w:hAnsi="Times New Roman"/>
          <w:sz w:val="24"/>
          <w:szCs w:val="24"/>
        </w:rPr>
        <w:t xml:space="preserve"> году в школе работали 5</w:t>
      </w:r>
      <w:r w:rsidR="007E6370" w:rsidRPr="00E908BE">
        <w:rPr>
          <w:rFonts w:ascii="Times New Roman" w:hAnsi="Times New Roman"/>
          <w:sz w:val="24"/>
          <w:szCs w:val="24"/>
        </w:rPr>
        <w:t>3</w:t>
      </w:r>
      <w:r w:rsidRPr="00E908BE">
        <w:rPr>
          <w:rFonts w:ascii="Times New Roman" w:hAnsi="Times New Roman"/>
          <w:sz w:val="24"/>
          <w:szCs w:val="24"/>
        </w:rPr>
        <w:t xml:space="preserve"> учител</w:t>
      </w:r>
      <w:r w:rsidR="003218AB" w:rsidRPr="00E908BE">
        <w:rPr>
          <w:rFonts w:ascii="Times New Roman" w:hAnsi="Times New Roman"/>
          <w:sz w:val="24"/>
          <w:szCs w:val="24"/>
        </w:rPr>
        <w:t>я</w:t>
      </w:r>
      <w:r w:rsidRPr="00E908BE">
        <w:rPr>
          <w:rFonts w:ascii="Times New Roman" w:hAnsi="Times New Roman"/>
          <w:sz w:val="24"/>
          <w:szCs w:val="24"/>
        </w:rPr>
        <w:t xml:space="preserve">, из них 20 учителей имеют высшую квалификационную категорию, </w:t>
      </w:r>
      <w:r w:rsidR="003218AB" w:rsidRPr="00E908BE">
        <w:rPr>
          <w:rFonts w:ascii="Times New Roman" w:hAnsi="Times New Roman"/>
          <w:sz w:val="24"/>
          <w:szCs w:val="24"/>
        </w:rPr>
        <w:t xml:space="preserve">20 </w:t>
      </w:r>
      <w:r w:rsidRPr="00E908BE">
        <w:rPr>
          <w:rFonts w:ascii="Times New Roman" w:hAnsi="Times New Roman"/>
          <w:sz w:val="24"/>
          <w:szCs w:val="24"/>
        </w:rPr>
        <w:t>учител</w:t>
      </w:r>
      <w:r w:rsidR="003218AB" w:rsidRPr="00E908BE">
        <w:rPr>
          <w:rFonts w:ascii="Times New Roman" w:hAnsi="Times New Roman"/>
          <w:sz w:val="24"/>
          <w:szCs w:val="24"/>
        </w:rPr>
        <w:t>ей</w:t>
      </w:r>
      <w:r w:rsidRPr="00E908BE">
        <w:rPr>
          <w:rFonts w:ascii="Times New Roman" w:hAnsi="Times New Roman"/>
          <w:sz w:val="24"/>
          <w:szCs w:val="24"/>
        </w:rPr>
        <w:t xml:space="preserve"> первую квалификационную категорию, 1</w:t>
      </w:r>
      <w:r w:rsidR="003218AB" w:rsidRPr="00E908BE">
        <w:rPr>
          <w:rFonts w:ascii="Times New Roman" w:hAnsi="Times New Roman"/>
          <w:sz w:val="24"/>
          <w:szCs w:val="24"/>
        </w:rPr>
        <w:t>4</w:t>
      </w:r>
      <w:r w:rsidRPr="00E908BE">
        <w:rPr>
          <w:rFonts w:ascii="Times New Roman" w:hAnsi="Times New Roman"/>
          <w:sz w:val="24"/>
          <w:szCs w:val="24"/>
        </w:rPr>
        <w:t xml:space="preserve"> педагогов не имеют квалификационной категории. </w:t>
      </w:r>
      <w:r w:rsidR="00AF627B" w:rsidRPr="00E908BE">
        <w:rPr>
          <w:rFonts w:ascii="Times New Roman" w:hAnsi="Times New Roman"/>
          <w:sz w:val="24"/>
          <w:szCs w:val="24"/>
        </w:rPr>
        <w:t>Молодой специалист по итогам работы получил первую категорию. Сократилось количество</w:t>
      </w:r>
      <w:r w:rsidRPr="00E908BE">
        <w:rPr>
          <w:rFonts w:ascii="Times New Roman" w:hAnsi="Times New Roman"/>
          <w:sz w:val="24"/>
          <w:szCs w:val="24"/>
        </w:rPr>
        <w:t xml:space="preserve"> учителей, не имеющих квалификационной категории за счет </w:t>
      </w:r>
      <w:r w:rsidR="00AF627B" w:rsidRPr="00E908BE">
        <w:rPr>
          <w:rFonts w:ascii="Times New Roman" w:hAnsi="Times New Roman"/>
          <w:sz w:val="24"/>
          <w:szCs w:val="24"/>
        </w:rPr>
        <w:t>аттестации учителей из числа</w:t>
      </w:r>
      <w:r w:rsidRPr="00E908BE">
        <w:rPr>
          <w:rFonts w:ascii="Times New Roman" w:hAnsi="Times New Roman"/>
          <w:sz w:val="24"/>
          <w:szCs w:val="24"/>
        </w:rPr>
        <w:t xml:space="preserve"> молодых специалистов. </w:t>
      </w:r>
    </w:p>
    <w:p w:rsidR="0099161E" w:rsidRPr="00E908BE" w:rsidRDefault="0099161E" w:rsidP="004F0537">
      <w:pPr>
        <w:tabs>
          <w:tab w:val="left" w:pos="567"/>
        </w:tabs>
        <w:spacing w:after="0" w:line="240" w:lineRule="auto"/>
        <w:ind w:firstLine="567"/>
        <w:jc w:val="center"/>
        <w:rPr>
          <w:rFonts w:ascii="Times New Roman" w:hAnsi="Times New Roman"/>
          <w:sz w:val="24"/>
          <w:szCs w:val="24"/>
        </w:rPr>
      </w:pPr>
      <w:r w:rsidRPr="00E908BE">
        <w:rPr>
          <w:rFonts w:ascii="Times New Roman" w:hAnsi="Times New Roman"/>
          <w:sz w:val="24"/>
          <w:szCs w:val="24"/>
        </w:rPr>
        <w:tab/>
        <w:t>Профессиональный уровень учителей школы</w:t>
      </w:r>
    </w:p>
    <w:p w:rsidR="0099161E" w:rsidRPr="00E908BE" w:rsidRDefault="0099161E" w:rsidP="004F0537">
      <w:pPr>
        <w:tabs>
          <w:tab w:val="left" w:pos="567"/>
        </w:tabs>
        <w:spacing w:after="0" w:line="240" w:lineRule="auto"/>
        <w:ind w:firstLine="567"/>
        <w:jc w:val="center"/>
        <w:rPr>
          <w:rFonts w:ascii="Times New Roman" w:hAnsi="Times New Roman"/>
          <w:sz w:val="24"/>
          <w:szCs w:val="24"/>
        </w:rPr>
      </w:pPr>
      <w:r w:rsidRPr="00E908BE">
        <w:rPr>
          <w:rFonts w:ascii="Times New Roman" w:hAnsi="Times New Roman"/>
          <w:sz w:val="24"/>
          <w:szCs w:val="24"/>
        </w:rPr>
        <w:t>(декабрь 202</w:t>
      </w:r>
      <w:r w:rsidR="00751072" w:rsidRPr="00E908BE">
        <w:rPr>
          <w:rFonts w:ascii="Times New Roman" w:hAnsi="Times New Roman"/>
          <w:sz w:val="24"/>
          <w:szCs w:val="24"/>
        </w:rPr>
        <w:t>4</w:t>
      </w:r>
      <w:r w:rsidR="003218AB" w:rsidRPr="00E908BE">
        <w:rPr>
          <w:rFonts w:ascii="Times New Roman" w:hAnsi="Times New Roman"/>
          <w:sz w:val="24"/>
          <w:szCs w:val="24"/>
        </w:rPr>
        <w:t xml:space="preserve"> </w:t>
      </w:r>
      <w:r w:rsidRPr="00E908BE">
        <w:rPr>
          <w:rFonts w:ascii="Times New Roman" w:hAnsi="Times New Roman"/>
          <w:sz w:val="24"/>
          <w:szCs w:val="24"/>
        </w:rPr>
        <w:t>год)</w:t>
      </w:r>
      <w:r w:rsidR="00751072" w:rsidRPr="00E908BE">
        <w:rPr>
          <w:rFonts w:ascii="Times New Roman" w:hAnsi="Times New Roman"/>
          <w:noProof/>
          <w:sz w:val="24"/>
          <w:szCs w:val="24"/>
        </w:rPr>
        <w:t xml:space="preserve"> </w:t>
      </w:r>
      <w:r w:rsidR="00751072" w:rsidRPr="00E908BE">
        <w:rPr>
          <w:rFonts w:ascii="Times New Roman" w:hAnsi="Times New Roman"/>
          <w:noProof/>
          <w:sz w:val="24"/>
          <w:szCs w:val="24"/>
        </w:rPr>
        <w:drawing>
          <wp:inline distT="0" distB="0" distL="0" distR="0">
            <wp:extent cx="6029325" cy="16287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161E" w:rsidRPr="00E908BE" w:rsidRDefault="0099161E" w:rsidP="004F0537">
      <w:pPr>
        <w:tabs>
          <w:tab w:val="left" w:pos="567"/>
          <w:tab w:val="left" w:pos="3787"/>
        </w:tabs>
        <w:spacing w:after="0" w:line="240" w:lineRule="auto"/>
        <w:ind w:firstLine="567"/>
        <w:jc w:val="both"/>
        <w:rPr>
          <w:rFonts w:ascii="Times New Roman" w:hAnsi="Times New Roman"/>
          <w:sz w:val="24"/>
          <w:szCs w:val="24"/>
        </w:rPr>
      </w:pPr>
    </w:p>
    <w:p w:rsidR="0099161E" w:rsidRPr="00E908BE" w:rsidRDefault="0099161E" w:rsidP="004F0537">
      <w:pPr>
        <w:spacing w:after="0" w:line="240" w:lineRule="auto"/>
        <w:ind w:firstLine="567"/>
        <w:jc w:val="both"/>
        <w:rPr>
          <w:rFonts w:ascii="Times New Roman" w:hAnsi="Times New Roman"/>
          <w:sz w:val="24"/>
          <w:szCs w:val="24"/>
        </w:rPr>
      </w:pPr>
      <w:r w:rsidRPr="00E908BE">
        <w:rPr>
          <w:rFonts w:ascii="Times New Roman" w:hAnsi="Times New Roman"/>
          <w:sz w:val="24"/>
          <w:szCs w:val="24"/>
        </w:rPr>
        <w:t>Важной составляющей работы по приоритетным направлениям научно-методической работы являются профессиональные предметные объединения учителей, которые своей работой обеспечивают повышение профессионального уровня каждого педагога по приоритетным направлениям образования. Заседания МО проводятся в соответствии с планом работы, активизировалась деятельность методических объединений по анализу результатов обучения. Однако рост профессионального уровня более эффективен при учете индивидуальных особенностей учителя. При анализе работы МО наблюдалось снижение объема индивидуальной работы, как руководителей МО, так и членов МО в период между заседаниями, что выразилось в сокращении количества учителей, участвующих в разных формах повышения профессионального уровня педагога: конкурсах, конференциях, разного уровня. Повышение методической составляющей в индивидуальной работе с учителями МО стало приоритетной задачей для каждого руководителя МО в 202</w:t>
      </w:r>
      <w:r w:rsidR="00751072" w:rsidRPr="00E908BE">
        <w:rPr>
          <w:rFonts w:ascii="Times New Roman" w:hAnsi="Times New Roman"/>
          <w:sz w:val="24"/>
          <w:szCs w:val="24"/>
        </w:rPr>
        <w:t>4</w:t>
      </w:r>
      <w:r w:rsidRPr="00E908BE">
        <w:rPr>
          <w:rFonts w:ascii="Times New Roman" w:hAnsi="Times New Roman"/>
          <w:sz w:val="24"/>
          <w:szCs w:val="24"/>
        </w:rPr>
        <w:t xml:space="preserve"> году.</w:t>
      </w:r>
    </w:p>
    <w:p w:rsidR="0099161E" w:rsidRPr="00E908BE" w:rsidRDefault="0099161E" w:rsidP="004F0537">
      <w:pPr>
        <w:tabs>
          <w:tab w:val="left" w:pos="567"/>
          <w:tab w:val="left" w:pos="3787"/>
        </w:tabs>
        <w:spacing w:after="0" w:line="240" w:lineRule="auto"/>
        <w:ind w:firstLine="567"/>
        <w:jc w:val="both"/>
        <w:rPr>
          <w:rFonts w:ascii="Times New Roman" w:hAnsi="Times New Roman"/>
          <w:sz w:val="24"/>
          <w:szCs w:val="24"/>
        </w:rPr>
      </w:pPr>
      <w:r w:rsidRPr="00E908BE">
        <w:rPr>
          <w:rFonts w:ascii="Times New Roman" w:hAnsi="Times New Roman"/>
          <w:sz w:val="24"/>
          <w:szCs w:val="24"/>
        </w:rPr>
        <w:t>В 202</w:t>
      </w:r>
      <w:r w:rsidR="00751072" w:rsidRPr="00E908BE">
        <w:rPr>
          <w:rFonts w:ascii="Times New Roman" w:hAnsi="Times New Roman"/>
          <w:sz w:val="24"/>
          <w:szCs w:val="24"/>
        </w:rPr>
        <w:t>4</w:t>
      </w:r>
      <w:r w:rsidRPr="00E908BE">
        <w:rPr>
          <w:rFonts w:ascii="Times New Roman" w:hAnsi="Times New Roman"/>
          <w:sz w:val="24"/>
          <w:szCs w:val="24"/>
        </w:rPr>
        <w:t xml:space="preserve"> году </w:t>
      </w:r>
      <w:r w:rsidR="00751072" w:rsidRPr="00E908BE">
        <w:rPr>
          <w:rFonts w:ascii="Times New Roman" w:hAnsi="Times New Roman"/>
          <w:sz w:val="24"/>
          <w:szCs w:val="24"/>
        </w:rPr>
        <w:t>93</w:t>
      </w:r>
      <w:r w:rsidRPr="00E908BE">
        <w:rPr>
          <w:rFonts w:ascii="Times New Roman" w:hAnsi="Times New Roman"/>
          <w:sz w:val="24"/>
          <w:szCs w:val="24"/>
        </w:rPr>
        <w:t xml:space="preserve">% учителей школы приняли участие в семинарах, педагогических </w:t>
      </w:r>
      <w:r w:rsidR="00751072" w:rsidRPr="00E908BE">
        <w:rPr>
          <w:rFonts w:ascii="Times New Roman" w:hAnsi="Times New Roman"/>
          <w:sz w:val="24"/>
          <w:szCs w:val="24"/>
        </w:rPr>
        <w:t>чтениях, мастер</w:t>
      </w:r>
      <w:r w:rsidRPr="00E908BE">
        <w:rPr>
          <w:rFonts w:ascii="Times New Roman" w:hAnsi="Times New Roman"/>
          <w:sz w:val="24"/>
          <w:szCs w:val="24"/>
        </w:rPr>
        <w:t>-классах,</w:t>
      </w:r>
      <w:r w:rsidR="00751072" w:rsidRPr="00E908BE">
        <w:rPr>
          <w:rFonts w:ascii="Times New Roman" w:hAnsi="Times New Roman"/>
          <w:sz w:val="24"/>
          <w:szCs w:val="24"/>
        </w:rPr>
        <w:t xml:space="preserve"> очных и дистанционных профессиональных</w:t>
      </w:r>
      <w:r w:rsidRPr="00E908BE">
        <w:rPr>
          <w:rFonts w:ascii="Times New Roman" w:hAnsi="Times New Roman"/>
          <w:sz w:val="24"/>
          <w:szCs w:val="24"/>
        </w:rPr>
        <w:t xml:space="preserve"> конкурсах</w:t>
      </w:r>
      <w:r w:rsidR="00751072" w:rsidRPr="00E908BE">
        <w:rPr>
          <w:rFonts w:ascii="Times New Roman" w:hAnsi="Times New Roman"/>
          <w:sz w:val="24"/>
          <w:szCs w:val="24"/>
        </w:rPr>
        <w:t xml:space="preserve"> разного уровня</w:t>
      </w:r>
      <w:r w:rsidRPr="00E908BE">
        <w:rPr>
          <w:rFonts w:ascii="Times New Roman" w:hAnsi="Times New Roman"/>
          <w:sz w:val="24"/>
          <w:szCs w:val="24"/>
        </w:rPr>
        <w:t xml:space="preserve">. Это является показателем развития профессиональной компетентности педагогов. Активизировался процесс повышения профессионального уровня членов МО иностранных языков, </w:t>
      </w:r>
      <w:r w:rsidR="00751072" w:rsidRPr="00E908BE">
        <w:rPr>
          <w:rFonts w:ascii="Times New Roman" w:hAnsi="Times New Roman"/>
          <w:sz w:val="24"/>
          <w:szCs w:val="24"/>
        </w:rPr>
        <w:t>русского языка и литературы</w:t>
      </w:r>
      <w:r w:rsidRPr="00E908BE">
        <w:rPr>
          <w:rFonts w:ascii="Times New Roman" w:hAnsi="Times New Roman"/>
          <w:sz w:val="24"/>
          <w:szCs w:val="24"/>
        </w:rPr>
        <w:t>. Учителя школы активнее стали распространять материалы из опыта работы на образовательных сайтах своей школы и в сети Интернет. Задачи, поставленные перед методическими объединениями по итогам самообследования за 202</w:t>
      </w:r>
      <w:r w:rsidR="00751072" w:rsidRPr="00E908BE">
        <w:rPr>
          <w:rFonts w:ascii="Times New Roman" w:hAnsi="Times New Roman"/>
          <w:sz w:val="24"/>
          <w:szCs w:val="24"/>
        </w:rPr>
        <w:t>3</w:t>
      </w:r>
      <w:r w:rsidRPr="00E908BE">
        <w:rPr>
          <w:rFonts w:ascii="Times New Roman" w:hAnsi="Times New Roman"/>
          <w:sz w:val="24"/>
          <w:szCs w:val="24"/>
        </w:rPr>
        <w:t xml:space="preserve"> год, </w:t>
      </w:r>
      <w:r w:rsidR="00751072" w:rsidRPr="00E908BE">
        <w:rPr>
          <w:rFonts w:ascii="Times New Roman" w:hAnsi="Times New Roman"/>
          <w:sz w:val="24"/>
          <w:szCs w:val="24"/>
        </w:rPr>
        <w:t>в</w:t>
      </w:r>
      <w:r w:rsidRPr="00E908BE">
        <w:rPr>
          <w:rFonts w:ascii="Times New Roman" w:hAnsi="Times New Roman"/>
          <w:sz w:val="24"/>
          <w:szCs w:val="24"/>
        </w:rPr>
        <w:t>ыполнены.</w:t>
      </w:r>
    </w:p>
    <w:p w:rsidR="0099161E" w:rsidRPr="00E908BE" w:rsidRDefault="0099161E" w:rsidP="004F0537">
      <w:pPr>
        <w:tabs>
          <w:tab w:val="left" w:pos="567"/>
        </w:tabs>
        <w:spacing w:after="0" w:line="240" w:lineRule="auto"/>
        <w:ind w:firstLine="567"/>
        <w:jc w:val="both"/>
        <w:rPr>
          <w:rFonts w:ascii="Times New Roman" w:hAnsi="Times New Roman" w:cs="Times New Roman"/>
          <w:sz w:val="24"/>
          <w:szCs w:val="24"/>
        </w:rPr>
      </w:pPr>
      <w:r w:rsidRPr="00E908BE">
        <w:rPr>
          <w:rFonts w:ascii="Times New Roman" w:hAnsi="Times New Roman"/>
          <w:sz w:val="24"/>
          <w:szCs w:val="24"/>
        </w:rPr>
        <w:t>В школе созданы условия для реализации индивидуального профессионального маршрута развития педагога, проведены семинары по осознанию требований к разработке индивидуальных образовательных маршрутов. При участии в федеральном проекте оформления ИОМ, 88 % ИОМ учителей школы были положительно оценены федеральными экспертами и реализуются учителями</w:t>
      </w:r>
      <w:r w:rsidR="0067253A" w:rsidRPr="00E908BE">
        <w:rPr>
          <w:rFonts w:ascii="Times New Roman" w:hAnsi="Times New Roman"/>
          <w:sz w:val="24"/>
          <w:szCs w:val="24"/>
        </w:rPr>
        <w:t xml:space="preserve"> Школа приняла участие в обмене опытом на краевой конференции в </w:t>
      </w:r>
      <w:proofErr w:type="gramStart"/>
      <w:r w:rsidR="0067253A" w:rsidRPr="00E908BE">
        <w:rPr>
          <w:rFonts w:ascii="Times New Roman" w:hAnsi="Times New Roman"/>
          <w:sz w:val="24"/>
          <w:szCs w:val="24"/>
        </w:rPr>
        <w:t>г</w:t>
      </w:r>
      <w:proofErr w:type="gramEnd"/>
      <w:r w:rsidR="0067253A" w:rsidRPr="00E908BE">
        <w:rPr>
          <w:rFonts w:ascii="Times New Roman" w:hAnsi="Times New Roman"/>
          <w:sz w:val="24"/>
          <w:szCs w:val="24"/>
        </w:rPr>
        <w:t>. Красноярске</w:t>
      </w:r>
      <w:r w:rsidRPr="00E908BE">
        <w:rPr>
          <w:rFonts w:ascii="Times New Roman" w:hAnsi="Times New Roman"/>
          <w:sz w:val="24"/>
          <w:szCs w:val="24"/>
        </w:rPr>
        <w:t xml:space="preserve">. Повысилась активность учителей в прохождении курсовой подготовки по теме внедрения обновленных образовательных стандартов, которые реализуются в школе с 1 сентября 2022 года. </w:t>
      </w:r>
      <w:r w:rsidRPr="00E908BE">
        <w:rPr>
          <w:rFonts w:ascii="Times New Roman" w:hAnsi="Times New Roman"/>
          <w:sz w:val="24"/>
          <w:szCs w:val="24"/>
        </w:rPr>
        <w:lastRenderedPageBreak/>
        <w:t xml:space="preserve">Все учителя прошли необходимую курсовую подготовку на теоретическом и практическом уровне с выполнением зачетных работ и итоговых тестов. В соответствии с управленческими решениями по итогам самообследования учреждения решалась задача вовлечения педагогов в профессиональные конкурсы и мероприятия по систематизации и обмену педагогического опыта учителей. В традиционных Рождественских образовательных чтениях приняли участие </w:t>
      </w:r>
      <w:r w:rsidR="0067253A" w:rsidRPr="00E908BE">
        <w:rPr>
          <w:rFonts w:ascii="Times New Roman" w:hAnsi="Times New Roman"/>
          <w:sz w:val="24"/>
          <w:szCs w:val="24"/>
        </w:rPr>
        <w:t>4</w:t>
      </w:r>
      <w:r w:rsidRPr="00E908BE">
        <w:rPr>
          <w:rFonts w:ascii="Times New Roman" w:hAnsi="Times New Roman"/>
          <w:sz w:val="24"/>
          <w:szCs w:val="24"/>
        </w:rPr>
        <w:t xml:space="preserve"> педагог</w:t>
      </w:r>
      <w:r w:rsidR="0067253A" w:rsidRPr="00E908BE">
        <w:rPr>
          <w:rFonts w:ascii="Times New Roman" w:hAnsi="Times New Roman"/>
          <w:sz w:val="24"/>
          <w:szCs w:val="24"/>
        </w:rPr>
        <w:t>а</w:t>
      </w:r>
      <w:r w:rsidR="00436830" w:rsidRPr="00E908BE">
        <w:rPr>
          <w:rFonts w:ascii="Times New Roman" w:hAnsi="Times New Roman"/>
          <w:sz w:val="24"/>
          <w:szCs w:val="24"/>
        </w:rPr>
        <w:t>.</w:t>
      </w:r>
      <w:r w:rsidRPr="00E908BE">
        <w:rPr>
          <w:rFonts w:ascii="Times New Roman" w:hAnsi="Times New Roman"/>
          <w:sz w:val="24"/>
          <w:szCs w:val="24"/>
        </w:rPr>
        <w:t xml:space="preserve"> </w:t>
      </w:r>
    </w:p>
    <w:p w:rsidR="00436830" w:rsidRPr="00E908BE" w:rsidRDefault="0099161E" w:rsidP="004F0537">
      <w:pPr>
        <w:spacing w:after="0" w:line="240" w:lineRule="auto"/>
        <w:jc w:val="both"/>
        <w:rPr>
          <w:rFonts w:ascii="Times New Roman" w:hAnsi="Times New Roman" w:cs="Times New Roman"/>
          <w:sz w:val="24"/>
          <w:szCs w:val="24"/>
        </w:rPr>
      </w:pPr>
      <w:r w:rsidRPr="00E908BE">
        <w:rPr>
          <w:rFonts w:ascii="Times New Roman" w:hAnsi="Times New Roman"/>
          <w:sz w:val="24"/>
          <w:szCs w:val="24"/>
        </w:rPr>
        <w:t xml:space="preserve">Администрация МБОУ «Туруханская СШ №1» провела плановую работу </w:t>
      </w:r>
      <w:r w:rsidRPr="00E908BE">
        <w:rPr>
          <w:rFonts w:ascii="Times New Roman" w:hAnsi="Times New Roman" w:cs="Times New Roman"/>
          <w:sz w:val="24"/>
          <w:szCs w:val="24"/>
        </w:rPr>
        <w:t xml:space="preserve">по </w:t>
      </w:r>
      <w:r w:rsidR="00436830" w:rsidRPr="00E908BE">
        <w:rPr>
          <w:rFonts w:ascii="Times New Roman" w:hAnsi="Times New Roman" w:cs="Times New Roman"/>
          <w:sz w:val="24"/>
          <w:szCs w:val="24"/>
        </w:rPr>
        <w:t xml:space="preserve">теме «Развитие функциональной грамотности через урок и внеурочную деятельность». </w:t>
      </w:r>
      <w:proofErr w:type="gramStart"/>
      <w:r w:rsidR="00436830" w:rsidRPr="00E908BE">
        <w:rPr>
          <w:rFonts w:ascii="Times New Roman" w:hAnsi="Times New Roman" w:cs="Times New Roman"/>
          <w:sz w:val="24"/>
          <w:szCs w:val="24"/>
        </w:rPr>
        <w:t>Результатом работы стал методический день, где учителя на уроках, внеурочных занятиях поделились опытом организации и использованию приемов развития у обучающихся читательской, математической, естественно-научной и финансовой грамотности, критического мышления.</w:t>
      </w:r>
      <w:proofErr w:type="gramEnd"/>
      <w:r w:rsidR="00436830" w:rsidRPr="00E908BE">
        <w:rPr>
          <w:rFonts w:ascii="Times New Roman" w:hAnsi="Times New Roman" w:cs="Times New Roman"/>
          <w:sz w:val="24"/>
          <w:szCs w:val="24"/>
        </w:rPr>
        <w:t xml:space="preserve"> Учителя высоко оценили опыт своих коллег при посещении открытых уроков.</w:t>
      </w:r>
    </w:p>
    <w:p w:rsidR="0099161E" w:rsidRPr="00E908BE" w:rsidRDefault="0099161E" w:rsidP="004F0537">
      <w:pPr>
        <w:tabs>
          <w:tab w:val="left" w:pos="3851"/>
        </w:tabs>
        <w:spacing w:after="0" w:line="240" w:lineRule="auto"/>
        <w:ind w:firstLine="709"/>
        <w:jc w:val="both"/>
        <w:rPr>
          <w:rFonts w:ascii="Times New Roman" w:hAnsi="Times New Roman"/>
          <w:sz w:val="24"/>
          <w:szCs w:val="24"/>
        </w:rPr>
      </w:pPr>
      <w:r w:rsidRPr="00E908BE">
        <w:rPr>
          <w:rFonts w:ascii="Times New Roman" w:hAnsi="Times New Roman"/>
          <w:sz w:val="24"/>
          <w:szCs w:val="24"/>
        </w:rPr>
        <w:t xml:space="preserve">Профессиональные конкурсы являются механизмом вовлечения учителей в процесс изменения профессиональной деятельности. Конкурсы школьного уровня позволили вовлечь в методическую работу учителей с опытом работы. </w:t>
      </w:r>
    </w:p>
    <w:p w:rsidR="00B3110B" w:rsidRPr="00E908BE" w:rsidRDefault="0099161E" w:rsidP="004F0537">
      <w:pPr>
        <w:spacing w:after="0" w:line="240" w:lineRule="auto"/>
        <w:ind w:firstLine="567"/>
        <w:jc w:val="both"/>
        <w:rPr>
          <w:rFonts w:ascii="Times New Roman" w:hAnsi="Times New Roman" w:cs="Times New Roman"/>
          <w:sz w:val="24"/>
          <w:szCs w:val="24"/>
        </w:rPr>
      </w:pPr>
      <w:r w:rsidRPr="00E908BE">
        <w:rPr>
          <w:rFonts w:ascii="Times New Roman" w:hAnsi="Times New Roman"/>
          <w:sz w:val="24"/>
          <w:szCs w:val="24"/>
        </w:rPr>
        <w:t>В январе 202</w:t>
      </w:r>
      <w:r w:rsidR="00436830" w:rsidRPr="00E908BE">
        <w:rPr>
          <w:rFonts w:ascii="Times New Roman" w:hAnsi="Times New Roman"/>
          <w:sz w:val="24"/>
          <w:szCs w:val="24"/>
        </w:rPr>
        <w:t>4</w:t>
      </w:r>
      <w:r w:rsidRPr="00E908BE">
        <w:rPr>
          <w:rFonts w:ascii="Times New Roman" w:hAnsi="Times New Roman"/>
          <w:sz w:val="24"/>
          <w:szCs w:val="24"/>
        </w:rPr>
        <w:t xml:space="preserve"> года в школе проходил школьный конкурса «Учитель года - 202</w:t>
      </w:r>
      <w:r w:rsidR="00436830" w:rsidRPr="00E908BE">
        <w:rPr>
          <w:rFonts w:ascii="Times New Roman" w:hAnsi="Times New Roman"/>
          <w:sz w:val="24"/>
          <w:szCs w:val="24"/>
        </w:rPr>
        <w:t>4</w:t>
      </w:r>
      <w:r w:rsidRPr="00E908BE">
        <w:rPr>
          <w:rFonts w:ascii="Times New Roman" w:hAnsi="Times New Roman"/>
          <w:sz w:val="24"/>
          <w:szCs w:val="24"/>
        </w:rPr>
        <w:t xml:space="preserve">». Условием конкурса было проведение урока и методического семинара для коллег по определенной конкурсантом теме.  </w:t>
      </w:r>
      <w:r w:rsidR="00AC58BE" w:rsidRPr="00E908BE">
        <w:rPr>
          <w:rFonts w:ascii="Times New Roman" w:hAnsi="Times New Roman" w:cs="Times New Roman"/>
          <w:sz w:val="24"/>
          <w:szCs w:val="24"/>
        </w:rPr>
        <w:t>Учителя школы</w:t>
      </w:r>
      <w:r w:rsidR="007E5E91" w:rsidRPr="00E908BE">
        <w:rPr>
          <w:rFonts w:ascii="Times New Roman" w:hAnsi="Times New Roman" w:cs="Times New Roman"/>
          <w:sz w:val="24"/>
          <w:szCs w:val="24"/>
        </w:rPr>
        <w:t xml:space="preserve"> проявили активность. В конкурсе приняли участие </w:t>
      </w:r>
      <w:r w:rsidR="00AC58BE" w:rsidRPr="00E908BE">
        <w:rPr>
          <w:rFonts w:ascii="Times New Roman" w:hAnsi="Times New Roman" w:cs="Times New Roman"/>
          <w:sz w:val="24"/>
          <w:szCs w:val="24"/>
        </w:rPr>
        <w:t>3</w:t>
      </w:r>
      <w:r w:rsidR="007E5E91" w:rsidRPr="00E908BE">
        <w:rPr>
          <w:rFonts w:ascii="Times New Roman" w:hAnsi="Times New Roman" w:cs="Times New Roman"/>
          <w:sz w:val="24"/>
          <w:szCs w:val="24"/>
        </w:rPr>
        <w:t xml:space="preserve"> учителей начальной и средней школы</w:t>
      </w:r>
      <w:r w:rsidR="00AC58BE" w:rsidRPr="00E908BE">
        <w:rPr>
          <w:rFonts w:ascii="Times New Roman" w:hAnsi="Times New Roman" w:cs="Times New Roman"/>
          <w:sz w:val="24"/>
          <w:szCs w:val="24"/>
        </w:rPr>
        <w:t xml:space="preserve"> номинациях «Учитель года» и «Классный руководитель»</w:t>
      </w:r>
      <w:r w:rsidR="007E5E91" w:rsidRPr="00E908BE">
        <w:rPr>
          <w:rFonts w:ascii="Times New Roman" w:hAnsi="Times New Roman" w:cs="Times New Roman"/>
          <w:sz w:val="24"/>
          <w:szCs w:val="24"/>
        </w:rPr>
        <w:t xml:space="preserve">. </w:t>
      </w:r>
      <w:r w:rsidR="00B3110B" w:rsidRPr="00E908BE">
        <w:rPr>
          <w:rFonts w:ascii="Times New Roman" w:hAnsi="Times New Roman" w:cs="Times New Roman"/>
          <w:sz w:val="24"/>
          <w:szCs w:val="24"/>
        </w:rPr>
        <w:t>Победителем Школьного конкурса «Учитель года-202</w:t>
      </w:r>
      <w:r w:rsidR="00AC58BE" w:rsidRPr="00E908BE">
        <w:rPr>
          <w:rFonts w:ascii="Times New Roman" w:hAnsi="Times New Roman" w:cs="Times New Roman"/>
          <w:sz w:val="24"/>
          <w:szCs w:val="24"/>
        </w:rPr>
        <w:t>4</w:t>
      </w:r>
      <w:r w:rsidR="00B3110B" w:rsidRPr="00E908BE">
        <w:rPr>
          <w:rFonts w:ascii="Times New Roman" w:hAnsi="Times New Roman" w:cs="Times New Roman"/>
          <w:sz w:val="24"/>
          <w:szCs w:val="24"/>
        </w:rPr>
        <w:t>»  в номинации «</w:t>
      </w:r>
      <w:r w:rsidR="00AC58BE" w:rsidRPr="00E908BE">
        <w:rPr>
          <w:rFonts w:ascii="Times New Roman" w:hAnsi="Times New Roman" w:cs="Times New Roman"/>
          <w:sz w:val="24"/>
          <w:szCs w:val="24"/>
        </w:rPr>
        <w:t xml:space="preserve">Учитель года» стали: учитель начальных классов Хохлова М.П. и учитель физики </w:t>
      </w:r>
      <w:proofErr w:type="spellStart"/>
      <w:r w:rsidR="00AC58BE" w:rsidRPr="00E908BE">
        <w:rPr>
          <w:rFonts w:ascii="Times New Roman" w:hAnsi="Times New Roman" w:cs="Times New Roman"/>
          <w:sz w:val="24"/>
          <w:szCs w:val="24"/>
        </w:rPr>
        <w:t>Хадаева</w:t>
      </w:r>
      <w:proofErr w:type="spellEnd"/>
      <w:r w:rsidR="00AC58BE" w:rsidRPr="00E908BE">
        <w:rPr>
          <w:rFonts w:ascii="Times New Roman" w:hAnsi="Times New Roman" w:cs="Times New Roman"/>
          <w:sz w:val="24"/>
          <w:szCs w:val="24"/>
        </w:rPr>
        <w:t xml:space="preserve"> Е.Ю. Победителем в номинации «Классный руководитель стал Панков И.В.</w:t>
      </w:r>
      <w:r w:rsidR="00B3110B" w:rsidRPr="00E908BE">
        <w:rPr>
          <w:rFonts w:ascii="Times New Roman" w:hAnsi="Times New Roman" w:cs="Times New Roman"/>
          <w:sz w:val="24"/>
          <w:szCs w:val="24"/>
        </w:rPr>
        <w:t xml:space="preserve"> </w:t>
      </w:r>
      <w:r w:rsidR="00AC58BE" w:rsidRPr="00E908BE">
        <w:rPr>
          <w:rFonts w:ascii="Times New Roman" w:hAnsi="Times New Roman" w:cs="Times New Roman"/>
          <w:sz w:val="24"/>
          <w:szCs w:val="24"/>
        </w:rPr>
        <w:t xml:space="preserve">На муниципальном уровне призерами районного конкурса стали Хохлова М.П. и </w:t>
      </w:r>
      <w:proofErr w:type="spellStart"/>
      <w:r w:rsidR="00AC58BE" w:rsidRPr="00E908BE">
        <w:rPr>
          <w:rFonts w:ascii="Times New Roman" w:hAnsi="Times New Roman" w:cs="Times New Roman"/>
          <w:sz w:val="24"/>
          <w:szCs w:val="24"/>
        </w:rPr>
        <w:t>Хадаева</w:t>
      </w:r>
      <w:proofErr w:type="spellEnd"/>
      <w:r w:rsidR="00AC58BE" w:rsidRPr="00E908BE">
        <w:rPr>
          <w:rFonts w:ascii="Times New Roman" w:hAnsi="Times New Roman" w:cs="Times New Roman"/>
          <w:sz w:val="24"/>
          <w:szCs w:val="24"/>
        </w:rPr>
        <w:t xml:space="preserve"> Е.</w:t>
      </w:r>
      <w:proofErr w:type="gramStart"/>
      <w:r w:rsidR="00AC58BE" w:rsidRPr="00E908BE">
        <w:rPr>
          <w:rFonts w:ascii="Times New Roman" w:hAnsi="Times New Roman" w:cs="Times New Roman"/>
          <w:sz w:val="24"/>
          <w:szCs w:val="24"/>
        </w:rPr>
        <w:t>Ю</w:t>
      </w:r>
      <w:proofErr w:type="gramEnd"/>
    </w:p>
    <w:p w:rsidR="0099161E" w:rsidRPr="00E908BE" w:rsidRDefault="0099161E" w:rsidP="004F0537">
      <w:pPr>
        <w:spacing w:after="0" w:line="240" w:lineRule="auto"/>
        <w:ind w:firstLine="567"/>
        <w:jc w:val="both"/>
        <w:rPr>
          <w:rFonts w:ascii="Times New Roman" w:hAnsi="Times New Roman" w:cs="Times New Roman"/>
          <w:color w:val="000000"/>
          <w:sz w:val="24"/>
          <w:szCs w:val="24"/>
        </w:rPr>
      </w:pPr>
      <w:r w:rsidRPr="00E908BE">
        <w:rPr>
          <w:rFonts w:ascii="Times New Roman" w:hAnsi="Times New Roman" w:cs="Times New Roman"/>
          <w:color w:val="000000"/>
          <w:sz w:val="24"/>
          <w:szCs w:val="24"/>
        </w:rPr>
        <w:t>Основные задачи развития школы на 202</w:t>
      </w:r>
      <w:r w:rsidR="00AC58BE" w:rsidRPr="00E908BE">
        <w:rPr>
          <w:rFonts w:ascii="Times New Roman" w:hAnsi="Times New Roman" w:cs="Times New Roman"/>
          <w:color w:val="000000"/>
          <w:sz w:val="24"/>
          <w:szCs w:val="24"/>
        </w:rPr>
        <w:t>5</w:t>
      </w:r>
      <w:r w:rsidRPr="00E908BE">
        <w:rPr>
          <w:rFonts w:ascii="Times New Roman" w:hAnsi="Times New Roman" w:cs="Times New Roman"/>
          <w:color w:val="000000"/>
          <w:sz w:val="24"/>
          <w:szCs w:val="24"/>
        </w:rPr>
        <w:t xml:space="preserve"> год:</w:t>
      </w:r>
    </w:p>
    <w:p w:rsidR="0099161E" w:rsidRPr="00E908BE" w:rsidRDefault="0099161E" w:rsidP="004F0537">
      <w:pPr>
        <w:kinsoku w:val="0"/>
        <w:overflowPunct w:val="0"/>
        <w:spacing w:after="0" w:line="240" w:lineRule="auto"/>
        <w:jc w:val="both"/>
        <w:outlineLvl w:val="0"/>
        <w:rPr>
          <w:rFonts w:ascii="Times New Roman" w:hAnsi="Times New Roman"/>
          <w:sz w:val="24"/>
          <w:szCs w:val="24"/>
        </w:rPr>
      </w:pPr>
      <w:r w:rsidRPr="00E908BE">
        <w:rPr>
          <w:rFonts w:ascii="Times New Roman" w:hAnsi="Times New Roman" w:cs="Times New Roman"/>
          <w:sz w:val="24"/>
          <w:szCs w:val="24"/>
        </w:rPr>
        <w:t>-совершенствовать работу педагогического коллектива по формированию и развитию навыков и ключевых компетенций для повышения качества</w:t>
      </w:r>
      <w:r w:rsidRPr="00E908BE">
        <w:rPr>
          <w:rFonts w:ascii="Times New Roman" w:hAnsi="Times New Roman"/>
          <w:sz w:val="24"/>
          <w:szCs w:val="24"/>
        </w:rPr>
        <w:t xml:space="preserve"> образования; </w:t>
      </w:r>
    </w:p>
    <w:p w:rsidR="0099161E" w:rsidRPr="00E908BE" w:rsidRDefault="0099161E" w:rsidP="004F0537">
      <w:pPr>
        <w:kinsoku w:val="0"/>
        <w:overflowPunct w:val="0"/>
        <w:spacing w:after="0" w:line="240" w:lineRule="auto"/>
        <w:jc w:val="both"/>
        <w:outlineLvl w:val="0"/>
        <w:rPr>
          <w:rFonts w:ascii="Times New Roman" w:hAnsi="Times New Roman"/>
          <w:sz w:val="24"/>
          <w:szCs w:val="24"/>
        </w:rPr>
      </w:pPr>
      <w:r w:rsidRPr="00E908BE">
        <w:rPr>
          <w:rFonts w:ascii="Times New Roman" w:hAnsi="Times New Roman"/>
          <w:sz w:val="24"/>
          <w:szCs w:val="24"/>
        </w:rPr>
        <w:t>- совершенствовать систему работы с педагогическими кадрами по реализации обновленных федеральных образовательных стандартов и повышению профессиональной компетенции педагогов через реализацию индивидуальных образовательных маршрутов;</w:t>
      </w:r>
    </w:p>
    <w:p w:rsidR="0099161E" w:rsidRPr="00E908BE" w:rsidRDefault="0099161E" w:rsidP="004F0537">
      <w:pPr>
        <w:kinsoku w:val="0"/>
        <w:overflowPunct w:val="0"/>
        <w:spacing w:after="0" w:line="240" w:lineRule="auto"/>
        <w:jc w:val="both"/>
        <w:outlineLvl w:val="0"/>
        <w:rPr>
          <w:rFonts w:ascii="Times New Roman" w:hAnsi="Times New Roman"/>
          <w:sz w:val="24"/>
          <w:szCs w:val="24"/>
        </w:rPr>
      </w:pPr>
      <w:r w:rsidRPr="00E908BE">
        <w:rPr>
          <w:rFonts w:ascii="Times New Roman" w:hAnsi="Times New Roman"/>
          <w:sz w:val="24"/>
          <w:szCs w:val="24"/>
        </w:rPr>
        <w:t>-совершенствовать работу по профессиональной ориентации учащихся для максимального раскрытия способностей и возможностей самореализации, для выбора дальнейшего профиля обучения и профессии;</w:t>
      </w:r>
    </w:p>
    <w:p w:rsidR="0099161E" w:rsidRPr="00E908BE" w:rsidRDefault="0099161E" w:rsidP="004F0537">
      <w:pPr>
        <w:kinsoku w:val="0"/>
        <w:overflowPunct w:val="0"/>
        <w:spacing w:after="0" w:line="240" w:lineRule="auto"/>
        <w:jc w:val="both"/>
        <w:outlineLvl w:val="0"/>
        <w:rPr>
          <w:rFonts w:ascii="Times New Roman" w:hAnsi="Times New Roman"/>
          <w:sz w:val="24"/>
          <w:szCs w:val="24"/>
        </w:rPr>
      </w:pPr>
      <w:r w:rsidRPr="00E908BE">
        <w:rPr>
          <w:rFonts w:ascii="Times New Roman" w:hAnsi="Times New Roman"/>
          <w:sz w:val="24"/>
          <w:szCs w:val="24"/>
        </w:rPr>
        <w:t>-совершенствовать систему работы по организации духовно-нравственного и гражданско-патриотического воспитания.</w:t>
      </w:r>
    </w:p>
    <w:p w:rsidR="00B3110B" w:rsidRPr="00E908BE" w:rsidRDefault="00B3110B" w:rsidP="004F0537">
      <w:pPr>
        <w:spacing w:after="0" w:line="240" w:lineRule="auto"/>
        <w:ind w:firstLine="567"/>
        <w:jc w:val="both"/>
        <w:rPr>
          <w:rFonts w:ascii="Times New Roman" w:hAnsi="Times New Roman" w:cs="Times New Roman"/>
          <w:sz w:val="24"/>
          <w:szCs w:val="24"/>
        </w:rPr>
      </w:pPr>
      <w:r w:rsidRPr="00E908BE">
        <w:rPr>
          <w:rFonts w:ascii="Times New Roman" w:hAnsi="Times New Roman" w:cs="Times New Roman"/>
          <w:sz w:val="24"/>
          <w:szCs w:val="24"/>
        </w:rPr>
        <w:t xml:space="preserve">Положительным результатом реализации федеральных образовательных стандартов является целенаправленная работа администрации школы, учителей-предметников, классных руководителей с учащимися по организации проектной и учебно-исследовательской деятельности во всех классах. Эта работа проходила в рамках создания </w:t>
      </w:r>
      <w:proofErr w:type="gramStart"/>
      <w:r w:rsidRPr="00E908BE">
        <w:rPr>
          <w:rFonts w:ascii="Times New Roman" w:hAnsi="Times New Roman" w:cs="Times New Roman"/>
          <w:sz w:val="24"/>
          <w:szCs w:val="24"/>
        </w:rPr>
        <w:t>индивидуальных проектов</w:t>
      </w:r>
      <w:proofErr w:type="gramEnd"/>
      <w:r w:rsidRPr="00E908BE">
        <w:rPr>
          <w:rFonts w:ascii="Times New Roman" w:hAnsi="Times New Roman" w:cs="Times New Roman"/>
          <w:sz w:val="24"/>
          <w:szCs w:val="24"/>
        </w:rPr>
        <w:t xml:space="preserve"> и исследований. Увеличилось количество проектов во внеурочной деятельности. </w:t>
      </w:r>
      <w:proofErr w:type="gramStart"/>
      <w:r w:rsidRPr="00E908BE">
        <w:rPr>
          <w:rFonts w:ascii="Times New Roman" w:hAnsi="Times New Roman" w:cs="Times New Roman"/>
          <w:sz w:val="24"/>
          <w:szCs w:val="24"/>
        </w:rPr>
        <w:t>С целью развития у учащихся 5-9 классов ключевых компетенций посредством включения их в исследовательскую и проектную деятельность, апреле 202</w:t>
      </w:r>
      <w:r w:rsidR="00AC58BE" w:rsidRPr="00E908BE">
        <w:rPr>
          <w:rFonts w:ascii="Times New Roman" w:hAnsi="Times New Roman" w:cs="Times New Roman"/>
          <w:sz w:val="24"/>
          <w:szCs w:val="24"/>
        </w:rPr>
        <w:t>4</w:t>
      </w:r>
      <w:r w:rsidRPr="00E908BE">
        <w:rPr>
          <w:rFonts w:ascii="Times New Roman" w:hAnsi="Times New Roman" w:cs="Times New Roman"/>
          <w:sz w:val="24"/>
          <w:szCs w:val="24"/>
        </w:rPr>
        <w:t xml:space="preserve"> года в школе был проведен фестиваль проектных и исследовательских работ учащихся «День проектов».</w:t>
      </w:r>
      <w:proofErr w:type="gramEnd"/>
      <w:r w:rsidRPr="00E908BE">
        <w:rPr>
          <w:rFonts w:ascii="Times New Roman" w:hAnsi="Times New Roman" w:cs="Times New Roman"/>
          <w:sz w:val="24"/>
          <w:szCs w:val="24"/>
        </w:rPr>
        <w:t xml:space="preserve"> Защита проектов прошла в рамках классного коллектива.  Члены комиссий по оценке защиты проектов отмечают разнообразие тем проектов, увеличение количества проектов с практической направленностью</w:t>
      </w:r>
      <w:r w:rsidR="00AC58BE" w:rsidRPr="00E908BE">
        <w:rPr>
          <w:rFonts w:ascii="Times New Roman" w:hAnsi="Times New Roman" w:cs="Times New Roman"/>
          <w:sz w:val="24"/>
          <w:szCs w:val="24"/>
        </w:rPr>
        <w:t>.</w:t>
      </w:r>
      <w:r w:rsidRPr="00E908BE">
        <w:rPr>
          <w:rFonts w:ascii="Times New Roman" w:hAnsi="Times New Roman" w:cs="Times New Roman"/>
          <w:sz w:val="24"/>
          <w:szCs w:val="24"/>
        </w:rPr>
        <w:t xml:space="preserve"> Обучающиеся 11 класса защищали проект по итогам обучения в школе. </w:t>
      </w:r>
      <w:proofErr w:type="gramStart"/>
      <w:r w:rsidRPr="00E908BE">
        <w:rPr>
          <w:rFonts w:ascii="Times New Roman" w:hAnsi="Times New Roman" w:cs="Times New Roman"/>
          <w:sz w:val="24"/>
          <w:szCs w:val="24"/>
        </w:rPr>
        <w:t>Обучающиеся в 10-11 классах защищали проекты по определенным федеральными государственными стандартами по критериям ФГОС СОО и в соответствии с Положением об индивидуальном проекте школы.</w:t>
      </w:r>
      <w:proofErr w:type="gramEnd"/>
      <w:r w:rsidRPr="00E908BE">
        <w:rPr>
          <w:rFonts w:ascii="Times New Roman" w:hAnsi="Times New Roman" w:cs="Times New Roman"/>
          <w:sz w:val="24"/>
          <w:szCs w:val="24"/>
        </w:rPr>
        <w:t xml:space="preserve"> Некоторые обучающиеся работали с проектом 2 </w:t>
      </w:r>
      <w:proofErr w:type="gramStart"/>
      <w:r w:rsidRPr="00E908BE">
        <w:rPr>
          <w:rFonts w:ascii="Times New Roman" w:hAnsi="Times New Roman" w:cs="Times New Roman"/>
          <w:sz w:val="24"/>
          <w:szCs w:val="24"/>
        </w:rPr>
        <w:t>учебных</w:t>
      </w:r>
      <w:proofErr w:type="gramEnd"/>
      <w:r w:rsidRPr="00E908BE">
        <w:rPr>
          <w:rFonts w:ascii="Times New Roman" w:hAnsi="Times New Roman" w:cs="Times New Roman"/>
          <w:sz w:val="24"/>
          <w:szCs w:val="24"/>
        </w:rPr>
        <w:t xml:space="preserve"> года, некоторые изменили тему своего проекта в 11 классе. </w:t>
      </w:r>
      <w:proofErr w:type="gramStart"/>
      <w:r w:rsidRPr="00E908BE">
        <w:rPr>
          <w:rFonts w:ascii="Times New Roman" w:hAnsi="Times New Roman" w:cs="Times New Roman"/>
          <w:sz w:val="24"/>
          <w:szCs w:val="24"/>
        </w:rPr>
        <w:t>По</w:t>
      </w:r>
      <w:proofErr w:type="gramEnd"/>
      <w:r w:rsidRPr="00E908BE">
        <w:rPr>
          <w:rFonts w:ascii="Times New Roman" w:hAnsi="Times New Roman" w:cs="Times New Roman"/>
          <w:sz w:val="24"/>
          <w:szCs w:val="24"/>
        </w:rPr>
        <w:t xml:space="preserve"> </w:t>
      </w:r>
      <w:proofErr w:type="gramStart"/>
      <w:r w:rsidRPr="00E908BE">
        <w:rPr>
          <w:rFonts w:ascii="Times New Roman" w:hAnsi="Times New Roman" w:cs="Times New Roman"/>
          <w:sz w:val="24"/>
          <w:szCs w:val="24"/>
        </w:rPr>
        <w:t>с</w:t>
      </w:r>
      <w:proofErr w:type="gramEnd"/>
      <w:r w:rsidRPr="00E908BE">
        <w:rPr>
          <w:rFonts w:ascii="Times New Roman" w:hAnsi="Times New Roman" w:cs="Times New Roman"/>
          <w:sz w:val="24"/>
          <w:szCs w:val="24"/>
        </w:rPr>
        <w:t xml:space="preserve"> учетом желания ученика назначались приказом директора руководители проектов. Основными замечаниями руководителей проектов своим воспитанникам были замечания по оформлению материалов проекта. Несоответствие темы, проблемы и цели проекта. Ученики в материалах проекта допускали большой объем информации и недостаточно продумывали и реализовывали исследование в своем проекте.  По анализу протоколов наблюдается наименьший прогресс в 11 классе у учеников как раз по критерию «Планирование проекта».</w:t>
      </w:r>
    </w:p>
    <w:p w:rsidR="00B3110B" w:rsidRPr="00E908BE" w:rsidRDefault="00B3110B" w:rsidP="004F0537">
      <w:pPr>
        <w:spacing w:after="0" w:line="240" w:lineRule="auto"/>
        <w:ind w:firstLine="567"/>
        <w:jc w:val="both"/>
        <w:rPr>
          <w:rFonts w:ascii="Times New Roman" w:hAnsi="Times New Roman" w:cs="Times New Roman"/>
          <w:sz w:val="24"/>
          <w:szCs w:val="24"/>
        </w:rPr>
      </w:pPr>
    </w:p>
    <w:p w:rsidR="008F2196" w:rsidRDefault="008F2196" w:rsidP="004F0537">
      <w:pPr>
        <w:spacing w:after="0" w:line="240" w:lineRule="auto"/>
        <w:jc w:val="center"/>
        <w:rPr>
          <w:rFonts w:ascii="Times New Roman" w:hAnsi="Times New Roman" w:cs="Times New Roman"/>
          <w:sz w:val="24"/>
          <w:szCs w:val="24"/>
        </w:rPr>
      </w:pPr>
    </w:p>
    <w:p w:rsidR="008F2196" w:rsidRDefault="008F2196" w:rsidP="004F0537">
      <w:pPr>
        <w:spacing w:after="0" w:line="240" w:lineRule="auto"/>
        <w:jc w:val="center"/>
        <w:rPr>
          <w:rFonts w:ascii="Times New Roman" w:hAnsi="Times New Roman" w:cs="Times New Roman"/>
          <w:sz w:val="24"/>
          <w:szCs w:val="24"/>
        </w:rPr>
      </w:pPr>
    </w:p>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Защита </w:t>
      </w:r>
      <w:proofErr w:type="gramStart"/>
      <w:r w:rsidRPr="00E908BE">
        <w:rPr>
          <w:rFonts w:ascii="Times New Roman" w:hAnsi="Times New Roman" w:cs="Times New Roman"/>
          <w:sz w:val="24"/>
          <w:szCs w:val="24"/>
        </w:rPr>
        <w:t>индивидуальных проектов</w:t>
      </w:r>
      <w:proofErr w:type="gramEnd"/>
      <w:r w:rsidRPr="00E908BE">
        <w:rPr>
          <w:rFonts w:ascii="Times New Roman" w:hAnsi="Times New Roman" w:cs="Times New Roman"/>
          <w:sz w:val="24"/>
          <w:szCs w:val="24"/>
        </w:rPr>
        <w:t xml:space="preserve"> обучающихся</w:t>
      </w:r>
    </w:p>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выпускников 11 классов за два года</w:t>
      </w:r>
    </w:p>
    <w:tbl>
      <w:tblPr>
        <w:tblStyle w:val="ac"/>
        <w:tblW w:w="9384" w:type="dxa"/>
        <w:tblInd w:w="392" w:type="dxa"/>
        <w:tblLayout w:type="fixed"/>
        <w:tblLook w:val="04A0"/>
      </w:tblPr>
      <w:tblGrid>
        <w:gridCol w:w="1446"/>
        <w:gridCol w:w="1701"/>
        <w:gridCol w:w="2410"/>
        <w:gridCol w:w="1984"/>
        <w:gridCol w:w="1843"/>
      </w:tblGrid>
      <w:tr w:rsidR="00B3110B" w:rsidRPr="00E908BE" w:rsidTr="00B3110B">
        <w:trPr>
          <w:trHeight w:val="1339"/>
        </w:trPr>
        <w:tc>
          <w:tcPr>
            <w:tcW w:w="1446"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Критерии</w:t>
            </w:r>
          </w:p>
        </w:tc>
        <w:tc>
          <w:tcPr>
            <w:tcW w:w="1701"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ind w:right="-110"/>
              <w:jc w:val="center"/>
              <w:rPr>
                <w:rFonts w:ascii="Times New Roman" w:hAnsi="Times New Roman" w:cs="Times New Roman"/>
                <w:sz w:val="24"/>
                <w:szCs w:val="24"/>
              </w:rPr>
            </w:pPr>
            <w:r w:rsidRPr="00E908BE">
              <w:rPr>
                <w:rFonts w:ascii="Times New Roman" w:hAnsi="Times New Roman" w:cs="Times New Roman"/>
                <w:sz w:val="24"/>
                <w:szCs w:val="24"/>
              </w:rPr>
              <w:t xml:space="preserve">Предметные </w:t>
            </w:r>
          </w:p>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Знания</w:t>
            </w:r>
          </w:p>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средний балл</w:t>
            </w:r>
          </w:p>
          <w:p w:rsidR="00B3110B" w:rsidRPr="00E908BE" w:rsidRDefault="00B3110B" w:rsidP="004F0537">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Самостоятельность знаний в проекте</w:t>
            </w:r>
          </w:p>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средний балл</w:t>
            </w:r>
          </w:p>
          <w:p w:rsidR="00B3110B" w:rsidRPr="00E908BE" w:rsidRDefault="00B3110B" w:rsidP="004F0537">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Планирование </w:t>
            </w:r>
          </w:p>
          <w:p w:rsidR="00B3110B" w:rsidRPr="00E908BE" w:rsidRDefault="00B3110B" w:rsidP="004F0537">
            <w:pPr>
              <w:spacing w:after="0" w:line="240" w:lineRule="auto"/>
              <w:ind w:right="-101"/>
              <w:jc w:val="center"/>
              <w:rPr>
                <w:rFonts w:ascii="Times New Roman" w:hAnsi="Times New Roman" w:cs="Times New Roman"/>
                <w:sz w:val="24"/>
                <w:szCs w:val="24"/>
              </w:rPr>
            </w:pPr>
            <w:r w:rsidRPr="00E908BE">
              <w:rPr>
                <w:rFonts w:ascii="Times New Roman" w:hAnsi="Times New Roman" w:cs="Times New Roman"/>
                <w:sz w:val="24"/>
                <w:szCs w:val="24"/>
              </w:rPr>
              <w:t>проекта</w:t>
            </w:r>
          </w:p>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средний балл</w:t>
            </w:r>
          </w:p>
        </w:tc>
        <w:tc>
          <w:tcPr>
            <w:tcW w:w="1843"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 xml:space="preserve">Защита </w:t>
            </w:r>
          </w:p>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проекта</w:t>
            </w:r>
          </w:p>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средний балл</w:t>
            </w:r>
          </w:p>
        </w:tc>
      </w:tr>
      <w:tr w:rsidR="00B3110B" w:rsidRPr="00E908BE" w:rsidTr="00480FBE">
        <w:tc>
          <w:tcPr>
            <w:tcW w:w="1446"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10 класс</w:t>
            </w:r>
          </w:p>
        </w:tc>
        <w:tc>
          <w:tcPr>
            <w:tcW w:w="1701"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w:t>
            </w:r>
            <w:r w:rsidR="003976BA" w:rsidRPr="00E908BE">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1,8</w:t>
            </w:r>
          </w:p>
        </w:tc>
      </w:tr>
      <w:tr w:rsidR="00B3110B" w:rsidRPr="00E908BE" w:rsidTr="00480FBE">
        <w:tc>
          <w:tcPr>
            <w:tcW w:w="1446"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11 класс</w:t>
            </w:r>
          </w:p>
        </w:tc>
        <w:tc>
          <w:tcPr>
            <w:tcW w:w="1701"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w:t>
            </w:r>
            <w:r w:rsidR="003976BA" w:rsidRPr="00E908BE">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w:t>
            </w:r>
            <w:r w:rsidR="003976BA" w:rsidRPr="00E908BE">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2,1</w:t>
            </w:r>
          </w:p>
        </w:tc>
        <w:tc>
          <w:tcPr>
            <w:tcW w:w="1843" w:type="dxa"/>
            <w:tcBorders>
              <w:top w:val="single" w:sz="4" w:space="0" w:color="auto"/>
              <w:left w:val="single" w:sz="4" w:space="0" w:color="auto"/>
              <w:bottom w:val="single" w:sz="4" w:space="0" w:color="auto"/>
              <w:right w:val="single" w:sz="4" w:space="0" w:color="auto"/>
            </w:tcBorders>
          </w:tcPr>
          <w:p w:rsidR="00B3110B" w:rsidRPr="00E908BE" w:rsidRDefault="00B3110B" w:rsidP="004F0537">
            <w:pPr>
              <w:spacing w:after="0" w:line="240" w:lineRule="auto"/>
              <w:jc w:val="center"/>
              <w:rPr>
                <w:rFonts w:ascii="Times New Roman" w:hAnsi="Times New Roman" w:cs="Times New Roman"/>
                <w:sz w:val="24"/>
                <w:szCs w:val="24"/>
              </w:rPr>
            </w:pPr>
            <w:r w:rsidRPr="00E908BE">
              <w:rPr>
                <w:rFonts w:ascii="Times New Roman" w:hAnsi="Times New Roman" w:cs="Times New Roman"/>
                <w:sz w:val="24"/>
                <w:szCs w:val="24"/>
              </w:rPr>
              <w:t>2,</w:t>
            </w:r>
            <w:r w:rsidR="00205A7B" w:rsidRPr="00E908BE">
              <w:rPr>
                <w:rFonts w:ascii="Times New Roman" w:hAnsi="Times New Roman" w:cs="Times New Roman"/>
                <w:sz w:val="24"/>
                <w:szCs w:val="24"/>
              </w:rPr>
              <w:t>2</w:t>
            </w:r>
          </w:p>
        </w:tc>
      </w:tr>
    </w:tbl>
    <w:p w:rsidR="00B3110B" w:rsidRPr="00E908BE" w:rsidRDefault="00B3110B" w:rsidP="004F0537">
      <w:pPr>
        <w:spacing w:after="0" w:line="240" w:lineRule="auto"/>
        <w:ind w:firstLine="567"/>
        <w:jc w:val="both"/>
        <w:rPr>
          <w:rFonts w:ascii="Times New Roman" w:hAnsi="Times New Roman" w:cs="Times New Roman"/>
          <w:sz w:val="24"/>
          <w:szCs w:val="24"/>
        </w:rPr>
      </w:pPr>
    </w:p>
    <w:p w:rsidR="00B3110B" w:rsidRPr="00E908BE" w:rsidRDefault="00B3110B" w:rsidP="004F0537">
      <w:pPr>
        <w:spacing w:after="0" w:line="240" w:lineRule="auto"/>
        <w:ind w:firstLine="567"/>
        <w:jc w:val="both"/>
        <w:rPr>
          <w:rFonts w:ascii="Times New Roman" w:hAnsi="Times New Roman" w:cs="Times New Roman"/>
          <w:sz w:val="24"/>
          <w:szCs w:val="24"/>
        </w:rPr>
      </w:pPr>
      <w:proofErr w:type="gramStart"/>
      <w:r w:rsidRPr="00E908BE">
        <w:rPr>
          <w:rFonts w:ascii="Times New Roman" w:hAnsi="Times New Roman" w:cs="Times New Roman"/>
          <w:sz w:val="24"/>
          <w:szCs w:val="24"/>
        </w:rPr>
        <w:t>В 10 классе на повышенном уровне защитили проект по данным комиссии школы 80% обучающихся, на базовом уровне 20%. В 11 классе на повышенном уровне защитили проект 82% выпускников обучающихся, на базовом 18%. Рост показателей в 11 классе произошел по критериям «Самостоятельность знаний в проекте» и «Защита проекта».</w:t>
      </w:r>
      <w:proofErr w:type="gramEnd"/>
      <w:r w:rsidRPr="00E908BE">
        <w:rPr>
          <w:rFonts w:ascii="Times New Roman" w:hAnsi="Times New Roman" w:cs="Times New Roman"/>
          <w:sz w:val="24"/>
          <w:szCs w:val="24"/>
        </w:rPr>
        <w:t xml:space="preserve"> Обучающиеся самостоятельно выбрали тему и материал к проекту, более уверенно вели себя при сообщении результатов работы с проектом, увеличилось количество проектов, содержащих исследования. По итогам собеседования с членами комиссий по защите проектов, классным руководителям и учителям, руководителям проектов следует обратить внимание на соблюдение обучающимися алгоритма работы с проектом в рамках соблюдения сроков и формы представления результатов проектов.  Анализ участия обучающихся в работе с проектом в 202</w:t>
      </w:r>
      <w:r w:rsidR="00AC58BE" w:rsidRPr="00E908BE">
        <w:rPr>
          <w:rFonts w:ascii="Times New Roman" w:hAnsi="Times New Roman" w:cs="Times New Roman"/>
          <w:sz w:val="24"/>
          <w:szCs w:val="24"/>
        </w:rPr>
        <w:t>4</w:t>
      </w:r>
      <w:r w:rsidRPr="00E908BE">
        <w:rPr>
          <w:rFonts w:ascii="Times New Roman" w:hAnsi="Times New Roman" w:cs="Times New Roman"/>
          <w:sz w:val="24"/>
          <w:szCs w:val="24"/>
        </w:rPr>
        <w:t xml:space="preserve"> году был обсужден на совещании с учителями школы, все рекомендации были даны на уровне каждого класса по итогам единой анкеты всех участников защиты проектов </w:t>
      </w:r>
    </w:p>
    <w:p w:rsidR="00B3110B" w:rsidRPr="00E908BE" w:rsidRDefault="00B3110B" w:rsidP="004F0537">
      <w:pPr>
        <w:spacing w:after="0" w:line="240" w:lineRule="auto"/>
        <w:ind w:firstLine="567"/>
        <w:jc w:val="both"/>
        <w:rPr>
          <w:rFonts w:ascii="Times New Roman" w:hAnsi="Times New Roman" w:cs="Times New Roman"/>
          <w:sz w:val="24"/>
          <w:szCs w:val="24"/>
        </w:rPr>
      </w:pPr>
      <w:r w:rsidRPr="00E908BE">
        <w:rPr>
          <w:rFonts w:ascii="Times New Roman" w:hAnsi="Times New Roman" w:cs="Times New Roman"/>
          <w:sz w:val="24"/>
          <w:szCs w:val="24"/>
        </w:rPr>
        <w:t xml:space="preserve">Выводы: Обучающиеся должны планировать исследование в итоговой проектной работе. Руководителям проектов, классным руководителям обратить внимание на наличие единой формы оформления проекта в соответствии с Положением об </w:t>
      </w:r>
      <w:proofErr w:type="gramStart"/>
      <w:r w:rsidRPr="00E908BE">
        <w:rPr>
          <w:rFonts w:ascii="Times New Roman" w:hAnsi="Times New Roman" w:cs="Times New Roman"/>
          <w:sz w:val="24"/>
          <w:szCs w:val="24"/>
        </w:rPr>
        <w:t>индивидуальном проекте</w:t>
      </w:r>
      <w:proofErr w:type="gramEnd"/>
      <w:r w:rsidRPr="00E908BE">
        <w:rPr>
          <w:rFonts w:ascii="Times New Roman" w:hAnsi="Times New Roman" w:cs="Times New Roman"/>
          <w:sz w:val="24"/>
          <w:szCs w:val="24"/>
        </w:rPr>
        <w:t xml:space="preserve">. </w:t>
      </w:r>
    </w:p>
    <w:p w:rsidR="00B3110B" w:rsidRPr="00E908BE" w:rsidRDefault="00B3110B" w:rsidP="004F0537">
      <w:pPr>
        <w:tabs>
          <w:tab w:val="left" w:pos="3851"/>
        </w:tabs>
        <w:spacing w:after="0" w:line="240" w:lineRule="auto"/>
        <w:ind w:firstLine="708"/>
        <w:jc w:val="both"/>
        <w:rPr>
          <w:rFonts w:ascii="Times New Roman" w:hAnsi="Times New Roman" w:cs="Times New Roman"/>
          <w:sz w:val="24"/>
          <w:szCs w:val="24"/>
        </w:rPr>
      </w:pPr>
      <w:r w:rsidRPr="00E908BE">
        <w:rPr>
          <w:rFonts w:ascii="Times New Roman" w:hAnsi="Times New Roman" w:cs="Times New Roman"/>
          <w:sz w:val="24"/>
          <w:szCs w:val="24"/>
        </w:rPr>
        <w:t>В соответствии с анализом на новый 202</w:t>
      </w:r>
      <w:r w:rsidR="003976BA" w:rsidRPr="00E908BE">
        <w:rPr>
          <w:rFonts w:ascii="Times New Roman" w:hAnsi="Times New Roman" w:cs="Times New Roman"/>
          <w:sz w:val="24"/>
          <w:szCs w:val="24"/>
        </w:rPr>
        <w:t>5</w:t>
      </w:r>
      <w:r w:rsidRPr="00E908BE">
        <w:rPr>
          <w:rFonts w:ascii="Times New Roman" w:hAnsi="Times New Roman" w:cs="Times New Roman"/>
          <w:sz w:val="24"/>
          <w:szCs w:val="24"/>
        </w:rPr>
        <w:t xml:space="preserve"> год будут поставлены задачи методической работы:</w:t>
      </w:r>
    </w:p>
    <w:p w:rsidR="00B3110B" w:rsidRPr="00E908BE" w:rsidRDefault="00B3110B" w:rsidP="004F0537">
      <w:pPr>
        <w:shd w:val="clear" w:color="auto" w:fill="FFFFFF"/>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1. </w:t>
      </w:r>
      <w:r w:rsidRPr="00E908BE">
        <w:rPr>
          <w:rFonts w:ascii="Times New Roman" w:hAnsi="Times New Roman" w:cs="Times New Roman"/>
          <w:sz w:val="24"/>
          <w:szCs w:val="24"/>
          <w:shd w:val="clear" w:color="auto" w:fill="FFFFFF"/>
        </w:rPr>
        <w:t xml:space="preserve">Обеспечить вариативность общего образования за счет реализации естественно-математического, социально-экономического, универсального профиля обучения, расширения олимпиадного движения, в том числе для </w:t>
      </w:r>
      <w:proofErr w:type="gramStart"/>
      <w:r w:rsidRPr="00E908BE">
        <w:rPr>
          <w:rFonts w:ascii="Times New Roman" w:hAnsi="Times New Roman" w:cs="Times New Roman"/>
          <w:sz w:val="24"/>
          <w:szCs w:val="24"/>
          <w:shd w:val="clear" w:color="auto" w:fill="FFFFFF"/>
        </w:rPr>
        <w:t>обучающихся</w:t>
      </w:r>
      <w:proofErr w:type="gramEnd"/>
      <w:r w:rsidRPr="00E908BE">
        <w:rPr>
          <w:rFonts w:ascii="Times New Roman" w:hAnsi="Times New Roman" w:cs="Times New Roman"/>
          <w:sz w:val="24"/>
          <w:szCs w:val="24"/>
          <w:shd w:val="clear" w:color="auto" w:fill="FFFFFF"/>
        </w:rPr>
        <w:t xml:space="preserve"> с ОВЗ и инвалидностью.</w:t>
      </w:r>
    </w:p>
    <w:p w:rsidR="00B3110B" w:rsidRPr="00E908BE" w:rsidRDefault="00B3110B" w:rsidP="004F0537">
      <w:pPr>
        <w:shd w:val="clear" w:color="auto" w:fill="FFFFFF"/>
        <w:spacing w:after="0" w:line="240" w:lineRule="auto"/>
        <w:rPr>
          <w:rFonts w:ascii="Times New Roman" w:hAnsi="Times New Roman" w:cs="Times New Roman"/>
          <w:sz w:val="24"/>
          <w:szCs w:val="24"/>
        </w:rPr>
      </w:pPr>
      <w:r w:rsidRPr="00E908BE">
        <w:rPr>
          <w:rFonts w:ascii="Times New Roman" w:hAnsi="Times New Roman" w:cs="Times New Roman"/>
          <w:sz w:val="24"/>
          <w:szCs w:val="24"/>
        </w:rPr>
        <w:t> 2. Создать условия для повышения социальной активности обучающихся, родителей, учителей в урочной и внеурочной деятельности</w:t>
      </w:r>
    </w:p>
    <w:p w:rsidR="00B3110B" w:rsidRPr="00E908BE" w:rsidRDefault="00B3110B" w:rsidP="004F0537">
      <w:pPr>
        <w:pStyle w:val="a4"/>
        <w:shd w:val="clear" w:color="auto" w:fill="FFFFFF"/>
        <w:spacing w:after="0" w:line="240" w:lineRule="auto"/>
        <w:ind w:hanging="720"/>
        <w:rPr>
          <w:rFonts w:ascii="Times New Roman" w:hAnsi="Times New Roman"/>
          <w:sz w:val="24"/>
          <w:szCs w:val="24"/>
        </w:rPr>
      </w:pPr>
      <w:r w:rsidRPr="00E908BE">
        <w:rPr>
          <w:rFonts w:ascii="Times New Roman" w:hAnsi="Times New Roman"/>
          <w:sz w:val="24"/>
          <w:szCs w:val="24"/>
        </w:rPr>
        <w:t xml:space="preserve">3. Совершенствовать условия для развития кадрового потенциала школы </w:t>
      </w:r>
      <w:proofErr w:type="gramStart"/>
      <w:r w:rsidRPr="00E908BE">
        <w:rPr>
          <w:rFonts w:ascii="Times New Roman" w:hAnsi="Times New Roman"/>
          <w:sz w:val="24"/>
          <w:szCs w:val="24"/>
        </w:rPr>
        <w:t>через</w:t>
      </w:r>
      <w:proofErr w:type="gramEnd"/>
      <w:r w:rsidRPr="00E908BE">
        <w:rPr>
          <w:rFonts w:ascii="Times New Roman" w:hAnsi="Times New Roman"/>
          <w:sz w:val="24"/>
          <w:szCs w:val="24"/>
        </w:rPr>
        <w:t>:</w:t>
      </w:r>
    </w:p>
    <w:p w:rsidR="00B3110B" w:rsidRPr="00E908BE" w:rsidRDefault="00B3110B" w:rsidP="004F0537">
      <w:pPr>
        <w:pStyle w:val="a4"/>
        <w:shd w:val="clear" w:color="auto" w:fill="FFFFFF"/>
        <w:spacing w:after="0" w:line="240" w:lineRule="auto"/>
        <w:ind w:hanging="720"/>
        <w:rPr>
          <w:rFonts w:ascii="Times New Roman" w:hAnsi="Times New Roman"/>
          <w:sz w:val="24"/>
          <w:szCs w:val="24"/>
        </w:rPr>
      </w:pPr>
      <w:r w:rsidRPr="00E908BE">
        <w:rPr>
          <w:rFonts w:ascii="Times New Roman" w:hAnsi="Times New Roman"/>
          <w:sz w:val="24"/>
          <w:szCs w:val="24"/>
        </w:rPr>
        <w:t>-</w:t>
      </w:r>
      <w:r w:rsidR="00B023EB" w:rsidRPr="00E908BE">
        <w:rPr>
          <w:rFonts w:ascii="Times New Roman" w:hAnsi="Times New Roman"/>
          <w:sz w:val="24"/>
          <w:szCs w:val="24"/>
        </w:rPr>
        <w:t xml:space="preserve"> </w:t>
      </w:r>
      <w:r w:rsidRPr="00E908BE">
        <w:rPr>
          <w:rFonts w:ascii="Times New Roman" w:hAnsi="Times New Roman"/>
          <w:sz w:val="24"/>
          <w:szCs w:val="24"/>
        </w:rPr>
        <w:t xml:space="preserve">реализацию индивидуального образовательного маршрута </w:t>
      </w:r>
    </w:p>
    <w:p w:rsidR="00B3110B" w:rsidRPr="00E908BE" w:rsidRDefault="00B3110B" w:rsidP="004F0537">
      <w:pPr>
        <w:shd w:val="clear" w:color="auto" w:fill="FFFFFF"/>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 инновационную деятельность </w:t>
      </w:r>
    </w:p>
    <w:p w:rsidR="00B3110B" w:rsidRPr="00E908BE" w:rsidRDefault="00B3110B" w:rsidP="004F0537">
      <w:pPr>
        <w:shd w:val="clear" w:color="auto" w:fill="FFFFFF"/>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 участие педагогов в профессиональных мероприятиях конкурсах, олимпиадах, акциях </w:t>
      </w:r>
    </w:p>
    <w:p w:rsidR="00B3110B" w:rsidRPr="00E908BE" w:rsidRDefault="00B3110B" w:rsidP="004F0537">
      <w:pPr>
        <w:shd w:val="clear" w:color="auto" w:fill="FFFFFF"/>
        <w:spacing w:after="0" w:line="240" w:lineRule="auto"/>
        <w:rPr>
          <w:rFonts w:ascii="Times New Roman" w:hAnsi="Times New Roman" w:cs="Times New Roman"/>
          <w:sz w:val="24"/>
          <w:szCs w:val="24"/>
        </w:rPr>
      </w:pPr>
      <w:r w:rsidRPr="00E908BE">
        <w:rPr>
          <w:rFonts w:ascii="Times New Roman" w:hAnsi="Times New Roman" w:cs="Times New Roman"/>
          <w:sz w:val="24"/>
          <w:szCs w:val="24"/>
        </w:rPr>
        <w:t>- курсовую подготовку педагогов;</w:t>
      </w:r>
    </w:p>
    <w:p w:rsidR="00A300B9" w:rsidRPr="00E908BE" w:rsidRDefault="00A300B9" w:rsidP="004F0537">
      <w:pPr>
        <w:tabs>
          <w:tab w:val="left" w:pos="3060"/>
        </w:tabs>
        <w:spacing w:after="0" w:line="240" w:lineRule="auto"/>
        <w:ind w:firstLine="851"/>
        <w:jc w:val="both"/>
        <w:rPr>
          <w:rFonts w:ascii="Times New Roman" w:eastAsia="Calibri" w:hAnsi="Times New Roman" w:cs="Times New Roman"/>
          <w:color w:val="000000" w:themeColor="text1"/>
          <w:sz w:val="24"/>
          <w:szCs w:val="24"/>
          <w:lang w:eastAsia="en-US"/>
        </w:rPr>
      </w:pPr>
      <w:r w:rsidRPr="00E908BE">
        <w:rPr>
          <w:rFonts w:ascii="Times New Roman" w:eastAsia="Calibri" w:hAnsi="Times New Roman" w:cs="Times New Roman"/>
          <w:color w:val="000000" w:themeColor="text1"/>
          <w:sz w:val="24"/>
          <w:szCs w:val="24"/>
          <w:lang w:eastAsia="en-US"/>
        </w:rPr>
        <w:t xml:space="preserve">Воспитательный процесс в ОУ регламентируется следующими локальными актами: «Правила внутреннего распорядка для </w:t>
      </w:r>
      <w:proofErr w:type="gramStart"/>
      <w:r w:rsidRPr="00E908BE">
        <w:rPr>
          <w:rFonts w:ascii="Times New Roman" w:eastAsia="Calibri" w:hAnsi="Times New Roman" w:cs="Times New Roman"/>
          <w:color w:val="000000" w:themeColor="text1"/>
          <w:sz w:val="24"/>
          <w:szCs w:val="24"/>
          <w:lang w:eastAsia="en-US"/>
        </w:rPr>
        <w:t>обучающихся</w:t>
      </w:r>
      <w:proofErr w:type="gramEnd"/>
      <w:r w:rsidRPr="00E908BE">
        <w:rPr>
          <w:rFonts w:ascii="Times New Roman" w:eastAsia="Calibri" w:hAnsi="Times New Roman" w:cs="Times New Roman"/>
          <w:color w:val="000000" w:themeColor="text1"/>
          <w:sz w:val="24"/>
          <w:szCs w:val="24"/>
          <w:lang w:eastAsia="en-US"/>
        </w:rPr>
        <w:t xml:space="preserve">», «Положение о классном руководстве». Локальные акты не противоречат Уставу школы.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lang w:eastAsia="en-US"/>
        </w:rPr>
      </w:pPr>
      <w:r w:rsidRPr="00E908BE">
        <w:rPr>
          <w:rFonts w:ascii="Times New Roman" w:hAnsi="Times New Roman" w:cs="Times New Roman"/>
          <w:color w:val="000000" w:themeColor="text1"/>
          <w:sz w:val="24"/>
          <w:szCs w:val="24"/>
          <w:lang w:eastAsia="en-US"/>
        </w:rPr>
        <w:t xml:space="preserve">Развитие воспитательной системы в школе - непрерывный процесс совместного творческого поиска всех педагогов, который строится в соответствии </w:t>
      </w:r>
      <w:proofErr w:type="gramStart"/>
      <w:r w:rsidRPr="00E908BE">
        <w:rPr>
          <w:rFonts w:ascii="Times New Roman" w:hAnsi="Times New Roman" w:cs="Times New Roman"/>
          <w:color w:val="000000" w:themeColor="text1"/>
          <w:sz w:val="24"/>
          <w:szCs w:val="24"/>
          <w:lang w:eastAsia="en-US"/>
        </w:rPr>
        <w:t>с</w:t>
      </w:r>
      <w:proofErr w:type="gramEnd"/>
      <w:r w:rsidRPr="00E908BE">
        <w:rPr>
          <w:rFonts w:ascii="Times New Roman" w:hAnsi="Times New Roman" w:cs="Times New Roman"/>
          <w:color w:val="000000" w:themeColor="text1"/>
          <w:sz w:val="24"/>
          <w:szCs w:val="24"/>
          <w:lang w:eastAsia="en-US"/>
        </w:rPr>
        <w:t>:</w:t>
      </w:r>
    </w:p>
    <w:p w:rsidR="00A300B9" w:rsidRPr="00E908BE" w:rsidRDefault="00A300B9" w:rsidP="004F0537">
      <w:pPr>
        <w:spacing w:after="0" w:line="240" w:lineRule="auto"/>
        <w:ind w:firstLine="851"/>
        <w:jc w:val="both"/>
        <w:rPr>
          <w:rFonts w:ascii="Times New Roman" w:eastAsia="Calibri" w:hAnsi="Times New Roman" w:cs="Times New Roman"/>
          <w:color w:val="000000" w:themeColor="text1"/>
          <w:sz w:val="24"/>
          <w:szCs w:val="24"/>
          <w:lang w:eastAsia="en-US"/>
        </w:rPr>
      </w:pPr>
      <w:r w:rsidRPr="00E908BE">
        <w:rPr>
          <w:rFonts w:ascii="Times New Roman" w:eastAsia="Calibri" w:hAnsi="Times New Roman" w:cs="Times New Roman"/>
          <w:color w:val="000000" w:themeColor="text1"/>
          <w:sz w:val="24"/>
          <w:szCs w:val="24"/>
          <w:lang w:eastAsia="en-US"/>
        </w:rPr>
        <w:t>- Законом «Об образовании в Российской Федерации»;</w:t>
      </w:r>
    </w:p>
    <w:p w:rsidR="00A300B9" w:rsidRPr="00E908BE" w:rsidRDefault="00A300B9" w:rsidP="004F0537">
      <w:pPr>
        <w:spacing w:after="0" w:line="240" w:lineRule="auto"/>
        <w:ind w:firstLine="851"/>
        <w:jc w:val="both"/>
        <w:rPr>
          <w:rFonts w:ascii="Times New Roman" w:eastAsia="Calibri" w:hAnsi="Times New Roman" w:cs="Times New Roman"/>
          <w:color w:val="000000" w:themeColor="text1"/>
          <w:sz w:val="24"/>
          <w:szCs w:val="24"/>
          <w:lang w:eastAsia="en-US"/>
        </w:rPr>
      </w:pPr>
      <w:r w:rsidRPr="00E908BE">
        <w:rPr>
          <w:rFonts w:ascii="Times New Roman" w:eastAsia="Calibri" w:hAnsi="Times New Roman" w:cs="Times New Roman"/>
          <w:color w:val="000000" w:themeColor="text1"/>
          <w:sz w:val="24"/>
          <w:szCs w:val="24"/>
          <w:lang w:eastAsia="en-US"/>
        </w:rPr>
        <w:t>- Федеральным законом «Об основных гарантиях прав ребёнка в Российской Федерации»;</w:t>
      </w:r>
    </w:p>
    <w:p w:rsidR="00A300B9" w:rsidRPr="00E908BE" w:rsidRDefault="00A300B9" w:rsidP="004F0537">
      <w:pPr>
        <w:spacing w:after="0" w:line="240" w:lineRule="auto"/>
        <w:ind w:firstLine="851"/>
        <w:jc w:val="both"/>
        <w:rPr>
          <w:rFonts w:ascii="Times New Roman" w:eastAsia="Calibri" w:hAnsi="Times New Roman" w:cs="Times New Roman"/>
          <w:color w:val="000000" w:themeColor="text1"/>
          <w:sz w:val="24"/>
          <w:szCs w:val="24"/>
          <w:lang w:eastAsia="en-US"/>
        </w:rPr>
      </w:pPr>
      <w:r w:rsidRPr="00E908BE">
        <w:rPr>
          <w:rFonts w:ascii="Times New Roman" w:eastAsia="Calibri" w:hAnsi="Times New Roman" w:cs="Times New Roman"/>
          <w:color w:val="000000" w:themeColor="text1"/>
          <w:sz w:val="24"/>
          <w:szCs w:val="24"/>
          <w:lang w:eastAsia="en-US"/>
        </w:rPr>
        <w:t>- Программой развития воспитательной компоненты в общеобразовательных учреждениях.</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eastAsia="Calibri" w:hAnsi="Times New Roman" w:cs="Times New Roman"/>
          <w:color w:val="000000" w:themeColor="text1"/>
          <w:sz w:val="24"/>
          <w:szCs w:val="24"/>
        </w:rPr>
        <w:t xml:space="preserve">Воспитательная деятельность осуществлялась через реализацию НОО, ООО и СОО МБОУ «Туруханская СШ №1» и </w:t>
      </w:r>
      <w:r w:rsidRPr="00E908BE">
        <w:rPr>
          <w:rFonts w:ascii="Times New Roman" w:hAnsi="Times New Roman" w:cs="Times New Roman"/>
          <w:color w:val="000000" w:themeColor="text1"/>
          <w:sz w:val="24"/>
          <w:szCs w:val="24"/>
        </w:rPr>
        <w:t xml:space="preserve">направлена на </w:t>
      </w:r>
      <w:r w:rsidRPr="00E908BE">
        <w:rPr>
          <w:rFonts w:ascii="Times New Roman" w:hAnsi="Times New Roman" w:cs="Times New Roman"/>
          <w:bCs/>
          <w:iCs/>
          <w:color w:val="000000" w:themeColor="text1"/>
          <w:sz w:val="24"/>
          <w:szCs w:val="24"/>
        </w:rPr>
        <w:t>основную цель</w:t>
      </w:r>
      <w:r w:rsidRPr="00E908BE">
        <w:rPr>
          <w:rFonts w:ascii="Times New Roman" w:hAnsi="Times New Roman" w:cs="Times New Roman"/>
          <w:color w:val="000000" w:themeColor="text1"/>
          <w:sz w:val="24"/>
          <w:szCs w:val="24"/>
        </w:rPr>
        <w:t xml:space="preserve">: создание условий для самореализации и самовоспитания обучающихся, их конструктивного взаимодействия с социумом и окружающей средой, а также развитие уровня нравственной культуры обучающихся через внедрение методики коллективно-творческого дела в воспитательном процессе.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В школе сложилась своя воспитательная система, которая включает в себя следующие компоненты: воспитание в процессе обучения, внеурочная деятельность, внеклассная воспитательная работа, внешкольная воспитательная работа, работа с родителями и </w:t>
      </w:r>
      <w:r w:rsidRPr="00E908BE">
        <w:rPr>
          <w:rFonts w:ascii="Times New Roman" w:hAnsi="Times New Roman" w:cs="Times New Roman"/>
          <w:color w:val="000000" w:themeColor="text1"/>
          <w:sz w:val="24"/>
          <w:szCs w:val="24"/>
        </w:rPr>
        <w:lastRenderedPageBreak/>
        <w:t>общественностью. Используются различные формы организации воспитательной работы по основным направлениям деятельности.</w:t>
      </w:r>
    </w:p>
    <w:p w:rsidR="00A300B9" w:rsidRPr="00E908BE" w:rsidRDefault="00A300B9" w:rsidP="004F0537">
      <w:pPr>
        <w:shd w:val="clear" w:color="auto" w:fill="FFFFFF"/>
        <w:spacing w:after="0" w:line="240" w:lineRule="auto"/>
        <w:ind w:right="-5"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Согласно ФГОС патриотическое воспитание является одним из основных направлений воспитательной работы школы, целью которого является воспитание чувства патриотизма, формирование личности, имеющей четкую гражданскую позицию, знающей и уважающей свою культуру, традиции и обычаи своего народа. Для достижения этой цели в школе используются как традиционные, так и новые формы воспитательной работы. Введен обязательный курс «Разговор о </w:t>
      </w:r>
      <w:proofErr w:type="gramStart"/>
      <w:r w:rsidRPr="00E908BE">
        <w:rPr>
          <w:rFonts w:ascii="Times New Roman" w:hAnsi="Times New Roman" w:cs="Times New Roman"/>
          <w:color w:val="000000" w:themeColor="text1"/>
          <w:sz w:val="24"/>
          <w:szCs w:val="24"/>
        </w:rPr>
        <w:t>важном</w:t>
      </w:r>
      <w:proofErr w:type="gramEnd"/>
      <w:r w:rsidRPr="00E908BE">
        <w:rPr>
          <w:rFonts w:ascii="Times New Roman" w:hAnsi="Times New Roman" w:cs="Times New Roman"/>
          <w:color w:val="000000" w:themeColor="text1"/>
          <w:sz w:val="24"/>
          <w:szCs w:val="24"/>
        </w:rPr>
        <w:t>» во внеурочную деятельность в рамках реализации ФГОС. По понедельникам проводится церемония поднятия государственного флага Российской Федерации и исполнение Гимна. В МБОУ «Туруханская СШ №1» воспитательная работа строится на основе коллективного творческого дела (в дальнейшем КТД). Основой коллективного творческого дела является совместное создание (продумывание, проведение и анализ) дела, его социальный характер (для кого это нужно?) и высокая мотивация создателей. За 2024 год, согласно годовому плану, в котором большое место отводится традиционным мероприятиям и КТД за учебный год прошли такие мероприятия как: «День знаний», КТД «День самоуправления», «Посвящение в 5-классники», КТД «Я выбираю жизнь!», КТД «Новый год».</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Воспитательная работа проводилась по всем </w:t>
      </w:r>
      <w:r w:rsidRPr="00E908BE">
        <w:rPr>
          <w:rFonts w:ascii="Times New Roman" w:hAnsi="Times New Roman" w:cs="Times New Roman"/>
          <w:bCs/>
          <w:iCs/>
          <w:color w:val="000000" w:themeColor="text1"/>
          <w:sz w:val="24"/>
          <w:szCs w:val="24"/>
        </w:rPr>
        <w:t xml:space="preserve">направлениям. </w:t>
      </w:r>
      <w:r w:rsidRPr="00E908BE">
        <w:rPr>
          <w:rFonts w:ascii="Times New Roman" w:hAnsi="Times New Roman" w:cs="Times New Roman"/>
          <w:color w:val="000000" w:themeColor="text1"/>
          <w:sz w:val="24"/>
          <w:szCs w:val="24"/>
        </w:rPr>
        <w:t xml:space="preserve">Согласно ФГОС НОО, ООО и СОО </w:t>
      </w:r>
      <w:proofErr w:type="spellStart"/>
      <w:r w:rsidRPr="00E908BE">
        <w:rPr>
          <w:rFonts w:ascii="Times New Roman" w:hAnsi="Times New Roman" w:cs="Times New Roman"/>
          <w:color w:val="000000" w:themeColor="text1"/>
          <w:sz w:val="24"/>
          <w:szCs w:val="24"/>
        </w:rPr>
        <w:t>гражданско</w:t>
      </w:r>
      <w:proofErr w:type="spellEnd"/>
      <w:r w:rsidRPr="00E908BE">
        <w:rPr>
          <w:rFonts w:ascii="Times New Roman" w:hAnsi="Times New Roman" w:cs="Times New Roman"/>
          <w:color w:val="000000" w:themeColor="text1"/>
          <w:sz w:val="24"/>
          <w:szCs w:val="24"/>
        </w:rPr>
        <w:t xml:space="preserve"> – патриотическое  воспитание - одно из основных направлений воспитательной работы школы, целью которого является формирование личности, имеющей высоконравственные идеалы, четкую гражданскую позицию, знающей и уважающей свою культуру, традиции и обычаи своего народа. Для достижения этой цели были о</w:t>
      </w:r>
      <w:r w:rsidRPr="00E908BE">
        <w:rPr>
          <w:rFonts w:ascii="Times New Roman" w:hAnsi="Times New Roman" w:cs="Times New Roman"/>
          <w:bCs/>
          <w:color w:val="000000" w:themeColor="text1"/>
          <w:sz w:val="24"/>
          <w:szCs w:val="24"/>
        </w:rPr>
        <w:t xml:space="preserve">рганизованы мероприятия </w:t>
      </w:r>
      <w:r w:rsidRPr="00E908BE">
        <w:rPr>
          <w:rFonts w:ascii="Times New Roman" w:hAnsi="Times New Roman" w:cs="Times New Roman"/>
          <w:color w:val="000000" w:themeColor="text1"/>
          <w:sz w:val="24"/>
          <w:szCs w:val="24"/>
        </w:rPr>
        <w:t xml:space="preserve">согласно плану воспитательной работы школы.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В течение года были проведены классные часы патриотической направленности: День гражданской обороны, День памяти погибших при исполнении служебных обязанностей сотрудников органов внутренних дел, День Государственного герба РФ, день Неизвестного солдата, день Героев России, день Конституции, «Блокадный Ленинград», День памяти о россиянах, исполнявших служебный долг за пределами Отечества. </w:t>
      </w:r>
      <w:proofErr w:type="gramStart"/>
      <w:r w:rsidRPr="00E908BE">
        <w:rPr>
          <w:rFonts w:ascii="Times New Roman" w:hAnsi="Times New Roman" w:cs="Times New Roman"/>
          <w:color w:val="000000" w:themeColor="text1"/>
          <w:sz w:val="24"/>
          <w:szCs w:val="24"/>
        </w:rPr>
        <w:t>Обучающиеся</w:t>
      </w:r>
      <w:proofErr w:type="gramEnd"/>
      <w:r w:rsidRPr="00E908BE">
        <w:rPr>
          <w:rFonts w:ascii="Times New Roman" w:hAnsi="Times New Roman" w:cs="Times New Roman"/>
          <w:color w:val="000000" w:themeColor="text1"/>
          <w:sz w:val="24"/>
          <w:szCs w:val="24"/>
        </w:rPr>
        <w:t xml:space="preserve"> приняли участие в Акциях: </w:t>
      </w:r>
      <w:proofErr w:type="gramStart"/>
      <w:r w:rsidRPr="00E908BE">
        <w:rPr>
          <w:rFonts w:ascii="Times New Roman" w:hAnsi="Times New Roman" w:cs="Times New Roman"/>
          <w:color w:val="000000" w:themeColor="text1"/>
          <w:sz w:val="24"/>
          <w:szCs w:val="24"/>
        </w:rPr>
        <w:t xml:space="preserve">«Наш солдат – герой!», «Окна Победы», «Письмо солдату», «Георгиевская ленточка», «Обелиск»; в проектах «Мой прадедушка – герой ВОВ», в патриотическом фестивале «Майский ветер».  </w:t>
      </w:r>
      <w:proofErr w:type="gramEnd"/>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Традиционными стали уроки Мужества, посвященные празднованию Победы в Великой Отечественной войне. </w:t>
      </w:r>
      <w:proofErr w:type="gramStart"/>
      <w:r w:rsidRPr="00E908BE">
        <w:rPr>
          <w:rFonts w:ascii="Times New Roman" w:hAnsi="Times New Roman" w:cs="Times New Roman"/>
          <w:color w:val="000000" w:themeColor="text1"/>
          <w:sz w:val="24"/>
          <w:szCs w:val="24"/>
        </w:rPr>
        <w:t xml:space="preserve">Тематика уроков Мужества в этом году была следующая: 5А «Пионеры – герои», 5Б – «Мой дедушка – герой», 6А, 6Б, 7В - «Города - герои», 7А «Полководцы Великой Отечественной войны»», 8А - «Красноярский край во время </w:t>
      </w:r>
      <w:proofErr w:type="spellStart"/>
      <w:r w:rsidRPr="00E908BE">
        <w:rPr>
          <w:rFonts w:ascii="Times New Roman" w:hAnsi="Times New Roman" w:cs="Times New Roman"/>
          <w:color w:val="000000" w:themeColor="text1"/>
          <w:sz w:val="24"/>
          <w:szCs w:val="24"/>
        </w:rPr>
        <w:t>ВОв</w:t>
      </w:r>
      <w:proofErr w:type="spellEnd"/>
      <w:r w:rsidRPr="00E908BE">
        <w:rPr>
          <w:rFonts w:ascii="Times New Roman" w:hAnsi="Times New Roman" w:cs="Times New Roman"/>
          <w:color w:val="000000" w:themeColor="text1"/>
          <w:sz w:val="24"/>
          <w:szCs w:val="24"/>
        </w:rPr>
        <w:t xml:space="preserve">», 8Б – «Снайперы вовремя </w:t>
      </w:r>
      <w:proofErr w:type="spellStart"/>
      <w:r w:rsidRPr="00E908BE">
        <w:rPr>
          <w:rFonts w:ascii="Times New Roman" w:hAnsi="Times New Roman" w:cs="Times New Roman"/>
          <w:color w:val="000000" w:themeColor="text1"/>
          <w:sz w:val="24"/>
          <w:szCs w:val="24"/>
        </w:rPr>
        <w:t>ВОв</w:t>
      </w:r>
      <w:proofErr w:type="spellEnd"/>
      <w:r w:rsidRPr="00E908BE">
        <w:rPr>
          <w:rFonts w:ascii="Times New Roman" w:hAnsi="Times New Roman" w:cs="Times New Roman"/>
          <w:color w:val="000000" w:themeColor="text1"/>
          <w:sz w:val="24"/>
          <w:szCs w:val="24"/>
        </w:rPr>
        <w:t xml:space="preserve">», 7Б – «Трагедия Хатыни», 9А «Туруханский район во время </w:t>
      </w:r>
      <w:proofErr w:type="spellStart"/>
      <w:r w:rsidRPr="00E908BE">
        <w:rPr>
          <w:rFonts w:ascii="Times New Roman" w:hAnsi="Times New Roman" w:cs="Times New Roman"/>
          <w:color w:val="000000" w:themeColor="text1"/>
          <w:sz w:val="24"/>
          <w:szCs w:val="24"/>
        </w:rPr>
        <w:t>ВОв</w:t>
      </w:r>
      <w:proofErr w:type="spellEnd"/>
      <w:r w:rsidRPr="00E908BE">
        <w:rPr>
          <w:rFonts w:ascii="Times New Roman" w:hAnsi="Times New Roman" w:cs="Times New Roman"/>
          <w:color w:val="000000" w:themeColor="text1"/>
          <w:sz w:val="24"/>
          <w:szCs w:val="24"/>
        </w:rPr>
        <w:t xml:space="preserve">», 9Б – «Красноярский край фронту», 10 «Битва за Москву», 11 класс - «Курская битва». </w:t>
      </w:r>
      <w:proofErr w:type="gramEnd"/>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Проведены конкурсы детских рисунков «Победный май!», </w:t>
      </w:r>
      <w:r w:rsidRPr="00E908BE">
        <w:rPr>
          <w:rFonts w:ascii="Times New Roman" w:hAnsi="Times New Roman" w:cs="Times New Roman"/>
          <w:color w:val="000000" w:themeColor="text1"/>
          <w:sz w:val="24"/>
          <w:szCs w:val="24"/>
          <w:shd w:val="clear" w:color="auto" w:fill="FFFFFF"/>
        </w:rPr>
        <w:t>«Победа глазами детей», подготовлена к</w:t>
      </w:r>
      <w:r w:rsidRPr="00E908BE">
        <w:rPr>
          <w:rFonts w:ascii="Times New Roman" w:hAnsi="Times New Roman" w:cs="Times New Roman"/>
          <w:color w:val="000000" w:themeColor="text1"/>
          <w:sz w:val="24"/>
          <w:szCs w:val="24"/>
        </w:rPr>
        <w:t>нижно – иллюстративная выставка «День Победы!», конкурс «Победа в наших окнах» (дизайн праздничного окна).</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12 декабря в честь Дня Конституции в школе совместно с сотрудниками полиции прошла линейка «Поднятие флага Российской Федерации», после которой сотрудники полиции приняли участие в уроках «Разговор о </w:t>
      </w:r>
      <w:proofErr w:type="gramStart"/>
      <w:r w:rsidRPr="00E908BE">
        <w:rPr>
          <w:rFonts w:ascii="Times New Roman" w:hAnsi="Times New Roman" w:cs="Times New Roman"/>
          <w:color w:val="000000" w:themeColor="text1"/>
          <w:sz w:val="24"/>
          <w:szCs w:val="24"/>
        </w:rPr>
        <w:t>важном</w:t>
      </w:r>
      <w:proofErr w:type="gramEnd"/>
      <w:r w:rsidRPr="00E908BE">
        <w:rPr>
          <w:rFonts w:ascii="Times New Roman" w:hAnsi="Times New Roman" w:cs="Times New Roman"/>
          <w:color w:val="000000" w:themeColor="text1"/>
          <w:sz w:val="24"/>
          <w:szCs w:val="24"/>
        </w:rPr>
        <w:t xml:space="preserve">». </w:t>
      </w:r>
    </w:p>
    <w:p w:rsidR="00A300B9" w:rsidRPr="00E908BE" w:rsidRDefault="00A300B9" w:rsidP="004F0537">
      <w:pPr>
        <w:tabs>
          <w:tab w:val="left" w:pos="533"/>
        </w:tabs>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Всероссийский детский творческий конкурс «В этот день Победы»: </w:t>
      </w:r>
      <w:proofErr w:type="spellStart"/>
      <w:r w:rsidRPr="00E908BE">
        <w:rPr>
          <w:rFonts w:ascii="Times New Roman" w:hAnsi="Times New Roman" w:cs="Times New Roman"/>
          <w:color w:val="000000" w:themeColor="text1"/>
          <w:sz w:val="24"/>
          <w:szCs w:val="24"/>
        </w:rPr>
        <w:t>Бихерт</w:t>
      </w:r>
      <w:proofErr w:type="spellEnd"/>
      <w:r w:rsidRPr="00E908BE">
        <w:rPr>
          <w:rFonts w:ascii="Times New Roman" w:hAnsi="Times New Roman" w:cs="Times New Roman"/>
          <w:color w:val="000000" w:themeColor="text1"/>
          <w:sz w:val="24"/>
          <w:szCs w:val="24"/>
        </w:rPr>
        <w:t xml:space="preserve"> Е. 7Б, Алексеева А. 6а, диплом 1 место. </w:t>
      </w:r>
      <w:r w:rsidRPr="00E908BE">
        <w:rPr>
          <w:rFonts w:ascii="Times New Roman" w:hAnsi="Times New Roman" w:cs="Times New Roman"/>
          <w:color w:val="000000" w:themeColor="text1"/>
          <w:sz w:val="24"/>
          <w:szCs w:val="24"/>
          <w:lang w:val="en-US"/>
        </w:rPr>
        <w:t>VI</w:t>
      </w:r>
      <w:r w:rsidRPr="00E908BE">
        <w:rPr>
          <w:rFonts w:ascii="Times New Roman" w:hAnsi="Times New Roman" w:cs="Times New Roman"/>
          <w:color w:val="000000" w:themeColor="text1"/>
          <w:sz w:val="24"/>
          <w:szCs w:val="24"/>
        </w:rPr>
        <w:t xml:space="preserve"> Всероссийский конкурс «История России в стихах» 5А – Зырянов </w:t>
      </w:r>
      <w:proofErr w:type="gramStart"/>
      <w:r w:rsidRPr="00E908BE">
        <w:rPr>
          <w:rFonts w:ascii="Times New Roman" w:hAnsi="Times New Roman" w:cs="Times New Roman"/>
          <w:color w:val="000000" w:themeColor="text1"/>
          <w:sz w:val="24"/>
          <w:szCs w:val="24"/>
        </w:rPr>
        <w:t>А.,</w:t>
      </w:r>
      <w:proofErr w:type="gramEnd"/>
      <w:r w:rsidRPr="00E908BE">
        <w:rPr>
          <w:rFonts w:ascii="Times New Roman" w:hAnsi="Times New Roman" w:cs="Times New Roman"/>
          <w:color w:val="000000" w:themeColor="text1"/>
          <w:sz w:val="24"/>
          <w:szCs w:val="24"/>
        </w:rPr>
        <w:t xml:space="preserve"> Комаров И., Турбов Р., Богодухова В. Во Всероссийском конкурсе сочинений «Без срока давности» приняли участие 2 ученика школы: </w:t>
      </w:r>
      <w:proofErr w:type="spellStart"/>
      <w:r w:rsidRPr="00E908BE">
        <w:rPr>
          <w:rFonts w:ascii="Times New Roman" w:hAnsi="Times New Roman" w:cs="Times New Roman"/>
          <w:color w:val="000000" w:themeColor="text1"/>
          <w:sz w:val="24"/>
          <w:szCs w:val="24"/>
        </w:rPr>
        <w:t>Юников</w:t>
      </w:r>
      <w:proofErr w:type="spellEnd"/>
      <w:r w:rsidRPr="00E908BE">
        <w:rPr>
          <w:rFonts w:ascii="Times New Roman" w:hAnsi="Times New Roman" w:cs="Times New Roman"/>
          <w:color w:val="000000" w:themeColor="text1"/>
          <w:sz w:val="24"/>
          <w:szCs w:val="24"/>
        </w:rPr>
        <w:t xml:space="preserve"> Иван – 5А (учитель русского языка и литературы – </w:t>
      </w:r>
      <w:proofErr w:type="spellStart"/>
      <w:r w:rsidRPr="00E908BE">
        <w:rPr>
          <w:rFonts w:ascii="Times New Roman" w:hAnsi="Times New Roman" w:cs="Times New Roman"/>
          <w:color w:val="000000" w:themeColor="text1"/>
          <w:sz w:val="24"/>
          <w:szCs w:val="24"/>
        </w:rPr>
        <w:t>Кейль</w:t>
      </w:r>
      <w:proofErr w:type="spellEnd"/>
      <w:r w:rsidRPr="00E908BE">
        <w:rPr>
          <w:rFonts w:ascii="Times New Roman" w:hAnsi="Times New Roman" w:cs="Times New Roman"/>
          <w:color w:val="000000" w:themeColor="text1"/>
          <w:sz w:val="24"/>
          <w:szCs w:val="24"/>
        </w:rPr>
        <w:t xml:space="preserve"> Е.А), Хмелева Л – 9А (учитель русского языка и литературы – Гордеева А.И). Ребята были награждены грамотой за 2 место. </w:t>
      </w:r>
    </w:p>
    <w:p w:rsidR="00A300B9" w:rsidRPr="00E908BE" w:rsidRDefault="00A300B9" w:rsidP="004F0537">
      <w:pPr>
        <w:tabs>
          <w:tab w:val="left" w:pos="533"/>
        </w:tabs>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Школьный конкурс детских рисунков «Победный май!», </w:t>
      </w:r>
      <w:r w:rsidRPr="00E908BE">
        <w:rPr>
          <w:rFonts w:ascii="Times New Roman" w:hAnsi="Times New Roman" w:cs="Times New Roman"/>
          <w:color w:val="000000" w:themeColor="text1"/>
          <w:sz w:val="24"/>
          <w:szCs w:val="24"/>
          <w:shd w:val="clear" w:color="auto" w:fill="FFFFFF"/>
        </w:rPr>
        <w:t>«Победа глазами детей», к</w:t>
      </w:r>
      <w:r w:rsidRPr="00E908BE">
        <w:rPr>
          <w:rFonts w:ascii="Times New Roman" w:hAnsi="Times New Roman" w:cs="Times New Roman"/>
          <w:color w:val="000000" w:themeColor="text1"/>
          <w:sz w:val="24"/>
          <w:szCs w:val="24"/>
        </w:rPr>
        <w:t xml:space="preserve">онкурс  чтецов «На страже Родины – солдат!» 5А – Зырянов А., Турбов Р., Ковалева Е., Косова Л.,  5Б – Самойлова </w:t>
      </w:r>
      <w:proofErr w:type="gramStart"/>
      <w:r w:rsidRPr="00E908BE">
        <w:rPr>
          <w:rFonts w:ascii="Times New Roman" w:hAnsi="Times New Roman" w:cs="Times New Roman"/>
          <w:color w:val="000000" w:themeColor="text1"/>
          <w:sz w:val="24"/>
          <w:szCs w:val="24"/>
        </w:rPr>
        <w:t>Ю</w:t>
      </w:r>
      <w:proofErr w:type="gramEnd"/>
      <w:r w:rsidRPr="00E908BE">
        <w:rPr>
          <w:rFonts w:ascii="Times New Roman" w:hAnsi="Times New Roman" w:cs="Times New Roman"/>
          <w:color w:val="000000" w:themeColor="text1"/>
          <w:sz w:val="24"/>
          <w:szCs w:val="24"/>
        </w:rPr>
        <w:t xml:space="preserve">, Редько К., 7А - Комаров К., </w:t>
      </w:r>
      <w:proofErr w:type="spellStart"/>
      <w:r w:rsidRPr="00E908BE">
        <w:rPr>
          <w:rFonts w:ascii="Times New Roman" w:hAnsi="Times New Roman" w:cs="Times New Roman"/>
          <w:color w:val="000000" w:themeColor="text1"/>
          <w:sz w:val="24"/>
          <w:szCs w:val="24"/>
        </w:rPr>
        <w:t>Прокопчук</w:t>
      </w:r>
      <w:proofErr w:type="spellEnd"/>
      <w:r w:rsidRPr="00E908BE">
        <w:rPr>
          <w:rFonts w:ascii="Times New Roman" w:hAnsi="Times New Roman" w:cs="Times New Roman"/>
          <w:color w:val="000000" w:themeColor="text1"/>
          <w:sz w:val="24"/>
          <w:szCs w:val="24"/>
        </w:rPr>
        <w:t xml:space="preserve"> Д., 6Б - Гусева М., 8Б – </w:t>
      </w:r>
      <w:proofErr w:type="spellStart"/>
      <w:r w:rsidRPr="00E908BE">
        <w:rPr>
          <w:rFonts w:ascii="Times New Roman" w:hAnsi="Times New Roman" w:cs="Times New Roman"/>
          <w:color w:val="000000" w:themeColor="text1"/>
          <w:sz w:val="24"/>
          <w:szCs w:val="24"/>
        </w:rPr>
        <w:t>Молчашкина</w:t>
      </w:r>
      <w:proofErr w:type="spellEnd"/>
      <w:r w:rsidRPr="00E908BE">
        <w:rPr>
          <w:rFonts w:ascii="Times New Roman" w:hAnsi="Times New Roman" w:cs="Times New Roman"/>
          <w:color w:val="000000" w:themeColor="text1"/>
          <w:sz w:val="24"/>
          <w:szCs w:val="24"/>
        </w:rPr>
        <w:t xml:space="preserve"> Е., спец.класс – Соловьев Д., Быковский Д.., 8А – Рубцова Т, </w:t>
      </w:r>
      <w:proofErr w:type="spellStart"/>
      <w:r w:rsidRPr="00E908BE">
        <w:rPr>
          <w:rFonts w:ascii="Times New Roman" w:hAnsi="Times New Roman" w:cs="Times New Roman"/>
          <w:color w:val="000000" w:themeColor="text1"/>
          <w:sz w:val="24"/>
          <w:szCs w:val="24"/>
        </w:rPr>
        <w:t>Дороговцева</w:t>
      </w:r>
      <w:proofErr w:type="spellEnd"/>
      <w:r w:rsidRPr="00E908BE">
        <w:rPr>
          <w:rFonts w:ascii="Times New Roman" w:hAnsi="Times New Roman" w:cs="Times New Roman"/>
          <w:color w:val="000000" w:themeColor="text1"/>
          <w:sz w:val="24"/>
          <w:szCs w:val="24"/>
        </w:rPr>
        <w:t xml:space="preserve"> А. Конкурс открыток «Наш солдат герой» - Кудрин А 6Б, Гусева М, 6Б, спец</w:t>
      </w:r>
      <w:proofErr w:type="gramStart"/>
      <w:r w:rsidRPr="00E908BE">
        <w:rPr>
          <w:rFonts w:ascii="Times New Roman" w:hAnsi="Times New Roman" w:cs="Times New Roman"/>
          <w:color w:val="000000" w:themeColor="text1"/>
          <w:sz w:val="24"/>
          <w:szCs w:val="24"/>
        </w:rPr>
        <w:t>.к</w:t>
      </w:r>
      <w:proofErr w:type="gramEnd"/>
      <w:r w:rsidRPr="00E908BE">
        <w:rPr>
          <w:rFonts w:ascii="Times New Roman" w:hAnsi="Times New Roman" w:cs="Times New Roman"/>
          <w:color w:val="000000" w:themeColor="text1"/>
          <w:sz w:val="24"/>
          <w:szCs w:val="24"/>
        </w:rPr>
        <w:t xml:space="preserve">ласс – </w:t>
      </w:r>
      <w:proofErr w:type="spellStart"/>
      <w:r w:rsidRPr="00E908BE">
        <w:rPr>
          <w:rFonts w:ascii="Times New Roman" w:hAnsi="Times New Roman" w:cs="Times New Roman"/>
          <w:color w:val="000000" w:themeColor="text1"/>
          <w:sz w:val="24"/>
          <w:szCs w:val="24"/>
        </w:rPr>
        <w:t>Таюрская</w:t>
      </w:r>
      <w:proofErr w:type="spellEnd"/>
      <w:r w:rsidRPr="00E908BE">
        <w:rPr>
          <w:rFonts w:ascii="Times New Roman" w:hAnsi="Times New Roman" w:cs="Times New Roman"/>
          <w:color w:val="000000" w:themeColor="text1"/>
          <w:sz w:val="24"/>
          <w:szCs w:val="24"/>
        </w:rPr>
        <w:t xml:space="preserve"> Н., Максунов С., Серков К., </w:t>
      </w:r>
      <w:proofErr w:type="spellStart"/>
      <w:r w:rsidRPr="00E908BE">
        <w:rPr>
          <w:rFonts w:ascii="Times New Roman" w:hAnsi="Times New Roman" w:cs="Times New Roman"/>
          <w:color w:val="000000" w:themeColor="text1"/>
          <w:sz w:val="24"/>
          <w:szCs w:val="24"/>
        </w:rPr>
        <w:t>Серкова</w:t>
      </w:r>
      <w:proofErr w:type="spellEnd"/>
      <w:r w:rsidRPr="00E908BE">
        <w:rPr>
          <w:rFonts w:ascii="Times New Roman" w:hAnsi="Times New Roman" w:cs="Times New Roman"/>
          <w:color w:val="000000" w:themeColor="text1"/>
          <w:sz w:val="24"/>
          <w:szCs w:val="24"/>
        </w:rPr>
        <w:t xml:space="preserve"> Н., </w:t>
      </w:r>
      <w:proofErr w:type="spellStart"/>
      <w:r w:rsidRPr="00E908BE">
        <w:rPr>
          <w:rFonts w:ascii="Times New Roman" w:hAnsi="Times New Roman" w:cs="Times New Roman"/>
          <w:color w:val="000000" w:themeColor="text1"/>
          <w:sz w:val="24"/>
          <w:szCs w:val="24"/>
        </w:rPr>
        <w:t>Таюрский</w:t>
      </w:r>
      <w:proofErr w:type="spellEnd"/>
      <w:r w:rsidRPr="00E908BE">
        <w:rPr>
          <w:rFonts w:ascii="Times New Roman" w:hAnsi="Times New Roman" w:cs="Times New Roman"/>
          <w:color w:val="000000" w:themeColor="text1"/>
          <w:sz w:val="24"/>
          <w:szCs w:val="24"/>
        </w:rPr>
        <w:t xml:space="preserve"> М., Соловьев Д., Быковский Д., Черная Т. </w:t>
      </w:r>
    </w:p>
    <w:p w:rsidR="00A300B9" w:rsidRPr="00E908BE" w:rsidRDefault="00A300B9" w:rsidP="004F0537">
      <w:pPr>
        <w:pBdr>
          <w:top w:val="none" w:sz="4" w:space="0" w:color="000000"/>
          <w:left w:val="none" w:sz="4" w:space="0" w:color="000000"/>
          <w:bottom w:val="none" w:sz="4" w:space="0" w:color="000000"/>
          <w:right w:val="none" w:sz="4" w:space="0" w:color="000000"/>
        </w:pBdr>
        <w:spacing w:after="0" w:line="240" w:lineRule="auto"/>
        <w:ind w:firstLine="851"/>
        <w:jc w:val="both"/>
        <w:outlineLvl w:val="0"/>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lastRenderedPageBreak/>
        <w:t xml:space="preserve">30 января прошло посвящение в Орлята России, Всего вступили в команду Орлята России – 97учеников начальных классов. </w:t>
      </w:r>
    </w:p>
    <w:p w:rsidR="00A300B9" w:rsidRPr="00E908BE" w:rsidRDefault="00A300B9" w:rsidP="004F0537">
      <w:pPr>
        <w:pBdr>
          <w:top w:val="none" w:sz="4" w:space="0" w:color="000000"/>
          <w:left w:val="none" w:sz="4" w:space="0" w:color="000000"/>
          <w:bottom w:val="none" w:sz="4" w:space="0" w:color="000000"/>
          <w:right w:val="none" w:sz="4" w:space="0" w:color="000000"/>
        </w:pBdr>
        <w:spacing w:after="0" w:line="240" w:lineRule="auto"/>
        <w:ind w:firstLine="851"/>
        <w:jc w:val="both"/>
        <w:outlineLvl w:val="0"/>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Одним из условий программы воспитания</w:t>
      </w:r>
      <w:r w:rsidRPr="00E908BE">
        <w:rPr>
          <w:rFonts w:ascii="Times New Roman" w:eastAsia="Calibri" w:hAnsi="Times New Roman" w:cs="Times New Roman"/>
          <w:color w:val="000000" w:themeColor="text1"/>
          <w:sz w:val="24"/>
          <w:szCs w:val="24"/>
        </w:rPr>
        <w:t xml:space="preserve"> </w:t>
      </w:r>
      <w:r w:rsidRPr="00E908BE">
        <w:rPr>
          <w:rFonts w:ascii="Times New Roman" w:hAnsi="Times New Roman" w:cs="Times New Roman"/>
          <w:color w:val="000000" w:themeColor="text1"/>
          <w:sz w:val="24"/>
          <w:szCs w:val="24"/>
        </w:rPr>
        <w:t>является</w:t>
      </w:r>
      <w:r w:rsidRPr="00E908BE">
        <w:rPr>
          <w:rFonts w:ascii="Times New Roman" w:eastAsia="Calibri" w:hAnsi="Times New Roman" w:cs="Times New Roman"/>
          <w:color w:val="000000" w:themeColor="text1"/>
          <w:sz w:val="24"/>
          <w:szCs w:val="24"/>
        </w:rPr>
        <w:t xml:space="preserve"> с</w:t>
      </w:r>
      <w:r w:rsidRPr="00E908BE">
        <w:rPr>
          <w:rFonts w:ascii="Times New Roman" w:hAnsi="Times New Roman" w:cs="Times New Roman"/>
          <w:color w:val="000000" w:themeColor="text1"/>
          <w:sz w:val="24"/>
          <w:szCs w:val="24"/>
        </w:rPr>
        <w:t xml:space="preserve">отрудничество с организациями дополнительного образования. В течение учебного года классные руководители тесно сотрудничали с Центральной детской библиотекой, РДК, Молодежным центром, Туруханским ОМВД. Специалистами центральной районной библиотеки была проведена районная олимпиада Всероссийского проекта «Символы России. Русский язык: история письменности». В олимпиаде </w:t>
      </w:r>
      <w:proofErr w:type="spellStart"/>
      <w:r w:rsidRPr="00E908BE">
        <w:rPr>
          <w:rFonts w:ascii="Times New Roman" w:hAnsi="Times New Roman" w:cs="Times New Roman"/>
          <w:color w:val="000000" w:themeColor="text1"/>
          <w:sz w:val="24"/>
          <w:szCs w:val="24"/>
        </w:rPr>
        <w:t>риняли</w:t>
      </w:r>
      <w:proofErr w:type="spellEnd"/>
      <w:r w:rsidRPr="00E908BE">
        <w:rPr>
          <w:rFonts w:ascii="Times New Roman" w:hAnsi="Times New Roman" w:cs="Times New Roman"/>
          <w:color w:val="000000" w:themeColor="text1"/>
          <w:sz w:val="24"/>
          <w:szCs w:val="24"/>
        </w:rPr>
        <w:t xml:space="preserve"> участие 162 обучающихся школы, из них во второй этап прошли три ученика: </w:t>
      </w:r>
      <w:proofErr w:type="spellStart"/>
      <w:r w:rsidRPr="00E908BE">
        <w:rPr>
          <w:rFonts w:ascii="Times New Roman" w:hAnsi="Times New Roman" w:cs="Times New Roman"/>
          <w:color w:val="000000" w:themeColor="text1"/>
          <w:sz w:val="24"/>
          <w:szCs w:val="24"/>
        </w:rPr>
        <w:t>Бобкова</w:t>
      </w:r>
      <w:proofErr w:type="spellEnd"/>
      <w:r w:rsidRPr="00E908BE">
        <w:rPr>
          <w:rFonts w:ascii="Times New Roman" w:hAnsi="Times New Roman" w:cs="Times New Roman"/>
          <w:color w:val="000000" w:themeColor="text1"/>
          <w:sz w:val="24"/>
          <w:szCs w:val="24"/>
        </w:rPr>
        <w:t xml:space="preserve"> Н.-7Б, Колесова У, Южакова В. – 9А класс. По результатам олимпиады всем обучающимся была вручена благодарность за участие. </w:t>
      </w:r>
    </w:p>
    <w:p w:rsidR="00A300B9" w:rsidRPr="00E908BE" w:rsidRDefault="00A300B9" w:rsidP="004F0537">
      <w:pPr>
        <w:pBdr>
          <w:top w:val="none" w:sz="4" w:space="0" w:color="000000"/>
          <w:left w:val="none" w:sz="4" w:space="0" w:color="000000"/>
          <w:bottom w:val="none" w:sz="4" w:space="0" w:color="000000"/>
          <w:right w:val="none" w:sz="4" w:space="0" w:color="000000"/>
        </w:pBdr>
        <w:spacing w:after="0" w:line="240" w:lineRule="auto"/>
        <w:ind w:firstLine="851"/>
        <w:jc w:val="both"/>
        <w:outlineLvl w:val="0"/>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Для учеников начальных классов прошел цикл мероприятий патриотической направленности: патриотический час «Дети Блокады», «Дети войны», патриотическая викторина, оформлены выставки, стенды. </w:t>
      </w:r>
    </w:p>
    <w:p w:rsidR="00A300B9" w:rsidRPr="00E908BE" w:rsidRDefault="00A300B9" w:rsidP="004F0537">
      <w:pPr>
        <w:pBdr>
          <w:top w:val="none" w:sz="4" w:space="0" w:color="000000"/>
          <w:left w:val="none" w:sz="4" w:space="0" w:color="000000"/>
          <w:bottom w:val="none" w:sz="4" w:space="0" w:color="000000"/>
          <w:right w:val="none" w:sz="4" w:space="0" w:color="000000"/>
        </w:pBdr>
        <w:spacing w:after="0" w:line="240" w:lineRule="auto"/>
        <w:ind w:firstLine="851"/>
        <w:jc w:val="both"/>
        <w:outlineLvl w:val="0"/>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Традиционным стал патриотический Фестиваль детского самодеятельного народного творчества «Майский ветер», в котором приняли участие 5А, 6А, 6Б, 7А, 7Б, 7В, 8Б, 9Б, 10 классы и отмечены грамотами за участие. </w:t>
      </w:r>
    </w:p>
    <w:p w:rsidR="00A300B9" w:rsidRPr="00E908BE" w:rsidRDefault="00A300B9" w:rsidP="004F0537">
      <w:pPr>
        <w:spacing w:after="0" w:line="240" w:lineRule="auto"/>
        <w:ind w:firstLine="851"/>
        <w:jc w:val="both"/>
        <w:outlineLvl w:val="1"/>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Традиционным стало участие во Всероссийском конкурсе «Живая классика». В школьном этапе конкурса приняло участие 6 </w:t>
      </w:r>
      <w:proofErr w:type="gramStart"/>
      <w:r w:rsidRPr="00E908BE">
        <w:rPr>
          <w:rFonts w:ascii="Times New Roman" w:hAnsi="Times New Roman" w:cs="Times New Roman"/>
          <w:color w:val="000000" w:themeColor="text1"/>
          <w:sz w:val="24"/>
          <w:szCs w:val="24"/>
        </w:rPr>
        <w:t>обучающихся</w:t>
      </w:r>
      <w:proofErr w:type="gramEnd"/>
      <w:r w:rsidRPr="00E908BE">
        <w:rPr>
          <w:rFonts w:ascii="Times New Roman" w:hAnsi="Times New Roman" w:cs="Times New Roman"/>
          <w:color w:val="000000" w:themeColor="text1"/>
          <w:sz w:val="24"/>
          <w:szCs w:val="24"/>
        </w:rPr>
        <w:t>: Турбов Р. – 5А, Ауэрбах Д – 6Б, Горбунова М – 7А, Нестерова И – 7В, Колесова У – 9А, Хмелева Е – 9А. Победителями школьного этапа стали: Нестерова И – 1место, Турбов Р – 2  место, Хмелева</w:t>
      </w:r>
      <w:proofErr w:type="gramStart"/>
      <w:r w:rsidRPr="00E908BE">
        <w:rPr>
          <w:rFonts w:ascii="Times New Roman" w:hAnsi="Times New Roman" w:cs="Times New Roman"/>
          <w:color w:val="000000" w:themeColor="text1"/>
          <w:sz w:val="24"/>
          <w:szCs w:val="24"/>
        </w:rPr>
        <w:t xml:space="preserve"> Е</w:t>
      </w:r>
      <w:proofErr w:type="gramEnd"/>
      <w:r w:rsidRPr="00E908BE">
        <w:rPr>
          <w:rFonts w:ascii="Times New Roman" w:hAnsi="Times New Roman" w:cs="Times New Roman"/>
          <w:color w:val="000000" w:themeColor="text1"/>
          <w:sz w:val="24"/>
          <w:szCs w:val="24"/>
        </w:rPr>
        <w:t xml:space="preserve"> – 3 место. </w:t>
      </w:r>
    </w:p>
    <w:p w:rsidR="00A300B9" w:rsidRPr="00E908BE" w:rsidRDefault="00A300B9" w:rsidP="004F0537">
      <w:pPr>
        <w:spacing w:after="0" w:line="240" w:lineRule="auto"/>
        <w:ind w:firstLine="851"/>
        <w:jc w:val="both"/>
        <w:rPr>
          <w:rFonts w:ascii="Times New Roman" w:hAnsi="Times New Roman" w:cs="Times New Roman"/>
          <w:bCs/>
          <w:color w:val="000000" w:themeColor="text1"/>
          <w:sz w:val="24"/>
          <w:szCs w:val="24"/>
        </w:rPr>
      </w:pPr>
      <w:r w:rsidRPr="00E908BE">
        <w:rPr>
          <w:rFonts w:ascii="Times New Roman" w:hAnsi="Times New Roman" w:cs="Times New Roman"/>
          <w:bCs/>
          <w:color w:val="000000" w:themeColor="text1"/>
          <w:sz w:val="24"/>
          <w:szCs w:val="24"/>
        </w:rPr>
        <w:t xml:space="preserve">В феврале  Детской центральной библиотекой был проведен конкурс чтецов </w:t>
      </w:r>
      <w:r w:rsidRPr="00E908BE">
        <w:rPr>
          <w:rFonts w:ascii="Times New Roman" w:hAnsi="Times New Roman" w:cs="Times New Roman"/>
          <w:color w:val="000000" w:themeColor="text1"/>
          <w:sz w:val="24"/>
          <w:szCs w:val="24"/>
        </w:rPr>
        <w:t xml:space="preserve">«Сбирайтесь иногда читать мой свиток верный», посвященный памяти А.С. Пушкина. Участниками конкурса стали обучающиеся школы в количестве – 20 человек. Из них, младшая группа: 1место - Зырянов А. 5А, 2 место – </w:t>
      </w:r>
      <w:proofErr w:type="spellStart"/>
      <w:r w:rsidRPr="00E908BE">
        <w:rPr>
          <w:rFonts w:ascii="Times New Roman" w:hAnsi="Times New Roman" w:cs="Times New Roman"/>
          <w:color w:val="000000" w:themeColor="text1"/>
          <w:sz w:val="24"/>
          <w:szCs w:val="24"/>
        </w:rPr>
        <w:t>Ромыш</w:t>
      </w:r>
      <w:proofErr w:type="spellEnd"/>
      <w:r w:rsidRPr="00E908BE">
        <w:rPr>
          <w:rFonts w:ascii="Times New Roman" w:hAnsi="Times New Roman" w:cs="Times New Roman"/>
          <w:color w:val="000000" w:themeColor="text1"/>
          <w:sz w:val="24"/>
          <w:szCs w:val="24"/>
        </w:rPr>
        <w:t xml:space="preserve"> В. 5А, 3 место – Турбов </w:t>
      </w:r>
      <w:proofErr w:type="gramStart"/>
      <w:r w:rsidRPr="00E908BE">
        <w:rPr>
          <w:rFonts w:ascii="Times New Roman" w:hAnsi="Times New Roman" w:cs="Times New Roman"/>
          <w:color w:val="000000" w:themeColor="text1"/>
          <w:sz w:val="24"/>
          <w:szCs w:val="24"/>
        </w:rPr>
        <w:t>Р</w:t>
      </w:r>
      <w:proofErr w:type="gramEnd"/>
      <w:r w:rsidRPr="00E908BE">
        <w:rPr>
          <w:rFonts w:ascii="Times New Roman" w:hAnsi="Times New Roman" w:cs="Times New Roman"/>
          <w:color w:val="000000" w:themeColor="text1"/>
          <w:sz w:val="24"/>
          <w:szCs w:val="24"/>
        </w:rPr>
        <w:t xml:space="preserve"> 5А, сертификат участника – </w:t>
      </w:r>
      <w:proofErr w:type="spellStart"/>
      <w:r w:rsidRPr="00E908BE">
        <w:rPr>
          <w:rFonts w:ascii="Times New Roman" w:hAnsi="Times New Roman" w:cs="Times New Roman"/>
          <w:color w:val="000000" w:themeColor="text1"/>
          <w:sz w:val="24"/>
          <w:szCs w:val="24"/>
        </w:rPr>
        <w:t>Зизенко</w:t>
      </w:r>
      <w:proofErr w:type="spellEnd"/>
      <w:r w:rsidRPr="00E908BE">
        <w:rPr>
          <w:rFonts w:ascii="Times New Roman" w:hAnsi="Times New Roman" w:cs="Times New Roman"/>
          <w:color w:val="000000" w:themeColor="text1"/>
          <w:sz w:val="24"/>
          <w:szCs w:val="24"/>
        </w:rPr>
        <w:t xml:space="preserve"> А 5А,; старшая группа: 1 место – Ковалева Е 6Б, 2 место – Максунов С (спец.класс), 3 место – Колесова У. 9А. Всем участникам были вручены сертификаты за участие. Победители награждены грамотами и книгами творчества А.С. Пушкина. </w:t>
      </w:r>
    </w:p>
    <w:p w:rsidR="00A300B9" w:rsidRPr="00E908BE" w:rsidRDefault="00A300B9" w:rsidP="004F0537">
      <w:pPr>
        <w:pStyle w:val="Default"/>
        <w:ind w:firstLine="851"/>
        <w:jc w:val="both"/>
        <w:rPr>
          <w:color w:val="000000" w:themeColor="text1"/>
        </w:rPr>
      </w:pPr>
      <w:r w:rsidRPr="00E908BE">
        <w:rPr>
          <w:color w:val="000000" w:themeColor="text1"/>
        </w:rPr>
        <w:t>Ежегодным стало участие во Всероссийском конкурсе «Таланты без границ». В муниципальном этапе стали победителями: 1 место – Безрукова Н. 7А класс, 2 место – Дьяченко М.,11 класс, 2 место – Косова  В., Богодухова В – 5А класс.</w:t>
      </w:r>
    </w:p>
    <w:p w:rsidR="00A300B9" w:rsidRPr="00E908BE" w:rsidRDefault="00A300B9" w:rsidP="004F0537">
      <w:pPr>
        <w:pStyle w:val="Default"/>
        <w:ind w:firstLine="851"/>
        <w:jc w:val="both"/>
        <w:rPr>
          <w:color w:val="000000" w:themeColor="text1"/>
        </w:rPr>
      </w:pPr>
      <w:r w:rsidRPr="00E908BE">
        <w:rPr>
          <w:color w:val="000000" w:themeColor="text1"/>
        </w:rPr>
        <w:t>Всероссийский детский творческий конкурс «Любимая мама», посвященный Дню матери: Шевчуков</w:t>
      </w:r>
      <w:proofErr w:type="gramStart"/>
      <w:r w:rsidRPr="00E908BE">
        <w:rPr>
          <w:color w:val="000000" w:themeColor="text1"/>
        </w:rPr>
        <w:t xml:space="preserve"> А</w:t>
      </w:r>
      <w:proofErr w:type="gramEnd"/>
      <w:r w:rsidRPr="00E908BE">
        <w:rPr>
          <w:color w:val="000000" w:themeColor="text1"/>
        </w:rPr>
        <w:t xml:space="preserve"> 5А – диплом 1 место, Комаров Илья 7А – диплом 1 место, Анисимова В 5Б – диплом 3 место.</w:t>
      </w:r>
    </w:p>
    <w:p w:rsidR="00A300B9" w:rsidRPr="00E908BE" w:rsidRDefault="00A300B9" w:rsidP="004F0537">
      <w:pPr>
        <w:pBdr>
          <w:top w:val="none" w:sz="4" w:space="0" w:color="000000"/>
          <w:left w:val="none" w:sz="4" w:space="0" w:color="000000"/>
          <w:bottom w:val="none" w:sz="4" w:space="0" w:color="000000"/>
          <w:right w:val="none" w:sz="4" w:space="0" w:color="000000"/>
        </w:pBdr>
        <w:spacing w:after="0" w:line="240" w:lineRule="auto"/>
        <w:ind w:firstLine="851"/>
        <w:jc w:val="both"/>
        <w:outlineLvl w:val="0"/>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Одним из условий программы воспитания</w:t>
      </w:r>
      <w:r w:rsidRPr="00E908BE">
        <w:rPr>
          <w:rFonts w:ascii="Times New Roman" w:eastAsia="Calibri" w:hAnsi="Times New Roman" w:cs="Times New Roman"/>
          <w:color w:val="000000" w:themeColor="text1"/>
          <w:sz w:val="24"/>
          <w:szCs w:val="24"/>
        </w:rPr>
        <w:t xml:space="preserve"> </w:t>
      </w:r>
      <w:r w:rsidRPr="00E908BE">
        <w:rPr>
          <w:rFonts w:ascii="Times New Roman" w:hAnsi="Times New Roman" w:cs="Times New Roman"/>
          <w:color w:val="000000" w:themeColor="text1"/>
          <w:sz w:val="24"/>
          <w:szCs w:val="24"/>
        </w:rPr>
        <w:t>является</w:t>
      </w:r>
      <w:r w:rsidRPr="00E908BE">
        <w:rPr>
          <w:rFonts w:ascii="Times New Roman" w:eastAsia="Calibri" w:hAnsi="Times New Roman" w:cs="Times New Roman"/>
          <w:color w:val="000000" w:themeColor="text1"/>
          <w:sz w:val="24"/>
          <w:szCs w:val="24"/>
        </w:rPr>
        <w:t xml:space="preserve"> с</w:t>
      </w:r>
      <w:r w:rsidRPr="00E908BE">
        <w:rPr>
          <w:rFonts w:ascii="Times New Roman" w:hAnsi="Times New Roman" w:cs="Times New Roman"/>
          <w:color w:val="000000" w:themeColor="text1"/>
          <w:sz w:val="24"/>
          <w:szCs w:val="24"/>
        </w:rPr>
        <w:t xml:space="preserve">отрудничество с организациями дополнительного образования. В течение учебного года классные руководители тесно сотрудничали с Центральной детской библиотекой, РДК, Молодежным центром, Туруханским ОМВД. Специалистами центральной районной библиотеки была проведена районная олимпиада Всероссийского проекта «Символы России. Русский язык: история письменности». В олимпиаде </w:t>
      </w:r>
      <w:proofErr w:type="spellStart"/>
      <w:r w:rsidRPr="00E908BE">
        <w:rPr>
          <w:rFonts w:ascii="Times New Roman" w:hAnsi="Times New Roman" w:cs="Times New Roman"/>
          <w:color w:val="000000" w:themeColor="text1"/>
          <w:sz w:val="24"/>
          <w:szCs w:val="24"/>
        </w:rPr>
        <w:t>риняли</w:t>
      </w:r>
      <w:proofErr w:type="spellEnd"/>
      <w:r w:rsidRPr="00E908BE">
        <w:rPr>
          <w:rFonts w:ascii="Times New Roman" w:hAnsi="Times New Roman" w:cs="Times New Roman"/>
          <w:color w:val="000000" w:themeColor="text1"/>
          <w:sz w:val="24"/>
          <w:szCs w:val="24"/>
        </w:rPr>
        <w:t xml:space="preserve"> участие 162 обучающихся школы, из них во второй этап прошли три ученика: </w:t>
      </w:r>
      <w:proofErr w:type="spellStart"/>
      <w:r w:rsidRPr="00E908BE">
        <w:rPr>
          <w:rFonts w:ascii="Times New Roman" w:hAnsi="Times New Roman" w:cs="Times New Roman"/>
          <w:color w:val="000000" w:themeColor="text1"/>
          <w:sz w:val="24"/>
          <w:szCs w:val="24"/>
        </w:rPr>
        <w:t>Бобкова</w:t>
      </w:r>
      <w:proofErr w:type="spellEnd"/>
      <w:r w:rsidRPr="00E908BE">
        <w:rPr>
          <w:rFonts w:ascii="Times New Roman" w:hAnsi="Times New Roman" w:cs="Times New Roman"/>
          <w:color w:val="000000" w:themeColor="text1"/>
          <w:sz w:val="24"/>
          <w:szCs w:val="24"/>
        </w:rPr>
        <w:t xml:space="preserve"> Н.-7Б, Колесова У, Южакова В. – 9А класс. По результатам олимпиады всем обучающимся была вручена благодарность за участие. </w:t>
      </w:r>
    </w:p>
    <w:p w:rsidR="00A300B9" w:rsidRPr="00E908BE" w:rsidRDefault="00A300B9" w:rsidP="004F0537">
      <w:pPr>
        <w:pBdr>
          <w:top w:val="none" w:sz="4" w:space="0" w:color="000000"/>
          <w:left w:val="none" w:sz="4" w:space="0" w:color="000000"/>
          <w:bottom w:val="none" w:sz="4" w:space="0" w:color="000000"/>
          <w:right w:val="none" w:sz="4" w:space="0" w:color="000000"/>
        </w:pBdr>
        <w:spacing w:after="0" w:line="240" w:lineRule="auto"/>
        <w:ind w:firstLine="851"/>
        <w:jc w:val="both"/>
        <w:outlineLvl w:val="0"/>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В январе для учеников начальных классов прошел цикл мероприятий патриотической направленности: патриотический час «Дети Блокады», «Дети войны», патриотическая викторина, оформлены выставки, стенды. </w:t>
      </w:r>
    </w:p>
    <w:p w:rsidR="00A300B9" w:rsidRPr="00E908BE" w:rsidRDefault="00A300B9" w:rsidP="004F0537">
      <w:pPr>
        <w:pBdr>
          <w:top w:val="none" w:sz="4" w:space="0" w:color="000000"/>
          <w:left w:val="none" w:sz="4" w:space="0" w:color="000000"/>
          <w:bottom w:val="none" w:sz="4" w:space="0" w:color="000000"/>
          <w:right w:val="none" w:sz="4" w:space="0" w:color="000000"/>
        </w:pBdr>
        <w:spacing w:after="0" w:line="240" w:lineRule="auto"/>
        <w:ind w:firstLine="851"/>
        <w:jc w:val="both"/>
        <w:outlineLvl w:val="0"/>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Традиционным стал патриотический Фестиваль детского самодеятельного народного творчества «Майский ветер», в котором приняли участие 5А, 6А, 6Б, 7А, 7Б, 7В, 8Б, 9Б, 10 классы. Все классы были отмечены грамотами за участие.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Духовно-нравственное воспитание обучающихся также является одним из приоритетных направлений ФГОС, которое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shd w:val="clear" w:color="auto" w:fill="FFFFFF"/>
        </w:rPr>
      </w:pPr>
      <w:r w:rsidRPr="00E908BE">
        <w:rPr>
          <w:rFonts w:ascii="Times New Roman" w:hAnsi="Times New Roman" w:cs="Times New Roman"/>
          <w:color w:val="000000" w:themeColor="text1"/>
          <w:sz w:val="24"/>
          <w:szCs w:val="24"/>
          <w:shd w:val="clear" w:color="auto" w:fill="FFFFFF"/>
        </w:rPr>
        <w:t>Ученики начальных классов приняли участие в мероприятии «Мой любимый Туруханск», где была представлена информация о достопримечательностях, известных людях с</w:t>
      </w:r>
      <w:proofErr w:type="gramStart"/>
      <w:r w:rsidRPr="00E908BE">
        <w:rPr>
          <w:rFonts w:ascii="Times New Roman" w:hAnsi="Times New Roman" w:cs="Times New Roman"/>
          <w:color w:val="000000" w:themeColor="text1"/>
          <w:sz w:val="24"/>
          <w:szCs w:val="24"/>
          <w:shd w:val="clear" w:color="auto" w:fill="FFFFFF"/>
        </w:rPr>
        <w:t>.Т</w:t>
      </w:r>
      <w:proofErr w:type="gramEnd"/>
      <w:r w:rsidRPr="00E908BE">
        <w:rPr>
          <w:rFonts w:ascii="Times New Roman" w:hAnsi="Times New Roman" w:cs="Times New Roman"/>
          <w:color w:val="000000" w:themeColor="text1"/>
          <w:sz w:val="24"/>
          <w:szCs w:val="24"/>
          <w:shd w:val="clear" w:color="auto" w:fill="FFFFFF"/>
        </w:rPr>
        <w:t xml:space="preserve">уруханск.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shd w:val="clear" w:color="auto" w:fill="FFFFFF"/>
        </w:rPr>
      </w:pPr>
      <w:r w:rsidRPr="00E908BE">
        <w:rPr>
          <w:rFonts w:ascii="Times New Roman" w:hAnsi="Times New Roman" w:cs="Times New Roman"/>
          <w:color w:val="000000" w:themeColor="text1"/>
          <w:sz w:val="24"/>
          <w:szCs w:val="24"/>
          <w:shd w:val="clear" w:color="auto" w:fill="FFFFFF"/>
        </w:rPr>
        <w:lastRenderedPageBreak/>
        <w:t>Обучающихся 5-11 классов приняли участие мероприятии «Пульс Ленинграда», посвященное 80-летию полного снятие блокады Ленинграда в МБКДУ «Туруханский РДК»</w:t>
      </w:r>
      <w:proofErr w:type="gramStart"/>
      <w:r w:rsidRPr="00E908BE">
        <w:rPr>
          <w:rFonts w:ascii="Times New Roman" w:hAnsi="Times New Roman" w:cs="Times New Roman"/>
          <w:color w:val="000000" w:themeColor="text1"/>
          <w:sz w:val="24"/>
          <w:szCs w:val="24"/>
          <w:shd w:val="clear" w:color="auto" w:fill="FFFFFF"/>
        </w:rPr>
        <w:t xml:space="preserve"> .</w:t>
      </w:r>
      <w:proofErr w:type="gramEnd"/>
    </w:p>
    <w:p w:rsidR="00A300B9" w:rsidRPr="00E908BE" w:rsidRDefault="00A300B9" w:rsidP="004F0537">
      <w:pPr>
        <w:spacing w:after="0" w:line="240" w:lineRule="auto"/>
        <w:ind w:firstLine="851"/>
        <w:jc w:val="both"/>
        <w:outlineLvl w:val="1"/>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Традиционным стало участие во Всероссийском конкурсе «Живая классика». В школьном этапе конкурса приняло участие 6 </w:t>
      </w:r>
      <w:proofErr w:type="gramStart"/>
      <w:r w:rsidRPr="00E908BE">
        <w:rPr>
          <w:rFonts w:ascii="Times New Roman" w:hAnsi="Times New Roman" w:cs="Times New Roman"/>
          <w:color w:val="000000" w:themeColor="text1"/>
          <w:sz w:val="24"/>
          <w:szCs w:val="24"/>
        </w:rPr>
        <w:t>обучающихся</w:t>
      </w:r>
      <w:proofErr w:type="gramEnd"/>
      <w:r w:rsidRPr="00E908BE">
        <w:rPr>
          <w:rFonts w:ascii="Times New Roman" w:hAnsi="Times New Roman" w:cs="Times New Roman"/>
          <w:color w:val="000000" w:themeColor="text1"/>
          <w:sz w:val="24"/>
          <w:szCs w:val="24"/>
        </w:rPr>
        <w:t>: Турбов Р. – 5А, Ауэрбах Д – 6Б, Горбунова М – 7А, Нестерова И – 7В, Колесова У – 9А, Хмелева Е – 9А. Победителями школьного этапа стали: Нестерова И – 1место, Турбов Р – 2  место, Хмелева</w:t>
      </w:r>
      <w:proofErr w:type="gramStart"/>
      <w:r w:rsidRPr="00E908BE">
        <w:rPr>
          <w:rFonts w:ascii="Times New Roman" w:hAnsi="Times New Roman" w:cs="Times New Roman"/>
          <w:color w:val="000000" w:themeColor="text1"/>
          <w:sz w:val="24"/>
          <w:szCs w:val="24"/>
        </w:rPr>
        <w:t xml:space="preserve"> Е</w:t>
      </w:r>
      <w:proofErr w:type="gramEnd"/>
      <w:r w:rsidRPr="00E908BE">
        <w:rPr>
          <w:rFonts w:ascii="Times New Roman" w:hAnsi="Times New Roman" w:cs="Times New Roman"/>
          <w:color w:val="000000" w:themeColor="text1"/>
          <w:sz w:val="24"/>
          <w:szCs w:val="24"/>
        </w:rPr>
        <w:t xml:space="preserve"> – 3 место. </w:t>
      </w:r>
    </w:p>
    <w:p w:rsidR="00A300B9" w:rsidRPr="00E908BE" w:rsidRDefault="00A300B9" w:rsidP="004F0537">
      <w:pPr>
        <w:spacing w:after="0" w:line="240" w:lineRule="auto"/>
        <w:ind w:firstLine="851"/>
        <w:jc w:val="both"/>
        <w:rPr>
          <w:rFonts w:ascii="Times New Roman" w:hAnsi="Times New Roman" w:cs="Times New Roman"/>
          <w:bCs/>
          <w:color w:val="000000" w:themeColor="text1"/>
          <w:sz w:val="24"/>
          <w:szCs w:val="24"/>
        </w:rPr>
      </w:pPr>
      <w:r w:rsidRPr="00E908BE">
        <w:rPr>
          <w:rFonts w:ascii="Times New Roman" w:hAnsi="Times New Roman" w:cs="Times New Roman"/>
          <w:bCs/>
          <w:color w:val="000000" w:themeColor="text1"/>
          <w:sz w:val="24"/>
          <w:szCs w:val="24"/>
        </w:rPr>
        <w:t xml:space="preserve">В феврале  Детской центральной библиотекой был проведен конкурс чтецов </w:t>
      </w:r>
      <w:r w:rsidRPr="00E908BE">
        <w:rPr>
          <w:rFonts w:ascii="Times New Roman" w:hAnsi="Times New Roman" w:cs="Times New Roman"/>
          <w:color w:val="000000" w:themeColor="text1"/>
          <w:sz w:val="24"/>
          <w:szCs w:val="24"/>
        </w:rPr>
        <w:t xml:space="preserve">«Сбирайтесь иногда читать мой свиток верный», посвященный памяти А.С. Пушкина. Участниками конкурса стали обучающиеся школы в количестве – 20 человек. Из них, младшая группа: 1место - Зырянов А. 5А, 2 место – </w:t>
      </w:r>
      <w:proofErr w:type="spellStart"/>
      <w:r w:rsidRPr="00E908BE">
        <w:rPr>
          <w:rFonts w:ascii="Times New Roman" w:hAnsi="Times New Roman" w:cs="Times New Roman"/>
          <w:color w:val="000000" w:themeColor="text1"/>
          <w:sz w:val="24"/>
          <w:szCs w:val="24"/>
        </w:rPr>
        <w:t>Ромыш</w:t>
      </w:r>
      <w:proofErr w:type="spellEnd"/>
      <w:r w:rsidRPr="00E908BE">
        <w:rPr>
          <w:rFonts w:ascii="Times New Roman" w:hAnsi="Times New Roman" w:cs="Times New Roman"/>
          <w:color w:val="000000" w:themeColor="text1"/>
          <w:sz w:val="24"/>
          <w:szCs w:val="24"/>
        </w:rPr>
        <w:t xml:space="preserve"> В. 5А, 3 место – Турбов </w:t>
      </w:r>
      <w:proofErr w:type="gramStart"/>
      <w:r w:rsidRPr="00E908BE">
        <w:rPr>
          <w:rFonts w:ascii="Times New Roman" w:hAnsi="Times New Roman" w:cs="Times New Roman"/>
          <w:color w:val="000000" w:themeColor="text1"/>
          <w:sz w:val="24"/>
          <w:szCs w:val="24"/>
        </w:rPr>
        <w:t>Р</w:t>
      </w:r>
      <w:proofErr w:type="gramEnd"/>
      <w:r w:rsidRPr="00E908BE">
        <w:rPr>
          <w:rFonts w:ascii="Times New Roman" w:hAnsi="Times New Roman" w:cs="Times New Roman"/>
          <w:color w:val="000000" w:themeColor="text1"/>
          <w:sz w:val="24"/>
          <w:szCs w:val="24"/>
        </w:rPr>
        <w:t xml:space="preserve"> 5А, сертификат участника – </w:t>
      </w:r>
      <w:proofErr w:type="spellStart"/>
      <w:r w:rsidRPr="00E908BE">
        <w:rPr>
          <w:rFonts w:ascii="Times New Roman" w:hAnsi="Times New Roman" w:cs="Times New Roman"/>
          <w:color w:val="000000" w:themeColor="text1"/>
          <w:sz w:val="24"/>
          <w:szCs w:val="24"/>
        </w:rPr>
        <w:t>Зизенко</w:t>
      </w:r>
      <w:proofErr w:type="spellEnd"/>
      <w:r w:rsidRPr="00E908BE">
        <w:rPr>
          <w:rFonts w:ascii="Times New Roman" w:hAnsi="Times New Roman" w:cs="Times New Roman"/>
          <w:color w:val="000000" w:themeColor="text1"/>
          <w:sz w:val="24"/>
          <w:szCs w:val="24"/>
        </w:rPr>
        <w:t xml:space="preserve"> А 5А,; старшая группа: 1 место – Ковалева Е 6Б, 2 место – Максунов С (спец.класс), 3 место – Колесова У. 9А. Всем участникам были вручены сертификаты за участие. Победителям были награждены грамотами и книгами творчества А.С. Пушкина. </w:t>
      </w:r>
    </w:p>
    <w:p w:rsidR="00A300B9" w:rsidRPr="00E908BE" w:rsidRDefault="00A300B9" w:rsidP="004F0537">
      <w:pPr>
        <w:pStyle w:val="Default"/>
        <w:ind w:firstLine="851"/>
        <w:jc w:val="both"/>
        <w:rPr>
          <w:color w:val="000000" w:themeColor="text1"/>
        </w:rPr>
      </w:pPr>
      <w:r w:rsidRPr="00E908BE">
        <w:rPr>
          <w:color w:val="000000" w:themeColor="text1"/>
        </w:rPr>
        <w:t>Ежегодным стало участие во Всероссийском конкурсе «Таланты без границ». В этом году приняли участие в муниципальном этапе и стали победителями: 2 место – Дьяченко  М.11 класс, 1 место – Безрукова Н 7А класс, 2 место – Косова  В., Богодухова В – 5А класс.</w:t>
      </w:r>
    </w:p>
    <w:p w:rsidR="00A300B9" w:rsidRPr="00E908BE" w:rsidRDefault="00A300B9" w:rsidP="004F0537">
      <w:pPr>
        <w:pStyle w:val="Default"/>
        <w:ind w:firstLine="851"/>
        <w:jc w:val="both"/>
        <w:rPr>
          <w:color w:val="000000" w:themeColor="text1"/>
        </w:rPr>
      </w:pPr>
      <w:r w:rsidRPr="00E908BE">
        <w:rPr>
          <w:color w:val="000000" w:themeColor="text1"/>
        </w:rPr>
        <w:t>Всероссийский детский творческий конкурс «Любимая мама», посвященный Дню матери: Анисимова</w:t>
      </w:r>
      <w:proofErr w:type="gramStart"/>
      <w:r w:rsidRPr="00E908BE">
        <w:rPr>
          <w:color w:val="000000" w:themeColor="text1"/>
        </w:rPr>
        <w:t xml:space="preserve"> В</w:t>
      </w:r>
      <w:proofErr w:type="gramEnd"/>
      <w:r w:rsidRPr="00E908BE">
        <w:rPr>
          <w:color w:val="000000" w:themeColor="text1"/>
        </w:rPr>
        <w:t xml:space="preserve"> 5Б – диплом 3 место, Шевчуков А 5А – диплом 1 место, Комаров Илья 7А – диплом 1 место,</w:t>
      </w:r>
    </w:p>
    <w:p w:rsidR="00A300B9" w:rsidRPr="00E908BE" w:rsidRDefault="00A300B9" w:rsidP="004F0537">
      <w:pPr>
        <w:spacing w:after="0" w:line="240" w:lineRule="auto"/>
        <w:ind w:firstLine="851"/>
        <w:jc w:val="center"/>
        <w:rPr>
          <w:rFonts w:ascii="Times New Roman" w:hAnsi="Times New Roman" w:cs="Times New Roman"/>
          <w:b/>
          <w:color w:val="000000" w:themeColor="text1"/>
          <w:sz w:val="24"/>
          <w:szCs w:val="24"/>
        </w:rPr>
      </w:pPr>
      <w:r w:rsidRPr="00E908BE">
        <w:rPr>
          <w:rFonts w:ascii="Times New Roman" w:hAnsi="Times New Roman" w:cs="Times New Roman"/>
          <w:b/>
          <w:color w:val="000000" w:themeColor="text1"/>
          <w:sz w:val="24"/>
          <w:szCs w:val="24"/>
        </w:rPr>
        <w:t xml:space="preserve">Анализ уровня воспитанности </w:t>
      </w:r>
      <w:proofErr w:type="gramStart"/>
      <w:r w:rsidRPr="00E908BE">
        <w:rPr>
          <w:rFonts w:ascii="Times New Roman" w:hAnsi="Times New Roman" w:cs="Times New Roman"/>
          <w:b/>
          <w:color w:val="000000" w:themeColor="text1"/>
          <w:sz w:val="24"/>
          <w:szCs w:val="24"/>
        </w:rPr>
        <w:t>обучающихся</w:t>
      </w:r>
      <w:proofErr w:type="gramEnd"/>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Для объективного определения уровня воспитанности </w:t>
      </w:r>
      <w:proofErr w:type="gramStart"/>
      <w:r w:rsidRPr="00E908BE">
        <w:rPr>
          <w:rFonts w:ascii="Times New Roman" w:hAnsi="Times New Roman" w:cs="Times New Roman"/>
          <w:color w:val="000000" w:themeColor="text1"/>
          <w:sz w:val="24"/>
          <w:szCs w:val="24"/>
        </w:rPr>
        <w:t>обучающихся</w:t>
      </w:r>
      <w:proofErr w:type="gramEnd"/>
      <w:r w:rsidRPr="00E908BE">
        <w:rPr>
          <w:rFonts w:ascii="Times New Roman" w:hAnsi="Times New Roman" w:cs="Times New Roman"/>
          <w:color w:val="000000" w:themeColor="text1"/>
          <w:sz w:val="24"/>
          <w:szCs w:val="24"/>
        </w:rPr>
        <w:t xml:space="preserve"> классными руководителями используется методика М.И. Шиловой «Уровень воспитанности» по трем показателям: «Дисциплинированность», «Ответственное отношение к учебе», «Взаимоотношения». </w:t>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Уровень воспитанности обучающихся 5-х классов  по методике </w:t>
      </w:r>
    </w:p>
    <w:p w:rsidR="00A300B9" w:rsidRPr="00E908BE" w:rsidRDefault="00A300B9" w:rsidP="004F0537">
      <w:pPr>
        <w:spacing w:after="0" w:line="240" w:lineRule="auto"/>
        <w:ind w:firstLine="851"/>
        <w:jc w:val="center"/>
        <w:rPr>
          <w:rFonts w:ascii="Times New Roman" w:hAnsi="Times New Roman" w:cs="Times New Roman"/>
          <w:b/>
          <w:color w:val="000000" w:themeColor="text1"/>
          <w:sz w:val="24"/>
          <w:szCs w:val="24"/>
        </w:rPr>
      </w:pPr>
      <w:r w:rsidRPr="00E908BE">
        <w:rPr>
          <w:rFonts w:ascii="Times New Roman" w:hAnsi="Times New Roman" w:cs="Times New Roman"/>
          <w:b/>
          <w:color w:val="000000" w:themeColor="text1"/>
          <w:sz w:val="24"/>
          <w:szCs w:val="24"/>
        </w:rPr>
        <w:t>М.И. Шиловой (%), 2024г.</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Сравнивая показатель «Взаимоотношения» в 5-х классах можно увидеть, что в 5А классе этот показатель ниже по объективным причинам (в классе учатся дети, которым  необходима помощь психолога).</w:t>
      </w:r>
    </w:p>
    <w:p w:rsidR="00A300B9" w:rsidRPr="00E908BE" w:rsidRDefault="00A300B9" w:rsidP="004F0537">
      <w:pPr>
        <w:spacing w:after="0" w:line="240" w:lineRule="auto"/>
        <w:ind w:left="708" w:firstLine="851"/>
        <w:jc w:val="center"/>
        <w:rPr>
          <w:rFonts w:ascii="Times New Roman" w:hAnsi="Times New Roman" w:cs="Times New Roman"/>
          <w:color w:val="000000" w:themeColor="text1"/>
          <w:sz w:val="24"/>
          <w:szCs w:val="24"/>
        </w:rPr>
      </w:pPr>
      <w:r w:rsidRPr="00E908BE">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simplePos x="0" y="0"/>
            <wp:positionH relativeFrom="column">
              <wp:posOffset>-90170</wp:posOffset>
            </wp:positionH>
            <wp:positionV relativeFrom="paragraph">
              <wp:posOffset>351155</wp:posOffset>
            </wp:positionV>
            <wp:extent cx="6236335" cy="1328420"/>
            <wp:effectExtent l="0" t="0" r="0" b="0"/>
            <wp:wrapSquare wrapText="bothSides"/>
            <wp:docPr id="2"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E908BE">
        <w:rPr>
          <w:rFonts w:ascii="Times New Roman" w:hAnsi="Times New Roman" w:cs="Times New Roman"/>
          <w:color w:val="000000" w:themeColor="text1"/>
          <w:sz w:val="24"/>
          <w:szCs w:val="24"/>
        </w:rPr>
        <w:t>Уровень воспитанности по классам</w:t>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5А класс</w:t>
      </w:r>
      <w:r w:rsidRPr="00E908BE">
        <w:rPr>
          <w:rFonts w:ascii="Times New Roman" w:hAnsi="Times New Roman" w:cs="Times New Roman"/>
          <w:color w:val="000000" w:themeColor="text1"/>
          <w:sz w:val="24"/>
          <w:szCs w:val="24"/>
        </w:rPr>
        <w:tab/>
      </w:r>
      <w:r w:rsidRPr="00E908BE">
        <w:rPr>
          <w:rFonts w:ascii="Times New Roman" w:hAnsi="Times New Roman" w:cs="Times New Roman"/>
          <w:color w:val="000000" w:themeColor="text1"/>
          <w:sz w:val="24"/>
          <w:szCs w:val="24"/>
        </w:rPr>
        <w:tab/>
      </w:r>
      <w:r w:rsidRPr="00E908BE">
        <w:rPr>
          <w:rFonts w:ascii="Times New Roman" w:hAnsi="Times New Roman" w:cs="Times New Roman"/>
          <w:color w:val="000000" w:themeColor="text1"/>
          <w:sz w:val="24"/>
          <w:szCs w:val="24"/>
        </w:rPr>
        <w:tab/>
      </w:r>
      <w:r w:rsidRPr="00E908BE">
        <w:rPr>
          <w:rFonts w:ascii="Times New Roman" w:hAnsi="Times New Roman" w:cs="Times New Roman"/>
          <w:color w:val="000000" w:themeColor="text1"/>
          <w:sz w:val="24"/>
          <w:szCs w:val="24"/>
        </w:rPr>
        <w:tab/>
      </w:r>
      <w:r w:rsidRPr="00E908BE">
        <w:rPr>
          <w:rFonts w:ascii="Times New Roman" w:hAnsi="Times New Roman" w:cs="Times New Roman"/>
          <w:color w:val="000000" w:themeColor="text1"/>
          <w:sz w:val="24"/>
          <w:szCs w:val="24"/>
        </w:rPr>
        <w:tab/>
      </w:r>
      <w:r w:rsidRPr="00E908BE">
        <w:rPr>
          <w:rFonts w:ascii="Times New Roman" w:hAnsi="Times New Roman" w:cs="Times New Roman"/>
          <w:color w:val="000000" w:themeColor="text1"/>
          <w:sz w:val="24"/>
          <w:szCs w:val="24"/>
        </w:rPr>
        <w:tab/>
      </w:r>
      <w:r w:rsidRPr="00E908BE">
        <w:rPr>
          <w:rFonts w:ascii="Times New Roman" w:hAnsi="Times New Roman" w:cs="Times New Roman"/>
          <w:color w:val="000000" w:themeColor="text1"/>
          <w:sz w:val="24"/>
          <w:szCs w:val="24"/>
        </w:rPr>
        <w:tab/>
        <w:t>5Б класс</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По результатам диагностики уровня воспитанности отмечается отсутствие низкого уровня воспитанности, что является положительным в диагностике. В 5 «Б» классе преобладает высокий уровень воспитанности (46%), в 5 «а» преобладает хороший и средний уровень воспитанности (40%). Классным руководителям рекомендовано поддерживать и продолжать мероприятия по формированию уровня воспитанности </w:t>
      </w:r>
      <w:proofErr w:type="gramStart"/>
      <w:r w:rsidRPr="00E908BE">
        <w:rPr>
          <w:rFonts w:ascii="Times New Roman" w:hAnsi="Times New Roman" w:cs="Times New Roman"/>
          <w:color w:val="000000" w:themeColor="text1"/>
          <w:sz w:val="24"/>
          <w:szCs w:val="24"/>
        </w:rPr>
        <w:t>обучающихся</w:t>
      </w:r>
      <w:proofErr w:type="gramEnd"/>
      <w:r w:rsidRPr="00E908BE">
        <w:rPr>
          <w:rFonts w:ascii="Times New Roman" w:hAnsi="Times New Roman" w:cs="Times New Roman"/>
          <w:color w:val="000000" w:themeColor="text1"/>
          <w:sz w:val="24"/>
          <w:szCs w:val="24"/>
        </w:rPr>
        <w:t xml:space="preserve">. </w:t>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Уровень воспитанности обучающихся 6-х классов  по методике </w:t>
      </w:r>
    </w:p>
    <w:p w:rsidR="00A300B9" w:rsidRPr="00E908BE" w:rsidRDefault="00A300B9" w:rsidP="004F0537">
      <w:pPr>
        <w:spacing w:after="0" w:line="240" w:lineRule="auto"/>
        <w:ind w:firstLine="851"/>
        <w:jc w:val="center"/>
        <w:rPr>
          <w:rFonts w:ascii="Times New Roman" w:hAnsi="Times New Roman" w:cs="Times New Roman"/>
          <w:b/>
          <w:color w:val="000000" w:themeColor="text1"/>
          <w:sz w:val="24"/>
          <w:szCs w:val="24"/>
        </w:rPr>
      </w:pPr>
      <w:r w:rsidRPr="00E908BE">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simplePos x="0" y="0"/>
            <wp:positionH relativeFrom="column">
              <wp:posOffset>3810</wp:posOffset>
            </wp:positionH>
            <wp:positionV relativeFrom="paragraph">
              <wp:posOffset>236220</wp:posOffset>
            </wp:positionV>
            <wp:extent cx="6523990" cy="1346835"/>
            <wp:effectExtent l="0" t="0" r="0" b="0"/>
            <wp:wrapSquare wrapText="bothSides"/>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E908BE">
        <w:rPr>
          <w:rFonts w:ascii="Times New Roman" w:hAnsi="Times New Roman" w:cs="Times New Roman"/>
          <w:b/>
          <w:color w:val="000000" w:themeColor="text1"/>
          <w:sz w:val="24"/>
          <w:szCs w:val="24"/>
        </w:rPr>
        <w:t>М.И. Шиловой (%), 2024г.</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lastRenderedPageBreak/>
        <w:t xml:space="preserve">Сравнивая показатели методики уровня воспитанности в 6-х классах, можно отметить равные показатели. Классным руководителям рекомендовано продолжить работу по формированию взаимоотношений обучающихся, включать обучающихся в мероприятия различного уровня. </w:t>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Уровень воспитанности обучающихся 7-х классов  по методике </w:t>
      </w:r>
    </w:p>
    <w:p w:rsidR="00A300B9" w:rsidRPr="00E908BE" w:rsidRDefault="00A300B9" w:rsidP="004F0537">
      <w:pPr>
        <w:spacing w:after="0" w:line="240" w:lineRule="auto"/>
        <w:ind w:firstLine="851"/>
        <w:jc w:val="center"/>
        <w:rPr>
          <w:rFonts w:ascii="Times New Roman" w:hAnsi="Times New Roman" w:cs="Times New Roman"/>
          <w:b/>
          <w:color w:val="000000" w:themeColor="text1"/>
          <w:sz w:val="24"/>
          <w:szCs w:val="24"/>
        </w:rPr>
      </w:pPr>
      <w:r w:rsidRPr="00E908BE">
        <w:rPr>
          <w:rFonts w:ascii="Times New Roman" w:hAnsi="Times New Roman" w:cs="Times New Roman"/>
          <w:b/>
          <w:color w:val="000000" w:themeColor="text1"/>
          <w:sz w:val="24"/>
          <w:szCs w:val="24"/>
        </w:rPr>
        <w:t>М.И. Шиловой (%), 2024г.</w:t>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simplePos x="0" y="0"/>
            <wp:positionH relativeFrom="column">
              <wp:posOffset>-102870</wp:posOffset>
            </wp:positionH>
            <wp:positionV relativeFrom="paragraph">
              <wp:posOffset>189865</wp:posOffset>
            </wp:positionV>
            <wp:extent cx="6523990" cy="1346835"/>
            <wp:effectExtent l="0" t="0" r="0" b="0"/>
            <wp:wrapSquare wrapText="bothSides"/>
            <wp:docPr id="32"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Сравнивая показатели методики уровня воспитанности в 7-х классах, можно отметить значение </w:t>
      </w:r>
      <w:proofErr w:type="gramStart"/>
      <w:r w:rsidRPr="00E908BE">
        <w:rPr>
          <w:rFonts w:ascii="Times New Roman" w:hAnsi="Times New Roman" w:cs="Times New Roman"/>
          <w:color w:val="000000" w:themeColor="text1"/>
          <w:sz w:val="24"/>
          <w:szCs w:val="24"/>
        </w:rPr>
        <w:t>показателей</w:t>
      </w:r>
      <w:proofErr w:type="gramEnd"/>
      <w:r w:rsidRPr="00E908BE">
        <w:rPr>
          <w:rFonts w:ascii="Times New Roman" w:hAnsi="Times New Roman" w:cs="Times New Roman"/>
          <w:color w:val="000000" w:themeColor="text1"/>
          <w:sz w:val="24"/>
          <w:szCs w:val="24"/>
        </w:rPr>
        <w:t xml:space="preserve"> отношение к учебе в 7А классе ниже, чем в 7Б и 7В классах по объективным причинам (в классе учатся дети с низкими реальными возможностями). Классным руководителям рекомендовано продолжить работу по формированию взаимоотношений обучающихся, использовать в воспитательной работе с классом тренинги, игры на сплочение коллектива, привлекать педагога-психолога,  родителей на мероприятия.</w:t>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Уровень воспитанности обучающихся 8-х классов  по методике </w:t>
      </w:r>
    </w:p>
    <w:p w:rsidR="00A300B9" w:rsidRPr="00E908BE" w:rsidRDefault="00A300B9" w:rsidP="004F0537">
      <w:pPr>
        <w:spacing w:after="0" w:line="240" w:lineRule="auto"/>
        <w:ind w:firstLine="851"/>
        <w:jc w:val="center"/>
        <w:rPr>
          <w:rFonts w:ascii="Times New Roman" w:hAnsi="Times New Roman" w:cs="Times New Roman"/>
          <w:b/>
          <w:color w:val="000000" w:themeColor="text1"/>
          <w:sz w:val="24"/>
          <w:szCs w:val="24"/>
        </w:rPr>
      </w:pPr>
      <w:r w:rsidRPr="00E908BE">
        <w:rPr>
          <w:rFonts w:ascii="Times New Roman" w:hAnsi="Times New Roman" w:cs="Times New Roman"/>
          <w:b/>
          <w:color w:val="000000" w:themeColor="text1"/>
          <w:sz w:val="24"/>
          <w:szCs w:val="24"/>
        </w:rPr>
        <w:t>М.И. Шиловой (%), 2024г.</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Сравнивая показатели методики уровня воспитанности в 8-х классах, можно отметить значение </w:t>
      </w:r>
      <w:proofErr w:type="gramStart"/>
      <w:r w:rsidRPr="00E908BE">
        <w:rPr>
          <w:rFonts w:ascii="Times New Roman" w:hAnsi="Times New Roman" w:cs="Times New Roman"/>
          <w:color w:val="000000" w:themeColor="text1"/>
          <w:sz w:val="24"/>
          <w:szCs w:val="24"/>
        </w:rPr>
        <w:t>показателей</w:t>
      </w:r>
      <w:proofErr w:type="gramEnd"/>
      <w:r w:rsidRPr="00E908BE">
        <w:rPr>
          <w:rFonts w:ascii="Times New Roman" w:hAnsi="Times New Roman" w:cs="Times New Roman"/>
          <w:color w:val="000000" w:themeColor="text1"/>
          <w:sz w:val="24"/>
          <w:szCs w:val="24"/>
        </w:rPr>
        <w:t xml:space="preserve"> отношение к учебе в 8А классе ниже, чем в 8Б классе по объективным причинам (в классе учатся дети с низкими реальными возможностями). Классным руководителям рекомендовано продолжить работу по формированию взаимоотношений обучающихся, дисциплины. На уроках и в воспитательной работе с классом использовать тренинги, обучающиеся игры, привлекать педагога-психолога,  родителей на мероприятия.</w:t>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1">
            <wp:simplePos x="0" y="0"/>
            <wp:positionH relativeFrom="column">
              <wp:posOffset>-102870</wp:posOffset>
            </wp:positionH>
            <wp:positionV relativeFrom="paragraph">
              <wp:posOffset>22225</wp:posOffset>
            </wp:positionV>
            <wp:extent cx="6523990" cy="1346835"/>
            <wp:effectExtent l="0" t="0" r="0" b="0"/>
            <wp:wrapSquare wrapText="bothSides"/>
            <wp:docPr id="33"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Уровень воспитанности обучающихся 9-х классов  по методике </w:t>
      </w:r>
    </w:p>
    <w:p w:rsidR="00A300B9" w:rsidRPr="00E908BE" w:rsidRDefault="00A300B9" w:rsidP="004F0537">
      <w:pPr>
        <w:spacing w:after="0" w:line="240" w:lineRule="auto"/>
        <w:ind w:firstLine="851"/>
        <w:jc w:val="center"/>
        <w:rPr>
          <w:rFonts w:ascii="Times New Roman" w:hAnsi="Times New Roman" w:cs="Times New Roman"/>
          <w:b/>
          <w:color w:val="000000" w:themeColor="text1"/>
          <w:sz w:val="24"/>
          <w:szCs w:val="24"/>
        </w:rPr>
      </w:pPr>
      <w:r w:rsidRPr="00E908BE">
        <w:rPr>
          <w:rFonts w:ascii="Times New Roman" w:hAnsi="Times New Roman" w:cs="Times New Roman"/>
          <w:b/>
          <w:color w:val="000000" w:themeColor="text1"/>
          <w:sz w:val="24"/>
          <w:szCs w:val="24"/>
        </w:rPr>
        <w:t>М.И. Шиловой (%), 2024г.</w:t>
      </w:r>
    </w:p>
    <w:p w:rsidR="00A300B9" w:rsidRPr="00E908BE" w:rsidRDefault="00A300B9" w:rsidP="004F0537">
      <w:pPr>
        <w:spacing w:after="0" w:line="240" w:lineRule="auto"/>
        <w:ind w:firstLine="851"/>
        <w:jc w:val="center"/>
        <w:rPr>
          <w:rFonts w:ascii="Times New Roman" w:hAnsi="Times New Roman" w:cs="Times New Roman"/>
          <w:b/>
          <w:color w:val="000000" w:themeColor="text1"/>
          <w:sz w:val="24"/>
          <w:szCs w:val="24"/>
        </w:rPr>
      </w:pPr>
    </w:p>
    <w:p w:rsidR="00A300B9" w:rsidRPr="00E908BE" w:rsidRDefault="00A300B9" w:rsidP="004F0537">
      <w:pPr>
        <w:spacing w:after="0" w:line="240" w:lineRule="auto"/>
        <w:ind w:left="708" w:firstLine="851"/>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Уровень воспитанности по классам</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simplePos x="0" y="0"/>
            <wp:positionH relativeFrom="column">
              <wp:posOffset>417830</wp:posOffset>
            </wp:positionH>
            <wp:positionV relativeFrom="paragraph">
              <wp:posOffset>71755</wp:posOffset>
            </wp:positionV>
            <wp:extent cx="5501640" cy="1564640"/>
            <wp:effectExtent l="0" t="0" r="0" b="0"/>
            <wp:wrapSquare wrapText="bothSides"/>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По результатам диагностики уровня воспитанности отмечается отсутствие низкого уровня воспитанности в 9-х класса, что является положительным в диагностике. В 9-х классах </w:t>
      </w:r>
      <w:r w:rsidRPr="00E908BE">
        <w:rPr>
          <w:rFonts w:ascii="Times New Roman" w:hAnsi="Times New Roman" w:cs="Times New Roman"/>
          <w:color w:val="000000" w:themeColor="text1"/>
          <w:sz w:val="24"/>
          <w:szCs w:val="24"/>
        </w:rPr>
        <w:lastRenderedPageBreak/>
        <w:t xml:space="preserve">сформированы межличностные взаимоотношения. Классным руководителям рекомендовано продолжать мероприятия по формированию уровня воспитанности </w:t>
      </w:r>
      <w:proofErr w:type="gramStart"/>
      <w:r w:rsidRPr="00E908BE">
        <w:rPr>
          <w:rFonts w:ascii="Times New Roman" w:hAnsi="Times New Roman" w:cs="Times New Roman"/>
          <w:color w:val="000000" w:themeColor="text1"/>
          <w:sz w:val="24"/>
          <w:szCs w:val="24"/>
        </w:rPr>
        <w:t>обучающихся</w:t>
      </w:r>
      <w:proofErr w:type="gramEnd"/>
      <w:r w:rsidRPr="00E908BE">
        <w:rPr>
          <w:rFonts w:ascii="Times New Roman" w:hAnsi="Times New Roman" w:cs="Times New Roman"/>
          <w:color w:val="000000" w:themeColor="text1"/>
          <w:sz w:val="24"/>
          <w:szCs w:val="24"/>
        </w:rPr>
        <w:t xml:space="preserve">.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Уровень воспитанности </w:t>
      </w:r>
      <w:proofErr w:type="gramStart"/>
      <w:r w:rsidRPr="00E908BE">
        <w:rPr>
          <w:rFonts w:ascii="Times New Roman" w:hAnsi="Times New Roman" w:cs="Times New Roman"/>
          <w:color w:val="000000" w:themeColor="text1"/>
          <w:sz w:val="24"/>
          <w:szCs w:val="24"/>
        </w:rPr>
        <w:t>обучающихся</w:t>
      </w:r>
      <w:proofErr w:type="gramEnd"/>
      <w:r w:rsidRPr="00E908BE">
        <w:rPr>
          <w:rFonts w:ascii="Times New Roman" w:hAnsi="Times New Roman" w:cs="Times New Roman"/>
          <w:color w:val="000000" w:themeColor="text1"/>
          <w:sz w:val="24"/>
          <w:szCs w:val="24"/>
        </w:rPr>
        <w:t xml:space="preserve"> 10 - 11 класса  по методике </w:t>
      </w:r>
    </w:p>
    <w:p w:rsidR="00A300B9" w:rsidRPr="00E908BE" w:rsidRDefault="00A300B9" w:rsidP="004F0537">
      <w:pPr>
        <w:spacing w:after="0" w:line="240" w:lineRule="auto"/>
        <w:ind w:firstLine="851"/>
        <w:jc w:val="center"/>
        <w:rPr>
          <w:rFonts w:ascii="Times New Roman" w:hAnsi="Times New Roman" w:cs="Times New Roman"/>
          <w:b/>
          <w:color w:val="000000" w:themeColor="text1"/>
          <w:sz w:val="24"/>
          <w:szCs w:val="24"/>
        </w:rPr>
      </w:pPr>
      <w:r w:rsidRPr="00E908BE">
        <w:rPr>
          <w:rFonts w:ascii="Times New Roman" w:hAnsi="Times New Roman" w:cs="Times New Roman"/>
          <w:b/>
          <w:color w:val="000000" w:themeColor="text1"/>
          <w:sz w:val="24"/>
          <w:szCs w:val="24"/>
        </w:rPr>
        <w:t>М.И. Шиловой (%) 2024г.</w:t>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r w:rsidRPr="00E908BE">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simplePos x="0" y="0"/>
            <wp:positionH relativeFrom="column">
              <wp:posOffset>584200</wp:posOffset>
            </wp:positionH>
            <wp:positionV relativeFrom="paragraph">
              <wp:posOffset>39370</wp:posOffset>
            </wp:positionV>
            <wp:extent cx="4886325" cy="1454785"/>
            <wp:effectExtent l="0" t="0" r="0" b="0"/>
            <wp:wrapSquare wrapText="bothSides"/>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noProof/>
          <w:color w:val="000000" w:themeColor="text1"/>
          <w:sz w:val="24"/>
          <w:szCs w:val="24"/>
        </w:rPr>
      </w:pPr>
    </w:p>
    <w:p w:rsidR="00A300B9" w:rsidRPr="00E908BE" w:rsidRDefault="00A300B9" w:rsidP="004F0537">
      <w:pPr>
        <w:spacing w:after="0" w:line="240" w:lineRule="auto"/>
        <w:ind w:firstLine="851"/>
        <w:jc w:val="center"/>
        <w:rPr>
          <w:rFonts w:ascii="Times New Roman" w:hAnsi="Times New Roman" w:cs="Times New Roman"/>
          <w:color w:val="000000" w:themeColor="text1"/>
          <w:sz w:val="24"/>
          <w:szCs w:val="24"/>
        </w:rPr>
      </w:pP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Проанализировав диагностику уровня воспитанности в 10-11 классе, можно увидеть, что обучающиеся соблюдают правила поведения в школе, ответственно относятся к учебе, в классе сформированы межличностные взаимоотношения.</w:t>
      </w:r>
    </w:p>
    <w:p w:rsidR="00A300B9" w:rsidRPr="00E908BE" w:rsidRDefault="00A300B9" w:rsidP="004F0537">
      <w:pPr>
        <w:tabs>
          <w:tab w:val="left" w:pos="5600"/>
        </w:tabs>
        <w:spacing w:after="0" w:line="240" w:lineRule="auto"/>
        <w:ind w:firstLine="851"/>
        <w:jc w:val="center"/>
        <w:rPr>
          <w:rFonts w:ascii="Times New Roman" w:hAnsi="Times New Roman" w:cs="Times New Roman"/>
          <w:b/>
          <w:color w:val="000000" w:themeColor="text1"/>
          <w:sz w:val="24"/>
          <w:szCs w:val="24"/>
        </w:rPr>
      </w:pPr>
      <w:r w:rsidRPr="00E908BE">
        <w:rPr>
          <w:rFonts w:ascii="Times New Roman" w:hAnsi="Times New Roman" w:cs="Times New Roman"/>
          <w:b/>
          <w:color w:val="000000" w:themeColor="text1"/>
          <w:sz w:val="24"/>
          <w:szCs w:val="24"/>
        </w:rPr>
        <w:t>Организация дополнительного образования в школе</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В школе несколько лет работает «Художественная мастерская» по следующим направлениям: живопись, рисунок, художественная роспись, ДПИ народные промыслы, ДПИ современные направления. Участие обучающихся «Художественной мастерской» в конкурсах, акциях различного уровня:</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xml:space="preserve">В течение года </w:t>
      </w:r>
      <w:proofErr w:type="gramStart"/>
      <w:r w:rsidRPr="00E908BE">
        <w:rPr>
          <w:rFonts w:ascii="Times New Roman" w:hAnsi="Times New Roman" w:cs="Times New Roman"/>
          <w:color w:val="000000" w:themeColor="text1"/>
          <w:sz w:val="24"/>
          <w:szCs w:val="24"/>
        </w:rPr>
        <w:t>обучающиеся</w:t>
      </w:r>
      <w:proofErr w:type="gramEnd"/>
      <w:r w:rsidRPr="00E908BE">
        <w:rPr>
          <w:rFonts w:ascii="Times New Roman" w:hAnsi="Times New Roman" w:cs="Times New Roman"/>
          <w:color w:val="000000" w:themeColor="text1"/>
          <w:sz w:val="24"/>
          <w:szCs w:val="24"/>
        </w:rPr>
        <w:t xml:space="preserve"> приняли участие в конкурсах различного уровня.</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Участие в фестивалях, конкурсах и акциях:</w:t>
      </w:r>
    </w:p>
    <w:p w:rsidR="00A300B9" w:rsidRPr="00E908BE" w:rsidRDefault="00A300B9" w:rsidP="004F0537">
      <w:pPr>
        <w:pStyle w:val="a4"/>
        <w:numPr>
          <w:ilvl w:val="0"/>
          <w:numId w:val="11"/>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Районный конкурс  рисунков ко Дню учителя «Букет для учителя», РУО, 1 мест</w:t>
      </w:r>
      <w:proofErr w:type="gramStart"/>
      <w:r w:rsidRPr="00E908BE">
        <w:rPr>
          <w:rFonts w:ascii="Times New Roman" w:hAnsi="Times New Roman"/>
          <w:color w:val="000000" w:themeColor="text1"/>
          <w:sz w:val="24"/>
          <w:szCs w:val="24"/>
        </w:rPr>
        <w:t>о-</w:t>
      </w:r>
      <w:proofErr w:type="gramEnd"/>
      <w:r w:rsidRPr="00E908BE">
        <w:rPr>
          <w:rFonts w:ascii="Times New Roman" w:hAnsi="Times New Roman"/>
          <w:color w:val="000000" w:themeColor="text1"/>
          <w:sz w:val="24"/>
          <w:szCs w:val="24"/>
        </w:rPr>
        <w:t xml:space="preserve"> </w:t>
      </w:r>
      <w:proofErr w:type="spellStart"/>
      <w:r w:rsidRPr="00E908BE">
        <w:rPr>
          <w:rFonts w:ascii="Times New Roman" w:hAnsi="Times New Roman"/>
          <w:color w:val="000000" w:themeColor="text1"/>
          <w:sz w:val="24"/>
          <w:szCs w:val="24"/>
        </w:rPr>
        <w:t>Бихерт</w:t>
      </w:r>
      <w:proofErr w:type="spellEnd"/>
      <w:r w:rsidRPr="00E908BE">
        <w:rPr>
          <w:rFonts w:ascii="Times New Roman" w:hAnsi="Times New Roman"/>
          <w:color w:val="000000" w:themeColor="text1"/>
          <w:sz w:val="24"/>
          <w:szCs w:val="24"/>
        </w:rPr>
        <w:t xml:space="preserve"> Алена.</w:t>
      </w:r>
    </w:p>
    <w:p w:rsidR="00A300B9" w:rsidRPr="00E908BE" w:rsidRDefault="00A300B9" w:rsidP="004F0537">
      <w:pPr>
        <w:pStyle w:val="a4"/>
        <w:numPr>
          <w:ilvl w:val="0"/>
          <w:numId w:val="11"/>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Всероссийский творческий конкурс «Я – художник!», дистанционный этап, Дьяченко Мария –III место.</w:t>
      </w:r>
    </w:p>
    <w:p w:rsidR="00A300B9" w:rsidRPr="00E908BE" w:rsidRDefault="00A300B9" w:rsidP="004F0537">
      <w:pPr>
        <w:pStyle w:val="a4"/>
        <w:numPr>
          <w:ilvl w:val="0"/>
          <w:numId w:val="11"/>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 xml:space="preserve">Всероссийский конкурс к 225-летию со Дня рождения А. С. Пушкина, «Русский музей», </w:t>
      </w:r>
      <w:proofErr w:type="gramStart"/>
      <w:r w:rsidRPr="00E908BE">
        <w:rPr>
          <w:rFonts w:ascii="Times New Roman" w:hAnsi="Times New Roman"/>
          <w:color w:val="000000" w:themeColor="text1"/>
          <w:sz w:val="24"/>
          <w:szCs w:val="24"/>
        </w:rPr>
        <w:t>г</w:t>
      </w:r>
      <w:proofErr w:type="gramEnd"/>
      <w:r w:rsidRPr="00E908BE">
        <w:rPr>
          <w:rFonts w:ascii="Times New Roman" w:hAnsi="Times New Roman"/>
          <w:color w:val="000000" w:themeColor="text1"/>
          <w:sz w:val="24"/>
          <w:szCs w:val="24"/>
        </w:rPr>
        <w:t>. Санкт-Петербург. Сертификат участника: Лукьянова Виктория, Кулакова Дарья.</w:t>
      </w:r>
    </w:p>
    <w:p w:rsidR="00A300B9" w:rsidRPr="00E908BE" w:rsidRDefault="00A300B9" w:rsidP="004F0537">
      <w:pPr>
        <w:pStyle w:val="a4"/>
        <w:numPr>
          <w:ilvl w:val="0"/>
          <w:numId w:val="11"/>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 xml:space="preserve">Районный творческий фестиваль, посвященного творчеству Винсента Ван </w:t>
      </w:r>
      <w:proofErr w:type="spellStart"/>
      <w:r w:rsidRPr="00E908BE">
        <w:rPr>
          <w:rFonts w:ascii="Times New Roman" w:hAnsi="Times New Roman"/>
          <w:color w:val="000000" w:themeColor="text1"/>
          <w:sz w:val="24"/>
          <w:szCs w:val="24"/>
        </w:rPr>
        <w:t>Гога</w:t>
      </w:r>
      <w:proofErr w:type="spellEnd"/>
      <w:r w:rsidRPr="00E908BE">
        <w:rPr>
          <w:rFonts w:ascii="Times New Roman" w:hAnsi="Times New Roman"/>
          <w:color w:val="000000" w:themeColor="text1"/>
          <w:sz w:val="24"/>
          <w:szCs w:val="24"/>
        </w:rPr>
        <w:t xml:space="preserve">. Организатор - Краеведческий музей с. Туруханска. Дипломанты конкурса: Косова Валерия, </w:t>
      </w:r>
      <w:proofErr w:type="spellStart"/>
      <w:r w:rsidRPr="00E908BE">
        <w:rPr>
          <w:rFonts w:ascii="Times New Roman" w:hAnsi="Times New Roman"/>
          <w:color w:val="000000" w:themeColor="text1"/>
          <w:sz w:val="24"/>
          <w:szCs w:val="24"/>
        </w:rPr>
        <w:t>Бихерт</w:t>
      </w:r>
      <w:proofErr w:type="spellEnd"/>
      <w:r w:rsidRPr="00E908BE">
        <w:rPr>
          <w:rFonts w:ascii="Times New Roman" w:hAnsi="Times New Roman"/>
          <w:color w:val="000000" w:themeColor="text1"/>
          <w:sz w:val="24"/>
          <w:szCs w:val="24"/>
        </w:rPr>
        <w:t xml:space="preserve"> Алена, Попова Кристина, Дьяченко Мария, Лукин Егор, </w:t>
      </w:r>
      <w:proofErr w:type="spellStart"/>
      <w:r w:rsidRPr="00E908BE">
        <w:rPr>
          <w:rFonts w:ascii="Times New Roman" w:hAnsi="Times New Roman"/>
          <w:color w:val="000000" w:themeColor="text1"/>
          <w:sz w:val="24"/>
          <w:szCs w:val="24"/>
        </w:rPr>
        <w:t>Солодкова</w:t>
      </w:r>
      <w:proofErr w:type="spellEnd"/>
      <w:r w:rsidRPr="00E908BE">
        <w:rPr>
          <w:rFonts w:ascii="Times New Roman" w:hAnsi="Times New Roman"/>
          <w:color w:val="000000" w:themeColor="text1"/>
          <w:sz w:val="24"/>
          <w:szCs w:val="24"/>
        </w:rPr>
        <w:t xml:space="preserve"> </w:t>
      </w:r>
      <w:proofErr w:type="spellStart"/>
      <w:r w:rsidRPr="00E908BE">
        <w:rPr>
          <w:rFonts w:ascii="Times New Roman" w:hAnsi="Times New Roman"/>
          <w:color w:val="000000" w:themeColor="text1"/>
          <w:sz w:val="24"/>
          <w:szCs w:val="24"/>
        </w:rPr>
        <w:t>Анита</w:t>
      </w:r>
      <w:proofErr w:type="spellEnd"/>
      <w:r w:rsidRPr="00E908BE">
        <w:rPr>
          <w:rFonts w:ascii="Times New Roman" w:hAnsi="Times New Roman"/>
          <w:color w:val="000000" w:themeColor="text1"/>
          <w:sz w:val="24"/>
          <w:szCs w:val="24"/>
        </w:rPr>
        <w:t xml:space="preserve">, Жаринова Алена, </w:t>
      </w:r>
      <w:proofErr w:type="spellStart"/>
      <w:r w:rsidRPr="00E908BE">
        <w:rPr>
          <w:rFonts w:ascii="Times New Roman" w:hAnsi="Times New Roman"/>
          <w:color w:val="000000" w:themeColor="text1"/>
          <w:sz w:val="24"/>
          <w:szCs w:val="24"/>
        </w:rPr>
        <w:t>Глок</w:t>
      </w:r>
      <w:proofErr w:type="spellEnd"/>
      <w:r w:rsidRPr="00E908BE">
        <w:rPr>
          <w:rFonts w:ascii="Times New Roman" w:hAnsi="Times New Roman"/>
          <w:color w:val="000000" w:themeColor="text1"/>
          <w:sz w:val="24"/>
          <w:szCs w:val="24"/>
        </w:rPr>
        <w:t xml:space="preserve"> Милана.</w:t>
      </w:r>
    </w:p>
    <w:p w:rsidR="00A300B9" w:rsidRPr="00E908BE" w:rsidRDefault="00A300B9" w:rsidP="004F0537">
      <w:pPr>
        <w:pStyle w:val="a4"/>
        <w:numPr>
          <w:ilvl w:val="0"/>
          <w:numId w:val="11"/>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Краевой епархиальный конкурс творчества  «Свет Рождества Христова», учредитель конкурса – Норильская епархия. Победитель Попова Кристина-3 место, сертифика</w:t>
      </w:r>
      <w:proofErr w:type="gramStart"/>
      <w:r w:rsidRPr="00E908BE">
        <w:rPr>
          <w:rFonts w:ascii="Times New Roman" w:hAnsi="Times New Roman"/>
          <w:color w:val="000000" w:themeColor="text1"/>
          <w:sz w:val="24"/>
          <w:szCs w:val="24"/>
        </w:rPr>
        <w:t>т-</w:t>
      </w:r>
      <w:proofErr w:type="gramEnd"/>
      <w:r w:rsidRPr="00E908BE">
        <w:rPr>
          <w:rFonts w:ascii="Times New Roman" w:hAnsi="Times New Roman"/>
          <w:color w:val="000000" w:themeColor="text1"/>
          <w:sz w:val="24"/>
          <w:szCs w:val="24"/>
        </w:rPr>
        <w:t xml:space="preserve"> Кузьмина Ева. </w:t>
      </w:r>
    </w:p>
    <w:p w:rsidR="00A300B9" w:rsidRPr="00E908BE" w:rsidRDefault="00A300B9" w:rsidP="004F0537">
      <w:pPr>
        <w:pStyle w:val="a4"/>
        <w:numPr>
          <w:ilvl w:val="0"/>
          <w:numId w:val="11"/>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 xml:space="preserve">Региональный конкурс рисунков «Портреты пернатых» в рамках ежегодной акции «Покормите птиц», </w:t>
      </w:r>
      <w:proofErr w:type="spellStart"/>
      <w:r w:rsidRPr="00E908BE">
        <w:rPr>
          <w:rFonts w:ascii="Times New Roman" w:hAnsi="Times New Roman"/>
          <w:color w:val="000000" w:themeColor="text1"/>
          <w:sz w:val="24"/>
          <w:szCs w:val="24"/>
        </w:rPr>
        <w:t>Центральносибирский</w:t>
      </w:r>
      <w:proofErr w:type="spellEnd"/>
      <w:r w:rsidRPr="00E908BE">
        <w:rPr>
          <w:rFonts w:ascii="Times New Roman" w:hAnsi="Times New Roman"/>
          <w:color w:val="000000" w:themeColor="text1"/>
          <w:sz w:val="24"/>
          <w:szCs w:val="24"/>
        </w:rPr>
        <w:t xml:space="preserve"> биосферный заповедник. Приняли участие </w:t>
      </w:r>
      <w:proofErr w:type="gramStart"/>
      <w:r w:rsidRPr="00E908BE">
        <w:rPr>
          <w:rFonts w:ascii="Times New Roman" w:hAnsi="Times New Roman"/>
          <w:color w:val="000000" w:themeColor="text1"/>
          <w:sz w:val="24"/>
          <w:szCs w:val="24"/>
        </w:rPr>
        <w:t>следующие</w:t>
      </w:r>
      <w:proofErr w:type="gramEnd"/>
      <w:r w:rsidRPr="00E908BE">
        <w:rPr>
          <w:rFonts w:ascii="Times New Roman" w:hAnsi="Times New Roman"/>
          <w:color w:val="000000" w:themeColor="text1"/>
          <w:sz w:val="24"/>
          <w:szCs w:val="24"/>
        </w:rPr>
        <w:t xml:space="preserve"> обучающиеся мастерской: Попова Кристина-2 место, Кулакова Дарья-2 место, Лукьянова Виктория, Чернова Александра, Нестерова Ирина - сертификаты.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w:t>
      </w:r>
      <w:r w:rsidRPr="00E908BE">
        <w:rPr>
          <w:rFonts w:ascii="Times New Roman" w:hAnsi="Times New Roman" w:cs="Times New Roman"/>
          <w:color w:val="000000" w:themeColor="text1"/>
          <w:sz w:val="24"/>
          <w:szCs w:val="24"/>
        </w:rPr>
        <w:tab/>
        <w:t>Муниципальный конкурс «Дом русской сказки», Сельский совет с</w:t>
      </w:r>
      <w:proofErr w:type="gramStart"/>
      <w:r w:rsidRPr="00E908BE">
        <w:rPr>
          <w:rFonts w:ascii="Times New Roman" w:hAnsi="Times New Roman" w:cs="Times New Roman"/>
          <w:color w:val="000000" w:themeColor="text1"/>
          <w:sz w:val="24"/>
          <w:szCs w:val="24"/>
        </w:rPr>
        <w:t>.Т</w:t>
      </w:r>
      <w:proofErr w:type="gramEnd"/>
      <w:r w:rsidRPr="00E908BE">
        <w:rPr>
          <w:rFonts w:ascii="Times New Roman" w:hAnsi="Times New Roman" w:cs="Times New Roman"/>
          <w:color w:val="000000" w:themeColor="text1"/>
          <w:sz w:val="24"/>
          <w:szCs w:val="24"/>
        </w:rPr>
        <w:t xml:space="preserve">уруханск. Победители: </w:t>
      </w:r>
      <w:proofErr w:type="spellStart"/>
      <w:r w:rsidRPr="00E908BE">
        <w:rPr>
          <w:rFonts w:ascii="Times New Roman" w:hAnsi="Times New Roman" w:cs="Times New Roman"/>
          <w:color w:val="000000" w:themeColor="text1"/>
          <w:sz w:val="24"/>
          <w:szCs w:val="24"/>
        </w:rPr>
        <w:t>Кунянова</w:t>
      </w:r>
      <w:proofErr w:type="spellEnd"/>
      <w:r w:rsidRPr="00E908BE">
        <w:rPr>
          <w:rFonts w:ascii="Times New Roman" w:hAnsi="Times New Roman" w:cs="Times New Roman"/>
          <w:color w:val="000000" w:themeColor="text1"/>
          <w:sz w:val="24"/>
          <w:szCs w:val="24"/>
        </w:rPr>
        <w:t xml:space="preserve"> Виктория-2 место </w:t>
      </w:r>
      <w:proofErr w:type="spellStart"/>
      <w:r w:rsidRPr="00E908BE">
        <w:rPr>
          <w:rFonts w:ascii="Times New Roman" w:hAnsi="Times New Roman" w:cs="Times New Roman"/>
          <w:color w:val="000000" w:themeColor="text1"/>
          <w:sz w:val="24"/>
          <w:szCs w:val="24"/>
        </w:rPr>
        <w:t>Бихерт</w:t>
      </w:r>
      <w:proofErr w:type="spellEnd"/>
      <w:r w:rsidRPr="00E908BE">
        <w:rPr>
          <w:rFonts w:ascii="Times New Roman" w:hAnsi="Times New Roman" w:cs="Times New Roman"/>
          <w:color w:val="000000" w:themeColor="text1"/>
          <w:sz w:val="24"/>
          <w:szCs w:val="24"/>
        </w:rPr>
        <w:t xml:space="preserve"> Алёна-3 место, участники: Чернова Александра,  Косова Валерия.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w:t>
      </w:r>
      <w:r w:rsidRPr="00E908BE">
        <w:rPr>
          <w:rFonts w:ascii="Times New Roman" w:hAnsi="Times New Roman" w:cs="Times New Roman"/>
          <w:color w:val="000000" w:themeColor="text1"/>
          <w:sz w:val="24"/>
          <w:szCs w:val="24"/>
        </w:rPr>
        <w:tab/>
        <w:t>Краевой конкурс детского творчества «Таланты без границ», муниципальный этап, Победители: Косова Валерия -2 место, Дьяченко Мария- 1 место.</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w:t>
      </w:r>
      <w:r w:rsidRPr="00E908BE">
        <w:rPr>
          <w:rFonts w:ascii="Times New Roman" w:hAnsi="Times New Roman" w:cs="Times New Roman"/>
          <w:color w:val="000000" w:themeColor="text1"/>
          <w:sz w:val="24"/>
          <w:szCs w:val="24"/>
        </w:rPr>
        <w:tab/>
        <w:t xml:space="preserve">Краевой конкурс «Осторожно, мошенники!» ГУ МВД по красноярскому краю. Участники конкурса: </w:t>
      </w:r>
      <w:proofErr w:type="spellStart"/>
      <w:r w:rsidRPr="00E908BE">
        <w:rPr>
          <w:rFonts w:ascii="Times New Roman" w:hAnsi="Times New Roman" w:cs="Times New Roman"/>
          <w:color w:val="000000" w:themeColor="text1"/>
          <w:sz w:val="24"/>
          <w:szCs w:val="24"/>
        </w:rPr>
        <w:t>Солодкова</w:t>
      </w:r>
      <w:proofErr w:type="spellEnd"/>
      <w:r w:rsidRPr="00E908BE">
        <w:rPr>
          <w:rFonts w:ascii="Times New Roman" w:hAnsi="Times New Roman" w:cs="Times New Roman"/>
          <w:color w:val="000000" w:themeColor="text1"/>
          <w:sz w:val="24"/>
          <w:szCs w:val="24"/>
        </w:rPr>
        <w:t xml:space="preserve"> </w:t>
      </w:r>
      <w:proofErr w:type="spellStart"/>
      <w:r w:rsidRPr="00E908BE">
        <w:rPr>
          <w:rFonts w:ascii="Times New Roman" w:hAnsi="Times New Roman" w:cs="Times New Roman"/>
          <w:color w:val="000000" w:themeColor="text1"/>
          <w:sz w:val="24"/>
          <w:szCs w:val="24"/>
        </w:rPr>
        <w:t>Анита</w:t>
      </w:r>
      <w:proofErr w:type="spellEnd"/>
      <w:r w:rsidRPr="00E908BE">
        <w:rPr>
          <w:rFonts w:ascii="Times New Roman" w:hAnsi="Times New Roman" w:cs="Times New Roman"/>
          <w:color w:val="000000" w:themeColor="text1"/>
          <w:sz w:val="24"/>
          <w:szCs w:val="24"/>
        </w:rPr>
        <w:t xml:space="preserve">, </w:t>
      </w:r>
      <w:proofErr w:type="spellStart"/>
      <w:r w:rsidRPr="00E908BE">
        <w:rPr>
          <w:rFonts w:ascii="Times New Roman" w:hAnsi="Times New Roman" w:cs="Times New Roman"/>
          <w:color w:val="000000" w:themeColor="text1"/>
          <w:sz w:val="24"/>
          <w:szCs w:val="24"/>
        </w:rPr>
        <w:t>Марудина</w:t>
      </w:r>
      <w:proofErr w:type="spellEnd"/>
      <w:r w:rsidRPr="00E908BE">
        <w:rPr>
          <w:rFonts w:ascii="Times New Roman" w:hAnsi="Times New Roman" w:cs="Times New Roman"/>
          <w:color w:val="000000" w:themeColor="text1"/>
          <w:sz w:val="24"/>
          <w:szCs w:val="24"/>
        </w:rPr>
        <w:t xml:space="preserve"> Ангелина, Нестерова Ирина, </w:t>
      </w:r>
      <w:proofErr w:type="spellStart"/>
      <w:r w:rsidRPr="00E908BE">
        <w:rPr>
          <w:rFonts w:ascii="Times New Roman" w:hAnsi="Times New Roman" w:cs="Times New Roman"/>
          <w:color w:val="000000" w:themeColor="text1"/>
          <w:sz w:val="24"/>
          <w:szCs w:val="24"/>
        </w:rPr>
        <w:t>Бихерт</w:t>
      </w:r>
      <w:proofErr w:type="spellEnd"/>
      <w:r w:rsidRPr="00E908BE">
        <w:rPr>
          <w:rFonts w:ascii="Times New Roman" w:hAnsi="Times New Roman" w:cs="Times New Roman"/>
          <w:color w:val="000000" w:themeColor="text1"/>
          <w:sz w:val="24"/>
          <w:szCs w:val="24"/>
        </w:rPr>
        <w:t xml:space="preserve"> Алена, Чернова Александра, Косова Валерия, </w:t>
      </w:r>
      <w:proofErr w:type="spellStart"/>
      <w:r w:rsidRPr="00E908BE">
        <w:rPr>
          <w:rFonts w:ascii="Times New Roman" w:hAnsi="Times New Roman" w:cs="Times New Roman"/>
          <w:color w:val="000000" w:themeColor="text1"/>
          <w:sz w:val="24"/>
          <w:szCs w:val="24"/>
        </w:rPr>
        <w:t>Зизенко</w:t>
      </w:r>
      <w:proofErr w:type="spellEnd"/>
      <w:r w:rsidRPr="00E908BE">
        <w:rPr>
          <w:rFonts w:ascii="Times New Roman" w:hAnsi="Times New Roman" w:cs="Times New Roman"/>
          <w:color w:val="000000" w:themeColor="text1"/>
          <w:sz w:val="24"/>
          <w:szCs w:val="24"/>
        </w:rPr>
        <w:t xml:space="preserve"> Анастасия, </w:t>
      </w:r>
      <w:proofErr w:type="spellStart"/>
      <w:r w:rsidRPr="00E908BE">
        <w:rPr>
          <w:rFonts w:ascii="Times New Roman" w:hAnsi="Times New Roman" w:cs="Times New Roman"/>
          <w:color w:val="000000" w:themeColor="text1"/>
          <w:sz w:val="24"/>
          <w:szCs w:val="24"/>
        </w:rPr>
        <w:t>Кунянова</w:t>
      </w:r>
      <w:proofErr w:type="spellEnd"/>
      <w:r w:rsidRPr="00E908BE">
        <w:rPr>
          <w:rFonts w:ascii="Times New Roman" w:hAnsi="Times New Roman" w:cs="Times New Roman"/>
          <w:color w:val="000000" w:themeColor="text1"/>
          <w:sz w:val="24"/>
          <w:szCs w:val="24"/>
        </w:rPr>
        <w:t xml:space="preserve"> Виктория, Попова Кристина.</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w:t>
      </w:r>
      <w:r w:rsidRPr="00E908BE">
        <w:rPr>
          <w:rFonts w:ascii="Times New Roman" w:hAnsi="Times New Roman" w:cs="Times New Roman"/>
          <w:color w:val="000000" w:themeColor="text1"/>
          <w:sz w:val="24"/>
          <w:szCs w:val="24"/>
        </w:rPr>
        <w:tab/>
        <w:t>Региональный конкурс «Свет Христова Рождества», Норильская епархия. Сертификат участник</w:t>
      </w:r>
      <w:proofErr w:type="gramStart"/>
      <w:r w:rsidRPr="00E908BE">
        <w:rPr>
          <w:rFonts w:ascii="Times New Roman" w:hAnsi="Times New Roman" w:cs="Times New Roman"/>
          <w:color w:val="000000" w:themeColor="text1"/>
          <w:sz w:val="24"/>
          <w:szCs w:val="24"/>
        </w:rPr>
        <w:t>а-</w:t>
      </w:r>
      <w:proofErr w:type="gramEnd"/>
      <w:r w:rsidRPr="00E908BE">
        <w:rPr>
          <w:rFonts w:ascii="Times New Roman" w:hAnsi="Times New Roman" w:cs="Times New Roman"/>
          <w:color w:val="000000" w:themeColor="text1"/>
          <w:sz w:val="24"/>
          <w:szCs w:val="24"/>
        </w:rPr>
        <w:t xml:space="preserve"> Кузьмина Ева , Попова Кристина-III место.</w:t>
      </w:r>
    </w:p>
    <w:p w:rsidR="00A300B9" w:rsidRPr="00E908BE" w:rsidRDefault="00A300B9" w:rsidP="004F0537">
      <w:pPr>
        <w:pStyle w:val="a4"/>
        <w:numPr>
          <w:ilvl w:val="0"/>
          <w:numId w:val="12"/>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Региональный пасхальный конкурс «Торжество жизни», Норильская епархия. Сертификаты участник</w:t>
      </w:r>
      <w:proofErr w:type="gramStart"/>
      <w:r w:rsidRPr="00E908BE">
        <w:rPr>
          <w:rFonts w:ascii="Times New Roman" w:hAnsi="Times New Roman"/>
          <w:color w:val="000000" w:themeColor="text1"/>
          <w:sz w:val="24"/>
          <w:szCs w:val="24"/>
        </w:rPr>
        <w:t>а-</w:t>
      </w:r>
      <w:proofErr w:type="gramEnd"/>
      <w:r w:rsidRPr="00E908BE">
        <w:rPr>
          <w:rFonts w:ascii="Times New Roman" w:hAnsi="Times New Roman"/>
          <w:color w:val="000000" w:themeColor="text1"/>
          <w:sz w:val="24"/>
          <w:szCs w:val="24"/>
        </w:rPr>
        <w:t xml:space="preserve"> Попова Кристина, </w:t>
      </w:r>
      <w:proofErr w:type="spellStart"/>
      <w:r w:rsidRPr="00E908BE">
        <w:rPr>
          <w:rFonts w:ascii="Times New Roman" w:hAnsi="Times New Roman"/>
          <w:color w:val="000000" w:themeColor="text1"/>
          <w:sz w:val="24"/>
          <w:szCs w:val="24"/>
        </w:rPr>
        <w:t>Зизенко</w:t>
      </w:r>
      <w:proofErr w:type="spellEnd"/>
      <w:r w:rsidRPr="00E908BE">
        <w:rPr>
          <w:rFonts w:ascii="Times New Roman" w:hAnsi="Times New Roman"/>
          <w:color w:val="000000" w:themeColor="text1"/>
          <w:sz w:val="24"/>
          <w:szCs w:val="24"/>
        </w:rPr>
        <w:t xml:space="preserve"> Анастасия, </w:t>
      </w:r>
      <w:proofErr w:type="spellStart"/>
      <w:r w:rsidRPr="00E908BE">
        <w:rPr>
          <w:rFonts w:ascii="Times New Roman" w:hAnsi="Times New Roman"/>
          <w:color w:val="000000" w:themeColor="text1"/>
          <w:sz w:val="24"/>
          <w:szCs w:val="24"/>
        </w:rPr>
        <w:t>Кунянова</w:t>
      </w:r>
      <w:proofErr w:type="spellEnd"/>
      <w:r w:rsidRPr="00E908BE">
        <w:rPr>
          <w:rFonts w:ascii="Times New Roman" w:hAnsi="Times New Roman"/>
          <w:color w:val="000000" w:themeColor="text1"/>
          <w:sz w:val="24"/>
          <w:szCs w:val="24"/>
        </w:rPr>
        <w:t xml:space="preserve"> Виктория, </w:t>
      </w:r>
      <w:proofErr w:type="spellStart"/>
      <w:r w:rsidRPr="00E908BE">
        <w:rPr>
          <w:rFonts w:ascii="Times New Roman" w:hAnsi="Times New Roman"/>
          <w:color w:val="000000" w:themeColor="text1"/>
          <w:sz w:val="24"/>
          <w:szCs w:val="24"/>
        </w:rPr>
        <w:t>Мозгова</w:t>
      </w:r>
      <w:proofErr w:type="spellEnd"/>
      <w:r w:rsidRPr="00E908BE">
        <w:rPr>
          <w:rFonts w:ascii="Times New Roman" w:hAnsi="Times New Roman"/>
          <w:color w:val="000000" w:themeColor="text1"/>
          <w:sz w:val="24"/>
          <w:szCs w:val="24"/>
        </w:rPr>
        <w:t xml:space="preserve"> Анна, </w:t>
      </w:r>
      <w:proofErr w:type="spellStart"/>
      <w:r w:rsidRPr="00E908BE">
        <w:rPr>
          <w:rFonts w:ascii="Times New Roman" w:hAnsi="Times New Roman"/>
          <w:color w:val="000000" w:themeColor="text1"/>
          <w:sz w:val="24"/>
          <w:szCs w:val="24"/>
        </w:rPr>
        <w:t>Марудина</w:t>
      </w:r>
      <w:proofErr w:type="spellEnd"/>
      <w:r w:rsidRPr="00E908BE">
        <w:rPr>
          <w:rFonts w:ascii="Times New Roman" w:hAnsi="Times New Roman"/>
          <w:color w:val="000000" w:themeColor="text1"/>
          <w:sz w:val="24"/>
          <w:szCs w:val="24"/>
        </w:rPr>
        <w:t xml:space="preserve"> Ангелина, Нестерова Ирина, </w:t>
      </w:r>
      <w:proofErr w:type="spellStart"/>
      <w:r w:rsidRPr="00E908BE">
        <w:rPr>
          <w:rFonts w:ascii="Times New Roman" w:hAnsi="Times New Roman"/>
          <w:color w:val="000000" w:themeColor="text1"/>
          <w:sz w:val="24"/>
          <w:szCs w:val="24"/>
        </w:rPr>
        <w:t>Бихерт</w:t>
      </w:r>
      <w:proofErr w:type="spellEnd"/>
      <w:r w:rsidRPr="00E908BE">
        <w:rPr>
          <w:rFonts w:ascii="Times New Roman" w:hAnsi="Times New Roman"/>
          <w:color w:val="000000" w:themeColor="text1"/>
          <w:sz w:val="24"/>
          <w:szCs w:val="24"/>
        </w:rPr>
        <w:t xml:space="preserve"> Алена, Косова Валерия.</w:t>
      </w:r>
    </w:p>
    <w:p w:rsidR="00A300B9" w:rsidRPr="00E908BE" w:rsidRDefault="00A300B9" w:rsidP="004F0537">
      <w:pPr>
        <w:pStyle w:val="a4"/>
        <w:numPr>
          <w:ilvl w:val="0"/>
          <w:numId w:val="12"/>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lastRenderedPageBreak/>
        <w:t xml:space="preserve">Муниципальный конкурс Районной детской библиотеки «Когда оживает книга». Победители в номинации «Иллюстрация»: Кулакова Дарья-1 место, Косова Валерия-2 место, </w:t>
      </w:r>
      <w:proofErr w:type="spellStart"/>
      <w:r w:rsidRPr="00E908BE">
        <w:rPr>
          <w:rFonts w:ascii="Times New Roman" w:hAnsi="Times New Roman"/>
          <w:color w:val="000000" w:themeColor="text1"/>
          <w:sz w:val="24"/>
          <w:szCs w:val="24"/>
        </w:rPr>
        <w:t>Бихерт</w:t>
      </w:r>
      <w:proofErr w:type="spellEnd"/>
      <w:r w:rsidRPr="00E908BE">
        <w:rPr>
          <w:rFonts w:ascii="Times New Roman" w:hAnsi="Times New Roman"/>
          <w:color w:val="000000" w:themeColor="text1"/>
          <w:sz w:val="24"/>
          <w:szCs w:val="24"/>
        </w:rPr>
        <w:t xml:space="preserve"> Алена и Нестерова Ирина-3 место; Номинация «Персонажи мультфильма» </w:t>
      </w:r>
      <w:proofErr w:type="spellStart"/>
      <w:r w:rsidRPr="00E908BE">
        <w:rPr>
          <w:rFonts w:ascii="Times New Roman" w:hAnsi="Times New Roman"/>
          <w:color w:val="000000" w:themeColor="text1"/>
          <w:sz w:val="24"/>
          <w:szCs w:val="24"/>
        </w:rPr>
        <w:t>Галаничев</w:t>
      </w:r>
      <w:proofErr w:type="spellEnd"/>
      <w:r w:rsidRPr="00E908BE">
        <w:rPr>
          <w:rFonts w:ascii="Times New Roman" w:hAnsi="Times New Roman"/>
          <w:color w:val="000000" w:themeColor="text1"/>
          <w:sz w:val="24"/>
          <w:szCs w:val="24"/>
        </w:rPr>
        <w:t xml:space="preserve"> Семён -3 место,  </w:t>
      </w:r>
      <w:proofErr w:type="spellStart"/>
      <w:r w:rsidRPr="00E908BE">
        <w:rPr>
          <w:rFonts w:ascii="Times New Roman" w:hAnsi="Times New Roman"/>
          <w:color w:val="000000" w:themeColor="text1"/>
          <w:sz w:val="24"/>
          <w:szCs w:val="24"/>
        </w:rPr>
        <w:t>Марудина</w:t>
      </w:r>
      <w:proofErr w:type="spellEnd"/>
      <w:r w:rsidRPr="00E908BE">
        <w:rPr>
          <w:rFonts w:ascii="Times New Roman" w:hAnsi="Times New Roman"/>
          <w:color w:val="000000" w:themeColor="text1"/>
          <w:sz w:val="24"/>
          <w:szCs w:val="24"/>
        </w:rPr>
        <w:t xml:space="preserve"> Ангелина-3 место,  </w:t>
      </w:r>
      <w:proofErr w:type="spellStart"/>
      <w:r w:rsidRPr="00E908BE">
        <w:rPr>
          <w:rFonts w:ascii="Times New Roman" w:hAnsi="Times New Roman"/>
          <w:color w:val="000000" w:themeColor="text1"/>
          <w:sz w:val="24"/>
          <w:szCs w:val="24"/>
        </w:rPr>
        <w:t>Солодкова</w:t>
      </w:r>
      <w:proofErr w:type="spellEnd"/>
      <w:r w:rsidRPr="00E908BE">
        <w:rPr>
          <w:rFonts w:ascii="Times New Roman" w:hAnsi="Times New Roman"/>
          <w:color w:val="000000" w:themeColor="text1"/>
          <w:sz w:val="24"/>
          <w:szCs w:val="24"/>
        </w:rPr>
        <w:t xml:space="preserve"> Анита-1 место, </w:t>
      </w:r>
      <w:proofErr w:type="spellStart"/>
      <w:r w:rsidRPr="00E908BE">
        <w:rPr>
          <w:rFonts w:ascii="Times New Roman" w:hAnsi="Times New Roman"/>
          <w:color w:val="000000" w:themeColor="text1"/>
          <w:sz w:val="24"/>
          <w:szCs w:val="24"/>
        </w:rPr>
        <w:t>Бихерт</w:t>
      </w:r>
      <w:proofErr w:type="spellEnd"/>
      <w:r w:rsidRPr="00E908BE">
        <w:rPr>
          <w:rFonts w:ascii="Times New Roman" w:hAnsi="Times New Roman"/>
          <w:color w:val="000000" w:themeColor="text1"/>
          <w:sz w:val="24"/>
          <w:szCs w:val="24"/>
        </w:rPr>
        <w:t xml:space="preserve"> Алена и Нестерова Ирина-2 место.</w:t>
      </w:r>
    </w:p>
    <w:p w:rsidR="00A300B9" w:rsidRPr="00E908BE" w:rsidRDefault="00A300B9" w:rsidP="004F0537">
      <w:pPr>
        <w:pStyle w:val="a4"/>
        <w:numPr>
          <w:ilvl w:val="0"/>
          <w:numId w:val="12"/>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 xml:space="preserve">Районный фестиваль ко Дню победы «Майский ветер». Дипломанты в номинации «Изобразительное искусство»: </w:t>
      </w:r>
      <w:proofErr w:type="gramStart"/>
      <w:r w:rsidRPr="00E908BE">
        <w:rPr>
          <w:rFonts w:ascii="Times New Roman" w:hAnsi="Times New Roman"/>
          <w:color w:val="000000" w:themeColor="text1"/>
          <w:sz w:val="24"/>
          <w:szCs w:val="24"/>
        </w:rPr>
        <w:t xml:space="preserve">Жаринова Алена, Дьяченко Мария, Косова Валерия, Самойлова Юлия, Чернова Александра, Макарова Валентина, </w:t>
      </w:r>
      <w:proofErr w:type="spellStart"/>
      <w:r w:rsidRPr="00E908BE">
        <w:rPr>
          <w:rFonts w:ascii="Times New Roman" w:hAnsi="Times New Roman"/>
          <w:color w:val="000000" w:themeColor="text1"/>
          <w:sz w:val="24"/>
          <w:szCs w:val="24"/>
        </w:rPr>
        <w:t>Корзухин</w:t>
      </w:r>
      <w:proofErr w:type="spellEnd"/>
      <w:r w:rsidRPr="00E908BE">
        <w:rPr>
          <w:rFonts w:ascii="Times New Roman" w:hAnsi="Times New Roman"/>
          <w:color w:val="000000" w:themeColor="text1"/>
          <w:sz w:val="24"/>
          <w:szCs w:val="24"/>
        </w:rPr>
        <w:t xml:space="preserve"> Эрик,  Кулакова Дарья, </w:t>
      </w:r>
      <w:proofErr w:type="spellStart"/>
      <w:r w:rsidRPr="00E908BE">
        <w:rPr>
          <w:rFonts w:ascii="Times New Roman" w:hAnsi="Times New Roman"/>
          <w:color w:val="000000" w:themeColor="text1"/>
          <w:sz w:val="24"/>
          <w:szCs w:val="24"/>
        </w:rPr>
        <w:t>Марудина</w:t>
      </w:r>
      <w:proofErr w:type="spellEnd"/>
      <w:r w:rsidRPr="00E908BE">
        <w:rPr>
          <w:rFonts w:ascii="Times New Roman" w:hAnsi="Times New Roman"/>
          <w:color w:val="000000" w:themeColor="text1"/>
          <w:sz w:val="24"/>
          <w:szCs w:val="24"/>
        </w:rPr>
        <w:t xml:space="preserve"> Ангелина, </w:t>
      </w:r>
      <w:proofErr w:type="spellStart"/>
      <w:r w:rsidRPr="00E908BE">
        <w:rPr>
          <w:rFonts w:ascii="Times New Roman" w:hAnsi="Times New Roman"/>
          <w:color w:val="000000" w:themeColor="text1"/>
          <w:sz w:val="24"/>
          <w:szCs w:val="24"/>
        </w:rPr>
        <w:t>Варыгин</w:t>
      </w:r>
      <w:proofErr w:type="spellEnd"/>
      <w:r w:rsidRPr="00E908BE">
        <w:rPr>
          <w:rFonts w:ascii="Times New Roman" w:hAnsi="Times New Roman"/>
          <w:color w:val="000000" w:themeColor="text1"/>
          <w:sz w:val="24"/>
          <w:szCs w:val="24"/>
        </w:rPr>
        <w:t xml:space="preserve"> Данил.</w:t>
      </w:r>
      <w:proofErr w:type="gramEnd"/>
    </w:p>
    <w:p w:rsidR="00A300B9" w:rsidRPr="00E908BE" w:rsidRDefault="00A300B9" w:rsidP="004F0537">
      <w:pPr>
        <w:pStyle w:val="a4"/>
        <w:numPr>
          <w:ilvl w:val="0"/>
          <w:numId w:val="12"/>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 xml:space="preserve">Школьный конкурс ко Дню космонавтики. Победители: </w:t>
      </w:r>
      <w:proofErr w:type="spellStart"/>
      <w:r w:rsidRPr="00E908BE">
        <w:rPr>
          <w:rFonts w:ascii="Times New Roman" w:hAnsi="Times New Roman"/>
          <w:color w:val="000000" w:themeColor="text1"/>
          <w:sz w:val="24"/>
          <w:szCs w:val="24"/>
        </w:rPr>
        <w:t>Нетесова</w:t>
      </w:r>
      <w:proofErr w:type="spellEnd"/>
      <w:r w:rsidRPr="00E908BE">
        <w:rPr>
          <w:rFonts w:ascii="Times New Roman" w:hAnsi="Times New Roman"/>
          <w:color w:val="000000" w:themeColor="text1"/>
          <w:sz w:val="24"/>
          <w:szCs w:val="24"/>
        </w:rPr>
        <w:t xml:space="preserve"> Анастасия-1 место, </w:t>
      </w:r>
      <w:proofErr w:type="spellStart"/>
      <w:r w:rsidRPr="00E908BE">
        <w:rPr>
          <w:rFonts w:ascii="Times New Roman" w:hAnsi="Times New Roman"/>
          <w:color w:val="000000" w:themeColor="text1"/>
          <w:sz w:val="24"/>
          <w:szCs w:val="24"/>
        </w:rPr>
        <w:t>Бихерт</w:t>
      </w:r>
      <w:proofErr w:type="spellEnd"/>
      <w:r w:rsidRPr="00E908BE">
        <w:rPr>
          <w:rFonts w:ascii="Times New Roman" w:hAnsi="Times New Roman"/>
          <w:color w:val="000000" w:themeColor="text1"/>
          <w:sz w:val="24"/>
          <w:szCs w:val="24"/>
        </w:rPr>
        <w:t xml:space="preserve"> Алена-2 место, Нестерова Ирина-2 место, </w:t>
      </w:r>
      <w:proofErr w:type="spellStart"/>
      <w:r w:rsidRPr="00E908BE">
        <w:rPr>
          <w:rFonts w:ascii="Times New Roman" w:hAnsi="Times New Roman"/>
          <w:color w:val="000000" w:themeColor="text1"/>
          <w:sz w:val="24"/>
          <w:szCs w:val="24"/>
        </w:rPr>
        <w:t>Марудина</w:t>
      </w:r>
      <w:proofErr w:type="spellEnd"/>
      <w:r w:rsidRPr="00E908BE">
        <w:rPr>
          <w:rFonts w:ascii="Times New Roman" w:hAnsi="Times New Roman"/>
          <w:color w:val="000000" w:themeColor="text1"/>
          <w:sz w:val="24"/>
          <w:szCs w:val="24"/>
        </w:rPr>
        <w:t xml:space="preserve"> Ангелина-1 место, Самойлова Юлия-2 место, Косова Валерия, </w:t>
      </w:r>
      <w:proofErr w:type="spellStart"/>
      <w:r w:rsidRPr="00E908BE">
        <w:rPr>
          <w:rFonts w:ascii="Times New Roman" w:hAnsi="Times New Roman"/>
          <w:color w:val="000000" w:themeColor="text1"/>
          <w:sz w:val="24"/>
          <w:szCs w:val="24"/>
        </w:rPr>
        <w:t>Солодкова</w:t>
      </w:r>
      <w:proofErr w:type="spellEnd"/>
      <w:r w:rsidRPr="00E908BE">
        <w:rPr>
          <w:rFonts w:ascii="Times New Roman" w:hAnsi="Times New Roman"/>
          <w:color w:val="000000" w:themeColor="text1"/>
          <w:sz w:val="24"/>
          <w:szCs w:val="24"/>
        </w:rPr>
        <w:t xml:space="preserve"> </w:t>
      </w:r>
      <w:proofErr w:type="spellStart"/>
      <w:r w:rsidRPr="00E908BE">
        <w:rPr>
          <w:rFonts w:ascii="Times New Roman" w:hAnsi="Times New Roman"/>
          <w:color w:val="000000" w:themeColor="text1"/>
          <w:sz w:val="24"/>
          <w:szCs w:val="24"/>
        </w:rPr>
        <w:t>Анита</w:t>
      </w:r>
      <w:proofErr w:type="spellEnd"/>
      <w:r w:rsidRPr="00E908BE">
        <w:rPr>
          <w:rFonts w:ascii="Times New Roman" w:hAnsi="Times New Roman"/>
          <w:color w:val="000000" w:themeColor="text1"/>
          <w:sz w:val="24"/>
          <w:szCs w:val="24"/>
        </w:rPr>
        <w:t xml:space="preserve">. </w:t>
      </w:r>
    </w:p>
    <w:p w:rsidR="00A300B9" w:rsidRPr="00E908BE" w:rsidRDefault="00A300B9" w:rsidP="004F0537">
      <w:pPr>
        <w:pStyle w:val="a4"/>
        <w:numPr>
          <w:ilvl w:val="0"/>
          <w:numId w:val="12"/>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 xml:space="preserve">Школьный </w:t>
      </w:r>
      <w:proofErr w:type="gramStart"/>
      <w:r w:rsidRPr="00E908BE">
        <w:rPr>
          <w:rFonts w:ascii="Times New Roman" w:hAnsi="Times New Roman"/>
          <w:color w:val="000000" w:themeColor="text1"/>
          <w:sz w:val="24"/>
          <w:szCs w:val="24"/>
        </w:rPr>
        <w:t>конкурс</w:t>
      </w:r>
      <w:proofErr w:type="gramEnd"/>
      <w:r w:rsidRPr="00E908BE">
        <w:rPr>
          <w:rFonts w:ascii="Times New Roman" w:hAnsi="Times New Roman"/>
          <w:color w:val="000000" w:themeColor="text1"/>
          <w:sz w:val="24"/>
          <w:szCs w:val="24"/>
        </w:rPr>
        <w:t xml:space="preserve"> посвященный Дню Земли «</w:t>
      </w:r>
      <w:proofErr w:type="spellStart"/>
      <w:r w:rsidRPr="00E908BE">
        <w:rPr>
          <w:rFonts w:ascii="Times New Roman" w:hAnsi="Times New Roman"/>
          <w:color w:val="000000" w:themeColor="text1"/>
          <w:sz w:val="24"/>
          <w:szCs w:val="24"/>
        </w:rPr>
        <w:t>Планета-наш</w:t>
      </w:r>
      <w:proofErr w:type="spellEnd"/>
      <w:r w:rsidRPr="00E908BE">
        <w:rPr>
          <w:rFonts w:ascii="Times New Roman" w:hAnsi="Times New Roman"/>
          <w:color w:val="000000" w:themeColor="text1"/>
          <w:sz w:val="24"/>
          <w:szCs w:val="24"/>
        </w:rPr>
        <w:t xml:space="preserve"> общий дом». Победители: Чернова А.-1 место, </w:t>
      </w:r>
      <w:proofErr w:type="spellStart"/>
      <w:r w:rsidRPr="00E908BE">
        <w:rPr>
          <w:rFonts w:ascii="Times New Roman" w:hAnsi="Times New Roman"/>
          <w:color w:val="000000" w:themeColor="text1"/>
          <w:sz w:val="24"/>
          <w:szCs w:val="24"/>
        </w:rPr>
        <w:t>Кунянова</w:t>
      </w:r>
      <w:proofErr w:type="spellEnd"/>
      <w:r w:rsidRPr="00E908BE">
        <w:rPr>
          <w:rFonts w:ascii="Times New Roman" w:hAnsi="Times New Roman"/>
          <w:color w:val="000000" w:themeColor="text1"/>
          <w:sz w:val="24"/>
          <w:szCs w:val="24"/>
        </w:rPr>
        <w:t xml:space="preserve"> В.-3 место, Самойлова Юлия-2 место, </w:t>
      </w:r>
      <w:proofErr w:type="spellStart"/>
      <w:r w:rsidRPr="00E908BE">
        <w:rPr>
          <w:rFonts w:ascii="Times New Roman" w:hAnsi="Times New Roman"/>
          <w:color w:val="000000" w:themeColor="text1"/>
          <w:sz w:val="24"/>
          <w:szCs w:val="24"/>
        </w:rPr>
        <w:t>Чокурова</w:t>
      </w:r>
      <w:proofErr w:type="spellEnd"/>
      <w:r w:rsidRPr="00E908BE">
        <w:rPr>
          <w:rFonts w:ascii="Times New Roman" w:hAnsi="Times New Roman"/>
          <w:color w:val="000000" w:themeColor="text1"/>
          <w:sz w:val="24"/>
          <w:szCs w:val="24"/>
        </w:rPr>
        <w:t xml:space="preserve"> Т.-1 место, </w:t>
      </w:r>
      <w:proofErr w:type="spellStart"/>
      <w:r w:rsidRPr="00E908BE">
        <w:rPr>
          <w:rFonts w:ascii="Times New Roman" w:hAnsi="Times New Roman"/>
          <w:color w:val="000000" w:themeColor="text1"/>
          <w:sz w:val="24"/>
          <w:szCs w:val="24"/>
        </w:rPr>
        <w:t>Дибикова</w:t>
      </w:r>
      <w:proofErr w:type="spellEnd"/>
      <w:r w:rsidRPr="00E908BE">
        <w:rPr>
          <w:rFonts w:ascii="Times New Roman" w:hAnsi="Times New Roman"/>
          <w:color w:val="000000" w:themeColor="text1"/>
          <w:sz w:val="24"/>
          <w:szCs w:val="24"/>
        </w:rPr>
        <w:t xml:space="preserve"> В.-2 место, Нестерова И-3 место</w:t>
      </w:r>
    </w:p>
    <w:p w:rsidR="00A300B9" w:rsidRPr="00E908BE" w:rsidRDefault="00A300B9" w:rsidP="004F0537">
      <w:pPr>
        <w:pStyle w:val="a4"/>
        <w:numPr>
          <w:ilvl w:val="0"/>
          <w:numId w:val="12"/>
        </w:numPr>
        <w:spacing w:after="0" w:line="240" w:lineRule="auto"/>
        <w:ind w:left="0" w:firstLine="851"/>
        <w:jc w:val="both"/>
        <w:rPr>
          <w:rFonts w:ascii="Times New Roman" w:hAnsi="Times New Roman"/>
          <w:color w:val="000000" w:themeColor="text1"/>
          <w:sz w:val="24"/>
          <w:szCs w:val="24"/>
        </w:rPr>
      </w:pPr>
      <w:r w:rsidRPr="00E908BE">
        <w:rPr>
          <w:rFonts w:ascii="Times New Roman" w:hAnsi="Times New Roman"/>
          <w:color w:val="000000" w:themeColor="text1"/>
          <w:sz w:val="24"/>
          <w:szCs w:val="24"/>
        </w:rPr>
        <w:t xml:space="preserve">Школьный конкурс ко Дню Победы. Победители: </w:t>
      </w:r>
      <w:proofErr w:type="spellStart"/>
      <w:r w:rsidRPr="00E908BE">
        <w:rPr>
          <w:rFonts w:ascii="Times New Roman" w:hAnsi="Times New Roman"/>
          <w:color w:val="000000" w:themeColor="text1"/>
          <w:sz w:val="24"/>
          <w:szCs w:val="24"/>
        </w:rPr>
        <w:t>Варыгин</w:t>
      </w:r>
      <w:proofErr w:type="spellEnd"/>
      <w:r w:rsidRPr="00E908BE">
        <w:rPr>
          <w:rFonts w:ascii="Times New Roman" w:hAnsi="Times New Roman"/>
          <w:color w:val="000000" w:themeColor="text1"/>
          <w:sz w:val="24"/>
          <w:szCs w:val="24"/>
        </w:rPr>
        <w:t xml:space="preserve"> Данил-1 место, Чернова Александра-1 место,  Самойлова Юлия-2 место, Кулакова Дарья-2 место, Косова Валерия-3 место, </w:t>
      </w:r>
      <w:proofErr w:type="spellStart"/>
      <w:r w:rsidRPr="00E908BE">
        <w:rPr>
          <w:rFonts w:ascii="Times New Roman" w:hAnsi="Times New Roman"/>
          <w:color w:val="000000" w:themeColor="text1"/>
          <w:sz w:val="24"/>
          <w:szCs w:val="24"/>
        </w:rPr>
        <w:t>Марудина</w:t>
      </w:r>
      <w:proofErr w:type="spellEnd"/>
      <w:r w:rsidRPr="00E908BE">
        <w:rPr>
          <w:rFonts w:ascii="Times New Roman" w:hAnsi="Times New Roman"/>
          <w:color w:val="000000" w:themeColor="text1"/>
          <w:sz w:val="24"/>
          <w:szCs w:val="24"/>
        </w:rPr>
        <w:t xml:space="preserve"> Ангелина-3 место, участники: </w:t>
      </w:r>
      <w:proofErr w:type="spellStart"/>
      <w:r w:rsidRPr="00E908BE">
        <w:rPr>
          <w:rFonts w:ascii="Times New Roman" w:hAnsi="Times New Roman"/>
          <w:color w:val="000000" w:themeColor="text1"/>
          <w:sz w:val="24"/>
          <w:szCs w:val="24"/>
        </w:rPr>
        <w:t>Нетесова</w:t>
      </w:r>
      <w:proofErr w:type="spellEnd"/>
      <w:r w:rsidRPr="00E908BE">
        <w:rPr>
          <w:rFonts w:ascii="Times New Roman" w:hAnsi="Times New Roman"/>
          <w:color w:val="000000" w:themeColor="text1"/>
          <w:sz w:val="24"/>
          <w:szCs w:val="24"/>
        </w:rPr>
        <w:t xml:space="preserve"> Анастасия, Попова Кристина, Кузьмина </w:t>
      </w:r>
      <w:proofErr w:type="spellStart"/>
      <w:r w:rsidRPr="00E908BE">
        <w:rPr>
          <w:rFonts w:ascii="Times New Roman" w:hAnsi="Times New Roman"/>
          <w:color w:val="000000" w:themeColor="text1"/>
          <w:sz w:val="24"/>
          <w:szCs w:val="24"/>
        </w:rPr>
        <w:t>Карина</w:t>
      </w:r>
      <w:proofErr w:type="spellEnd"/>
      <w:r w:rsidRPr="00E908BE">
        <w:rPr>
          <w:rFonts w:ascii="Times New Roman" w:hAnsi="Times New Roman"/>
          <w:color w:val="000000" w:themeColor="text1"/>
          <w:sz w:val="24"/>
          <w:szCs w:val="24"/>
        </w:rPr>
        <w:t xml:space="preserve">, </w:t>
      </w:r>
      <w:proofErr w:type="spellStart"/>
      <w:r w:rsidRPr="00E908BE">
        <w:rPr>
          <w:rFonts w:ascii="Times New Roman" w:hAnsi="Times New Roman"/>
          <w:color w:val="000000" w:themeColor="text1"/>
          <w:sz w:val="24"/>
          <w:szCs w:val="24"/>
        </w:rPr>
        <w:t>Бихерт</w:t>
      </w:r>
      <w:proofErr w:type="spellEnd"/>
      <w:r w:rsidRPr="00E908BE">
        <w:rPr>
          <w:rFonts w:ascii="Times New Roman" w:hAnsi="Times New Roman"/>
          <w:color w:val="000000" w:themeColor="text1"/>
          <w:sz w:val="24"/>
          <w:szCs w:val="24"/>
        </w:rPr>
        <w:t xml:space="preserve"> Алена.</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proofErr w:type="gramStart"/>
      <w:r w:rsidRPr="00E908BE">
        <w:rPr>
          <w:rFonts w:ascii="Times New Roman" w:hAnsi="Times New Roman" w:cs="Times New Roman"/>
          <w:color w:val="000000" w:themeColor="text1"/>
          <w:sz w:val="24"/>
          <w:szCs w:val="24"/>
        </w:rPr>
        <w:t>К 170-летию со Дня рождения В.И. Сурикова в фойе Туруханской СШ №1 были представлены репродукции знаменитых работ В.И.Сурикова,  для обучающихся мастерской было проведено занятие по творчеству сибирского живописца, затем   проведена викторина на знание жизни и творчества великого художника-сибиряка для учащихся средней школы.</w:t>
      </w:r>
      <w:proofErr w:type="gramEnd"/>
      <w:r w:rsidRPr="00E908BE">
        <w:rPr>
          <w:rFonts w:ascii="Times New Roman" w:hAnsi="Times New Roman" w:cs="Times New Roman"/>
          <w:color w:val="000000" w:themeColor="text1"/>
          <w:sz w:val="24"/>
          <w:szCs w:val="24"/>
        </w:rPr>
        <w:t xml:space="preserve"> Победители школьной викторины, приуроченной к 170-летию со Дня рождения В.И. Сурикова: 1 место-Попова Кристина(8 класс), Дьяченко Мария (11 класс), 2 место Лукьянова Виктория, </w:t>
      </w:r>
      <w:proofErr w:type="spellStart"/>
      <w:r w:rsidRPr="00E908BE">
        <w:rPr>
          <w:rFonts w:ascii="Times New Roman" w:hAnsi="Times New Roman" w:cs="Times New Roman"/>
          <w:color w:val="000000" w:themeColor="text1"/>
          <w:sz w:val="24"/>
          <w:szCs w:val="24"/>
        </w:rPr>
        <w:t>Бихерт</w:t>
      </w:r>
      <w:proofErr w:type="spellEnd"/>
      <w:r w:rsidRPr="00E908BE">
        <w:rPr>
          <w:rFonts w:ascii="Times New Roman" w:hAnsi="Times New Roman" w:cs="Times New Roman"/>
          <w:color w:val="000000" w:themeColor="text1"/>
          <w:sz w:val="24"/>
          <w:szCs w:val="24"/>
        </w:rPr>
        <w:t xml:space="preserve"> Алена(5 класс), 3 место </w:t>
      </w:r>
      <w:proofErr w:type="spellStart"/>
      <w:r w:rsidRPr="00E908BE">
        <w:rPr>
          <w:rFonts w:ascii="Times New Roman" w:hAnsi="Times New Roman" w:cs="Times New Roman"/>
          <w:color w:val="000000" w:themeColor="text1"/>
          <w:sz w:val="24"/>
          <w:szCs w:val="24"/>
        </w:rPr>
        <w:t>Солодкова</w:t>
      </w:r>
      <w:proofErr w:type="spellEnd"/>
      <w:r w:rsidRPr="00E908BE">
        <w:rPr>
          <w:rFonts w:ascii="Times New Roman" w:hAnsi="Times New Roman" w:cs="Times New Roman"/>
          <w:color w:val="000000" w:themeColor="text1"/>
          <w:sz w:val="24"/>
          <w:szCs w:val="24"/>
        </w:rPr>
        <w:t xml:space="preserve"> </w:t>
      </w:r>
      <w:proofErr w:type="spellStart"/>
      <w:r w:rsidRPr="00E908BE">
        <w:rPr>
          <w:rFonts w:ascii="Times New Roman" w:hAnsi="Times New Roman" w:cs="Times New Roman"/>
          <w:color w:val="000000" w:themeColor="text1"/>
          <w:sz w:val="24"/>
          <w:szCs w:val="24"/>
        </w:rPr>
        <w:t>Анита</w:t>
      </w:r>
      <w:proofErr w:type="spellEnd"/>
      <w:r w:rsidRPr="00E908BE">
        <w:rPr>
          <w:rFonts w:ascii="Times New Roman" w:hAnsi="Times New Roman" w:cs="Times New Roman"/>
          <w:color w:val="000000" w:themeColor="text1"/>
          <w:sz w:val="24"/>
          <w:szCs w:val="24"/>
        </w:rPr>
        <w:t xml:space="preserve"> (5 класс).</w:t>
      </w:r>
    </w:p>
    <w:p w:rsidR="00A300B9" w:rsidRPr="00E908BE" w:rsidRDefault="00A300B9" w:rsidP="004F0537">
      <w:pPr>
        <w:spacing w:after="0" w:line="240" w:lineRule="auto"/>
        <w:ind w:firstLine="851"/>
        <w:jc w:val="center"/>
        <w:rPr>
          <w:rFonts w:ascii="Times New Roman" w:hAnsi="Times New Roman" w:cs="Times New Roman"/>
          <w:b/>
          <w:bCs/>
          <w:color w:val="000000" w:themeColor="text1"/>
          <w:spacing w:val="1"/>
          <w:sz w:val="24"/>
          <w:szCs w:val="24"/>
        </w:rPr>
      </w:pPr>
      <w:r w:rsidRPr="00E908BE">
        <w:rPr>
          <w:rFonts w:ascii="Times New Roman" w:hAnsi="Times New Roman" w:cs="Times New Roman"/>
          <w:b/>
          <w:bCs/>
          <w:color w:val="000000" w:themeColor="text1"/>
          <w:spacing w:val="1"/>
          <w:sz w:val="24"/>
          <w:szCs w:val="24"/>
        </w:rPr>
        <w:t>Результативность воспитательной системы образовательной организации.</w:t>
      </w:r>
    </w:p>
    <w:p w:rsidR="00A300B9" w:rsidRPr="00E908BE" w:rsidRDefault="00A300B9" w:rsidP="004F0537">
      <w:pPr>
        <w:tabs>
          <w:tab w:val="left" w:pos="0"/>
        </w:tabs>
        <w:spacing w:after="0" w:line="240" w:lineRule="auto"/>
        <w:ind w:firstLine="851"/>
        <w:jc w:val="center"/>
        <w:rPr>
          <w:rFonts w:ascii="Times New Roman" w:hAnsi="Times New Roman" w:cs="Times New Roman"/>
          <w:b/>
          <w:bCs/>
          <w:color w:val="000000" w:themeColor="text1"/>
          <w:spacing w:val="1"/>
          <w:sz w:val="24"/>
          <w:szCs w:val="24"/>
        </w:rPr>
      </w:pPr>
      <w:r w:rsidRPr="00E908BE">
        <w:rPr>
          <w:rFonts w:ascii="Times New Roman" w:hAnsi="Times New Roman" w:cs="Times New Roman"/>
          <w:b/>
          <w:bCs/>
          <w:color w:val="000000" w:themeColor="text1"/>
          <w:spacing w:val="1"/>
          <w:sz w:val="24"/>
          <w:szCs w:val="24"/>
        </w:rPr>
        <w:t xml:space="preserve">Профилактическая работа по предупреждению асоциального поведения </w:t>
      </w:r>
      <w:proofErr w:type="gramStart"/>
      <w:r w:rsidRPr="00E908BE">
        <w:rPr>
          <w:rFonts w:ascii="Times New Roman" w:hAnsi="Times New Roman" w:cs="Times New Roman"/>
          <w:b/>
          <w:bCs/>
          <w:color w:val="000000" w:themeColor="text1"/>
          <w:spacing w:val="1"/>
          <w:sz w:val="24"/>
          <w:szCs w:val="24"/>
        </w:rPr>
        <w:t>обучающихся</w:t>
      </w:r>
      <w:proofErr w:type="gramEnd"/>
      <w:r w:rsidRPr="00E908BE">
        <w:rPr>
          <w:rFonts w:ascii="Times New Roman" w:hAnsi="Times New Roman" w:cs="Times New Roman"/>
          <w:b/>
          <w:bCs/>
          <w:color w:val="000000" w:themeColor="text1"/>
          <w:spacing w:val="1"/>
          <w:sz w:val="24"/>
          <w:szCs w:val="24"/>
        </w:rPr>
        <w:t>.</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bCs/>
          <w:color w:val="000000" w:themeColor="text1"/>
          <w:sz w:val="24"/>
          <w:szCs w:val="24"/>
        </w:rPr>
        <w:t xml:space="preserve">Работа по профилактике правонарушений ведется согласно плану работы школы. В течение года в МБОУ «Туруханская СШ № 1» проводилась работа по профилактике правонарушений несовершеннолетних, употребления ПАВ, алкоголя, бытового газа, </w:t>
      </w:r>
      <w:proofErr w:type="spellStart"/>
      <w:r w:rsidRPr="00E908BE">
        <w:rPr>
          <w:rFonts w:ascii="Times New Roman" w:hAnsi="Times New Roman" w:cs="Times New Roman"/>
          <w:bCs/>
          <w:color w:val="000000" w:themeColor="text1"/>
          <w:sz w:val="24"/>
          <w:szCs w:val="24"/>
        </w:rPr>
        <w:t>табакокурения</w:t>
      </w:r>
      <w:proofErr w:type="spellEnd"/>
      <w:r w:rsidRPr="00E908BE">
        <w:rPr>
          <w:rFonts w:ascii="Times New Roman" w:hAnsi="Times New Roman" w:cs="Times New Roman"/>
          <w:bCs/>
          <w:color w:val="000000" w:themeColor="text1"/>
          <w:sz w:val="24"/>
          <w:szCs w:val="24"/>
        </w:rPr>
        <w:t xml:space="preserve">, суицидального поведения, бродяжничества и безнадзорности. Уделялось значительное внимание половому воспитанию. Вся профилактическая работа была направлена на выполнение одной цели - создание условий для воспитания социально-адаптированной личности, т.е. личности образованной, владеющей жизненно необходимым запасом знаний, социально-мобильной, способной к смене социальных ролей, имеющей ответственное отношение к выполнению норм правопорядка. </w:t>
      </w:r>
      <w:r w:rsidRPr="00E908BE">
        <w:rPr>
          <w:rFonts w:ascii="Times New Roman" w:hAnsi="Times New Roman" w:cs="Times New Roman"/>
          <w:color w:val="000000" w:themeColor="text1"/>
          <w:sz w:val="24"/>
          <w:szCs w:val="24"/>
        </w:rPr>
        <w:t xml:space="preserve">В общешкольном годовом плане воспитательной работы предусмотрены разные формы деятельности по профилактике асоциального поведения </w:t>
      </w:r>
      <w:proofErr w:type="gramStart"/>
      <w:r w:rsidRPr="00E908BE">
        <w:rPr>
          <w:rFonts w:ascii="Times New Roman" w:hAnsi="Times New Roman" w:cs="Times New Roman"/>
          <w:color w:val="000000" w:themeColor="text1"/>
          <w:sz w:val="24"/>
          <w:szCs w:val="24"/>
        </w:rPr>
        <w:t>обучающихся</w:t>
      </w:r>
      <w:proofErr w:type="gramEnd"/>
      <w:r w:rsidRPr="00E908BE">
        <w:rPr>
          <w:rFonts w:ascii="Times New Roman" w:hAnsi="Times New Roman" w:cs="Times New Roman"/>
          <w:color w:val="000000" w:themeColor="text1"/>
          <w:sz w:val="24"/>
          <w:szCs w:val="24"/>
        </w:rPr>
        <w:t xml:space="preserve">. </w:t>
      </w:r>
      <w:proofErr w:type="gramStart"/>
      <w:r w:rsidRPr="00E908BE">
        <w:rPr>
          <w:rFonts w:ascii="Times New Roman" w:hAnsi="Times New Roman" w:cs="Times New Roman"/>
          <w:color w:val="000000" w:themeColor="text1"/>
          <w:sz w:val="24"/>
          <w:szCs w:val="24"/>
        </w:rPr>
        <w:t>Совместно с инспекторами ПДН проведены рейдовые мероприятия по семьям проблемных обучающихся, обучающихся состоящих на учете в комиссии ПДН, проведены беседы с обучающимися на классных часах, заседаниях Совета профилактики.</w:t>
      </w:r>
      <w:proofErr w:type="gramEnd"/>
      <w:r w:rsidRPr="00E908BE">
        <w:rPr>
          <w:rFonts w:ascii="Times New Roman" w:hAnsi="Times New Roman" w:cs="Times New Roman"/>
          <w:color w:val="000000" w:themeColor="text1"/>
          <w:sz w:val="24"/>
          <w:szCs w:val="24"/>
        </w:rPr>
        <w:t xml:space="preserve"> Отдельно организованы встречи с </w:t>
      </w:r>
      <w:proofErr w:type="gramStart"/>
      <w:r w:rsidRPr="00E908BE">
        <w:rPr>
          <w:rFonts w:ascii="Times New Roman" w:hAnsi="Times New Roman" w:cs="Times New Roman"/>
          <w:color w:val="000000" w:themeColor="text1"/>
          <w:sz w:val="24"/>
          <w:szCs w:val="24"/>
        </w:rPr>
        <w:t>обучающимися</w:t>
      </w:r>
      <w:proofErr w:type="gramEnd"/>
      <w:r w:rsidRPr="00E908BE">
        <w:rPr>
          <w:rFonts w:ascii="Times New Roman" w:hAnsi="Times New Roman" w:cs="Times New Roman"/>
          <w:color w:val="000000" w:themeColor="text1"/>
          <w:sz w:val="24"/>
          <w:szCs w:val="24"/>
        </w:rPr>
        <w:t xml:space="preserve"> «группы риска».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Через классные родительские собрания, заседания Совета родителей инспектором ПДН проведены беседы с родителями (законными представителями) обучающихся «</w:t>
      </w:r>
      <w:r w:rsidRPr="00E908BE">
        <w:rPr>
          <w:rFonts w:ascii="Times New Roman" w:hAnsi="Times New Roman" w:cs="Times New Roman"/>
          <w:bCs/>
          <w:color w:val="000000" w:themeColor="text1"/>
          <w:sz w:val="24"/>
          <w:szCs w:val="24"/>
        </w:rPr>
        <w:t>О профилактике безнадзорности и правонарушений несовершеннолетних»,</w:t>
      </w:r>
      <w:r w:rsidRPr="00E908BE">
        <w:rPr>
          <w:rFonts w:ascii="Times New Roman" w:eastAsia="+mn-ea" w:hAnsi="Times New Roman" w:cs="Times New Roman"/>
          <w:bCs/>
          <w:color w:val="000000" w:themeColor="text1"/>
          <w:kern w:val="24"/>
          <w:sz w:val="24"/>
          <w:szCs w:val="24"/>
        </w:rPr>
        <w:t xml:space="preserve"> «</w:t>
      </w:r>
      <w:r w:rsidRPr="00E908BE">
        <w:rPr>
          <w:rFonts w:ascii="Times New Roman" w:hAnsi="Times New Roman" w:cs="Times New Roman"/>
          <w:bCs/>
          <w:color w:val="000000" w:themeColor="text1"/>
          <w:sz w:val="24"/>
          <w:szCs w:val="24"/>
        </w:rPr>
        <w:t>Безопасность в сети Интернет»</w:t>
      </w:r>
      <w:r w:rsidRPr="00E908BE">
        <w:rPr>
          <w:rFonts w:ascii="Times New Roman" w:hAnsi="Times New Roman" w:cs="Times New Roman"/>
          <w:color w:val="000000" w:themeColor="text1"/>
          <w:sz w:val="24"/>
          <w:szCs w:val="24"/>
        </w:rPr>
        <w:t xml:space="preserve">. Профилактическая </w:t>
      </w:r>
      <w:r w:rsidRPr="00E908BE">
        <w:rPr>
          <w:rFonts w:ascii="Times New Roman" w:hAnsi="Times New Roman" w:cs="Times New Roman"/>
          <w:color w:val="000000" w:themeColor="text1"/>
          <w:spacing w:val="1"/>
          <w:sz w:val="24"/>
          <w:szCs w:val="24"/>
        </w:rPr>
        <w:t>работа по предупреждению асоциального поведения обучающихся</w:t>
      </w:r>
      <w:r w:rsidRPr="00E908BE">
        <w:rPr>
          <w:rFonts w:ascii="Times New Roman" w:hAnsi="Times New Roman" w:cs="Times New Roman"/>
          <w:color w:val="000000" w:themeColor="text1"/>
          <w:sz w:val="24"/>
          <w:szCs w:val="24"/>
        </w:rPr>
        <w:t xml:space="preserve"> проходит, путем приобщения их к здоровому образу жизни через систему физкультурно-массовых мероприятий, работу спортивных секций, а также участие в различных школьных, районных, краевых и всероссийских акциях, конкурсах сочинений, конкурсах социальных проектов, рисунков по пропаганде здорового образа жизни. Уже несколько лет интересно и нестандартно проходит коллективное творческое дело «Я выбираю жизнь!». Каждый класс принимает участие в разных формах дел. Дважды в год проходят правовые недели с привлечением специалистов органов системы профилактики.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lastRenderedPageBreak/>
        <w:t xml:space="preserve">В рамках профилактики ПАВ социально-психологической службой совместно с классными руководителями и инспекторами ПДН в школе были проведены следующие мероприятия: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lang w:eastAsia="en-US"/>
        </w:rPr>
      </w:pPr>
      <w:r w:rsidRPr="00E908BE">
        <w:rPr>
          <w:rFonts w:ascii="Times New Roman" w:hAnsi="Times New Roman" w:cs="Times New Roman"/>
          <w:color w:val="000000" w:themeColor="text1"/>
          <w:sz w:val="24"/>
          <w:szCs w:val="24"/>
        </w:rPr>
        <w:t>- п</w:t>
      </w:r>
      <w:r w:rsidRPr="00E908BE">
        <w:rPr>
          <w:rFonts w:ascii="Times New Roman" w:hAnsi="Times New Roman" w:cs="Times New Roman"/>
          <w:color w:val="000000" w:themeColor="text1"/>
          <w:sz w:val="24"/>
          <w:szCs w:val="24"/>
          <w:lang w:eastAsia="en-US"/>
        </w:rPr>
        <w:t xml:space="preserve">равовые беседы социальным педагогом, педагогом – психологом, инспектором ПДН с </w:t>
      </w:r>
      <w:proofErr w:type="gramStart"/>
      <w:r w:rsidRPr="00E908BE">
        <w:rPr>
          <w:rFonts w:ascii="Times New Roman" w:hAnsi="Times New Roman" w:cs="Times New Roman"/>
          <w:color w:val="000000" w:themeColor="text1"/>
          <w:sz w:val="24"/>
          <w:szCs w:val="24"/>
          <w:lang w:eastAsia="en-US"/>
        </w:rPr>
        <w:t>обучающимися</w:t>
      </w:r>
      <w:proofErr w:type="gramEnd"/>
      <w:r w:rsidRPr="00E908BE">
        <w:rPr>
          <w:rFonts w:ascii="Times New Roman" w:hAnsi="Times New Roman" w:cs="Times New Roman"/>
          <w:color w:val="000000" w:themeColor="text1"/>
          <w:sz w:val="24"/>
          <w:szCs w:val="24"/>
        </w:rPr>
        <w:t xml:space="preserve"> с целью профилактики алкоголизма, </w:t>
      </w:r>
      <w:proofErr w:type="spellStart"/>
      <w:r w:rsidRPr="00E908BE">
        <w:rPr>
          <w:rFonts w:ascii="Times New Roman" w:hAnsi="Times New Roman" w:cs="Times New Roman"/>
          <w:color w:val="000000" w:themeColor="text1"/>
          <w:sz w:val="24"/>
          <w:szCs w:val="24"/>
        </w:rPr>
        <w:t>табакокурения</w:t>
      </w:r>
      <w:proofErr w:type="spellEnd"/>
      <w:r w:rsidRPr="00E908BE">
        <w:rPr>
          <w:rFonts w:ascii="Times New Roman" w:hAnsi="Times New Roman" w:cs="Times New Roman"/>
          <w:color w:val="000000" w:themeColor="text1"/>
          <w:sz w:val="24"/>
          <w:szCs w:val="24"/>
        </w:rPr>
        <w:t>, наркомании</w:t>
      </w:r>
      <w:r w:rsidRPr="00E908BE">
        <w:rPr>
          <w:rFonts w:ascii="Times New Roman" w:hAnsi="Times New Roman" w:cs="Times New Roman"/>
          <w:color w:val="000000" w:themeColor="text1"/>
          <w:sz w:val="24"/>
          <w:szCs w:val="24"/>
          <w:lang w:eastAsia="en-US"/>
        </w:rPr>
        <w:t>;</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lang w:eastAsia="en-US"/>
        </w:rPr>
      </w:pPr>
      <w:r w:rsidRPr="00E908BE">
        <w:rPr>
          <w:rFonts w:ascii="Times New Roman" w:hAnsi="Times New Roman" w:cs="Times New Roman"/>
          <w:color w:val="000000" w:themeColor="text1"/>
          <w:sz w:val="24"/>
          <w:szCs w:val="24"/>
          <w:lang w:eastAsia="en-US"/>
        </w:rPr>
        <w:t xml:space="preserve">-просмотр фильма антиалкогольной и </w:t>
      </w:r>
      <w:r w:rsidRPr="00E908BE">
        <w:rPr>
          <w:rFonts w:ascii="Times New Roman" w:hAnsi="Times New Roman" w:cs="Times New Roman"/>
          <w:bCs/>
          <w:color w:val="000000" w:themeColor="text1"/>
          <w:sz w:val="24"/>
          <w:szCs w:val="24"/>
        </w:rPr>
        <w:t xml:space="preserve">антитабачной зависимости </w:t>
      </w:r>
      <w:r w:rsidRPr="00E908BE">
        <w:rPr>
          <w:rFonts w:ascii="Times New Roman" w:hAnsi="Times New Roman" w:cs="Times New Roman"/>
          <w:color w:val="000000" w:themeColor="text1"/>
          <w:sz w:val="24"/>
          <w:szCs w:val="24"/>
          <w:lang w:eastAsia="en-US"/>
        </w:rPr>
        <w:t>с последующим обсуждением;</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rPr>
        <w:t>- уроки вопросов и ответов «Давление среды», «Сила воли – как мне ее развивать?», «Что значит свобода выбора?», «Кто такой настоящий друг?», «Как жить без конфликтов».</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shd w:val="clear" w:color="auto" w:fill="FFFFFF"/>
        </w:rPr>
      </w:pPr>
      <w:r w:rsidRPr="00E908BE">
        <w:rPr>
          <w:rFonts w:ascii="Times New Roman" w:hAnsi="Times New Roman" w:cs="Times New Roman"/>
          <w:color w:val="000000" w:themeColor="text1"/>
          <w:sz w:val="24"/>
          <w:szCs w:val="24"/>
          <w:shd w:val="clear" w:color="auto" w:fill="FFFFFF"/>
        </w:rPr>
        <w:t>- правовой классный час «Жить в мире с собой и другими. Цивилизованный подход к решению конфликтов»</w:t>
      </w:r>
    </w:p>
    <w:p w:rsidR="00A300B9" w:rsidRPr="00E908BE" w:rsidRDefault="00A300B9" w:rsidP="004F0537">
      <w:pPr>
        <w:spacing w:after="0" w:line="240" w:lineRule="auto"/>
        <w:ind w:firstLine="851"/>
        <w:jc w:val="both"/>
        <w:rPr>
          <w:rFonts w:ascii="Times New Roman" w:hAnsi="Times New Roman" w:cs="Times New Roman"/>
          <w:bCs/>
          <w:color w:val="000000" w:themeColor="text1"/>
          <w:sz w:val="24"/>
          <w:szCs w:val="24"/>
        </w:rPr>
      </w:pPr>
      <w:r w:rsidRPr="00E908BE">
        <w:rPr>
          <w:rStyle w:val="ae"/>
          <w:rFonts w:ascii="Times New Roman" w:hAnsi="Times New Roman" w:cs="Times New Roman"/>
          <w:color w:val="000000" w:themeColor="text1"/>
          <w:sz w:val="24"/>
          <w:szCs w:val="24"/>
        </w:rPr>
        <w:t xml:space="preserve">- в рамках </w:t>
      </w:r>
      <w:r w:rsidRPr="00E908BE">
        <w:rPr>
          <w:rFonts w:ascii="Times New Roman" w:hAnsi="Times New Roman" w:cs="Times New Roman"/>
          <w:bCs/>
          <w:color w:val="000000" w:themeColor="text1"/>
          <w:sz w:val="24"/>
          <w:szCs w:val="24"/>
        </w:rPr>
        <w:t xml:space="preserve">классных часов: «ЗОЖ и я», «Мои планы на летние каникулы» </w:t>
      </w:r>
    </w:p>
    <w:p w:rsidR="00A300B9" w:rsidRPr="00E908BE" w:rsidRDefault="00A300B9" w:rsidP="004F0537">
      <w:pPr>
        <w:spacing w:after="0" w:line="240" w:lineRule="auto"/>
        <w:ind w:firstLine="851"/>
        <w:jc w:val="both"/>
        <w:rPr>
          <w:rFonts w:ascii="Times New Roman" w:hAnsi="Times New Roman" w:cs="Times New Roman"/>
          <w:color w:val="000000" w:themeColor="text1"/>
          <w:sz w:val="24"/>
          <w:szCs w:val="24"/>
        </w:rPr>
      </w:pPr>
      <w:r w:rsidRPr="00E908BE">
        <w:rPr>
          <w:rFonts w:ascii="Times New Roman" w:hAnsi="Times New Roman" w:cs="Times New Roman"/>
          <w:color w:val="000000" w:themeColor="text1"/>
          <w:sz w:val="24"/>
          <w:szCs w:val="24"/>
          <w:lang w:eastAsia="en-US"/>
        </w:rPr>
        <w:t>- «Час общения», развивающие занятия  с педагогом – психологом школы</w:t>
      </w:r>
    </w:p>
    <w:p w:rsidR="00B3110B" w:rsidRPr="00E908BE" w:rsidRDefault="00B3110B" w:rsidP="004F0537">
      <w:pPr>
        <w:shd w:val="clear" w:color="auto" w:fill="FFFFFF"/>
        <w:spacing w:after="0" w:line="240" w:lineRule="auto"/>
        <w:rPr>
          <w:rFonts w:ascii="Times New Roman" w:hAnsi="Times New Roman" w:cs="Times New Roman"/>
          <w:sz w:val="24"/>
          <w:szCs w:val="24"/>
        </w:rPr>
      </w:pPr>
    </w:p>
    <w:p w:rsidR="00DD3AA1" w:rsidRPr="00E908BE" w:rsidRDefault="00DD3AA1" w:rsidP="004F0537">
      <w:pPr>
        <w:kinsoku w:val="0"/>
        <w:overflowPunct w:val="0"/>
        <w:spacing w:after="0" w:line="240" w:lineRule="auto"/>
        <w:ind w:right="-1"/>
        <w:jc w:val="center"/>
        <w:outlineLvl w:val="0"/>
        <w:rPr>
          <w:rFonts w:ascii="Times New Roman" w:hAnsi="Times New Roman" w:cs="Times New Roman"/>
          <w:b/>
          <w:bCs/>
          <w:spacing w:val="-1"/>
          <w:sz w:val="24"/>
          <w:szCs w:val="24"/>
        </w:rPr>
      </w:pPr>
      <w:r w:rsidRPr="00E908BE">
        <w:rPr>
          <w:rFonts w:ascii="Times New Roman" w:hAnsi="Times New Roman" w:cs="Times New Roman"/>
          <w:b/>
          <w:bCs/>
          <w:spacing w:val="-1"/>
          <w:sz w:val="24"/>
          <w:szCs w:val="24"/>
        </w:rPr>
        <w:t>6. Оценка качества библиотечно-информационного обеспечения</w:t>
      </w:r>
    </w:p>
    <w:p w:rsidR="00DD3AA1" w:rsidRPr="00E908BE" w:rsidRDefault="00DD3AA1" w:rsidP="004F0537">
      <w:pPr>
        <w:kinsoku w:val="0"/>
        <w:overflowPunct w:val="0"/>
        <w:spacing w:after="0" w:line="240" w:lineRule="auto"/>
        <w:ind w:right="223" w:firstLine="708"/>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 xml:space="preserve">Модернизация современной школы потребовала соответствующего информационно-библиотечного обеспечения процесса </w:t>
      </w:r>
      <w:r w:rsidRPr="00E908BE">
        <w:rPr>
          <w:rFonts w:ascii="Times New Roman" w:hAnsi="Times New Roman" w:cs="Times New Roman"/>
          <w:sz w:val="24"/>
          <w:szCs w:val="24"/>
        </w:rPr>
        <w:t xml:space="preserve">и </w:t>
      </w:r>
      <w:r w:rsidRPr="00E908BE">
        <w:rPr>
          <w:rFonts w:ascii="Times New Roman" w:hAnsi="Times New Roman" w:cs="Times New Roman"/>
          <w:spacing w:val="-1"/>
          <w:sz w:val="24"/>
          <w:szCs w:val="24"/>
        </w:rPr>
        <w:t xml:space="preserve">постоянной поддержки практической </w:t>
      </w:r>
      <w:r w:rsidRPr="00E908BE">
        <w:rPr>
          <w:rFonts w:ascii="Times New Roman" w:hAnsi="Times New Roman" w:cs="Times New Roman"/>
          <w:sz w:val="24"/>
          <w:szCs w:val="24"/>
        </w:rPr>
        <w:t xml:space="preserve">и </w:t>
      </w:r>
      <w:r w:rsidRPr="00E908BE">
        <w:rPr>
          <w:rFonts w:ascii="Times New Roman" w:hAnsi="Times New Roman" w:cs="Times New Roman"/>
          <w:spacing w:val="-1"/>
          <w:sz w:val="24"/>
          <w:szCs w:val="24"/>
        </w:rPr>
        <w:t>самообразовательной деятельности всех участников учебного процесса.</w:t>
      </w:r>
    </w:p>
    <w:p w:rsidR="00DD3AA1" w:rsidRPr="00E908BE" w:rsidRDefault="00DD3AA1" w:rsidP="004F0537">
      <w:pPr>
        <w:kinsoku w:val="0"/>
        <w:overflowPunct w:val="0"/>
        <w:spacing w:after="0" w:line="240" w:lineRule="auto"/>
        <w:ind w:right="223"/>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 xml:space="preserve"> Общий </w:t>
      </w:r>
      <w:r w:rsidRPr="00E908BE">
        <w:rPr>
          <w:rFonts w:ascii="Times New Roman" w:hAnsi="Times New Roman" w:cs="Times New Roman"/>
          <w:sz w:val="24"/>
          <w:szCs w:val="24"/>
        </w:rPr>
        <w:t xml:space="preserve">фонд библиотеки </w:t>
      </w:r>
      <w:r w:rsidRPr="00E908BE">
        <w:rPr>
          <w:rFonts w:ascii="Times New Roman" w:hAnsi="Times New Roman" w:cs="Times New Roman"/>
          <w:spacing w:val="-1"/>
          <w:sz w:val="24"/>
          <w:szCs w:val="24"/>
        </w:rPr>
        <w:t xml:space="preserve">составляет </w:t>
      </w:r>
      <w:r w:rsidRPr="00E908BE">
        <w:rPr>
          <w:rFonts w:ascii="Times New Roman" w:hAnsi="Times New Roman" w:cs="Times New Roman"/>
          <w:spacing w:val="40"/>
          <w:sz w:val="24"/>
          <w:szCs w:val="24"/>
        </w:rPr>
        <w:t xml:space="preserve">24650 </w:t>
      </w:r>
      <w:r w:rsidRPr="00E908BE">
        <w:rPr>
          <w:rFonts w:ascii="Times New Roman" w:hAnsi="Times New Roman" w:cs="Times New Roman"/>
          <w:spacing w:val="-1"/>
          <w:sz w:val="24"/>
          <w:szCs w:val="24"/>
        </w:rPr>
        <w:t xml:space="preserve">экз., </w:t>
      </w:r>
      <w:r w:rsidRPr="00E908BE">
        <w:rPr>
          <w:rFonts w:ascii="Times New Roman" w:hAnsi="Times New Roman" w:cs="Times New Roman"/>
          <w:sz w:val="24"/>
          <w:szCs w:val="24"/>
        </w:rPr>
        <w:t xml:space="preserve">в том </w:t>
      </w:r>
      <w:r w:rsidRPr="00E908BE">
        <w:rPr>
          <w:rFonts w:ascii="Times New Roman" w:hAnsi="Times New Roman" w:cs="Times New Roman"/>
          <w:spacing w:val="-1"/>
          <w:sz w:val="24"/>
          <w:szCs w:val="24"/>
        </w:rPr>
        <w:t xml:space="preserve">числе: учебной литературы </w:t>
      </w:r>
      <w:r w:rsidRPr="00E908BE">
        <w:rPr>
          <w:rFonts w:ascii="Times New Roman" w:hAnsi="Times New Roman" w:cs="Times New Roman"/>
          <w:sz w:val="24"/>
          <w:szCs w:val="24"/>
        </w:rPr>
        <w:t xml:space="preserve">– 16814 </w:t>
      </w:r>
      <w:r w:rsidRPr="00E908BE">
        <w:rPr>
          <w:rFonts w:ascii="Times New Roman" w:hAnsi="Times New Roman" w:cs="Times New Roman"/>
          <w:spacing w:val="-1"/>
          <w:sz w:val="24"/>
          <w:szCs w:val="24"/>
        </w:rPr>
        <w:t xml:space="preserve">экз., художественной литературы – 2724 экз., прочее (учебные пособия, справочная литература, брошюры </w:t>
      </w:r>
      <w:r w:rsidRPr="00E908BE">
        <w:rPr>
          <w:rFonts w:ascii="Times New Roman" w:hAnsi="Times New Roman" w:cs="Times New Roman"/>
          <w:sz w:val="24"/>
          <w:szCs w:val="24"/>
        </w:rPr>
        <w:t xml:space="preserve">и </w:t>
      </w:r>
      <w:r w:rsidRPr="00E908BE">
        <w:rPr>
          <w:rFonts w:ascii="Times New Roman" w:hAnsi="Times New Roman" w:cs="Times New Roman"/>
          <w:spacing w:val="-1"/>
          <w:sz w:val="24"/>
          <w:szCs w:val="24"/>
        </w:rPr>
        <w:t xml:space="preserve">журналы) – 5112 экз.. Обеспечение </w:t>
      </w:r>
      <w:proofErr w:type="gramStart"/>
      <w:r w:rsidRPr="00E908BE">
        <w:rPr>
          <w:rFonts w:ascii="Times New Roman" w:hAnsi="Times New Roman" w:cs="Times New Roman"/>
          <w:spacing w:val="-1"/>
          <w:sz w:val="24"/>
          <w:szCs w:val="24"/>
        </w:rPr>
        <w:t>обучающихся</w:t>
      </w:r>
      <w:proofErr w:type="gramEnd"/>
      <w:r w:rsidRPr="00E908BE">
        <w:rPr>
          <w:rFonts w:ascii="Times New Roman" w:hAnsi="Times New Roman" w:cs="Times New Roman"/>
          <w:spacing w:val="-1"/>
          <w:sz w:val="24"/>
          <w:szCs w:val="24"/>
        </w:rPr>
        <w:t xml:space="preserve"> бесплатными учебниками составляет 100%.</w:t>
      </w:r>
    </w:p>
    <w:p w:rsidR="00DD3AA1" w:rsidRPr="00A931E4" w:rsidRDefault="00DD3AA1" w:rsidP="00A931E4">
      <w:pPr>
        <w:kinsoku w:val="0"/>
        <w:overflowPunct w:val="0"/>
        <w:spacing w:after="0" w:line="240" w:lineRule="auto"/>
        <w:ind w:right="222" w:firstLine="708"/>
        <w:jc w:val="both"/>
        <w:rPr>
          <w:rFonts w:ascii="Times New Roman" w:hAnsi="Times New Roman" w:cs="Times New Roman"/>
          <w:spacing w:val="-1"/>
          <w:sz w:val="24"/>
          <w:szCs w:val="24"/>
        </w:rPr>
      </w:pPr>
      <w:r w:rsidRPr="00E908BE">
        <w:rPr>
          <w:rFonts w:ascii="Times New Roman" w:hAnsi="Times New Roman" w:cs="Times New Roman"/>
          <w:spacing w:val="-1"/>
          <w:sz w:val="24"/>
          <w:szCs w:val="24"/>
        </w:rPr>
        <w:t xml:space="preserve">Требуется развитие технической основы современных информационных образовательных технологий </w:t>
      </w:r>
      <w:r w:rsidRPr="00E908BE">
        <w:rPr>
          <w:rFonts w:ascii="Times New Roman" w:hAnsi="Times New Roman" w:cs="Times New Roman"/>
          <w:sz w:val="24"/>
          <w:szCs w:val="24"/>
        </w:rPr>
        <w:t xml:space="preserve">– </w:t>
      </w:r>
      <w:r w:rsidRPr="00E908BE">
        <w:rPr>
          <w:rFonts w:ascii="Times New Roman" w:hAnsi="Times New Roman" w:cs="Times New Roman"/>
          <w:spacing w:val="-1"/>
          <w:sz w:val="24"/>
          <w:szCs w:val="24"/>
        </w:rPr>
        <w:t xml:space="preserve">это позволит выровнять уровень оснащенности </w:t>
      </w:r>
      <w:r w:rsidRPr="00E908BE">
        <w:rPr>
          <w:rFonts w:ascii="Times New Roman" w:hAnsi="Times New Roman" w:cs="Times New Roman"/>
          <w:sz w:val="24"/>
          <w:szCs w:val="24"/>
        </w:rPr>
        <w:t xml:space="preserve">нашей </w:t>
      </w:r>
      <w:r w:rsidRPr="00E908BE">
        <w:rPr>
          <w:rFonts w:ascii="Times New Roman" w:hAnsi="Times New Roman" w:cs="Times New Roman"/>
          <w:spacing w:val="-1"/>
          <w:sz w:val="24"/>
          <w:szCs w:val="24"/>
        </w:rPr>
        <w:t>школы современными информационно-коммуникационными технологиями.</w:t>
      </w:r>
    </w:p>
    <w:p w:rsidR="00DD3AA1" w:rsidRPr="00E908BE" w:rsidRDefault="00DD3AA1" w:rsidP="004F0537">
      <w:pPr>
        <w:spacing w:after="0" w:line="240" w:lineRule="auto"/>
        <w:ind w:firstLine="426"/>
        <w:rPr>
          <w:rFonts w:ascii="Times New Roman" w:hAnsi="Times New Roman" w:cs="Times New Roman"/>
          <w:color w:val="000000"/>
          <w:sz w:val="24"/>
          <w:szCs w:val="24"/>
        </w:rPr>
      </w:pPr>
      <w:r w:rsidRPr="00E908BE">
        <w:rPr>
          <w:rFonts w:ascii="Times New Roman" w:hAnsi="Times New Roman" w:cs="Times New Roman"/>
          <w:color w:val="000000"/>
          <w:sz w:val="24"/>
          <w:szCs w:val="24"/>
        </w:rPr>
        <w:t>Библиотека помогает осуществлять важнейшую задачу школы - научить школьников ориентироваться в массе информации, подготовить к жизни в условиях информационного общества. Поэтому главным направлением работы школьной библиотеки, как информационного центра является оказание помощи учащимся и педагогам в учебно-воспитательном процессе.</w:t>
      </w:r>
    </w:p>
    <w:p w:rsidR="00DD3AA1" w:rsidRPr="00E908BE" w:rsidRDefault="00DD3AA1" w:rsidP="004F0537">
      <w:pPr>
        <w:spacing w:after="0" w:line="240" w:lineRule="auto"/>
        <w:ind w:firstLine="426"/>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Школьная библиотека является информационным центром учреждения. Она функционирует как традиционная библиотека с элементами </w:t>
      </w:r>
      <w:proofErr w:type="spellStart"/>
      <w:r w:rsidRPr="00E908BE">
        <w:rPr>
          <w:rFonts w:ascii="Times New Roman" w:hAnsi="Times New Roman" w:cs="Times New Roman"/>
          <w:color w:val="000000"/>
          <w:sz w:val="24"/>
          <w:szCs w:val="24"/>
        </w:rPr>
        <w:t>медиатеки</w:t>
      </w:r>
      <w:proofErr w:type="spellEnd"/>
      <w:r w:rsidRPr="00E908BE">
        <w:rPr>
          <w:rFonts w:ascii="Times New Roman" w:hAnsi="Times New Roman" w:cs="Times New Roman"/>
          <w:color w:val="000000"/>
          <w:sz w:val="24"/>
          <w:szCs w:val="24"/>
        </w:rPr>
        <w:t>, поддерживает и обеспечивает образовательный процесс.</w:t>
      </w:r>
    </w:p>
    <w:p w:rsidR="00DD3AA1" w:rsidRPr="00E908BE" w:rsidRDefault="00DD3AA1" w:rsidP="004F0537">
      <w:pPr>
        <w:spacing w:after="0" w:line="240" w:lineRule="auto"/>
        <w:rPr>
          <w:rFonts w:ascii="Times New Roman" w:hAnsi="Times New Roman" w:cs="Times New Roman"/>
          <w:b/>
          <w:sz w:val="24"/>
          <w:szCs w:val="24"/>
        </w:rPr>
      </w:pPr>
      <w:r w:rsidRPr="00E908BE">
        <w:rPr>
          <w:rFonts w:ascii="Times New Roman" w:hAnsi="Times New Roman" w:cs="Times New Roman"/>
          <w:b/>
          <w:sz w:val="24"/>
          <w:szCs w:val="24"/>
        </w:rPr>
        <w:t xml:space="preserve">Общие сведения: </w:t>
      </w:r>
    </w:p>
    <w:p w:rsidR="00DD3AA1" w:rsidRPr="00E908BE" w:rsidRDefault="00DD3AA1" w:rsidP="004F0537">
      <w:pPr>
        <w:spacing w:after="0" w:line="240" w:lineRule="auto"/>
        <w:ind w:left="360"/>
        <w:rPr>
          <w:rFonts w:ascii="Times New Roman" w:hAnsi="Times New Roman" w:cs="Times New Roman"/>
          <w:sz w:val="24"/>
          <w:szCs w:val="24"/>
        </w:rPr>
      </w:pPr>
      <w:r w:rsidRPr="00E908BE">
        <w:rPr>
          <w:rFonts w:ascii="Times New Roman" w:hAnsi="Times New Roman" w:cs="Times New Roman"/>
          <w:sz w:val="24"/>
          <w:szCs w:val="24"/>
        </w:rPr>
        <w:t>Год основания библиотеки -  с момента основания школы – 1978 год</w:t>
      </w:r>
    </w:p>
    <w:p w:rsidR="00DD3AA1" w:rsidRPr="00E908BE" w:rsidRDefault="00DD3AA1" w:rsidP="004F0537">
      <w:pPr>
        <w:spacing w:after="0" w:line="240" w:lineRule="auto"/>
        <w:ind w:left="360"/>
        <w:rPr>
          <w:rFonts w:ascii="Times New Roman" w:hAnsi="Times New Roman" w:cs="Times New Roman"/>
          <w:sz w:val="24"/>
          <w:szCs w:val="24"/>
        </w:rPr>
      </w:pPr>
      <w:r w:rsidRPr="00E908BE">
        <w:rPr>
          <w:rFonts w:ascii="Times New Roman" w:hAnsi="Times New Roman" w:cs="Times New Roman"/>
          <w:sz w:val="24"/>
          <w:szCs w:val="24"/>
        </w:rPr>
        <w:t>Этаж</w:t>
      </w:r>
      <w:r w:rsidRPr="00E908BE">
        <w:rPr>
          <w:rFonts w:ascii="Times New Roman" w:hAnsi="Times New Roman" w:cs="Times New Roman"/>
          <w:i/>
          <w:sz w:val="24"/>
          <w:szCs w:val="24"/>
        </w:rPr>
        <w:t xml:space="preserve">-  </w:t>
      </w:r>
      <w:r w:rsidRPr="00E908BE">
        <w:rPr>
          <w:rFonts w:ascii="Times New Roman" w:hAnsi="Times New Roman" w:cs="Times New Roman"/>
          <w:i/>
          <w:sz w:val="24"/>
          <w:szCs w:val="24"/>
          <w:u w:val="single"/>
          <w:lang w:val="en-US"/>
        </w:rPr>
        <w:t>I</w:t>
      </w:r>
    </w:p>
    <w:p w:rsidR="00DD3AA1" w:rsidRPr="00E908BE" w:rsidRDefault="00DD3AA1" w:rsidP="004F0537">
      <w:pPr>
        <w:spacing w:after="0" w:line="240" w:lineRule="auto"/>
        <w:ind w:left="360"/>
        <w:rPr>
          <w:rFonts w:ascii="Times New Roman" w:hAnsi="Times New Roman" w:cs="Times New Roman"/>
          <w:sz w:val="24"/>
          <w:szCs w:val="24"/>
        </w:rPr>
      </w:pPr>
      <w:r w:rsidRPr="00E908BE">
        <w:rPr>
          <w:rFonts w:ascii="Times New Roman" w:hAnsi="Times New Roman" w:cs="Times New Roman"/>
          <w:sz w:val="24"/>
          <w:szCs w:val="24"/>
        </w:rPr>
        <w:t xml:space="preserve">Общая площадь библиотеки – 107,1м </w:t>
      </w:r>
      <w:r w:rsidRPr="00E908BE">
        <w:rPr>
          <w:rFonts w:ascii="Times New Roman" w:hAnsi="Times New Roman" w:cs="Times New Roman"/>
          <w:sz w:val="24"/>
          <w:szCs w:val="24"/>
          <w:vertAlign w:val="superscript"/>
        </w:rPr>
        <w:t>2</w:t>
      </w:r>
    </w:p>
    <w:p w:rsidR="00DD3AA1" w:rsidRPr="00E908BE" w:rsidRDefault="00DD3AA1" w:rsidP="004F0537">
      <w:pPr>
        <w:spacing w:after="0" w:line="240" w:lineRule="auto"/>
        <w:ind w:left="360"/>
        <w:rPr>
          <w:rFonts w:ascii="Times New Roman" w:hAnsi="Times New Roman" w:cs="Times New Roman"/>
          <w:sz w:val="24"/>
          <w:szCs w:val="24"/>
        </w:rPr>
      </w:pPr>
      <w:r w:rsidRPr="00E908BE">
        <w:rPr>
          <w:rFonts w:ascii="Times New Roman" w:hAnsi="Times New Roman" w:cs="Times New Roman"/>
          <w:sz w:val="24"/>
          <w:szCs w:val="24"/>
        </w:rPr>
        <w:t>Школьная библиотека состоит из 4-х помещений: читальный зал, абонементный зал, зал для резервного фонда учебников, зал для хранения  и обмена учебников.</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b/>
          <w:bCs/>
          <w:color w:val="000000"/>
          <w:sz w:val="24"/>
          <w:szCs w:val="24"/>
        </w:rPr>
        <w:t>Целью</w:t>
      </w:r>
      <w:r w:rsidRPr="00E908BE">
        <w:rPr>
          <w:rFonts w:ascii="Times New Roman" w:hAnsi="Times New Roman" w:cs="Times New Roman"/>
          <w:color w:val="000000"/>
          <w:sz w:val="24"/>
          <w:szCs w:val="24"/>
        </w:rPr>
        <w:t> работы школьной библиотеки является: информационное обеспечение учебно-воспитательного процесса и пропаганда чтения, как культурного досуга.</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b/>
          <w:bCs/>
          <w:color w:val="000000"/>
          <w:sz w:val="24"/>
          <w:szCs w:val="24"/>
        </w:rPr>
        <w:t>Задачи</w:t>
      </w:r>
      <w:r w:rsidRPr="00E908BE">
        <w:rPr>
          <w:rFonts w:ascii="Times New Roman" w:hAnsi="Times New Roman" w:cs="Times New Roman"/>
          <w:color w:val="000000"/>
          <w:sz w:val="24"/>
          <w:szCs w:val="24"/>
        </w:rPr>
        <w:t> библиотеки:</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1. Формирование библиотечного фонда в соответствии с образовательной программой по ФГОС.</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2. Оформление новых поступлений в книжный фонд, знакомство с новыми книгами литературы согласно датам литературного календаря.</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3. Осуществление своевременного возврата выданных изданий в библиотеку.</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 xml:space="preserve">4. Осуществление образовательной, информационной и воспитательной работы среди </w:t>
      </w:r>
      <w:proofErr w:type="gramStart"/>
      <w:r w:rsidRPr="00E908BE">
        <w:rPr>
          <w:rFonts w:ascii="Times New Roman" w:hAnsi="Times New Roman" w:cs="Times New Roman"/>
          <w:color w:val="000000"/>
          <w:sz w:val="24"/>
          <w:szCs w:val="24"/>
        </w:rPr>
        <w:t>обучающихся</w:t>
      </w:r>
      <w:proofErr w:type="gramEnd"/>
      <w:r w:rsidRPr="00E908BE">
        <w:rPr>
          <w:rFonts w:ascii="Times New Roman" w:hAnsi="Times New Roman" w:cs="Times New Roman"/>
          <w:color w:val="000000"/>
          <w:sz w:val="24"/>
          <w:szCs w:val="24"/>
        </w:rPr>
        <w:t xml:space="preserve"> школы.</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5. 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6. Оказание помощи в деятельности учащихся и учителей при реализации образовательных программ. Работа с педагогическим коллективом.</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7. Формирование у детей информационной культуры и культуры чтения.</w:t>
      </w:r>
    </w:p>
    <w:p w:rsidR="003555AF" w:rsidRDefault="003555AF" w:rsidP="004F0537">
      <w:pPr>
        <w:spacing w:after="0" w:line="240" w:lineRule="auto"/>
        <w:rPr>
          <w:rFonts w:ascii="Times New Roman" w:hAnsi="Times New Roman" w:cs="Times New Roman"/>
          <w:b/>
          <w:bCs/>
          <w:color w:val="000000"/>
          <w:sz w:val="24"/>
          <w:szCs w:val="24"/>
        </w:rPr>
      </w:pPr>
    </w:p>
    <w:p w:rsidR="003555AF" w:rsidRDefault="003555AF" w:rsidP="004F0537">
      <w:pPr>
        <w:spacing w:after="0" w:line="240" w:lineRule="auto"/>
        <w:rPr>
          <w:rFonts w:ascii="Times New Roman" w:hAnsi="Times New Roman" w:cs="Times New Roman"/>
          <w:b/>
          <w:bCs/>
          <w:color w:val="000000"/>
          <w:sz w:val="24"/>
          <w:szCs w:val="24"/>
        </w:rPr>
      </w:pPr>
    </w:p>
    <w:p w:rsidR="003555AF" w:rsidRDefault="003555AF" w:rsidP="004F0537">
      <w:pPr>
        <w:spacing w:after="0" w:line="240" w:lineRule="auto"/>
        <w:rPr>
          <w:rFonts w:ascii="Times New Roman" w:hAnsi="Times New Roman" w:cs="Times New Roman"/>
          <w:b/>
          <w:bCs/>
          <w:color w:val="000000"/>
          <w:sz w:val="24"/>
          <w:szCs w:val="24"/>
        </w:rPr>
      </w:pP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b/>
          <w:bCs/>
          <w:color w:val="000000"/>
          <w:sz w:val="24"/>
          <w:szCs w:val="24"/>
        </w:rPr>
        <w:lastRenderedPageBreak/>
        <w:t>Основные функции библиотеки</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1</w:t>
      </w:r>
      <w:r w:rsidRPr="00E908BE">
        <w:rPr>
          <w:rFonts w:ascii="Times New Roman" w:hAnsi="Times New Roman" w:cs="Times New Roman"/>
          <w:i/>
          <w:iCs/>
          <w:color w:val="000000"/>
          <w:sz w:val="24"/>
          <w:szCs w:val="24"/>
        </w:rPr>
        <w:t>.Образовательная.</w:t>
      </w:r>
      <w:r w:rsidRPr="00E908BE">
        <w:rPr>
          <w:rFonts w:ascii="Times New Roman" w:hAnsi="Times New Roman" w:cs="Times New Roman"/>
          <w:color w:val="000000"/>
          <w:sz w:val="24"/>
          <w:szCs w:val="24"/>
        </w:rPr>
        <w:t> Библиотека поддерживает и обеспечивает образовательные цели школы, осуществляет свою деятельность в соответствии с основными направлениями развития образования в школе.</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2. </w:t>
      </w:r>
      <w:r w:rsidRPr="00E908BE">
        <w:rPr>
          <w:rFonts w:ascii="Times New Roman" w:hAnsi="Times New Roman" w:cs="Times New Roman"/>
          <w:i/>
          <w:iCs/>
          <w:color w:val="000000"/>
          <w:sz w:val="24"/>
          <w:szCs w:val="24"/>
        </w:rPr>
        <w:t>Информационная.</w:t>
      </w:r>
      <w:r w:rsidRPr="00E908BE">
        <w:rPr>
          <w:rFonts w:ascii="Times New Roman" w:hAnsi="Times New Roman" w:cs="Times New Roman"/>
          <w:color w:val="000000"/>
          <w:sz w:val="24"/>
          <w:szCs w:val="24"/>
        </w:rPr>
        <w:t> Библиотека предоставляет возможность использовать информацию вне зависимости от ее вида, формата, носителя.</w:t>
      </w:r>
    </w:p>
    <w:p w:rsidR="00DD3AA1" w:rsidRPr="00E908BE" w:rsidRDefault="00DD3AA1" w:rsidP="004F0537">
      <w:pPr>
        <w:spacing w:after="0" w:line="240" w:lineRule="auto"/>
        <w:rPr>
          <w:rFonts w:ascii="Times New Roman" w:hAnsi="Times New Roman" w:cs="Times New Roman"/>
          <w:color w:val="000000"/>
          <w:sz w:val="24"/>
          <w:szCs w:val="24"/>
        </w:rPr>
      </w:pPr>
      <w:r w:rsidRPr="00E908BE">
        <w:rPr>
          <w:rFonts w:ascii="Times New Roman" w:hAnsi="Times New Roman" w:cs="Times New Roman"/>
          <w:color w:val="000000"/>
          <w:sz w:val="24"/>
          <w:szCs w:val="24"/>
        </w:rPr>
        <w:t>3.  </w:t>
      </w:r>
      <w:r w:rsidRPr="00E908BE">
        <w:rPr>
          <w:rFonts w:ascii="Times New Roman" w:hAnsi="Times New Roman" w:cs="Times New Roman"/>
          <w:i/>
          <w:iCs/>
          <w:color w:val="000000"/>
          <w:sz w:val="24"/>
          <w:szCs w:val="24"/>
        </w:rPr>
        <w:t>Культурная</w:t>
      </w:r>
      <w:r w:rsidRPr="00E908BE">
        <w:rPr>
          <w:rFonts w:ascii="Times New Roman" w:hAnsi="Times New Roman" w:cs="Times New Roman"/>
          <w:color w:val="000000"/>
          <w:sz w:val="24"/>
          <w:szCs w:val="24"/>
        </w:rPr>
        <w:t>. Библиотека организовывает мероприятия, формирующие культурное и социальное самосознание, содействует эмоциональному развитию учащихся.</w:t>
      </w:r>
    </w:p>
    <w:p w:rsidR="00DD3AA1" w:rsidRPr="00E908BE" w:rsidRDefault="00DD3AA1" w:rsidP="004F0537">
      <w:pPr>
        <w:spacing w:after="0" w:line="240" w:lineRule="auto"/>
        <w:rPr>
          <w:rFonts w:ascii="Times New Roman" w:hAnsi="Times New Roman" w:cs="Times New Roman"/>
          <w:b/>
          <w:color w:val="000000"/>
          <w:sz w:val="24"/>
          <w:szCs w:val="24"/>
        </w:rPr>
      </w:pPr>
      <w:r w:rsidRPr="00E908BE">
        <w:rPr>
          <w:rFonts w:ascii="Times New Roman" w:hAnsi="Times New Roman" w:cs="Times New Roman"/>
          <w:b/>
          <w:color w:val="000000"/>
          <w:sz w:val="24"/>
          <w:szCs w:val="24"/>
        </w:rPr>
        <w:t>Локальные акты, регламентирующие работу библиотеки:</w:t>
      </w:r>
    </w:p>
    <w:p w:rsidR="00DD3AA1" w:rsidRPr="00E908BE" w:rsidRDefault="00DD3AA1" w:rsidP="004F0537">
      <w:pPr>
        <w:pStyle w:val="a4"/>
        <w:numPr>
          <w:ilvl w:val="0"/>
          <w:numId w:val="7"/>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Положение о библиотеки ОУ;</w:t>
      </w:r>
    </w:p>
    <w:p w:rsidR="00DD3AA1" w:rsidRPr="00E908BE" w:rsidRDefault="00DD3AA1" w:rsidP="004F0537">
      <w:pPr>
        <w:pStyle w:val="a4"/>
        <w:numPr>
          <w:ilvl w:val="0"/>
          <w:numId w:val="7"/>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Правила пользования библиотекой ОУ;</w:t>
      </w:r>
    </w:p>
    <w:p w:rsidR="00DD3AA1" w:rsidRPr="00E908BE" w:rsidRDefault="00DD3AA1" w:rsidP="004F0537">
      <w:pPr>
        <w:pStyle w:val="a4"/>
        <w:numPr>
          <w:ilvl w:val="0"/>
          <w:numId w:val="7"/>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Должностная инструкция библиотекаря;</w:t>
      </w:r>
    </w:p>
    <w:p w:rsidR="00DD3AA1" w:rsidRPr="00E908BE" w:rsidRDefault="00DD3AA1" w:rsidP="004F0537">
      <w:pPr>
        <w:pStyle w:val="a4"/>
        <w:numPr>
          <w:ilvl w:val="0"/>
          <w:numId w:val="7"/>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Паспорт библиотеки;</w:t>
      </w:r>
    </w:p>
    <w:p w:rsidR="00DD3AA1" w:rsidRPr="00E908BE" w:rsidRDefault="00DD3AA1" w:rsidP="004F0537">
      <w:pPr>
        <w:pStyle w:val="a4"/>
        <w:numPr>
          <w:ilvl w:val="0"/>
          <w:numId w:val="7"/>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План работы на учебный год.</w:t>
      </w:r>
    </w:p>
    <w:p w:rsidR="00DD3AA1" w:rsidRPr="00E908BE" w:rsidRDefault="00DD3AA1" w:rsidP="004F0537">
      <w:pPr>
        <w:spacing w:after="0" w:line="240" w:lineRule="auto"/>
        <w:rPr>
          <w:rFonts w:ascii="Times New Roman" w:hAnsi="Times New Roman" w:cs="Times New Roman"/>
          <w:b/>
          <w:color w:val="000000"/>
          <w:sz w:val="24"/>
          <w:szCs w:val="24"/>
        </w:rPr>
      </w:pPr>
      <w:r w:rsidRPr="00E908BE">
        <w:rPr>
          <w:rFonts w:ascii="Times New Roman" w:hAnsi="Times New Roman" w:cs="Times New Roman"/>
          <w:b/>
          <w:color w:val="000000"/>
          <w:sz w:val="24"/>
          <w:szCs w:val="24"/>
        </w:rPr>
        <w:t>Документы учета и контроля:</w:t>
      </w:r>
    </w:p>
    <w:p w:rsidR="00DD3AA1" w:rsidRPr="00E908BE" w:rsidRDefault="00DD3AA1" w:rsidP="004F0537">
      <w:pPr>
        <w:pStyle w:val="a4"/>
        <w:numPr>
          <w:ilvl w:val="0"/>
          <w:numId w:val="8"/>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Журнал выдачи учебников по классам;</w:t>
      </w:r>
    </w:p>
    <w:p w:rsidR="00DD3AA1" w:rsidRPr="00E908BE" w:rsidRDefault="00DD3AA1" w:rsidP="004F0537">
      <w:pPr>
        <w:pStyle w:val="a4"/>
        <w:numPr>
          <w:ilvl w:val="0"/>
          <w:numId w:val="8"/>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Папка с копиями накладных;</w:t>
      </w:r>
    </w:p>
    <w:p w:rsidR="00DD3AA1" w:rsidRPr="00E908BE" w:rsidRDefault="00DD3AA1" w:rsidP="004F0537">
      <w:pPr>
        <w:pStyle w:val="a4"/>
        <w:numPr>
          <w:ilvl w:val="0"/>
          <w:numId w:val="8"/>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Дневник регистрации читателей</w:t>
      </w:r>
    </w:p>
    <w:p w:rsidR="00DD3AA1" w:rsidRPr="00E908BE" w:rsidRDefault="00DD3AA1" w:rsidP="004F0537">
      <w:pPr>
        <w:pStyle w:val="a4"/>
        <w:numPr>
          <w:ilvl w:val="0"/>
          <w:numId w:val="8"/>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Акты списания;</w:t>
      </w:r>
    </w:p>
    <w:p w:rsidR="00DD3AA1" w:rsidRPr="00E908BE" w:rsidRDefault="00DD3AA1" w:rsidP="004F0537">
      <w:pPr>
        <w:pStyle w:val="a4"/>
        <w:numPr>
          <w:ilvl w:val="0"/>
          <w:numId w:val="8"/>
        </w:numPr>
        <w:spacing w:after="0" w:line="240" w:lineRule="auto"/>
        <w:rPr>
          <w:rFonts w:ascii="Times New Roman" w:hAnsi="Times New Roman"/>
          <w:color w:val="000000"/>
          <w:sz w:val="24"/>
          <w:szCs w:val="24"/>
        </w:rPr>
      </w:pPr>
      <w:r w:rsidRPr="00E908BE">
        <w:rPr>
          <w:rFonts w:ascii="Times New Roman" w:hAnsi="Times New Roman"/>
          <w:color w:val="000000"/>
          <w:sz w:val="24"/>
          <w:szCs w:val="24"/>
        </w:rPr>
        <w:t>Дневник работы школьной библиотеки;</w:t>
      </w:r>
    </w:p>
    <w:p w:rsidR="00DD3AA1" w:rsidRPr="00E908BE" w:rsidRDefault="00DD3AA1" w:rsidP="004F0537">
      <w:pPr>
        <w:spacing w:after="0" w:line="240" w:lineRule="auto"/>
        <w:jc w:val="both"/>
        <w:rPr>
          <w:rFonts w:ascii="Times New Roman" w:hAnsi="Times New Roman" w:cs="Times New Roman"/>
          <w:b/>
          <w:color w:val="000000"/>
          <w:sz w:val="24"/>
          <w:szCs w:val="24"/>
        </w:rPr>
      </w:pPr>
      <w:r w:rsidRPr="00E908BE">
        <w:rPr>
          <w:rFonts w:ascii="Times New Roman" w:hAnsi="Times New Roman" w:cs="Times New Roman"/>
          <w:b/>
          <w:color w:val="000000"/>
          <w:sz w:val="24"/>
          <w:szCs w:val="24"/>
        </w:rPr>
        <w:t xml:space="preserve">Книжный (библиотечный)  фонд: </w:t>
      </w:r>
    </w:p>
    <w:p w:rsidR="00DD3AA1" w:rsidRPr="00E908BE" w:rsidRDefault="00DD3AA1" w:rsidP="004F0537">
      <w:pPr>
        <w:pStyle w:val="a4"/>
        <w:spacing w:after="0" w:line="240" w:lineRule="auto"/>
        <w:ind w:left="142"/>
        <w:jc w:val="both"/>
        <w:rPr>
          <w:rFonts w:ascii="Times New Roman" w:hAnsi="Times New Roman"/>
          <w:color w:val="000000"/>
          <w:sz w:val="24"/>
          <w:szCs w:val="24"/>
        </w:rPr>
      </w:pPr>
      <w:r w:rsidRPr="00E908BE">
        <w:rPr>
          <w:rFonts w:ascii="Times New Roman" w:hAnsi="Times New Roman"/>
          <w:color w:val="000000"/>
          <w:sz w:val="24"/>
          <w:szCs w:val="24"/>
        </w:rPr>
        <w:t xml:space="preserve">Объем библиотечного фонда 24650 экземпляра. В том числе </w:t>
      </w:r>
      <w:r w:rsidRPr="00E908BE">
        <w:rPr>
          <w:rFonts w:ascii="Times New Roman" w:hAnsi="Times New Roman"/>
          <w:color w:val="000000"/>
          <w:sz w:val="24"/>
          <w:szCs w:val="24"/>
          <w:u w:val="single"/>
        </w:rPr>
        <w:t>учебной литературы</w:t>
      </w:r>
      <w:r w:rsidRPr="00E908BE">
        <w:rPr>
          <w:rFonts w:ascii="Times New Roman" w:hAnsi="Times New Roman"/>
          <w:color w:val="000000"/>
          <w:sz w:val="24"/>
          <w:szCs w:val="24"/>
        </w:rPr>
        <w:t xml:space="preserve"> 16814экз., </w:t>
      </w:r>
      <w:r w:rsidRPr="00E908BE">
        <w:rPr>
          <w:rFonts w:ascii="Times New Roman" w:hAnsi="Times New Roman"/>
          <w:spacing w:val="-1"/>
          <w:sz w:val="24"/>
          <w:szCs w:val="24"/>
        </w:rPr>
        <w:t>Обеспечение обучающихся бесплатными учебниками составляет 100%.</w:t>
      </w:r>
      <w:r w:rsidRPr="00E908BE">
        <w:rPr>
          <w:rFonts w:ascii="Times New Roman" w:hAnsi="Times New Roman"/>
          <w:color w:val="000000"/>
          <w:sz w:val="24"/>
          <w:szCs w:val="24"/>
          <w:u w:val="single"/>
        </w:rPr>
        <w:t xml:space="preserve"> Художественной литературы </w:t>
      </w:r>
      <w:r w:rsidRPr="00E908BE">
        <w:rPr>
          <w:rFonts w:ascii="Times New Roman" w:hAnsi="Times New Roman"/>
          <w:color w:val="000000"/>
          <w:sz w:val="24"/>
          <w:szCs w:val="24"/>
        </w:rPr>
        <w:t xml:space="preserve">2724 экз., прочее (пособия учебные, справочная литература, журналы и </w:t>
      </w:r>
      <w:proofErr w:type="spellStart"/>
      <w:r w:rsidRPr="00E908BE">
        <w:rPr>
          <w:rFonts w:ascii="Times New Roman" w:hAnsi="Times New Roman"/>
          <w:color w:val="000000"/>
          <w:sz w:val="24"/>
          <w:szCs w:val="24"/>
        </w:rPr>
        <w:t>т</w:t>
      </w:r>
      <w:proofErr w:type="gramStart"/>
      <w:r w:rsidRPr="00E908BE">
        <w:rPr>
          <w:rFonts w:ascii="Times New Roman" w:hAnsi="Times New Roman"/>
          <w:color w:val="000000"/>
          <w:sz w:val="24"/>
          <w:szCs w:val="24"/>
        </w:rPr>
        <w:t>.д</w:t>
      </w:r>
      <w:proofErr w:type="spellEnd"/>
      <w:proofErr w:type="gramEnd"/>
      <w:r w:rsidRPr="00E908BE">
        <w:rPr>
          <w:rFonts w:ascii="Times New Roman" w:hAnsi="Times New Roman"/>
          <w:color w:val="000000"/>
          <w:sz w:val="24"/>
          <w:szCs w:val="24"/>
        </w:rPr>
        <w:t>) 5112 экземпляров.</w:t>
      </w:r>
      <w:r w:rsidRPr="00E908BE">
        <w:rPr>
          <w:rFonts w:ascii="Times New Roman" w:hAnsi="Times New Roman"/>
          <w:spacing w:val="-1"/>
          <w:sz w:val="24"/>
          <w:szCs w:val="24"/>
        </w:rPr>
        <w:t xml:space="preserve"> </w:t>
      </w:r>
    </w:p>
    <w:p w:rsidR="00DD3AA1" w:rsidRPr="00E908BE" w:rsidRDefault="00DD3AA1" w:rsidP="004F0537">
      <w:pPr>
        <w:spacing w:after="0" w:line="240" w:lineRule="auto"/>
        <w:rPr>
          <w:rFonts w:ascii="Times New Roman" w:hAnsi="Times New Roman" w:cs="Times New Roman"/>
          <w:b/>
          <w:color w:val="000000"/>
          <w:sz w:val="24"/>
          <w:szCs w:val="24"/>
          <w:u w:val="single"/>
        </w:rPr>
      </w:pPr>
      <w:proofErr w:type="spellStart"/>
      <w:r w:rsidRPr="00E908BE">
        <w:rPr>
          <w:rFonts w:ascii="Times New Roman" w:hAnsi="Times New Roman" w:cs="Times New Roman"/>
          <w:b/>
          <w:color w:val="000000"/>
          <w:sz w:val="24"/>
          <w:szCs w:val="24"/>
          <w:u w:val="single"/>
        </w:rPr>
        <w:t>Книгообеспеченье</w:t>
      </w:r>
      <w:proofErr w:type="spellEnd"/>
      <w:r w:rsidRPr="00E908BE">
        <w:rPr>
          <w:rFonts w:ascii="Times New Roman" w:hAnsi="Times New Roman" w:cs="Times New Roman"/>
          <w:b/>
          <w:color w:val="000000"/>
          <w:sz w:val="24"/>
          <w:szCs w:val="24"/>
          <w:u w:val="single"/>
        </w:rPr>
        <w:t xml:space="preserve">: </w:t>
      </w:r>
    </w:p>
    <w:p w:rsidR="00DD3AA1" w:rsidRPr="00E908BE" w:rsidRDefault="00DD3AA1" w:rsidP="004F0537">
      <w:pPr>
        <w:pStyle w:val="a4"/>
        <w:numPr>
          <w:ilvl w:val="0"/>
          <w:numId w:val="9"/>
        </w:numPr>
        <w:spacing w:after="0" w:line="240" w:lineRule="auto"/>
        <w:rPr>
          <w:rFonts w:ascii="Times New Roman" w:hAnsi="Times New Roman"/>
          <w:i/>
          <w:sz w:val="24"/>
          <w:szCs w:val="24"/>
        </w:rPr>
      </w:pPr>
      <w:r w:rsidRPr="00E908BE">
        <w:rPr>
          <w:rFonts w:ascii="Times New Roman" w:hAnsi="Times New Roman"/>
          <w:i/>
          <w:sz w:val="24"/>
          <w:szCs w:val="24"/>
        </w:rPr>
        <w:t xml:space="preserve">Читальный зал: </w:t>
      </w:r>
    </w:p>
    <w:p w:rsidR="00DD3AA1" w:rsidRPr="00E908BE" w:rsidRDefault="00DD3AA1" w:rsidP="004F0537">
      <w:pPr>
        <w:spacing w:after="0" w:line="240" w:lineRule="auto"/>
        <w:ind w:left="-284"/>
        <w:rPr>
          <w:rFonts w:ascii="Times New Roman" w:hAnsi="Times New Roman" w:cs="Times New Roman"/>
          <w:sz w:val="24"/>
          <w:szCs w:val="24"/>
        </w:rPr>
      </w:pPr>
      <w:r w:rsidRPr="00E908BE">
        <w:rPr>
          <w:rFonts w:ascii="Times New Roman" w:hAnsi="Times New Roman" w:cs="Times New Roman"/>
          <w:sz w:val="24"/>
          <w:szCs w:val="24"/>
        </w:rPr>
        <w:t>Литература на деревянных стеллажах:</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1. Выставка книг  Красноярского края, о Туруханске.</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2. Подписные издания БО</w:t>
      </w:r>
      <w:proofErr w:type="gramStart"/>
      <w:r w:rsidRPr="00E908BE">
        <w:rPr>
          <w:rFonts w:ascii="Times New Roman" w:hAnsi="Times New Roman" w:cs="Times New Roman"/>
          <w:sz w:val="24"/>
          <w:szCs w:val="24"/>
        </w:rPr>
        <w:t>К(</w:t>
      </w:r>
      <w:proofErr w:type="gramEnd"/>
      <w:r w:rsidRPr="00E908BE">
        <w:rPr>
          <w:rFonts w:ascii="Times New Roman" w:hAnsi="Times New Roman" w:cs="Times New Roman"/>
          <w:sz w:val="24"/>
          <w:szCs w:val="24"/>
        </w:rPr>
        <w:t>библиотека отечественной классической художественной литературы в 100 томах).</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3. Книги фонда «Школьная энциклопедия изд. «</w:t>
      </w:r>
      <w:proofErr w:type="spellStart"/>
      <w:r w:rsidRPr="00E908BE">
        <w:rPr>
          <w:rFonts w:ascii="Times New Roman" w:hAnsi="Times New Roman" w:cs="Times New Roman"/>
          <w:sz w:val="24"/>
          <w:szCs w:val="24"/>
        </w:rPr>
        <w:t>Руссика</w:t>
      </w:r>
      <w:proofErr w:type="spellEnd"/>
      <w:r w:rsidRPr="00E908BE">
        <w:rPr>
          <w:rFonts w:ascii="Times New Roman" w:hAnsi="Times New Roman" w:cs="Times New Roman"/>
          <w:sz w:val="24"/>
          <w:szCs w:val="24"/>
        </w:rPr>
        <w:t>» 2003года.</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4. Книги о Красноярском крае.</w:t>
      </w:r>
    </w:p>
    <w:p w:rsidR="00DD3AA1" w:rsidRPr="00E908BE" w:rsidRDefault="00DD3AA1" w:rsidP="004F0537">
      <w:pPr>
        <w:spacing w:after="0" w:line="240" w:lineRule="auto"/>
        <w:ind w:hanging="284"/>
        <w:rPr>
          <w:rFonts w:ascii="Times New Roman" w:hAnsi="Times New Roman" w:cs="Times New Roman"/>
          <w:sz w:val="24"/>
          <w:szCs w:val="24"/>
        </w:rPr>
      </w:pPr>
      <w:r w:rsidRPr="00E908BE">
        <w:rPr>
          <w:rFonts w:ascii="Times New Roman" w:hAnsi="Times New Roman" w:cs="Times New Roman"/>
          <w:sz w:val="24"/>
          <w:szCs w:val="24"/>
        </w:rPr>
        <w:t>Литература на металлических стеллажах:</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1.Справочная литература.</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2.Словари русского языка.</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3.Большая российская Энциклопедия, научное изд. «БРЭ» 2004 год, 7т. </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4.Математическая энциклопедия в 5 томах.</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 xml:space="preserve">5. Современная энциклопедия (международная </w:t>
      </w:r>
      <w:proofErr w:type="spellStart"/>
      <w:r w:rsidRPr="00E908BE">
        <w:rPr>
          <w:rFonts w:ascii="Times New Roman" w:hAnsi="Times New Roman" w:cs="Times New Roman"/>
          <w:sz w:val="24"/>
          <w:szCs w:val="24"/>
        </w:rPr>
        <w:t>Соросская</w:t>
      </w:r>
      <w:proofErr w:type="spellEnd"/>
      <w:r w:rsidRPr="00E908BE">
        <w:rPr>
          <w:rFonts w:ascii="Times New Roman" w:hAnsi="Times New Roman" w:cs="Times New Roman"/>
          <w:sz w:val="24"/>
          <w:szCs w:val="24"/>
        </w:rPr>
        <w:t xml:space="preserve"> программа образования в области точных наук) в 10 томах. Москва изд. Дом «Магистр-Пресс». 2000год.</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6.Библиотека мировой литературы для детей. М. «</w:t>
      </w:r>
      <w:proofErr w:type="spellStart"/>
      <w:r w:rsidRPr="00E908BE">
        <w:rPr>
          <w:rFonts w:ascii="Times New Roman" w:hAnsi="Times New Roman" w:cs="Times New Roman"/>
          <w:sz w:val="24"/>
          <w:szCs w:val="24"/>
        </w:rPr>
        <w:t>Дет</w:t>
      </w:r>
      <w:proofErr w:type="gramStart"/>
      <w:r w:rsidRPr="00E908BE">
        <w:rPr>
          <w:rFonts w:ascii="Times New Roman" w:hAnsi="Times New Roman" w:cs="Times New Roman"/>
          <w:sz w:val="24"/>
          <w:szCs w:val="24"/>
        </w:rPr>
        <w:t>.л</w:t>
      </w:r>
      <w:proofErr w:type="gramEnd"/>
      <w:r w:rsidRPr="00E908BE">
        <w:rPr>
          <w:rFonts w:ascii="Times New Roman" w:hAnsi="Times New Roman" w:cs="Times New Roman"/>
          <w:sz w:val="24"/>
          <w:szCs w:val="24"/>
        </w:rPr>
        <w:t>ит-ра</w:t>
      </w:r>
      <w:proofErr w:type="spellEnd"/>
      <w:r w:rsidRPr="00E908BE">
        <w:rPr>
          <w:rFonts w:ascii="Times New Roman" w:hAnsi="Times New Roman" w:cs="Times New Roman"/>
          <w:sz w:val="24"/>
          <w:szCs w:val="24"/>
        </w:rPr>
        <w:t>». 1987год.</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7.Собрание сочинений «Венок славы в 12 тома</w:t>
      </w:r>
      <w:proofErr w:type="gramStart"/>
      <w:r w:rsidRPr="00E908BE">
        <w:rPr>
          <w:rFonts w:ascii="Times New Roman" w:hAnsi="Times New Roman" w:cs="Times New Roman"/>
          <w:sz w:val="24"/>
          <w:szCs w:val="24"/>
        </w:rPr>
        <w:t>х(</w:t>
      </w:r>
      <w:proofErr w:type="gramEnd"/>
      <w:r w:rsidRPr="00E908BE">
        <w:rPr>
          <w:rFonts w:ascii="Times New Roman" w:hAnsi="Times New Roman" w:cs="Times New Roman"/>
          <w:sz w:val="24"/>
          <w:szCs w:val="24"/>
        </w:rPr>
        <w:t>антология художественных произведений о Великой Отечественной Войне). Москва. «Современник».1987год.</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8.Библиотека учителя.</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9.Отечественная классика.</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10.Детская литература.</w:t>
      </w:r>
    </w:p>
    <w:p w:rsidR="00DD3AA1" w:rsidRPr="00E908BE" w:rsidRDefault="00DD3AA1" w:rsidP="004F0537">
      <w:pPr>
        <w:spacing w:after="0" w:line="240" w:lineRule="auto"/>
        <w:ind w:left="-284"/>
        <w:rPr>
          <w:rFonts w:ascii="Times New Roman" w:hAnsi="Times New Roman" w:cs="Times New Roman"/>
          <w:sz w:val="24"/>
          <w:szCs w:val="24"/>
        </w:rPr>
      </w:pPr>
      <w:r w:rsidRPr="00E908BE">
        <w:rPr>
          <w:rFonts w:ascii="Times New Roman" w:hAnsi="Times New Roman" w:cs="Times New Roman"/>
          <w:sz w:val="24"/>
          <w:szCs w:val="24"/>
        </w:rPr>
        <w:t>Постоянное оформление читального зала</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1.Выставка «Новинки литературы».</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2.Настольные игры (шахматы, шашки), цветные карандаши, цветные мелки</w:t>
      </w:r>
      <w:proofErr w:type="gramStart"/>
      <w:r w:rsidRPr="00E908BE">
        <w:rPr>
          <w:rFonts w:ascii="Times New Roman" w:hAnsi="Times New Roman" w:cs="Times New Roman"/>
          <w:sz w:val="24"/>
          <w:szCs w:val="24"/>
        </w:rPr>
        <w:t xml:space="preserve"> .</w:t>
      </w:r>
      <w:proofErr w:type="gramEnd"/>
      <w:r w:rsidRPr="00E908BE">
        <w:rPr>
          <w:rFonts w:ascii="Times New Roman" w:hAnsi="Times New Roman" w:cs="Times New Roman"/>
          <w:sz w:val="24"/>
          <w:szCs w:val="24"/>
        </w:rPr>
        <w:t xml:space="preserve"> краски, пластилин).</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3 Настенные аппликации героев из детских сказок.</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4. Выставка материала (книги, портреты, рисунки детей, иллюстрации) «Мой край Красноярский, моя гордость».</w:t>
      </w:r>
    </w:p>
    <w:p w:rsidR="00DD3AA1" w:rsidRPr="00A931E4" w:rsidRDefault="00DD3AA1" w:rsidP="004F0537">
      <w:pPr>
        <w:pStyle w:val="a4"/>
        <w:numPr>
          <w:ilvl w:val="0"/>
          <w:numId w:val="9"/>
        </w:numPr>
        <w:spacing w:after="0" w:line="240" w:lineRule="auto"/>
        <w:rPr>
          <w:rFonts w:ascii="Times New Roman" w:eastAsiaTheme="minorHAnsi" w:hAnsi="Times New Roman"/>
          <w:sz w:val="24"/>
          <w:szCs w:val="24"/>
          <w:lang w:eastAsia="en-US"/>
        </w:rPr>
      </w:pPr>
      <w:r w:rsidRPr="00E908BE">
        <w:rPr>
          <w:rFonts w:ascii="Times New Roman" w:hAnsi="Times New Roman"/>
          <w:i/>
          <w:sz w:val="24"/>
          <w:szCs w:val="24"/>
        </w:rPr>
        <w:t>Абонементный зал библиотеки</w:t>
      </w:r>
      <w:r w:rsidRPr="00E908BE">
        <w:rPr>
          <w:rFonts w:ascii="Times New Roman" w:hAnsi="Times New Roman"/>
          <w:sz w:val="24"/>
          <w:szCs w:val="24"/>
        </w:rPr>
        <w:t>:</w:t>
      </w:r>
    </w:p>
    <w:p w:rsidR="00DD3AA1" w:rsidRPr="00E908BE" w:rsidRDefault="00DD3AA1" w:rsidP="004F0537">
      <w:pPr>
        <w:spacing w:after="0" w:line="240" w:lineRule="auto"/>
        <w:ind w:left="-426"/>
        <w:rPr>
          <w:rFonts w:ascii="Times New Roman" w:eastAsiaTheme="minorHAnsi" w:hAnsi="Times New Roman" w:cs="Times New Roman"/>
          <w:sz w:val="24"/>
          <w:szCs w:val="24"/>
          <w:lang w:eastAsia="en-US"/>
        </w:rPr>
      </w:pPr>
      <w:r w:rsidRPr="00E908BE">
        <w:rPr>
          <w:rFonts w:ascii="Times New Roman" w:hAnsi="Times New Roman" w:cs="Times New Roman"/>
          <w:sz w:val="24"/>
          <w:szCs w:val="24"/>
        </w:rPr>
        <w:t>Книжный фонд абонентного зала:</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1.Детская художественная литература с 1по 6 класс.</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lastRenderedPageBreak/>
        <w:t>2. Детская художественная литература с 7 по 11класс.</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3. Произведения писателей и поэтов, изучаемых по программе.</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4.Методическая литература по всем предметам.</w:t>
      </w:r>
    </w:p>
    <w:p w:rsidR="00DD3AA1" w:rsidRPr="00E908BE" w:rsidRDefault="00DD3AA1" w:rsidP="004F0537">
      <w:pPr>
        <w:spacing w:after="0" w:line="240" w:lineRule="auto"/>
        <w:rPr>
          <w:rFonts w:ascii="Times New Roman" w:hAnsi="Times New Roman" w:cs="Times New Roman"/>
          <w:sz w:val="24"/>
          <w:szCs w:val="24"/>
        </w:rPr>
      </w:pPr>
      <w:r w:rsidRPr="00E908BE">
        <w:rPr>
          <w:rFonts w:ascii="Times New Roman" w:hAnsi="Times New Roman" w:cs="Times New Roman"/>
          <w:sz w:val="24"/>
          <w:szCs w:val="24"/>
        </w:rPr>
        <w:t>5 Дополнительная литература (биографии писателей, библиографические словари, книги «страницами учебника»).</w:t>
      </w:r>
    </w:p>
    <w:p w:rsidR="00DD3AA1" w:rsidRPr="00E908BE" w:rsidRDefault="00DD3AA1" w:rsidP="004F0537">
      <w:pPr>
        <w:pStyle w:val="a4"/>
        <w:spacing w:after="0" w:line="240" w:lineRule="auto"/>
        <w:ind w:left="-284" w:hanging="142"/>
        <w:rPr>
          <w:rFonts w:ascii="Times New Roman" w:hAnsi="Times New Roman"/>
          <w:sz w:val="24"/>
          <w:szCs w:val="24"/>
        </w:rPr>
      </w:pPr>
      <w:r w:rsidRPr="00E908BE">
        <w:rPr>
          <w:rFonts w:ascii="Times New Roman" w:hAnsi="Times New Roman"/>
          <w:sz w:val="24"/>
          <w:szCs w:val="24"/>
        </w:rPr>
        <w:t>Постоянное оформление зала:</w:t>
      </w:r>
    </w:p>
    <w:p w:rsidR="00DD3AA1" w:rsidRPr="00E908BE" w:rsidRDefault="00DD3AA1" w:rsidP="004F0537">
      <w:pPr>
        <w:pStyle w:val="a4"/>
        <w:spacing w:after="0" w:line="240" w:lineRule="auto"/>
        <w:rPr>
          <w:rFonts w:ascii="Times New Roman" w:hAnsi="Times New Roman"/>
          <w:sz w:val="24"/>
          <w:szCs w:val="24"/>
        </w:rPr>
      </w:pPr>
      <w:r w:rsidRPr="00E908BE">
        <w:rPr>
          <w:rFonts w:ascii="Times New Roman" w:hAnsi="Times New Roman"/>
          <w:sz w:val="24"/>
          <w:szCs w:val="24"/>
        </w:rPr>
        <w:t>1.Плакаты с правилами поведения в библиотеке, с памятками о порядке пользования абонементом, с выдержками и высказываниями о книге.</w:t>
      </w:r>
    </w:p>
    <w:p w:rsidR="00DD3AA1" w:rsidRPr="00A931E4" w:rsidRDefault="00DD3AA1" w:rsidP="00A931E4">
      <w:pPr>
        <w:pStyle w:val="a4"/>
        <w:spacing w:after="0" w:line="240" w:lineRule="auto"/>
        <w:rPr>
          <w:rFonts w:ascii="Times New Roman" w:hAnsi="Times New Roman"/>
          <w:sz w:val="24"/>
          <w:szCs w:val="24"/>
        </w:rPr>
      </w:pPr>
      <w:r w:rsidRPr="00E908BE">
        <w:rPr>
          <w:rFonts w:ascii="Times New Roman" w:hAnsi="Times New Roman"/>
          <w:sz w:val="24"/>
          <w:szCs w:val="24"/>
        </w:rPr>
        <w:t>2.Выставка книг по Красноярскому  краю «Мира не узнаешь, не зная края своего», « О войне».</w:t>
      </w:r>
    </w:p>
    <w:p w:rsidR="00DD3AA1" w:rsidRPr="00E908BE" w:rsidRDefault="00DD3AA1" w:rsidP="004F0537">
      <w:pPr>
        <w:pStyle w:val="a4"/>
        <w:numPr>
          <w:ilvl w:val="0"/>
          <w:numId w:val="9"/>
        </w:numPr>
        <w:spacing w:after="0" w:line="240" w:lineRule="auto"/>
        <w:rPr>
          <w:rFonts w:ascii="Times New Roman" w:hAnsi="Times New Roman"/>
          <w:i/>
          <w:sz w:val="24"/>
          <w:szCs w:val="24"/>
        </w:rPr>
      </w:pPr>
      <w:r w:rsidRPr="00E908BE">
        <w:rPr>
          <w:rFonts w:ascii="Times New Roman" w:hAnsi="Times New Roman"/>
          <w:i/>
          <w:sz w:val="24"/>
          <w:szCs w:val="24"/>
        </w:rPr>
        <w:t>Зал библиотеки резервного фонда книг:</w:t>
      </w:r>
    </w:p>
    <w:p w:rsidR="00DD3AA1" w:rsidRPr="00E908BE" w:rsidRDefault="00DD3AA1" w:rsidP="004F0537">
      <w:pPr>
        <w:pStyle w:val="a4"/>
        <w:spacing w:after="0" w:line="240" w:lineRule="auto"/>
        <w:ind w:left="0" w:hanging="426"/>
        <w:rPr>
          <w:rFonts w:ascii="Times New Roman" w:hAnsi="Times New Roman"/>
          <w:sz w:val="24"/>
          <w:szCs w:val="24"/>
        </w:rPr>
      </w:pPr>
      <w:r w:rsidRPr="00E908BE">
        <w:rPr>
          <w:rFonts w:ascii="Times New Roman" w:hAnsi="Times New Roman"/>
          <w:sz w:val="24"/>
          <w:szCs w:val="24"/>
        </w:rPr>
        <w:t>Книжный резервный фонд:</w:t>
      </w:r>
    </w:p>
    <w:p w:rsidR="00DD3AA1" w:rsidRPr="00E908BE" w:rsidRDefault="00DD3AA1" w:rsidP="004F0537">
      <w:pPr>
        <w:pStyle w:val="a4"/>
        <w:spacing w:after="0" w:line="240" w:lineRule="auto"/>
        <w:rPr>
          <w:rFonts w:ascii="Times New Roman" w:hAnsi="Times New Roman"/>
          <w:sz w:val="24"/>
          <w:szCs w:val="24"/>
        </w:rPr>
      </w:pPr>
      <w:r w:rsidRPr="00E908BE">
        <w:rPr>
          <w:rFonts w:ascii="Times New Roman" w:hAnsi="Times New Roman"/>
          <w:sz w:val="24"/>
          <w:szCs w:val="24"/>
        </w:rPr>
        <w:t>1.Хрестоматии по литературе с 5-го по11кл. всех годов издания.</w:t>
      </w:r>
    </w:p>
    <w:p w:rsidR="00DD3AA1" w:rsidRPr="00E908BE" w:rsidRDefault="00DD3AA1" w:rsidP="004F0537">
      <w:pPr>
        <w:pStyle w:val="a4"/>
        <w:spacing w:after="0" w:line="240" w:lineRule="auto"/>
        <w:rPr>
          <w:rFonts w:ascii="Times New Roman" w:hAnsi="Times New Roman"/>
          <w:sz w:val="24"/>
          <w:szCs w:val="24"/>
        </w:rPr>
      </w:pPr>
      <w:r w:rsidRPr="00E908BE">
        <w:rPr>
          <w:rFonts w:ascii="Times New Roman" w:hAnsi="Times New Roman"/>
          <w:sz w:val="24"/>
          <w:szCs w:val="24"/>
        </w:rPr>
        <w:t>2.Книги для чтения по истории, географии, химии, физике.</w:t>
      </w:r>
    </w:p>
    <w:p w:rsidR="00DD3AA1" w:rsidRPr="00E908BE" w:rsidRDefault="00DD3AA1" w:rsidP="004F0537">
      <w:pPr>
        <w:pStyle w:val="a4"/>
        <w:spacing w:after="0" w:line="240" w:lineRule="auto"/>
        <w:rPr>
          <w:rFonts w:ascii="Times New Roman" w:hAnsi="Times New Roman"/>
          <w:sz w:val="24"/>
          <w:szCs w:val="24"/>
        </w:rPr>
      </w:pPr>
      <w:r w:rsidRPr="00E908BE">
        <w:rPr>
          <w:rFonts w:ascii="Times New Roman" w:hAnsi="Times New Roman"/>
          <w:sz w:val="24"/>
          <w:szCs w:val="24"/>
        </w:rPr>
        <w:t>3.Словари 18 видов.</w:t>
      </w:r>
    </w:p>
    <w:p w:rsidR="00DD3AA1" w:rsidRPr="00E908BE" w:rsidRDefault="00DD3AA1" w:rsidP="004F0537">
      <w:pPr>
        <w:pStyle w:val="a4"/>
        <w:spacing w:after="0" w:line="240" w:lineRule="auto"/>
        <w:rPr>
          <w:rFonts w:ascii="Times New Roman" w:hAnsi="Times New Roman"/>
          <w:sz w:val="24"/>
          <w:szCs w:val="24"/>
        </w:rPr>
      </w:pPr>
      <w:r w:rsidRPr="00E908BE">
        <w:rPr>
          <w:rFonts w:ascii="Times New Roman" w:hAnsi="Times New Roman"/>
          <w:sz w:val="24"/>
          <w:szCs w:val="24"/>
        </w:rPr>
        <w:t>4.Справочники по разным предметам.</w:t>
      </w:r>
    </w:p>
    <w:p w:rsidR="00DD3AA1" w:rsidRPr="00E908BE" w:rsidRDefault="00DD3AA1" w:rsidP="004F0537">
      <w:pPr>
        <w:pStyle w:val="a4"/>
        <w:spacing w:after="0" w:line="240" w:lineRule="auto"/>
        <w:rPr>
          <w:rFonts w:ascii="Times New Roman" w:hAnsi="Times New Roman"/>
          <w:sz w:val="24"/>
          <w:szCs w:val="24"/>
        </w:rPr>
      </w:pPr>
      <w:r w:rsidRPr="00E908BE">
        <w:rPr>
          <w:rFonts w:ascii="Times New Roman" w:hAnsi="Times New Roman"/>
          <w:sz w:val="24"/>
          <w:szCs w:val="24"/>
        </w:rPr>
        <w:t>5.Художественная литература.</w:t>
      </w:r>
    </w:p>
    <w:p w:rsidR="00DD3AA1" w:rsidRPr="00E908BE" w:rsidRDefault="00DD3AA1" w:rsidP="004F0537">
      <w:pPr>
        <w:pStyle w:val="a4"/>
        <w:spacing w:after="0" w:line="240" w:lineRule="auto"/>
        <w:rPr>
          <w:rFonts w:ascii="Times New Roman" w:hAnsi="Times New Roman"/>
          <w:sz w:val="24"/>
          <w:szCs w:val="24"/>
        </w:rPr>
      </w:pPr>
      <w:r w:rsidRPr="00E908BE">
        <w:rPr>
          <w:rFonts w:ascii="Times New Roman" w:hAnsi="Times New Roman"/>
          <w:sz w:val="24"/>
          <w:szCs w:val="24"/>
        </w:rPr>
        <w:t>6.Книги о В.И.Ленине.</w:t>
      </w:r>
    </w:p>
    <w:p w:rsidR="00DD3AA1" w:rsidRPr="00E908BE" w:rsidRDefault="00DD3AA1" w:rsidP="004F0537">
      <w:pPr>
        <w:pStyle w:val="a4"/>
        <w:spacing w:after="0" w:line="240" w:lineRule="auto"/>
        <w:rPr>
          <w:rFonts w:ascii="Times New Roman" w:hAnsi="Times New Roman"/>
          <w:sz w:val="24"/>
          <w:szCs w:val="24"/>
        </w:rPr>
      </w:pPr>
      <w:r w:rsidRPr="00E908BE">
        <w:rPr>
          <w:rFonts w:ascii="Times New Roman" w:hAnsi="Times New Roman"/>
          <w:sz w:val="24"/>
          <w:szCs w:val="24"/>
        </w:rPr>
        <w:t>7.Учебники разных лет издания.</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Style w:val="ad"/>
          <w:rFonts w:ascii="Times New Roman" w:hAnsi="Times New Roman" w:cs="Times New Roman"/>
          <w:color w:val="000000"/>
          <w:u w:val="single"/>
          <w:bdr w:val="none" w:sz="0" w:space="0" w:color="auto" w:frame="1"/>
        </w:rPr>
        <w:t>Направления деятельности библиотеки:</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библиотечные уроки;</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xml:space="preserve">— выставочная работа, </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обзоры литературы;</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беседы о навыках работы с книгой;</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подбор литературы для внеклассного чтения;</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участие в конкурсах;</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xml:space="preserve">— поддержка внеклассных и общешкольных мероприятий и </w:t>
      </w:r>
      <w:proofErr w:type="spellStart"/>
      <w:proofErr w:type="gramStart"/>
      <w:r w:rsidRPr="00E908BE">
        <w:rPr>
          <w:rFonts w:ascii="Times New Roman" w:hAnsi="Times New Roman" w:cs="Times New Roman"/>
          <w:color w:val="000000"/>
        </w:rPr>
        <w:t>др</w:t>
      </w:r>
      <w:proofErr w:type="spellEnd"/>
      <w:proofErr w:type="gramEnd"/>
      <w:r w:rsidRPr="00E908BE">
        <w:rPr>
          <w:rFonts w:ascii="Times New Roman" w:hAnsi="Times New Roman" w:cs="Times New Roman"/>
          <w:color w:val="000000"/>
        </w:rPr>
        <w:t>;</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игры и викторины.</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Style w:val="ae"/>
          <w:rFonts w:ascii="Times New Roman" w:hAnsi="Times New Roman" w:cs="Times New Roman"/>
          <w:color w:val="000000"/>
          <w:bdr w:val="none" w:sz="0" w:space="0" w:color="auto" w:frame="1"/>
        </w:rPr>
        <w:t>Контрольные показатели 20:</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Количество читателей – 224</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Количество посещений — 212</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Книговыдача — 160</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Style w:val="ae"/>
          <w:rFonts w:ascii="Times New Roman" w:hAnsi="Times New Roman" w:cs="Times New Roman"/>
          <w:color w:val="000000"/>
          <w:bdr w:val="none" w:sz="0" w:space="0" w:color="auto" w:frame="1"/>
        </w:rPr>
        <w:t>Анализируя работу школьной библиотеки за 2024 учебный год, можно сделать следующие выводы:</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работа библиотеки проводилась в соответствии с годовым планом библиотеки и планом работы школы;</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школьная библиотека в течение года оказывала помощь учителям, классным руководителям в проведении массовых мероприятий, производился подбор литературы, стихов, оформлялись книжные выставки к школьным праздникам и мероприятиям;</w:t>
      </w:r>
    </w:p>
    <w:p w:rsidR="00DD3AA1" w:rsidRPr="00E908BE" w:rsidRDefault="00DD3AA1" w:rsidP="004F0537">
      <w:pPr>
        <w:pStyle w:val="a3"/>
        <w:spacing w:before="0" w:beforeAutospacing="0" w:after="0" w:afterAutospacing="0"/>
        <w:rPr>
          <w:rFonts w:ascii="Times New Roman" w:hAnsi="Times New Roman" w:cs="Times New Roman"/>
          <w:color w:val="000000"/>
        </w:rPr>
      </w:pPr>
      <w:proofErr w:type="gramStart"/>
      <w:r w:rsidRPr="00E908BE">
        <w:rPr>
          <w:rFonts w:ascii="Times New Roman" w:hAnsi="Times New Roman" w:cs="Times New Roman"/>
          <w:color w:val="000000"/>
        </w:rPr>
        <w:t>— библиотека пропагандировала чтение, применяя различные формы работы: литературные праздники, выставки, викторины, беседы, конкурсы, акции  и т.д.,</w:t>
      </w:r>
      <w:proofErr w:type="gramEnd"/>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 недостаточно использовались цифровые электронные ресурсы: электронные ресурсы ведущих библиотек.</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Style w:val="ae"/>
          <w:rFonts w:ascii="Times New Roman" w:hAnsi="Times New Roman" w:cs="Times New Roman"/>
          <w:color w:val="000000"/>
          <w:bdr w:val="none" w:sz="0" w:space="0" w:color="auto" w:frame="1"/>
        </w:rPr>
        <w:t>Выявлены основные проблемы, над которыми необходимо работать в 2024 учебном году:</w:t>
      </w:r>
    </w:p>
    <w:p w:rsidR="00DD3AA1"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1.          Изучение инновационного опыта школьных библиотек по продвижению электронных ресурсов.</w:t>
      </w:r>
    </w:p>
    <w:p w:rsidR="00D74B09" w:rsidRPr="00E908BE" w:rsidRDefault="00DD3AA1" w:rsidP="004F0537">
      <w:pPr>
        <w:pStyle w:val="a3"/>
        <w:spacing w:before="0" w:beforeAutospacing="0" w:after="0" w:afterAutospacing="0"/>
        <w:rPr>
          <w:rFonts w:ascii="Times New Roman" w:hAnsi="Times New Roman" w:cs="Times New Roman"/>
          <w:color w:val="000000"/>
        </w:rPr>
      </w:pPr>
      <w:r w:rsidRPr="00E908BE">
        <w:rPr>
          <w:rFonts w:ascii="Times New Roman" w:hAnsi="Times New Roman" w:cs="Times New Roman"/>
          <w:color w:val="000000"/>
        </w:rPr>
        <w:t>2.          Существует  необходимость пополнение фонда методической литературы для учителей,  периодических изданий для учащихся и художественной литературы по школьной программе.</w:t>
      </w:r>
    </w:p>
    <w:p w:rsidR="00A931E4" w:rsidRDefault="00A931E4" w:rsidP="00A931E4">
      <w:pPr>
        <w:widowControl w:val="0"/>
        <w:tabs>
          <w:tab w:val="left" w:pos="142"/>
        </w:tabs>
        <w:kinsoku w:val="0"/>
        <w:overflowPunct w:val="0"/>
        <w:autoSpaceDE w:val="0"/>
        <w:autoSpaceDN w:val="0"/>
        <w:adjustRightInd w:val="0"/>
        <w:spacing w:after="0" w:line="240" w:lineRule="auto"/>
        <w:jc w:val="center"/>
        <w:rPr>
          <w:rFonts w:ascii="Times New Roman" w:hAnsi="Times New Roman" w:cs="Times New Roman"/>
          <w:b/>
          <w:spacing w:val="-1"/>
          <w:sz w:val="24"/>
          <w:szCs w:val="24"/>
        </w:rPr>
      </w:pPr>
    </w:p>
    <w:p w:rsidR="00A931E4" w:rsidRDefault="00A931E4" w:rsidP="00A931E4">
      <w:pPr>
        <w:widowControl w:val="0"/>
        <w:tabs>
          <w:tab w:val="left" w:pos="142"/>
        </w:tabs>
        <w:kinsoku w:val="0"/>
        <w:overflowPunct w:val="0"/>
        <w:autoSpaceDE w:val="0"/>
        <w:autoSpaceDN w:val="0"/>
        <w:adjustRightInd w:val="0"/>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7. Оценка качества материально-технической базы</w:t>
      </w:r>
    </w:p>
    <w:p w:rsidR="00A931E4" w:rsidRDefault="00A931E4" w:rsidP="00A931E4">
      <w:pPr>
        <w:pStyle w:val="affd"/>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Имущество, находящееся у ОУ на праве оперативного управления, является муниципальной собственностью.</w:t>
      </w:r>
    </w:p>
    <w:p w:rsidR="00A931E4" w:rsidRDefault="00A931E4" w:rsidP="00A931E4">
      <w:pPr>
        <w:spacing w:after="0" w:line="240" w:lineRule="auto"/>
        <w:rPr>
          <w:rFonts w:ascii="Times New Roman" w:hAnsi="Times New Roman" w:cs="Times New Roman"/>
          <w:sz w:val="24"/>
          <w:szCs w:val="24"/>
        </w:rPr>
      </w:pPr>
      <w:r>
        <w:rPr>
          <w:rFonts w:ascii="Times New Roman" w:hAnsi="Times New Roman" w:cs="Times New Roman"/>
          <w:sz w:val="24"/>
          <w:szCs w:val="24"/>
        </w:rPr>
        <w:t>Здание школы состоит из трех этажей (ул. Попова, д. 7):</w:t>
      </w:r>
    </w:p>
    <w:p w:rsidR="00A931E4" w:rsidRDefault="00A931E4" w:rsidP="00A931E4">
      <w:pPr>
        <w:pStyle w:val="2a"/>
        <w:numPr>
          <w:ilvl w:val="0"/>
          <w:numId w:val="14"/>
        </w:numPr>
      </w:pPr>
      <w:r>
        <w:t>учебные кабинеты – 24/7/4;</w:t>
      </w:r>
    </w:p>
    <w:p w:rsidR="00A931E4" w:rsidRDefault="00A931E4" w:rsidP="00A931E4">
      <w:pPr>
        <w:pStyle w:val="2a"/>
        <w:numPr>
          <w:ilvl w:val="0"/>
          <w:numId w:val="14"/>
        </w:numPr>
      </w:pPr>
      <w:r>
        <w:t>спортивный зал – 2/1/0;</w:t>
      </w:r>
    </w:p>
    <w:p w:rsidR="00A931E4" w:rsidRDefault="00A931E4" w:rsidP="00A931E4">
      <w:pPr>
        <w:pStyle w:val="2a"/>
        <w:numPr>
          <w:ilvl w:val="0"/>
          <w:numId w:val="14"/>
        </w:numPr>
      </w:pPr>
      <w:r>
        <w:lastRenderedPageBreak/>
        <w:t>актовый зал;</w:t>
      </w:r>
    </w:p>
    <w:p w:rsidR="00A931E4" w:rsidRDefault="00A931E4" w:rsidP="00A931E4">
      <w:pPr>
        <w:pStyle w:val="2a"/>
        <w:numPr>
          <w:ilvl w:val="0"/>
          <w:numId w:val="14"/>
        </w:numPr>
      </w:pPr>
      <w:r>
        <w:t>столовая;</w:t>
      </w:r>
    </w:p>
    <w:p w:rsidR="00A931E4" w:rsidRDefault="00A931E4" w:rsidP="00A931E4">
      <w:pPr>
        <w:pStyle w:val="2a"/>
        <w:numPr>
          <w:ilvl w:val="0"/>
          <w:numId w:val="14"/>
        </w:numPr>
      </w:pPr>
      <w:r>
        <w:t>компьютерный класс – 1;</w:t>
      </w:r>
    </w:p>
    <w:p w:rsidR="00A931E4" w:rsidRDefault="00A931E4" w:rsidP="00A931E4">
      <w:pPr>
        <w:pStyle w:val="2a"/>
        <w:numPr>
          <w:ilvl w:val="0"/>
          <w:numId w:val="14"/>
        </w:numPr>
      </w:pPr>
      <w:r>
        <w:t>библиотека, читальный зал;</w:t>
      </w:r>
    </w:p>
    <w:p w:rsidR="00A931E4" w:rsidRDefault="00A931E4" w:rsidP="00A931E4">
      <w:pPr>
        <w:pStyle w:val="2a"/>
        <w:numPr>
          <w:ilvl w:val="0"/>
          <w:numId w:val="14"/>
        </w:numPr>
      </w:pPr>
      <w:r>
        <w:t>кабинет технологии – 2;</w:t>
      </w:r>
    </w:p>
    <w:p w:rsidR="00A931E4" w:rsidRDefault="00A931E4" w:rsidP="00A931E4">
      <w:pPr>
        <w:pStyle w:val="2a"/>
        <w:numPr>
          <w:ilvl w:val="0"/>
          <w:numId w:val="15"/>
        </w:numPr>
        <w:ind w:left="1276" w:hanging="142"/>
      </w:pPr>
      <w:r>
        <w:t>кабинет художественной мастерской;</w:t>
      </w:r>
    </w:p>
    <w:p w:rsidR="00A931E4" w:rsidRDefault="00A931E4" w:rsidP="00A931E4">
      <w:pPr>
        <w:pStyle w:val="2a"/>
        <w:numPr>
          <w:ilvl w:val="0"/>
          <w:numId w:val="15"/>
        </w:numPr>
        <w:ind w:left="1276" w:hanging="142"/>
      </w:pPr>
      <w:r>
        <w:t xml:space="preserve"> лыжная база;  медицинский кабинет – 1/1/0;  </w:t>
      </w:r>
    </w:p>
    <w:p w:rsidR="00A931E4" w:rsidRDefault="00A931E4" w:rsidP="00A931E4">
      <w:pPr>
        <w:pStyle w:val="2a"/>
        <w:numPr>
          <w:ilvl w:val="0"/>
          <w:numId w:val="15"/>
        </w:numPr>
        <w:ind w:left="1276" w:hanging="142"/>
      </w:pPr>
      <w:r>
        <w:t xml:space="preserve"> стоматологический  кабинет.</w:t>
      </w:r>
    </w:p>
    <w:p w:rsidR="00A931E4" w:rsidRDefault="00A931E4" w:rsidP="00A931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Наличие  в школе технических средств обучения</w:t>
      </w:r>
    </w:p>
    <w:tbl>
      <w:tblPr>
        <w:tblW w:w="892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0"/>
        <w:gridCol w:w="6096"/>
        <w:gridCol w:w="1980"/>
      </w:tblGrid>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b/>
                <w:bCs/>
                <w:i/>
                <w:iCs/>
                <w:sz w:val="24"/>
                <w:szCs w:val="24"/>
                <w:lang w:eastAsia="en-US"/>
              </w:rPr>
              <w:t xml:space="preserve">№ </w:t>
            </w:r>
            <w:proofErr w:type="spellStart"/>
            <w:proofErr w:type="gramStart"/>
            <w:r>
              <w:rPr>
                <w:rFonts w:ascii="Times New Roman" w:hAnsi="Times New Roman" w:cs="Times New Roman"/>
                <w:b/>
                <w:bCs/>
                <w:i/>
                <w:iCs/>
                <w:sz w:val="24"/>
                <w:szCs w:val="24"/>
                <w:lang w:eastAsia="en-US"/>
              </w:rPr>
              <w:t>п</w:t>
            </w:r>
            <w:proofErr w:type="spellEnd"/>
            <w:proofErr w:type="gramEnd"/>
            <w:r>
              <w:rPr>
                <w:rFonts w:ascii="Times New Roman" w:hAnsi="Times New Roman" w:cs="Times New Roman"/>
                <w:b/>
                <w:bCs/>
                <w:i/>
                <w:iCs/>
                <w:sz w:val="24"/>
                <w:szCs w:val="24"/>
                <w:lang w:eastAsia="en-US"/>
              </w:rPr>
              <w:t>/</w:t>
            </w:r>
            <w:proofErr w:type="spellStart"/>
            <w:r>
              <w:rPr>
                <w:rFonts w:ascii="Times New Roman" w:hAnsi="Times New Roman" w:cs="Times New Roman"/>
                <w:b/>
                <w:bCs/>
                <w:i/>
                <w:iCs/>
                <w:sz w:val="24"/>
                <w:szCs w:val="24"/>
                <w:lang w:eastAsia="en-US"/>
              </w:rPr>
              <w:t>п</w:t>
            </w:r>
            <w:proofErr w:type="spellEnd"/>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jc w:val="center"/>
              <w:rPr>
                <w:rFonts w:ascii="Times New Roman" w:hAnsi="Times New Roman" w:cs="Times New Roman"/>
                <w:sz w:val="24"/>
                <w:szCs w:val="24"/>
                <w:lang w:eastAsia="en-US"/>
              </w:rPr>
            </w:pPr>
            <w:r>
              <w:rPr>
                <w:rFonts w:ascii="Times New Roman" w:hAnsi="Times New Roman" w:cs="Times New Roman"/>
                <w:b/>
                <w:bCs/>
                <w:i/>
                <w:iCs/>
                <w:sz w:val="24"/>
                <w:szCs w:val="24"/>
                <w:lang w:eastAsia="en-US"/>
              </w:rPr>
              <w:t>Наименование</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b/>
                <w:bCs/>
                <w:i/>
                <w:iCs/>
                <w:sz w:val="24"/>
                <w:szCs w:val="24"/>
                <w:lang w:eastAsia="en-US"/>
              </w:rPr>
              <w:t>Количество</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Компьютеры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78/7/2</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Ноутбук</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48/10/3</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Телевизор</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6/1/0</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Медиапроектор</w:t>
            </w:r>
            <w:proofErr w:type="spellEnd"/>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38/7/4</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Микрофон</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Магнитофон</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Музыкальная клавиатура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Интерактивная доска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9/2/2</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Ламинатор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МФУ</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34/5/1</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Магнитофон</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Сканер</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Принтер</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Видеокамера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A931E4" w:rsidTr="00A931E4">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6096"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ind w:firstLine="269"/>
              <w:rPr>
                <w:rFonts w:ascii="Times New Roman" w:hAnsi="Times New Roman" w:cs="Times New Roman"/>
                <w:sz w:val="24"/>
                <w:szCs w:val="24"/>
                <w:lang w:eastAsia="en-US"/>
              </w:rPr>
            </w:pPr>
            <w:r>
              <w:rPr>
                <w:rFonts w:ascii="Times New Roman" w:hAnsi="Times New Roman" w:cs="Times New Roman"/>
                <w:sz w:val="24"/>
                <w:szCs w:val="24"/>
                <w:lang w:eastAsia="en-US"/>
              </w:rPr>
              <w:t>Плазменная панель</w:t>
            </w:r>
          </w:p>
        </w:tc>
        <w:tc>
          <w:tcPr>
            <w:tcW w:w="1980" w:type="dxa"/>
            <w:tcBorders>
              <w:top w:val="outset" w:sz="6" w:space="0" w:color="auto"/>
              <w:left w:val="outset" w:sz="6" w:space="0" w:color="auto"/>
              <w:bottom w:val="outset" w:sz="6" w:space="0" w:color="auto"/>
              <w:right w:val="outset" w:sz="6" w:space="0" w:color="auto"/>
            </w:tcBorders>
            <w:vAlign w:val="center"/>
            <w:hideMark/>
          </w:tcPr>
          <w:p w:rsidR="00A931E4" w:rsidRDefault="00A931E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bl>
    <w:p w:rsidR="00A931E4" w:rsidRDefault="00A931E4" w:rsidP="00A931E4">
      <w:pPr>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Образовательное учреждение имеет необходимую материально-техническую базу для осуществления урочной и внеурочной деятельности. В сентябре 2021 года материально-техническое оснащение пополнилось современным оборудованием Центра образования </w:t>
      </w:r>
      <w:proofErr w:type="spellStart"/>
      <w:r>
        <w:rPr>
          <w:rFonts w:ascii="Times New Roman" w:hAnsi="Times New Roman" w:cs="Times New Roman"/>
          <w:bCs/>
          <w:sz w:val="24"/>
          <w:szCs w:val="24"/>
        </w:rPr>
        <w:t>естественно-научной</w:t>
      </w:r>
      <w:proofErr w:type="spellEnd"/>
      <w:r>
        <w:rPr>
          <w:rFonts w:ascii="Times New Roman" w:hAnsi="Times New Roman" w:cs="Times New Roman"/>
          <w:bCs/>
          <w:sz w:val="24"/>
          <w:szCs w:val="24"/>
        </w:rPr>
        <w:t xml:space="preserve"> и </w:t>
      </w:r>
      <w:proofErr w:type="gramStart"/>
      <w:r>
        <w:rPr>
          <w:rFonts w:ascii="Times New Roman" w:hAnsi="Times New Roman" w:cs="Times New Roman"/>
          <w:bCs/>
          <w:sz w:val="24"/>
          <w:szCs w:val="24"/>
        </w:rPr>
        <w:t>технологической</w:t>
      </w:r>
      <w:proofErr w:type="gramEnd"/>
      <w:r>
        <w:rPr>
          <w:rFonts w:ascii="Times New Roman" w:hAnsi="Times New Roman" w:cs="Times New Roman"/>
          <w:bCs/>
          <w:sz w:val="24"/>
          <w:szCs w:val="24"/>
        </w:rPr>
        <w:t xml:space="preserve"> направленностей «Точка роста».</w:t>
      </w:r>
    </w:p>
    <w:p w:rsidR="008F2196" w:rsidRPr="00A931E4" w:rsidRDefault="008F2196" w:rsidP="00A931E4">
      <w:pPr>
        <w:spacing w:after="0" w:line="240" w:lineRule="auto"/>
        <w:ind w:firstLine="851"/>
        <w:jc w:val="both"/>
        <w:rPr>
          <w:rFonts w:ascii="Times New Roman" w:hAnsi="Times New Roman" w:cs="Times New Roman"/>
          <w:bCs/>
          <w:sz w:val="24"/>
          <w:szCs w:val="24"/>
        </w:rPr>
      </w:pPr>
    </w:p>
    <w:p w:rsidR="00A931E4" w:rsidRDefault="00A931E4" w:rsidP="00A931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деятельности образовательной организации, </w:t>
      </w:r>
    </w:p>
    <w:p w:rsidR="00A931E4" w:rsidRDefault="008F2196" w:rsidP="00A931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подлежащие </w:t>
      </w:r>
      <w:proofErr w:type="spellStart"/>
      <w:r>
        <w:rPr>
          <w:rFonts w:ascii="Times New Roman" w:hAnsi="Times New Roman" w:cs="Times New Roman"/>
          <w:b/>
          <w:sz w:val="24"/>
          <w:szCs w:val="24"/>
        </w:rPr>
        <w:t>самообследованию</w:t>
      </w:r>
      <w:proofErr w:type="spellEnd"/>
      <w:r>
        <w:rPr>
          <w:rFonts w:ascii="Times New Roman" w:hAnsi="Times New Roman" w:cs="Times New Roman"/>
          <w:b/>
          <w:sz w:val="24"/>
          <w:szCs w:val="24"/>
        </w:rPr>
        <w:t xml:space="preserve">, </w:t>
      </w:r>
      <w:r w:rsidR="00A931E4">
        <w:rPr>
          <w:rFonts w:ascii="Times New Roman" w:hAnsi="Times New Roman" w:cs="Times New Roman"/>
          <w:b/>
          <w:sz w:val="24"/>
          <w:szCs w:val="24"/>
        </w:rPr>
        <w:t>за 2024 год</w:t>
      </w:r>
    </w:p>
    <w:p w:rsidR="008F2196" w:rsidRPr="008F2196" w:rsidRDefault="008F2196" w:rsidP="00A931E4">
      <w:pPr>
        <w:spacing w:after="0" w:line="240" w:lineRule="auto"/>
        <w:jc w:val="center"/>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821"/>
        <w:gridCol w:w="1967"/>
      </w:tblGrid>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rsidP="003555AF">
            <w:pPr>
              <w:pStyle w:val="affe"/>
              <w:spacing w:line="256" w:lineRule="auto"/>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rsidP="003555AF">
            <w:pPr>
              <w:pStyle w:val="affe"/>
              <w:spacing w:line="256" w:lineRule="auto"/>
              <w:jc w:val="center"/>
              <w:rPr>
                <w:lang w:eastAsia="en-US"/>
              </w:rPr>
            </w:pPr>
            <w:r>
              <w:rPr>
                <w:lang w:eastAsia="en-US"/>
              </w:rPr>
              <w:t>Показатели</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rsidP="003555AF">
            <w:pPr>
              <w:pStyle w:val="affe"/>
              <w:spacing w:line="256" w:lineRule="auto"/>
              <w:jc w:val="center"/>
              <w:rPr>
                <w:lang w:eastAsia="en-US"/>
              </w:rPr>
            </w:pPr>
            <w:r>
              <w:rPr>
                <w:lang w:eastAsia="en-US"/>
              </w:rPr>
              <w:t>Единица измерения</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Образовательная деятельность</w:t>
            </w:r>
          </w:p>
        </w:tc>
        <w:tc>
          <w:tcPr>
            <w:tcW w:w="1967" w:type="dxa"/>
            <w:tcBorders>
              <w:top w:val="single" w:sz="4" w:space="0" w:color="000000"/>
              <w:left w:val="single" w:sz="4" w:space="0" w:color="000000"/>
              <w:bottom w:val="single" w:sz="4" w:space="0" w:color="000000"/>
              <w:right w:val="single" w:sz="4" w:space="0" w:color="000000"/>
            </w:tcBorders>
          </w:tcPr>
          <w:p w:rsidR="00A931E4" w:rsidRDefault="00A931E4">
            <w:pPr>
              <w:pStyle w:val="affe"/>
              <w:spacing w:line="256" w:lineRule="auto"/>
              <w:jc w:val="both"/>
              <w:rPr>
                <w:lang w:eastAsia="en-US"/>
              </w:rPr>
            </w:pP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 xml:space="preserve">Общая численность </w:t>
            </w:r>
            <w:proofErr w:type="gramStart"/>
            <w:r>
              <w:rPr>
                <w:lang w:eastAsia="en-US"/>
              </w:rPr>
              <w:t>обучающихся</w:t>
            </w:r>
            <w:proofErr w:type="gramEnd"/>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rsidP="00A931E4">
            <w:pPr>
              <w:pStyle w:val="affe"/>
              <w:spacing w:line="256" w:lineRule="auto"/>
              <w:jc w:val="center"/>
              <w:rPr>
                <w:lang w:eastAsia="en-US"/>
              </w:rPr>
            </w:pPr>
            <w:r>
              <w:rPr>
                <w:lang w:eastAsia="en-US"/>
              </w:rPr>
              <w:t>573 человек</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 xml:space="preserve">Численность </w:t>
            </w:r>
            <w:proofErr w:type="gramStart"/>
            <w:r>
              <w:rPr>
                <w:lang w:eastAsia="en-US"/>
              </w:rPr>
              <w:t>обучающихся</w:t>
            </w:r>
            <w:proofErr w:type="gramEnd"/>
            <w:r>
              <w:rPr>
                <w:lang w:eastAsia="en-US"/>
              </w:rPr>
              <w:t xml:space="preserve"> по образовательной программе начального общего образования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rsidP="00A931E4">
            <w:pPr>
              <w:pStyle w:val="affe"/>
              <w:spacing w:line="256" w:lineRule="auto"/>
              <w:jc w:val="center"/>
              <w:rPr>
                <w:lang w:eastAsia="en-US"/>
              </w:rPr>
            </w:pPr>
            <w:r>
              <w:rPr>
                <w:lang w:eastAsia="en-US"/>
              </w:rPr>
              <w:t>218человек</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1.3</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 xml:space="preserve">Численность </w:t>
            </w:r>
            <w:proofErr w:type="gramStart"/>
            <w:r>
              <w:rPr>
                <w:lang w:eastAsia="en-US"/>
              </w:rPr>
              <w:t>обучающихся</w:t>
            </w:r>
            <w:proofErr w:type="gramEnd"/>
            <w:r>
              <w:rPr>
                <w:lang w:eastAsia="en-US"/>
              </w:rPr>
              <w:t xml:space="preserve"> по образовательной программе основного общего образования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rsidP="00A931E4">
            <w:pPr>
              <w:pStyle w:val="affe"/>
              <w:spacing w:line="256" w:lineRule="auto"/>
              <w:jc w:val="center"/>
              <w:rPr>
                <w:lang w:eastAsia="en-US"/>
              </w:rPr>
            </w:pPr>
            <w:r>
              <w:rPr>
                <w:lang w:eastAsia="en-US"/>
              </w:rPr>
              <w:t>279 человек</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1.4</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 xml:space="preserve">Численность </w:t>
            </w:r>
            <w:proofErr w:type="gramStart"/>
            <w:r>
              <w:rPr>
                <w:lang w:eastAsia="en-US"/>
              </w:rPr>
              <w:t>обучающихся</w:t>
            </w:r>
            <w:proofErr w:type="gramEnd"/>
            <w:r>
              <w:rPr>
                <w:lang w:eastAsia="en-US"/>
              </w:rPr>
              <w:t xml:space="preserve"> по образовательной программе среднего общего образования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79 человек</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1.5</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FA0281" w:rsidRDefault="00FA0281">
            <w:pPr>
              <w:pStyle w:val="affe"/>
              <w:spacing w:line="256" w:lineRule="auto"/>
              <w:jc w:val="center"/>
              <w:rPr>
                <w:highlight w:val="yellow"/>
                <w:lang w:eastAsia="en-US"/>
              </w:rPr>
            </w:pPr>
            <w:r w:rsidRPr="00FA0281">
              <w:rPr>
                <w:lang w:eastAsia="en-US"/>
              </w:rPr>
              <w:t>198/34</w:t>
            </w:r>
            <w:r w:rsidR="00A931E4" w:rsidRPr="00FA0281">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1.6</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Средний балл государственной итоговой аттестации выпускников 9 класса по русскому языку</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9B45B4" w:rsidRDefault="009B45B4" w:rsidP="009B45B4">
            <w:pPr>
              <w:pStyle w:val="affe"/>
              <w:spacing w:line="256" w:lineRule="auto"/>
              <w:jc w:val="center"/>
              <w:rPr>
                <w:lang w:eastAsia="en-US"/>
              </w:rPr>
            </w:pPr>
            <w:r w:rsidRPr="009B45B4">
              <w:rPr>
                <w:lang w:eastAsia="en-US"/>
              </w:rPr>
              <w:t>22</w:t>
            </w:r>
            <w:r w:rsidR="00A931E4" w:rsidRPr="009B45B4">
              <w:rPr>
                <w:lang w:eastAsia="en-US"/>
              </w:rPr>
              <w:t xml:space="preserve"> баллов</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1.7</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Средний балл государственной итоговой аттестации выпускников 9 класса по математике</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9B45B4" w:rsidRDefault="00A931E4" w:rsidP="009B45B4">
            <w:pPr>
              <w:pStyle w:val="affe"/>
              <w:spacing w:line="256" w:lineRule="auto"/>
              <w:jc w:val="center"/>
              <w:rPr>
                <w:lang w:eastAsia="en-US"/>
              </w:rPr>
            </w:pPr>
            <w:r w:rsidRPr="009B45B4">
              <w:rPr>
                <w:lang w:eastAsia="en-US"/>
              </w:rPr>
              <w:t>1</w:t>
            </w:r>
            <w:r w:rsidR="009B45B4" w:rsidRPr="009B45B4">
              <w:rPr>
                <w:lang w:eastAsia="en-US"/>
              </w:rPr>
              <w:t>4</w:t>
            </w:r>
            <w:r w:rsidRPr="009B45B4">
              <w:rPr>
                <w:lang w:eastAsia="en-US"/>
              </w:rPr>
              <w:t xml:space="preserve"> баллов</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1.8</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Средний балл единого государственного экзамена выпускников 11 класса по русскому языку</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9B45B4" w:rsidRDefault="009B45B4">
            <w:pPr>
              <w:pStyle w:val="affe"/>
              <w:spacing w:line="256" w:lineRule="auto"/>
              <w:jc w:val="center"/>
              <w:rPr>
                <w:lang w:eastAsia="en-US"/>
              </w:rPr>
            </w:pPr>
            <w:r w:rsidRPr="009B45B4">
              <w:rPr>
                <w:lang w:eastAsia="en-US"/>
              </w:rPr>
              <w:t>43</w:t>
            </w:r>
            <w:r w:rsidR="00A931E4" w:rsidRPr="009B45B4">
              <w:rPr>
                <w:lang w:eastAsia="en-US"/>
              </w:rPr>
              <w:t xml:space="preserve"> балл</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lastRenderedPageBreak/>
              <w:t>1.9</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Средний балл единого государственного экзамена выпускников 11 класса по математике (база/профиль)</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9B45B4" w:rsidRDefault="009B45B4" w:rsidP="009B45B4">
            <w:pPr>
              <w:pStyle w:val="affe"/>
              <w:spacing w:line="256" w:lineRule="auto"/>
              <w:jc w:val="center"/>
              <w:rPr>
                <w:lang w:eastAsia="en-US"/>
              </w:rPr>
            </w:pPr>
            <w:r w:rsidRPr="009B45B4">
              <w:rPr>
                <w:lang w:eastAsia="en-US"/>
              </w:rPr>
              <w:t>12/44</w:t>
            </w:r>
            <w:r w:rsidR="00A931E4" w:rsidRPr="009B45B4">
              <w:rPr>
                <w:lang w:eastAsia="en-US"/>
              </w:rPr>
              <w:t xml:space="preserve"> баллов</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1.10</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both"/>
              <w:rPr>
                <w:lang w:eastAsia="en-US"/>
              </w:rPr>
            </w:pPr>
            <w:r>
              <w:rPr>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A931E4" w:rsidRDefault="009B45B4" w:rsidP="009B45B4">
            <w:pPr>
              <w:pStyle w:val="affe"/>
              <w:spacing w:line="256" w:lineRule="auto"/>
              <w:jc w:val="center"/>
              <w:rPr>
                <w:highlight w:val="yellow"/>
                <w:lang w:eastAsia="en-US"/>
              </w:rPr>
            </w:pPr>
            <w:r w:rsidRPr="009B45B4">
              <w:rPr>
                <w:lang w:eastAsia="en-US"/>
              </w:rPr>
              <w:t>3</w:t>
            </w:r>
            <w:r w:rsidR="00A931E4" w:rsidRPr="009B45B4">
              <w:rPr>
                <w:lang w:eastAsia="en-US"/>
              </w:rPr>
              <w:t xml:space="preserve"> человек/</w:t>
            </w:r>
            <w:r w:rsidRPr="009B45B4">
              <w:rPr>
                <w:lang w:eastAsia="en-US"/>
              </w:rPr>
              <w:t>5</w:t>
            </w:r>
            <w:r w:rsidR="00A931E4" w:rsidRPr="009B45B4">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A931E4" w:rsidRDefault="009B45B4" w:rsidP="009B45B4">
            <w:pPr>
              <w:pStyle w:val="affe"/>
              <w:spacing w:line="256" w:lineRule="auto"/>
              <w:jc w:val="center"/>
              <w:rPr>
                <w:highlight w:val="yellow"/>
                <w:lang w:eastAsia="en-US"/>
              </w:rPr>
            </w:pPr>
            <w:r>
              <w:rPr>
                <w:lang w:eastAsia="en-US"/>
              </w:rPr>
              <w:t>1</w:t>
            </w:r>
            <w:r w:rsidRPr="009B45B4">
              <w:rPr>
                <w:lang w:eastAsia="en-US"/>
              </w:rPr>
              <w:t xml:space="preserve"> человек/</w:t>
            </w:r>
            <w:r>
              <w:rPr>
                <w:lang w:eastAsia="en-US"/>
              </w:rPr>
              <w:t>1,8</w:t>
            </w:r>
            <w:r w:rsidR="00A931E4" w:rsidRPr="009B45B4">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9B45B4" w:rsidRDefault="009B45B4" w:rsidP="009B45B4">
            <w:pPr>
              <w:pStyle w:val="affe"/>
              <w:spacing w:line="256" w:lineRule="auto"/>
              <w:jc w:val="center"/>
              <w:rPr>
                <w:lang w:eastAsia="en-US"/>
              </w:rPr>
            </w:pPr>
            <w:r>
              <w:rPr>
                <w:lang w:eastAsia="en-US"/>
              </w:rPr>
              <w:t>1</w:t>
            </w:r>
            <w:r w:rsidR="00A931E4" w:rsidRPr="009B45B4">
              <w:rPr>
                <w:lang w:eastAsia="en-US"/>
              </w:rPr>
              <w:t xml:space="preserve"> человек/</w:t>
            </w:r>
            <w:r>
              <w:rPr>
                <w:lang w:eastAsia="en-US"/>
              </w:rPr>
              <w:t>3,8</w:t>
            </w:r>
            <w:r w:rsidR="00A931E4" w:rsidRPr="009B45B4">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1.13</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9B45B4" w:rsidRDefault="009B45B4" w:rsidP="00645308">
            <w:pPr>
              <w:pStyle w:val="affe"/>
              <w:spacing w:line="256" w:lineRule="auto"/>
              <w:jc w:val="center"/>
              <w:rPr>
                <w:lang w:eastAsia="en-US"/>
              </w:rPr>
            </w:pPr>
            <w:r w:rsidRPr="009B45B4">
              <w:rPr>
                <w:lang w:eastAsia="en-US"/>
              </w:rPr>
              <w:t>1</w:t>
            </w:r>
            <w:r w:rsidR="00A931E4" w:rsidRPr="009B45B4">
              <w:rPr>
                <w:lang w:eastAsia="en-US"/>
              </w:rPr>
              <w:t xml:space="preserve"> человек /</w:t>
            </w:r>
            <w:r w:rsidRPr="009B45B4">
              <w:rPr>
                <w:lang w:eastAsia="en-US"/>
              </w:rPr>
              <w:t>3,8</w:t>
            </w:r>
            <w:r w:rsidR="00A931E4" w:rsidRPr="009B45B4">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1.14</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A931E4" w:rsidRDefault="00645308">
            <w:pPr>
              <w:pStyle w:val="affe"/>
              <w:spacing w:line="256" w:lineRule="auto"/>
              <w:jc w:val="center"/>
              <w:rPr>
                <w:highlight w:val="yellow"/>
                <w:lang w:eastAsia="en-US"/>
              </w:rPr>
            </w:pPr>
            <w:r>
              <w:rPr>
                <w:lang w:eastAsia="en-US"/>
              </w:rPr>
              <w:t>4 человека /6,7</w:t>
            </w:r>
            <w:r w:rsidR="00A931E4" w:rsidRPr="009B45B4">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1.15</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A931E4" w:rsidRDefault="009B45B4">
            <w:pPr>
              <w:pStyle w:val="affe"/>
              <w:spacing w:line="256" w:lineRule="auto"/>
              <w:jc w:val="center"/>
              <w:rPr>
                <w:highlight w:val="yellow"/>
                <w:lang w:eastAsia="en-US"/>
              </w:rPr>
            </w:pPr>
            <w:r w:rsidRPr="009B45B4">
              <w:rPr>
                <w:lang w:eastAsia="en-US"/>
              </w:rPr>
              <w:t>1 человек /3,8</w:t>
            </w:r>
            <w:r w:rsidR="00A931E4" w:rsidRPr="009B45B4">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1.16</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A931E4" w:rsidRDefault="00010F30" w:rsidP="00645308">
            <w:pPr>
              <w:pStyle w:val="affe"/>
              <w:spacing w:line="256" w:lineRule="auto"/>
              <w:jc w:val="center"/>
              <w:rPr>
                <w:highlight w:val="yellow"/>
                <w:lang w:eastAsia="en-US"/>
              </w:rPr>
            </w:pPr>
            <w:r w:rsidRPr="00645308">
              <w:rPr>
                <w:lang w:eastAsia="en-US"/>
              </w:rPr>
              <w:t>4</w:t>
            </w:r>
            <w:r w:rsidR="00A931E4" w:rsidRPr="00645308">
              <w:rPr>
                <w:lang w:eastAsia="en-US"/>
              </w:rPr>
              <w:t xml:space="preserve"> человека/6</w:t>
            </w:r>
            <w:r w:rsidR="00645308" w:rsidRPr="00645308">
              <w:rPr>
                <w:lang w:eastAsia="en-US"/>
              </w:rPr>
              <w:t>,7</w:t>
            </w:r>
            <w:r w:rsidR="00A931E4" w:rsidRPr="00645308">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1.17</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FA0281" w:rsidRDefault="00A931E4">
            <w:pPr>
              <w:pStyle w:val="affe"/>
              <w:spacing w:line="256" w:lineRule="auto"/>
              <w:rPr>
                <w:lang w:eastAsia="en-US"/>
              </w:rPr>
            </w:pPr>
            <w:r w:rsidRPr="00FA0281">
              <w:rPr>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FA0281" w:rsidRDefault="00A931E4">
            <w:pPr>
              <w:pStyle w:val="affe"/>
              <w:spacing w:line="256" w:lineRule="auto"/>
              <w:jc w:val="center"/>
              <w:rPr>
                <w:lang w:eastAsia="en-US"/>
              </w:rPr>
            </w:pPr>
            <w:r w:rsidRPr="00FA0281">
              <w:rPr>
                <w:lang w:eastAsia="en-US"/>
              </w:rPr>
              <w:t>2 человек</w:t>
            </w:r>
            <w:r w:rsidR="00645308">
              <w:rPr>
                <w:lang w:eastAsia="en-US"/>
              </w:rPr>
              <w:t>а</w:t>
            </w:r>
            <w:r w:rsidRPr="00FA0281">
              <w:rPr>
                <w:lang w:eastAsia="en-US"/>
              </w:rPr>
              <w:t>/9%</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1.18</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FA0281" w:rsidRDefault="00A931E4">
            <w:pPr>
              <w:pStyle w:val="affe"/>
              <w:spacing w:line="256" w:lineRule="auto"/>
              <w:rPr>
                <w:lang w:eastAsia="en-US"/>
              </w:rPr>
            </w:pPr>
            <w:r w:rsidRPr="00FA0281">
              <w:rPr>
                <w:lang w:eastAsia="en-US"/>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FA0281" w:rsidRDefault="00FA0281" w:rsidP="00FA0281">
            <w:pPr>
              <w:pStyle w:val="affe"/>
              <w:spacing w:line="256" w:lineRule="auto"/>
              <w:jc w:val="center"/>
              <w:rPr>
                <w:lang w:eastAsia="en-US"/>
              </w:rPr>
            </w:pPr>
            <w:r w:rsidRPr="00FA0281">
              <w:rPr>
                <w:lang w:eastAsia="en-US"/>
              </w:rPr>
              <w:t>278</w:t>
            </w:r>
            <w:r w:rsidR="00A931E4" w:rsidRPr="00FA0281">
              <w:rPr>
                <w:lang w:eastAsia="en-US"/>
              </w:rPr>
              <w:t xml:space="preserve"> /4</w:t>
            </w:r>
            <w:r w:rsidRPr="00FA0281">
              <w:rPr>
                <w:lang w:eastAsia="en-US"/>
              </w:rPr>
              <w:t>8</w:t>
            </w:r>
            <w:r w:rsidR="00A931E4" w:rsidRPr="00FA0281">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1.19</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 xml:space="preserve">Численность/удельный вес численности обучающихся -  победителей и призеров олимпиад, смотров, конкурсов, в общей </w:t>
            </w:r>
            <w:proofErr w:type="gramStart"/>
            <w:r>
              <w:rPr>
                <w:lang w:eastAsia="en-US"/>
              </w:rPr>
              <w:t>численности</w:t>
            </w:r>
            <w:proofErr w:type="gramEnd"/>
            <w:r>
              <w:rPr>
                <w:lang w:eastAsia="en-US"/>
              </w:rPr>
              <w:t xml:space="preserve"> обучающихся,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A931E4" w:rsidRDefault="00FA0281" w:rsidP="00645308">
            <w:pPr>
              <w:pStyle w:val="affe"/>
              <w:spacing w:line="256" w:lineRule="auto"/>
              <w:ind w:left="-108" w:right="-126"/>
              <w:jc w:val="center"/>
              <w:rPr>
                <w:highlight w:val="yellow"/>
                <w:lang w:eastAsia="en-US"/>
              </w:rPr>
            </w:pPr>
            <w:r w:rsidRPr="00FA0281">
              <w:rPr>
                <w:lang w:eastAsia="en-US"/>
              </w:rPr>
              <w:t>64</w:t>
            </w:r>
            <w:r w:rsidR="00A931E4" w:rsidRPr="00FA0281">
              <w:rPr>
                <w:lang w:eastAsia="en-US"/>
              </w:rPr>
              <w:t xml:space="preserve"> человек</w:t>
            </w:r>
            <w:r w:rsidR="00645308">
              <w:rPr>
                <w:lang w:eastAsia="en-US"/>
              </w:rPr>
              <w:t>а</w:t>
            </w:r>
            <w:r w:rsidR="00A931E4" w:rsidRPr="00FA0281">
              <w:rPr>
                <w:lang w:eastAsia="en-US"/>
              </w:rPr>
              <w:t>/1</w:t>
            </w:r>
            <w:r w:rsidRPr="00FA0281">
              <w:rPr>
                <w:lang w:eastAsia="en-US"/>
              </w:rPr>
              <w:t>1</w:t>
            </w:r>
            <w:r w:rsidR="00A931E4" w:rsidRPr="00FA0281">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1.19.1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Регионального уровня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34 человека/6%</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1.19.2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Федерального уровня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20 человек/3%</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1.19.3</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Международного уровня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10 человек/2%</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1.20</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0 человек/0%</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1.21</w:t>
            </w:r>
          </w:p>
        </w:tc>
        <w:tc>
          <w:tcPr>
            <w:tcW w:w="6821" w:type="dxa"/>
            <w:tcBorders>
              <w:top w:val="single" w:sz="4" w:space="0" w:color="000000"/>
              <w:left w:val="single" w:sz="4" w:space="0" w:color="000000"/>
              <w:bottom w:val="single" w:sz="4" w:space="0" w:color="000000"/>
              <w:right w:val="single" w:sz="4" w:space="0" w:color="000000"/>
            </w:tcBorders>
            <w:hideMark/>
          </w:tcPr>
          <w:p w:rsidR="008F2196" w:rsidRPr="008F2196" w:rsidRDefault="00A931E4" w:rsidP="003555AF">
            <w:pPr>
              <w:pStyle w:val="affe"/>
              <w:spacing w:line="256" w:lineRule="auto"/>
              <w:rPr>
                <w:lang w:eastAsia="en-US"/>
              </w:rPr>
            </w:pPr>
            <w:proofErr w:type="gramStart"/>
            <w:r>
              <w:rPr>
                <w:lang w:eastAsia="en-US"/>
              </w:rPr>
              <w:t>Численность/удельный вес численности обучающихся, получающих образование в рамках профильного обучения, в общей численности обучающихся</w:t>
            </w:r>
            <w:proofErr w:type="gramEnd"/>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rsidP="00645308">
            <w:pPr>
              <w:pStyle w:val="affe"/>
              <w:spacing w:line="256" w:lineRule="auto"/>
              <w:ind w:left="-108" w:right="-126"/>
              <w:jc w:val="center"/>
              <w:rPr>
                <w:lang w:eastAsia="en-US"/>
              </w:rPr>
            </w:pPr>
            <w:r>
              <w:rPr>
                <w:lang w:eastAsia="en-US"/>
              </w:rPr>
              <w:t>27 человек/5%</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1.22</w:t>
            </w:r>
          </w:p>
        </w:tc>
        <w:tc>
          <w:tcPr>
            <w:tcW w:w="6821" w:type="dxa"/>
            <w:tcBorders>
              <w:top w:val="single" w:sz="4" w:space="0" w:color="000000"/>
              <w:left w:val="single" w:sz="4" w:space="0" w:color="000000"/>
              <w:bottom w:val="single" w:sz="4" w:space="0" w:color="000000"/>
              <w:right w:val="single" w:sz="4" w:space="0" w:color="000000"/>
            </w:tcBorders>
            <w:hideMark/>
          </w:tcPr>
          <w:p w:rsidR="008F2196" w:rsidRDefault="00A931E4">
            <w:pPr>
              <w:pStyle w:val="affe"/>
              <w:spacing w:line="256" w:lineRule="auto"/>
              <w:rPr>
                <w:lang w:eastAsia="en-US"/>
              </w:rPr>
            </w:pPr>
            <w:r>
              <w:rPr>
                <w:lang w:eastAsia="en-US"/>
              </w:rPr>
              <w:t xml:space="preserve">Численность/удельный вес численности </w:t>
            </w:r>
            <w:proofErr w:type="gramStart"/>
            <w:r>
              <w:rPr>
                <w:lang w:eastAsia="en-US"/>
              </w:rPr>
              <w:t>обучающихся</w:t>
            </w:r>
            <w:proofErr w:type="gramEnd"/>
            <w:r>
              <w:rPr>
                <w:lang w:eastAsia="en-US"/>
              </w:rPr>
              <w:t xml:space="preserve"> с применением дистанционных образовательных </w:t>
            </w:r>
          </w:p>
          <w:p w:rsidR="00A931E4" w:rsidRDefault="00A931E4">
            <w:pPr>
              <w:pStyle w:val="affe"/>
              <w:spacing w:line="256" w:lineRule="auto"/>
              <w:rPr>
                <w:lang w:eastAsia="en-US"/>
              </w:rPr>
            </w:pPr>
            <w:r>
              <w:rPr>
                <w:lang w:eastAsia="en-US"/>
              </w:rPr>
              <w:t>технологий, электронного обучения, в общей численности обучающихся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226</w:t>
            </w:r>
            <w:r>
              <w:rPr>
                <w:color w:val="000000"/>
                <w:lang w:eastAsia="en-US"/>
              </w:rPr>
              <w:t>/</w:t>
            </w:r>
            <w:r>
              <w:rPr>
                <w:lang w:eastAsia="en-US"/>
              </w:rPr>
              <w:t>38%</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lastRenderedPageBreak/>
              <w:t>1.23</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rsidP="00645308">
            <w:pPr>
              <w:pStyle w:val="affe"/>
              <w:spacing w:line="256" w:lineRule="auto"/>
              <w:ind w:left="-108" w:right="-126"/>
              <w:jc w:val="center"/>
              <w:rPr>
                <w:lang w:eastAsia="en-US"/>
              </w:rPr>
            </w:pPr>
            <w:r>
              <w:rPr>
                <w:lang w:eastAsia="en-US"/>
              </w:rPr>
              <w:t>0 /0%</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1.24</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Общая численность педагогических работников,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364CB7" w:rsidP="00645308">
            <w:pPr>
              <w:pStyle w:val="affe"/>
              <w:spacing w:line="256" w:lineRule="auto"/>
              <w:ind w:left="-108" w:right="-126"/>
              <w:jc w:val="center"/>
              <w:rPr>
                <w:lang w:eastAsia="en-US"/>
              </w:rPr>
            </w:pPr>
            <w:r w:rsidRPr="008F2196">
              <w:rPr>
                <w:lang w:eastAsia="en-US"/>
              </w:rPr>
              <w:t>46</w:t>
            </w:r>
            <w:r w:rsidR="00A931E4" w:rsidRPr="008F2196">
              <w:rPr>
                <w:lang w:eastAsia="en-US"/>
              </w:rPr>
              <w:t xml:space="preserve"> человек</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1.25</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364CB7" w:rsidP="00645308">
            <w:pPr>
              <w:pStyle w:val="affe"/>
              <w:spacing w:line="256" w:lineRule="auto"/>
              <w:ind w:left="-108" w:right="-126"/>
              <w:jc w:val="center"/>
              <w:rPr>
                <w:lang w:eastAsia="en-US"/>
              </w:rPr>
            </w:pPr>
            <w:r w:rsidRPr="008F2196">
              <w:rPr>
                <w:lang w:eastAsia="en-US"/>
              </w:rPr>
              <w:t>38</w:t>
            </w:r>
            <w:r w:rsidR="00A931E4" w:rsidRPr="008F2196">
              <w:rPr>
                <w:lang w:eastAsia="en-US"/>
              </w:rPr>
              <w:t xml:space="preserve"> человек/8</w:t>
            </w:r>
            <w:r w:rsidRPr="008F2196">
              <w:rPr>
                <w:lang w:eastAsia="en-US"/>
              </w:rPr>
              <w:t>3</w:t>
            </w:r>
            <w:r w:rsidR="00A931E4" w:rsidRPr="008F2196">
              <w:rPr>
                <w:lang w:eastAsia="en-US"/>
              </w:rPr>
              <w:t>%</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1.26</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364CB7" w:rsidP="00645308">
            <w:pPr>
              <w:pStyle w:val="affe"/>
              <w:spacing w:line="256" w:lineRule="auto"/>
              <w:ind w:left="-108" w:right="-126"/>
              <w:jc w:val="center"/>
              <w:rPr>
                <w:lang w:eastAsia="en-US"/>
              </w:rPr>
            </w:pPr>
            <w:r w:rsidRPr="008F2196">
              <w:rPr>
                <w:lang w:eastAsia="en-US"/>
              </w:rPr>
              <w:t>38</w:t>
            </w:r>
            <w:r w:rsidR="00A931E4" w:rsidRPr="008F2196">
              <w:rPr>
                <w:lang w:eastAsia="en-US"/>
              </w:rPr>
              <w:t xml:space="preserve"> человек/</w:t>
            </w:r>
            <w:r w:rsidRPr="008F2196">
              <w:rPr>
                <w:lang w:eastAsia="en-US"/>
              </w:rPr>
              <w:t>83</w:t>
            </w:r>
            <w:r w:rsidR="00A931E4" w:rsidRPr="008F2196">
              <w:rPr>
                <w:lang w:eastAsia="en-US"/>
              </w:rPr>
              <w:t>%</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1.27</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6F47B7" w:rsidP="00645308">
            <w:pPr>
              <w:pStyle w:val="affe"/>
              <w:spacing w:line="256" w:lineRule="auto"/>
              <w:ind w:left="-108" w:right="-126"/>
              <w:jc w:val="center"/>
              <w:rPr>
                <w:lang w:eastAsia="en-US"/>
              </w:rPr>
            </w:pPr>
            <w:r w:rsidRPr="008F2196">
              <w:rPr>
                <w:lang w:eastAsia="en-US"/>
              </w:rPr>
              <w:t>8</w:t>
            </w:r>
            <w:r w:rsidR="00A931E4" w:rsidRPr="008F2196">
              <w:rPr>
                <w:lang w:eastAsia="en-US"/>
              </w:rPr>
              <w:t xml:space="preserve"> человек/</w:t>
            </w:r>
            <w:r w:rsidRPr="008F2196">
              <w:rPr>
                <w:lang w:eastAsia="en-US"/>
              </w:rPr>
              <w:t>17</w:t>
            </w:r>
            <w:r w:rsidR="00A931E4" w:rsidRPr="008F2196">
              <w:rPr>
                <w:lang w:eastAsia="en-US"/>
              </w:rPr>
              <w:t>%</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1.28</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6F47B7" w:rsidP="00645308">
            <w:pPr>
              <w:pStyle w:val="affe"/>
              <w:spacing w:line="256" w:lineRule="auto"/>
              <w:ind w:left="-108" w:right="-126"/>
              <w:jc w:val="center"/>
              <w:rPr>
                <w:lang w:eastAsia="en-US"/>
              </w:rPr>
            </w:pPr>
            <w:r w:rsidRPr="008F2196">
              <w:rPr>
                <w:lang w:eastAsia="en-US"/>
              </w:rPr>
              <w:t>8</w:t>
            </w:r>
            <w:r w:rsidR="00A931E4" w:rsidRPr="008F2196">
              <w:rPr>
                <w:lang w:eastAsia="en-US"/>
              </w:rPr>
              <w:t xml:space="preserve"> человек/1</w:t>
            </w:r>
            <w:r w:rsidRPr="008F2196">
              <w:rPr>
                <w:lang w:eastAsia="en-US"/>
              </w:rPr>
              <w:t>7</w:t>
            </w:r>
            <w:r w:rsidR="00A931E4" w:rsidRPr="008F2196">
              <w:rPr>
                <w:lang w:eastAsia="en-US"/>
              </w:rPr>
              <w:t>%</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1.29</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6F47B7" w:rsidP="00645308">
            <w:pPr>
              <w:pStyle w:val="affe"/>
              <w:spacing w:line="256" w:lineRule="auto"/>
              <w:ind w:left="-108" w:right="-126"/>
              <w:jc w:val="center"/>
              <w:rPr>
                <w:lang w:eastAsia="en-US"/>
              </w:rPr>
            </w:pPr>
            <w:r w:rsidRPr="008F2196">
              <w:rPr>
                <w:lang w:eastAsia="en-US"/>
              </w:rPr>
              <w:t>33</w:t>
            </w:r>
            <w:r w:rsidR="00A931E4" w:rsidRPr="008F2196">
              <w:rPr>
                <w:lang w:eastAsia="en-US"/>
              </w:rPr>
              <w:t xml:space="preserve"> чел./7</w:t>
            </w:r>
            <w:r w:rsidRPr="008F2196">
              <w:rPr>
                <w:lang w:eastAsia="en-US"/>
              </w:rPr>
              <w:t>2</w:t>
            </w:r>
            <w:r w:rsidR="00A931E4" w:rsidRPr="008F2196">
              <w:rPr>
                <w:lang w:eastAsia="en-US"/>
              </w:rPr>
              <w:t>%</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1.29.1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Высшая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6F47B7" w:rsidP="006F47B7">
            <w:pPr>
              <w:pStyle w:val="affe"/>
              <w:spacing w:line="256" w:lineRule="auto"/>
              <w:jc w:val="center"/>
              <w:rPr>
                <w:lang w:eastAsia="en-US"/>
              </w:rPr>
            </w:pPr>
            <w:r w:rsidRPr="008F2196">
              <w:rPr>
                <w:lang w:eastAsia="en-US"/>
              </w:rPr>
              <w:t>18</w:t>
            </w:r>
            <w:r w:rsidR="00A931E4" w:rsidRPr="008F2196">
              <w:rPr>
                <w:lang w:eastAsia="en-US"/>
              </w:rPr>
              <w:t>/</w:t>
            </w:r>
            <w:r w:rsidRPr="008F2196">
              <w:rPr>
                <w:lang w:eastAsia="en-US"/>
              </w:rPr>
              <w:t>40</w:t>
            </w:r>
            <w:r w:rsidR="00A931E4" w:rsidRPr="008F2196">
              <w:rPr>
                <w:lang w:eastAsia="en-US"/>
              </w:rPr>
              <w:t>%</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1.29.2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Первая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6F47B7">
            <w:pPr>
              <w:pStyle w:val="affe"/>
              <w:spacing w:line="256" w:lineRule="auto"/>
              <w:jc w:val="center"/>
              <w:rPr>
                <w:lang w:eastAsia="en-US"/>
              </w:rPr>
            </w:pPr>
            <w:r w:rsidRPr="008F2196">
              <w:rPr>
                <w:lang w:eastAsia="en-US"/>
              </w:rPr>
              <w:t>15</w:t>
            </w:r>
            <w:r w:rsidR="00A931E4" w:rsidRPr="008F2196">
              <w:rPr>
                <w:lang w:eastAsia="en-US"/>
              </w:rPr>
              <w:t>/33%</w:t>
            </w: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1.30</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67" w:type="dxa"/>
            <w:tcBorders>
              <w:top w:val="single" w:sz="4" w:space="0" w:color="000000"/>
              <w:left w:val="single" w:sz="4" w:space="0" w:color="000000"/>
              <w:bottom w:val="single" w:sz="4" w:space="0" w:color="000000"/>
              <w:right w:val="single" w:sz="4" w:space="0" w:color="000000"/>
            </w:tcBorders>
          </w:tcPr>
          <w:p w:rsidR="00A931E4" w:rsidRPr="008F2196" w:rsidRDefault="00A931E4">
            <w:pPr>
              <w:pStyle w:val="affe"/>
              <w:spacing w:line="256" w:lineRule="auto"/>
              <w:jc w:val="center"/>
              <w:rPr>
                <w:lang w:eastAsia="en-US"/>
              </w:rPr>
            </w:pPr>
          </w:p>
        </w:tc>
      </w:tr>
      <w:tr w:rsidR="00A931E4" w:rsidRPr="008F2196"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1.30.1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До 5 лет</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6F47B7" w:rsidP="006F47B7">
            <w:pPr>
              <w:pStyle w:val="affe"/>
              <w:spacing w:line="256" w:lineRule="auto"/>
              <w:jc w:val="center"/>
              <w:rPr>
                <w:lang w:eastAsia="en-US"/>
              </w:rPr>
            </w:pPr>
            <w:r w:rsidRPr="008F2196">
              <w:rPr>
                <w:lang w:eastAsia="en-US"/>
              </w:rPr>
              <w:t>4</w:t>
            </w:r>
            <w:r w:rsidR="00A931E4" w:rsidRPr="008F2196">
              <w:rPr>
                <w:lang w:eastAsia="en-US"/>
              </w:rPr>
              <w:t>/</w:t>
            </w:r>
            <w:r w:rsidRPr="008F2196">
              <w:rPr>
                <w:lang w:eastAsia="en-US"/>
              </w:rPr>
              <w:t>9</w:t>
            </w:r>
            <w:r w:rsidR="00A931E4" w:rsidRPr="008F2196">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jc w:val="center"/>
              <w:rPr>
                <w:lang w:eastAsia="en-US"/>
              </w:rPr>
            </w:pPr>
            <w:r w:rsidRPr="008F2196">
              <w:rPr>
                <w:lang w:eastAsia="en-US"/>
              </w:rPr>
              <w:t>1.30.2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pPr>
              <w:pStyle w:val="affe"/>
              <w:spacing w:line="256" w:lineRule="auto"/>
              <w:rPr>
                <w:lang w:eastAsia="en-US"/>
              </w:rPr>
            </w:pPr>
            <w:r w:rsidRPr="008F2196">
              <w:rPr>
                <w:lang w:eastAsia="en-US"/>
              </w:rPr>
              <w:t>Свыше 30 лет</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6F47B7" w:rsidP="006F47B7">
            <w:pPr>
              <w:pStyle w:val="affe"/>
              <w:spacing w:line="256" w:lineRule="auto"/>
              <w:jc w:val="center"/>
              <w:rPr>
                <w:lang w:eastAsia="en-US"/>
              </w:rPr>
            </w:pPr>
            <w:r w:rsidRPr="008F2196">
              <w:rPr>
                <w:lang w:eastAsia="en-US"/>
              </w:rPr>
              <w:t>15/33</w:t>
            </w:r>
            <w:r w:rsidR="00A931E4" w:rsidRPr="008F2196">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1.31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550FC0">
            <w:pPr>
              <w:pStyle w:val="affe"/>
              <w:spacing w:line="256" w:lineRule="auto"/>
              <w:jc w:val="center"/>
              <w:rPr>
                <w:lang w:eastAsia="en-US"/>
              </w:rPr>
            </w:pPr>
            <w:r w:rsidRPr="008F2196">
              <w:rPr>
                <w:lang w:eastAsia="en-US"/>
              </w:rPr>
              <w:t>5</w:t>
            </w:r>
            <w:r w:rsidR="00A931E4" w:rsidRPr="008F2196">
              <w:rPr>
                <w:lang w:eastAsia="en-US"/>
              </w:rPr>
              <w:t>/11%</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1.32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A931E4" w:rsidP="00550FC0">
            <w:pPr>
              <w:pStyle w:val="affe"/>
              <w:spacing w:line="256" w:lineRule="auto"/>
              <w:jc w:val="center"/>
              <w:rPr>
                <w:lang w:eastAsia="en-US"/>
              </w:rPr>
            </w:pPr>
            <w:r w:rsidRPr="008F2196">
              <w:rPr>
                <w:lang w:eastAsia="en-US"/>
              </w:rPr>
              <w:t>1</w:t>
            </w:r>
            <w:r w:rsidR="00550FC0" w:rsidRPr="008F2196">
              <w:rPr>
                <w:lang w:eastAsia="en-US"/>
              </w:rPr>
              <w:t>2</w:t>
            </w:r>
            <w:r w:rsidRPr="008F2196">
              <w:rPr>
                <w:lang w:eastAsia="en-US"/>
              </w:rPr>
              <w:t>/2</w:t>
            </w:r>
            <w:r w:rsidR="00550FC0" w:rsidRPr="008F2196">
              <w:rPr>
                <w:lang w:eastAsia="en-US"/>
              </w:rPr>
              <w:t>6</w:t>
            </w:r>
            <w:r w:rsidRPr="008F2196">
              <w:rPr>
                <w:lang w:eastAsia="en-US"/>
              </w:rPr>
              <w:t>%</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1.33</w:t>
            </w:r>
          </w:p>
        </w:tc>
        <w:tc>
          <w:tcPr>
            <w:tcW w:w="6821" w:type="dxa"/>
            <w:tcBorders>
              <w:top w:val="single" w:sz="4" w:space="0" w:color="000000"/>
              <w:left w:val="single" w:sz="4" w:space="0" w:color="000000"/>
              <w:bottom w:val="single" w:sz="4" w:space="0" w:color="000000"/>
              <w:right w:val="single" w:sz="4" w:space="0" w:color="000000"/>
            </w:tcBorders>
            <w:hideMark/>
          </w:tcPr>
          <w:p w:rsidR="008F2196" w:rsidRPr="008F2196" w:rsidRDefault="00A931E4" w:rsidP="003555AF">
            <w:pPr>
              <w:pStyle w:val="affe"/>
              <w:spacing w:line="256" w:lineRule="auto"/>
              <w:rPr>
                <w:lang w:eastAsia="en-US"/>
              </w:rPr>
            </w:pPr>
            <w:proofErr w:type="gramStart"/>
            <w:r>
              <w:rPr>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550FC0">
            <w:pPr>
              <w:pStyle w:val="affe"/>
              <w:spacing w:line="256" w:lineRule="auto"/>
              <w:jc w:val="center"/>
              <w:rPr>
                <w:lang w:eastAsia="en-US"/>
              </w:rPr>
            </w:pPr>
            <w:r w:rsidRPr="008F2196">
              <w:rPr>
                <w:lang w:eastAsia="en-US"/>
              </w:rPr>
              <w:t>46</w:t>
            </w:r>
            <w:r w:rsidR="00A931E4" w:rsidRPr="008F2196">
              <w:rPr>
                <w:lang w:eastAsia="en-US"/>
              </w:rPr>
              <w:t xml:space="preserve"> человек/100%</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1.34</w:t>
            </w:r>
          </w:p>
        </w:tc>
        <w:tc>
          <w:tcPr>
            <w:tcW w:w="6821" w:type="dxa"/>
            <w:tcBorders>
              <w:top w:val="single" w:sz="4" w:space="0" w:color="000000"/>
              <w:left w:val="single" w:sz="4" w:space="0" w:color="000000"/>
              <w:bottom w:val="single" w:sz="4" w:space="0" w:color="000000"/>
              <w:right w:val="single" w:sz="4" w:space="0" w:color="000000"/>
            </w:tcBorders>
            <w:hideMark/>
          </w:tcPr>
          <w:p w:rsidR="003555AF" w:rsidRPr="003555AF" w:rsidRDefault="00A931E4" w:rsidP="003555AF">
            <w:pPr>
              <w:pStyle w:val="affe"/>
              <w:spacing w:line="256" w:lineRule="auto"/>
              <w:rPr>
                <w:lang w:eastAsia="en-US"/>
              </w:rPr>
            </w:pPr>
            <w:r>
              <w:rPr>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8F2196" w:rsidRDefault="00550FC0" w:rsidP="00550FC0">
            <w:pPr>
              <w:pStyle w:val="affe"/>
              <w:spacing w:line="256" w:lineRule="auto"/>
              <w:jc w:val="center"/>
              <w:rPr>
                <w:lang w:eastAsia="en-US"/>
              </w:rPr>
            </w:pPr>
            <w:r w:rsidRPr="008F2196">
              <w:rPr>
                <w:lang w:eastAsia="en-US"/>
              </w:rPr>
              <w:t>44</w:t>
            </w:r>
            <w:r w:rsidR="00A931E4" w:rsidRPr="008F2196">
              <w:rPr>
                <w:lang w:eastAsia="en-US"/>
              </w:rPr>
              <w:t xml:space="preserve"> человек/9</w:t>
            </w:r>
            <w:r w:rsidRPr="008F2196">
              <w:rPr>
                <w:lang w:eastAsia="en-US"/>
              </w:rPr>
              <w:t>5</w:t>
            </w:r>
            <w:r w:rsidR="00A931E4" w:rsidRPr="008F2196">
              <w:rPr>
                <w:lang w:eastAsia="en-US"/>
              </w:rPr>
              <w:t>%</w:t>
            </w:r>
          </w:p>
        </w:tc>
      </w:tr>
      <w:tr w:rsidR="00A931E4" w:rsidTr="003555AF">
        <w:trPr>
          <w:trHeight w:val="437"/>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Инфраструктура</w:t>
            </w:r>
          </w:p>
        </w:tc>
        <w:tc>
          <w:tcPr>
            <w:tcW w:w="1967" w:type="dxa"/>
            <w:tcBorders>
              <w:top w:val="single" w:sz="4" w:space="0" w:color="000000"/>
              <w:left w:val="single" w:sz="4" w:space="0" w:color="000000"/>
              <w:bottom w:val="single" w:sz="4" w:space="0" w:color="000000"/>
              <w:right w:val="single" w:sz="4" w:space="0" w:color="000000"/>
            </w:tcBorders>
          </w:tcPr>
          <w:p w:rsidR="00A931E4" w:rsidRPr="00A931E4" w:rsidRDefault="00A931E4">
            <w:pPr>
              <w:pStyle w:val="affe"/>
              <w:spacing w:line="256" w:lineRule="auto"/>
              <w:jc w:val="center"/>
              <w:rPr>
                <w:highlight w:val="yellow"/>
                <w:lang w:eastAsia="en-US"/>
              </w:rPr>
            </w:pPr>
          </w:p>
        </w:tc>
      </w:tr>
      <w:tr w:rsidR="00A931E4" w:rsidTr="003555AF">
        <w:trPr>
          <w:trHeight w:val="429"/>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Количество компьютеров в расчете на одного обучающегося</w:t>
            </w:r>
          </w:p>
        </w:tc>
        <w:tc>
          <w:tcPr>
            <w:tcW w:w="1967" w:type="dxa"/>
            <w:tcBorders>
              <w:top w:val="single" w:sz="4" w:space="0" w:color="000000"/>
              <w:left w:val="single" w:sz="4" w:space="0" w:color="000000"/>
              <w:bottom w:val="single" w:sz="4" w:space="0" w:color="000000"/>
              <w:right w:val="single" w:sz="4" w:space="0" w:color="000000"/>
            </w:tcBorders>
            <w:shd w:val="clear" w:color="auto" w:fill="auto"/>
            <w:hideMark/>
          </w:tcPr>
          <w:p w:rsidR="00A931E4" w:rsidRPr="00A931E4" w:rsidRDefault="00A931E4">
            <w:pPr>
              <w:pStyle w:val="affe"/>
              <w:spacing w:line="256" w:lineRule="auto"/>
              <w:jc w:val="center"/>
              <w:rPr>
                <w:highlight w:val="yellow"/>
                <w:lang w:eastAsia="en-US"/>
              </w:rPr>
            </w:pPr>
            <w:r w:rsidRPr="00A931E4">
              <w:rPr>
                <w:lang w:eastAsia="en-US"/>
              </w:rPr>
              <w:t>0,2</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lastRenderedPageBreak/>
              <w:t>2.2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Pr="00A931E4" w:rsidRDefault="00A931E4">
            <w:pPr>
              <w:pStyle w:val="affe"/>
              <w:spacing w:line="256" w:lineRule="auto"/>
              <w:jc w:val="center"/>
              <w:rPr>
                <w:highlight w:val="yellow"/>
                <w:lang w:eastAsia="en-US"/>
              </w:rPr>
            </w:pPr>
            <w:r w:rsidRPr="00A931E4">
              <w:rPr>
                <w:lang w:eastAsia="en-US"/>
              </w:rPr>
              <w:t xml:space="preserve">29 </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2.3</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Наличие в образовательной организации системы электронного документооборота</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да</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2.4</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Наличие читального зала библиотеки, в том числе:</w:t>
            </w:r>
          </w:p>
        </w:tc>
        <w:tc>
          <w:tcPr>
            <w:tcW w:w="1967" w:type="dxa"/>
            <w:tcBorders>
              <w:top w:val="single" w:sz="4" w:space="0" w:color="000000"/>
              <w:left w:val="single" w:sz="4" w:space="0" w:color="000000"/>
              <w:bottom w:val="single" w:sz="4" w:space="0" w:color="000000"/>
              <w:right w:val="single" w:sz="4" w:space="0" w:color="000000"/>
            </w:tcBorders>
          </w:tcPr>
          <w:p w:rsidR="00A931E4" w:rsidRDefault="00A931E4">
            <w:pPr>
              <w:pStyle w:val="affe"/>
              <w:spacing w:line="256" w:lineRule="auto"/>
              <w:jc w:val="center"/>
              <w:rPr>
                <w:lang w:eastAsia="en-US"/>
              </w:rPr>
            </w:pP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2.4.1</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С обеспечением возможности работы на стационарных компьютерах или использования переносных компьютеров</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да</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2.4.2</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 xml:space="preserve">С </w:t>
            </w:r>
            <w:proofErr w:type="spellStart"/>
            <w:r>
              <w:rPr>
                <w:lang w:eastAsia="en-US"/>
              </w:rPr>
              <w:t>медиатекой</w:t>
            </w:r>
            <w:proofErr w:type="spellEnd"/>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да</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2.4.3</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Оснащенного средствами сканирования и распознавания текстов</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да</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2.4.4</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С выходом в Интернет с компьютеров, расположенных в помещении библиотеки</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да</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2.4.5</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С контролируемой распечаткой бумажных материалов</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да</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2.5</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rsidP="00645308">
            <w:pPr>
              <w:pStyle w:val="affe"/>
              <w:spacing w:line="256" w:lineRule="auto"/>
              <w:ind w:left="-108" w:right="-126"/>
              <w:jc w:val="center"/>
              <w:rPr>
                <w:lang w:eastAsia="en-US"/>
              </w:rPr>
            </w:pPr>
            <w:r>
              <w:rPr>
                <w:lang w:eastAsia="en-US"/>
              </w:rPr>
              <w:t>354 человека/59%</w:t>
            </w:r>
          </w:p>
        </w:tc>
      </w:tr>
      <w:tr w:rsidR="00A931E4" w:rsidTr="003555AF">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2.6</w:t>
            </w:r>
          </w:p>
        </w:tc>
        <w:tc>
          <w:tcPr>
            <w:tcW w:w="6821"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rPr>
                <w:lang w:eastAsia="en-US"/>
              </w:rPr>
            </w:pPr>
            <w:r>
              <w:rPr>
                <w:lang w:eastAsia="en-US"/>
              </w:rPr>
              <w:t>Общая площадь помещений, в которых осуществляется образовательная деятельность, в расчете на одного обучающегося</w:t>
            </w:r>
          </w:p>
        </w:tc>
        <w:tc>
          <w:tcPr>
            <w:tcW w:w="1967" w:type="dxa"/>
            <w:tcBorders>
              <w:top w:val="single" w:sz="4" w:space="0" w:color="000000"/>
              <w:left w:val="single" w:sz="4" w:space="0" w:color="000000"/>
              <w:bottom w:val="single" w:sz="4" w:space="0" w:color="000000"/>
              <w:right w:val="single" w:sz="4" w:space="0" w:color="000000"/>
            </w:tcBorders>
            <w:hideMark/>
          </w:tcPr>
          <w:p w:rsidR="00A931E4" w:rsidRDefault="00A931E4">
            <w:pPr>
              <w:pStyle w:val="affe"/>
              <w:spacing w:line="256" w:lineRule="auto"/>
              <w:jc w:val="center"/>
              <w:rPr>
                <w:lang w:eastAsia="en-US"/>
              </w:rPr>
            </w:pPr>
            <w:r>
              <w:rPr>
                <w:lang w:eastAsia="en-US"/>
              </w:rPr>
              <w:t>9,4 кв. м</w:t>
            </w:r>
          </w:p>
        </w:tc>
      </w:tr>
    </w:tbl>
    <w:p w:rsidR="00D74B09" w:rsidRPr="00FE1827" w:rsidRDefault="00D74B09" w:rsidP="00A931E4">
      <w:pPr>
        <w:spacing w:after="0"/>
        <w:jc w:val="both"/>
        <w:rPr>
          <w:rFonts w:ascii="Times New Roman" w:hAnsi="Times New Roman" w:cs="Times New Roman"/>
          <w:sz w:val="24"/>
          <w:szCs w:val="24"/>
        </w:rPr>
      </w:pPr>
    </w:p>
    <w:sectPr w:rsidR="00D74B09" w:rsidRPr="00FE1827" w:rsidSect="008F2196">
      <w:pgSz w:w="11906" w:h="16838" w:code="9"/>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GG Superscript Sans"/>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CC"/>
    <w:family w:val="auto"/>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numFmt w:val="bullet"/>
      <w:lvlText w:val="-"/>
      <w:lvlJc w:val="left"/>
      <w:pPr>
        <w:ind w:left="112" w:hanging="147"/>
      </w:pPr>
      <w:rPr>
        <w:rFonts w:ascii="Times New Roman" w:hAnsi="Times New Roman"/>
        <w:b w:val="0"/>
        <w:sz w:val="24"/>
      </w:rPr>
    </w:lvl>
    <w:lvl w:ilvl="1">
      <w:numFmt w:val="bullet"/>
      <w:lvlText w:val="•"/>
      <w:lvlJc w:val="left"/>
      <w:pPr>
        <w:ind w:left="1185" w:hanging="147"/>
      </w:pPr>
    </w:lvl>
    <w:lvl w:ilvl="2">
      <w:numFmt w:val="bullet"/>
      <w:lvlText w:val="•"/>
      <w:lvlJc w:val="left"/>
      <w:pPr>
        <w:ind w:left="2258" w:hanging="147"/>
      </w:pPr>
    </w:lvl>
    <w:lvl w:ilvl="3">
      <w:numFmt w:val="bullet"/>
      <w:lvlText w:val="•"/>
      <w:lvlJc w:val="left"/>
      <w:pPr>
        <w:ind w:left="3332" w:hanging="147"/>
      </w:pPr>
    </w:lvl>
    <w:lvl w:ilvl="4">
      <w:numFmt w:val="bullet"/>
      <w:lvlText w:val="•"/>
      <w:lvlJc w:val="left"/>
      <w:pPr>
        <w:ind w:left="4405" w:hanging="147"/>
      </w:pPr>
    </w:lvl>
    <w:lvl w:ilvl="5">
      <w:numFmt w:val="bullet"/>
      <w:lvlText w:val="•"/>
      <w:lvlJc w:val="left"/>
      <w:pPr>
        <w:ind w:left="5479" w:hanging="147"/>
      </w:pPr>
    </w:lvl>
    <w:lvl w:ilvl="6">
      <w:numFmt w:val="bullet"/>
      <w:lvlText w:val="•"/>
      <w:lvlJc w:val="left"/>
      <w:pPr>
        <w:ind w:left="6552" w:hanging="147"/>
      </w:pPr>
    </w:lvl>
    <w:lvl w:ilvl="7">
      <w:numFmt w:val="bullet"/>
      <w:lvlText w:val="•"/>
      <w:lvlJc w:val="left"/>
      <w:pPr>
        <w:ind w:left="7626" w:hanging="147"/>
      </w:pPr>
    </w:lvl>
    <w:lvl w:ilvl="8">
      <w:numFmt w:val="bullet"/>
      <w:lvlText w:val="•"/>
      <w:lvlJc w:val="left"/>
      <w:pPr>
        <w:ind w:left="8699" w:hanging="147"/>
      </w:pPr>
    </w:lvl>
  </w:abstractNum>
  <w:abstractNum w:abstractNumId="1">
    <w:nsid w:val="00000405"/>
    <w:multiLevelType w:val="multilevel"/>
    <w:tmpl w:val="00000888"/>
    <w:lvl w:ilvl="0">
      <w:numFmt w:val="bullet"/>
      <w:lvlText w:val="•"/>
      <w:lvlJc w:val="left"/>
      <w:pPr>
        <w:ind w:left="256" w:hanging="144"/>
      </w:pPr>
      <w:rPr>
        <w:rFonts w:ascii="Times New Roman" w:hAnsi="Times New Roman"/>
        <w:b w:val="0"/>
        <w:sz w:val="24"/>
      </w:rPr>
    </w:lvl>
    <w:lvl w:ilvl="1">
      <w:numFmt w:val="bullet"/>
      <w:lvlText w:val=""/>
      <w:lvlJc w:val="left"/>
      <w:pPr>
        <w:ind w:left="832" w:hanging="360"/>
      </w:pPr>
      <w:rPr>
        <w:rFonts w:ascii="Symbol" w:hAnsi="Symbol"/>
        <w:b w:val="0"/>
        <w:sz w:val="24"/>
      </w:rPr>
    </w:lvl>
    <w:lvl w:ilvl="2">
      <w:numFmt w:val="bullet"/>
      <w:lvlText w:val="•"/>
      <w:lvlJc w:val="left"/>
      <w:pPr>
        <w:ind w:left="1945" w:hanging="360"/>
      </w:pPr>
    </w:lvl>
    <w:lvl w:ilvl="3">
      <w:numFmt w:val="bullet"/>
      <w:lvlText w:val="•"/>
      <w:lvlJc w:val="left"/>
      <w:pPr>
        <w:ind w:left="3057" w:hanging="360"/>
      </w:pPr>
    </w:lvl>
    <w:lvl w:ilvl="4">
      <w:numFmt w:val="bullet"/>
      <w:lvlText w:val="•"/>
      <w:lvlJc w:val="left"/>
      <w:pPr>
        <w:ind w:left="4170" w:hanging="360"/>
      </w:pPr>
    </w:lvl>
    <w:lvl w:ilvl="5">
      <w:numFmt w:val="bullet"/>
      <w:lvlText w:val="•"/>
      <w:lvlJc w:val="left"/>
      <w:pPr>
        <w:ind w:left="5283" w:hanging="360"/>
      </w:pPr>
    </w:lvl>
    <w:lvl w:ilvl="6">
      <w:numFmt w:val="bullet"/>
      <w:lvlText w:val="•"/>
      <w:lvlJc w:val="left"/>
      <w:pPr>
        <w:ind w:left="6395" w:hanging="360"/>
      </w:pPr>
    </w:lvl>
    <w:lvl w:ilvl="7">
      <w:numFmt w:val="bullet"/>
      <w:lvlText w:val="•"/>
      <w:lvlJc w:val="left"/>
      <w:pPr>
        <w:ind w:left="7508" w:hanging="360"/>
      </w:pPr>
    </w:lvl>
    <w:lvl w:ilvl="8">
      <w:numFmt w:val="bullet"/>
      <w:lvlText w:val="•"/>
      <w:lvlJc w:val="left"/>
      <w:pPr>
        <w:ind w:left="8621" w:hanging="360"/>
      </w:pPr>
    </w:lvl>
  </w:abstractNum>
  <w:abstractNum w:abstractNumId="2">
    <w:nsid w:val="062318F1"/>
    <w:multiLevelType w:val="hybridMultilevel"/>
    <w:tmpl w:val="017E8CA8"/>
    <w:lvl w:ilvl="0" w:tplc="5CD0F1BC">
      <w:start w:val="1"/>
      <w:numFmt w:val="bullet"/>
      <w:lvlText w:val=""/>
      <w:lvlJc w:val="left"/>
      <w:pPr>
        <w:ind w:left="1440" w:hanging="360"/>
      </w:pPr>
      <w:rPr>
        <w:rFonts w:ascii="Symbol" w:hAnsi="Symbol" w:hint="default"/>
        <w:b w:val="0"/>
        <w:sz w:val="16"/>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3">
    <w:nsid w:val="072F598D"/>
    <w:multiLevelType w:val="hybridMultilevel"/>
    <w:tmpl w:val="604A71E6"/>
    <w:lvl w:ilvl="0" w:tplc="C02AC27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91378F"/>
    <w:multiLevelType w:val="hybridMultilevel"/>
    <w:tmpl w:val="DC0EC42C"/>
    <w:lvl w:ilvl="0" w:tplc="5CD0F1BC">
      <w:start w:val="1"/>
      <w:numFmt w:val="bullet"/>
      <w:lvlText w:val=""/>
      <w:lvlJc w:val="left"/>
      <w:pPr>
        <w:ind w:left="1080" w:hanging="360"/>
      </w:pPr>
      <w:rPr>
        <w:rFonts w:ascii="Symbol" w:hAnsi="Symbol" w:hint="default"/>
        <w:b w:val="0"/>
        <w:sz w:val="16"/>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
    <w:nsid w:val="0A051008"/>
    <w:multiLevelType w:val="hybridMultilevel"/>
    <w:tmpl w:val="74DED64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D60FD1"/>
    <w:multiLevelType w:val="hybridMultilevel"/>
    <w:tmpl w:val="EFBA73FA"/>
    <w:lvl w:ilvl="0" w:tplc="C1FEC402">
      <w:start w:val="1"/>
      <w:numFmt w:val="decimal"/>
      <w:lvlText w:val="%1)"/>
      <w:lvlJc w:val="left"/>
      <w:pPr>
        <w:ind w:left="1527" w:hanging="428"/>
      </w:pPr>
      <w:rPr>
        <w:rFonts w:ascii="Times New Roman" w:eastAsia="Times New Roman" w:hAnsi="Times New Roman" w:cs="Times New Roman" w:hint="default"/>
        <w:w w:val="99"/>
        <w:sz w:val="24"/>
        <w:szCs w:val="24"/>
        <w:lang w:val="ru-RU" w:eastAsia="en-US" w:bidi="ar-SA"/>
      </w:rPr>
    </w:lvl>
    <w:lvl w:ilvl="1" w:tplc="08C0E85E">
      <w:start w:val="1"/>
      <w:numFmt w:val="decimal"/>
      <w:lvlText w:val="%2."/>
      <w:lvlJc w:val="left"/>
      <w:pPr>
        <w:ind w:left="1820" w:hanging="360"/>
      </w:pPr>
      <w:rPr>
        <w:rFonts w:ascii="Times New Roman" w:eastAsia="Times New Roman" w:hAnsi="Times New Roman" w:cs="Times New Roman" w:hint="default"/>
        <w:b/>
        <w:bCs/>
        <w:w w:val="100"/>
        <w:sz w:val="24"/>
        <w:szCs w:val="24"/>
        <w:lang w:val="ru-RU" w:eastAsia="en-US" w:bidi="ar-SA"/>
      </w:rPr>
    </w:lvl>
    <w:lvl w:ilvl="2" w:tplc="DEFE46FC">
      <w:numFmt w:val="bullet"/>
      <w:lvlText w:val="•"/>
      <w:lvlJc w:val="left"/>
      <w:pPr>
        <w:ind w:left="2860" w:hanging="360"/>
      </w:pPr>
      <w:rPr>
        <w:rFonts w:hint="default"/>
        <w:lang w:val="ru-RU" w:eastAsia="en-US" w:bidi="ar-SA"/>
      </w:rPr>
    </w:lvl>
    <w:lvl w:ilvl="3" w:tplc="B2A4D9E4">
      <w:numFmt w:val="bullet"/>
      <w:lvlText w:val="•"/>
      <w:lvlJc w:val="left"/>
      <w:pPr>
        <w:ind w:left="3900" w:hanging="360"/>
      </w:pPr>
      <w:rPr>
        <w:rFonts w:hint="default"/>
        <w:lang w:val="ru-RU" w:eastAsia="en-US" w:bidi="ar-SA"/>
      </w:rPr>
    </w:lvl>
    <w:lvl w:ilvl="4" w:tplc="A7CE316E">
      <w:numFmt w:val="bullet"/>
      <w:lvlText w:val="•"/>
      <w:lvlJc w:val="left"/>
      <w:pPr>
        <w:ind w:left="4941" w:hanging="360"/>
      </w:pPr>
      <w:rPr>
        <w:rFonts w:hint="default"/>
        <w:lang w:val="ru-RU" w:eastAsia="en-US" w:bidi="ar-SA"/>
      </w:rPr>
    </w:lvl>
    <w:lvl w:ilvl="5" w:tplc="B4F0E6F8">
      <w:numFmt w:val="bullet"/>
      <w:lvlText w:val="•"/>
      <w:lvlJc w:val="left"/>
      <w:pPr>
        <w:ind w:left="5981" w:hanging="360"/>
      </w:pPr>
      <w:rPr>
        <w:rFonts w:hint="default"/>
        <w:lang w:val="ru-RU" w:eastAsia="en-US" w:bidi="ar-SA"/>
      </w:rPr>
    </w:lvl>
    <w:lvl w:ilvl="6" w:tplc="4254FE94">
      <w:numFmt w:val="bullet"/>
      <w:lvlText w:val="•"/>
      <w:lvlJc w:val="left"/>
      <w:pPr>
        <w:ind w:left="7022" w:hanging="360"/>
      </w:pPr>
      <w:rPr>
        <w:rFonts w:hint="default"/>
        <w:lang w:val="ru-RU" w:eastAsia="en-US" w:bidi="ar-SA"/>
      </w:rPr>
    </w:lvl>
    <w:lvl w:ilvl="7" w:tplc="2F0A0712">
      <w:numFmt w:val="bullet"/>
      <w:lvlText w:val="•"/>
      <w:lvlJc w:val="left"/>
      <w:pPr>
        <w:ind w:left="8062" w:hanging="360"/>
      </w:pPr>
      <w:rPr>
        <w:rFonts w:hint="default"/>
        <w:lang w:val="ru-RU" w:eastAsia="en-US" w:bidi="ar-SA"/>
      </w:rPr>
    </w:lvl>
    <w:lvl w:ilvl="8" w:tplc="C1E2885A">
      <w:numFmt w:val="bullet"/>
      <w:lvlText w:val="•"/>
      <w:lvlJc w:val="left"/>
      <w:pPr>
        <w:ind w:left="9103" w:hanging="360"/>
      </w:pPr>
      <w:rPr>
        <w:rFonts w:hint="default"/>
        <w:lang w:val="ru-RU" w:eastAsia="en-US" w:bidi="ar-SA"/>
      </w:rPr>
    </w:lvl>
  </w:abstractNum>
  <w:abstractNum w:abstractNumId="7">
    <w:nsid w:val="3A800FFA"/>
    <w:multiLevelType w:val="hybridMultilevel"/>
    <w:tmpl w:val="BFDE1C6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3D0F1878"/>
    <w:multiLevelType w:val="hybridMultilevel"/>
    <w:tmpl w:val="DEBC6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E7673"/>
    <w:multiLevelType w:val="hybridMultilevel"/>
    <w:tmpl w:val="B5E48EA0"/>
    <w:lvl w:ilvl="0" w:tplc="0BB46A1A">
      <w:numFmt w:val="bullet"/>
      <w:lvlText w:val="-"/>
      <w:lvlJc w:val="left"/>
      <w:pPr>
        <w:ind w:left="1099" w:hanging="144"/>
      </w:pPr>
      <w:rPr>
        <w:rFonts w:ascii="Times New Roman" w:eastAsia="Times New Roman" w:hAnsi="Times New Roman" w:cs="Times New Roman" w:hint="default"/>
        <w:w w:val="99"/>
        <w:sz w:val="24"/>
        <w:szCs w:val="24"/>
        <w:lang w:val="ru-RU" w:eastAsia="en-US" w:bidi="ar-SA"/>
      </w:rPr>
    </w:lvl>
    <w:lvl w:ilvl="1" w:tplc="F3802532">
      <w:numFmt w:val="bullet"/>
      <w:lvlText w:val="-"/>
      <w:lvlJc w:val="left"/>
      <w:pPr>
        <w:ind w:left="1099" w:hanging="178"/>
      </w:pPr>
      <w:rPr>
        <w:rFonts w:ascii="Times New Roman" w:eastAsia="Times New Roman" w:hAnsi="Times New Roman" w:cs="Times New Roman" w:hint="default"/>
        <w:w w:val="99"/>
        <w:sz w:val="24"/>
        <w:szCs w:val="24"/>
        <w:lang w:val="ru-RU" w:eastAsia="en-US" w:bidi="ar-SA"/>
      </w:rPr>
    </w:lvl>
    <w:lvl w:ilvl="2" w:tplc="404622AC">
      <w:numFmt w:val="bullet"/>
      <w:lvlText w:val="•"/>
      <w:lvlJc w:val="left"/>
      <w:pPr>
        <w:ind w:left="3116" w:hanging="178"/>
      </w:pPr>
      <w:rPr>
        <w:rFonts w:hint="default"/>
        <w:lang w:val="ru-RU" w:eastAsia="en-US" w:bidi="ar-SA"/>
      </w:rPr>
    </w:lvl>
    <w:lvl w:ilvl="3" w:tplc="6C928036">
      <w:numFmt w:val="bullet"/>
      <w:lvlText w:val="•"/>
      <w:lvlJc w:val="left"/>
      <w:pPr>
        <w:ind w:left="4125" w:hanging="178"/>
      </w:pPr>
      <w:rPr>
        <w:rFonts w:hint="default"/>
        <w:lang w:val="ru-RU" w:eastAsia="en-US" w:bidi="ar-SA"/>
      </w:rPr>
    </w:lvl>
    <w:lvl w:ilvl="4" w:tplc="129EA0F8">
      <w:numFmt w:val="bullet"/>
      <w:lvlText w:val="•"/>
      <w:lvlJc w:val="left"/>
      <w:pPr>
        <w:ind w:left="5133" w:hanging="178"/>
      </w:pPr>
      <w:rPr>
        <w:rFonts w:hint="default"/>
        <w:lang w:val="ru-RU" w:eastAsia="en-US" w:bidi="ar-SA"/>
      </w:rPr>
    </w:lvl>
    <w:lvl w:ilvl="5" w:tplc="C56AE8C8">
      <w:numFmt w:val="bullet"/>
      <w:lvlText w:val="•"/>
      <w:lvlJc w:val="left"/>
      <w:pPr>
        <w:ind w:left="6142" w:hanging="178"/>
      </w:pPr>
      <w:rPr>
        <w:rFonts w:hint="default"/>
        <w:lang w:val="ru-RU" w:eastAsia="en-US" w:bidi="ar-SA"/>
      </w:rPr>
    </w:lvl>
    <w:lvl w:ilvl="6" w:tplc="F34683BE">
      <w:numFmt w:val="bullet"/>
      <w:lvlText w:val="•"/>
      <w:lvlJc w:val="left"/>
      <w:pPr>
        <w:ind w:left="7150" w:hanging="178"/>
      </w:pPr>
      <w:rPr>
        <w:rFonts w:hint="default"/>
        <w:lang w:val="ru-RU" w:eastAsia="en-US" w:bidi="ar-SA"/>
      </w:rPr>
    </w:lvl>
    <w:lvl w:ilvl="7" w:tplc="9B849C90">
      <w:numFmt w:val="bullet"/>
      <w:lvlText w:val="•"/>
      <w:lvlJc w:val="left"/>
      <w:pPr>
        <w:ind w:left="8158" w:hanging="178"/>
      </w:pPr>
      <w:rPr>
        <w:rFonts w:hint="default"/>
        <w:lang w:val="ru-RU" w:eastAsia="en-US" w:bidi="ar-SA"/>
      </w:rPr>
    </w:lvl>
    <w:lvl w:ilvl="8" w:tplc="D21E5CA2">
      <w:numFmt w:val="bullet"/>
      <w:lvlText w:val="•"/>
      <w:lvlJc w:val="left"/>
      <w:pPr>
        <w:ind w:left="9167" w:hanging="178"/>
      </w:pPr>
      <w:rPr>
        <w:rFonts w:hint="default"/>
        <w:lang w:val="ru-RU" w:eastAsia="en-US" w:bidi="ar-SA"/>
      </w:rPr>
    </w:lvl>
  </w:abstractNum>
  <w:abstractNum w:abstractNumId="10">
    <w:nsid w:val="4E392FA6"/>
    <w:multiLevelType w:val="hybridMultilevel"/>
    <w:tmpl w:val="7D1AE06C"/>
    <w:lvl w:ilvl="0" w:tplc="C02AC27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ED87B31"/>
    <w:multiLevelType w:val="hybridMultilevel"/>
    <w:tmpl w:val="C618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D2737B"/>
    <w:multiLevelType w:val="hybridMultilevel"/>
    <w:tmpl w:val="6ABE9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9B90645"/>
    <w:multiLevelType w:val="hybridMultilevel"/>
    <w:tmpl w:val="401E4A4E"/>
    <w:lvl w:ilvl="0" w:tplc="59D809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8D268B"/>
    <w:multiLevelType w:val="hybridMultilevel"/>
    <w:tmpl w:val="DDA6B87A"/>
    <w:lvl w:ilvl="0" w:tplc="C7BCF974">
      <w:start w:val="1"/>
      <w:numFmt w:val="decimal"/>
      <w:lvlText w:val="%1."/>
      <w:lvlJc w:val="left"/>
      <w:pPr>
        <w:ind w:left="644" w:hanging="360"/>
      </w:pPr>
      <w:rPr>
        <w:rFonts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3"/>
  </w:num>
  <w:num w:numId="2">
    <w:abstractNumId w:val="14"/>
  </w:num>
  <w:num w:numId="3">
    <w:abstractNumId w:val="0"/>
  </w:num>
  <w:num w:numId="4">
    <w:abstractNumId w:val="1"/>
  </w:num>
  <w:num w:numId="5">
    <w:abstractNumId w:val="8"/>
  </w:num>
  <w:num w:numId="6">
    <w:abstractNumId w:val="6"/>
  </w:num>
  <w:num w:numId="7">
    <w:abstractNumId w:val="10"/>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9"/>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2E42F0"/>
    <w:rsid w:val="00010F30"/>
    <w:rsid w:val="00066D33"/>
    <w:rsid w:val="00071293"/>
    <w:rsid w:val="00081CAB"/>
    <w:rsid w:val="00092769"/>
    <w:rsid w:val="000C75A4"/>
    <w:rsid w:val="001D690D"/>
    <w:rsid w:val="001F136A"/>
    <w:rsid w:val="002053F2"/>
    <w:rsid w:val="00205A7B"/>
    <w:rsid w:val="00274139"/>
    <w:rsid w:val="0027711E"/>
    <w:rsid w:val="002B1D8D"/>
    <w:rsid w:val="002B55C2"/>
    <w:rsid w:val="002D7313"/>
    <w:rsid w:val="002E42F0"/>
    <w:rsid w:val="003218AB"/>
    <w:rsid w:val="00334A36"/>
    <w:rsid w:val="003555AF"/>
    <w:rsid w:val="00364CB7"/>
    <w:rsid w:val="003976BA"/>
    <w:rsid w:val="003A09FA"/>
    <w:rsid w:val="003A7597"/>
    <w:rsid w:val="003B166C"/>
    <w:rsid w:val="003E4BDD"/>
    <w:rsid w:val="00436830"/>
    <w:rsid w:val="00480FBE"/>
    <w:rsid w:val="00483645"/>
    <w:rsid w:val="004905D6"/>
    <w:rsid w:val="004E00FA"/>
    <w:rsid w:val="004F0537"/>
    <w:rsid w:val="00550FC0"/>
    <w:rsid w:val="005966E3"/>
    <w:rsid w:val="00604643"/>
    <w:rsid w:val="00621E97"/>
    <w:rsid w:val="00637697"/>
    <w:rsid w:val="00645308"/>
    <w:rsid w:val="00650F2F"/>
    <w:rsid w:val="0067253A"/>
    <w:rsid w:val="006A265B"/>
    <w:rsid w:val="006C0B77"/>
    <w:rsid w:val="006F47B7"/>
    <w:rsid w:val="00717FCC"/>
    <w:rsid w:val="00751072"/>
    <w:rsid w:val="007C39B6"/>
    <w:rsid w:val="007E5420"/>
    <w:rsid w:val="007E5E91"/>
    <w:rsid w:val="007E6370"/>
    <w:rsid w:val="00811146"/>
    <w:rsid w:val="008242FF"/>
    <w:rsid w:val="00833C23"/>
    <w:rsid w:val="00870751"/>
    <w:rsid w:val="008B72FF"/>
    <w:rsid w:val="008F2196"/>
    <w:rsid w:val="00922C48"/>
    <w:rsid w:val="00965E77"/>
    <w:rsid w:val="009710B9"/>
    <w:rsid w:val="0099161E"/>
    <w:rsid w:val="009B45B4"/>
    <w:rsid w:val="009F38E3"/>
    <w:rsid w:val="00A300B9"/>
    <w:rsid w:val="00A931E4"/>
    <w:rsid w:val="00AC58BE"/>
    <w:rsid w:val="00AE2539"/>
    <w:rsid w:val="00AF627B"/>
    <w:rsid w:val="00B023EB"/>
    <w:rsid w:val="00B104B7"/>
    <w:rsid w:val="00B3110B"/>
    <w:rsid w:val="00B915B7"/>
    <w:rsid w:val="00BB018F"/>
    <w:rsid w:val="00BC4AF9"/>
    <w:rsid w:val="00BE5B70"/>
    <w:rsid w:val="00C15EBD"/>
    <w:rsid w:val="00C82C2D"/>
    <w:rsid w:val="00C96120"/>
    <w:rsid w:val="00CB59F2"/>
    <w:rsid w:val="00CD46FD"/>
    <w:rsid w:val="00CF5EE7"/>
    <w:rsid w:val="00D74B09"/>
    <w:rsid w:val="00DA4921"/>
    <w:rsid w:val="00DD3AA1"/>
    <w:rsid w:val="00E1592F"/>
    <w:rsid w:val="00E908BE"/>
    <w:rsid w:val="00EA59DF"/>
    <w:rsid w:val="00EC6F88"/>
    <w:rsid w:val="00EE4070"/>
    <w:rsid w:val="00F12C76"/>
    <w:rsid w:val="00F653B1"/>
    <w:rsid w:val="00FA0281"/>
    <w:rsid w:val="00FD1108"/>
    <w:rsid w:val="00FE1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45"/>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4F0537"/>
    <w:pPr>
      <w:keepNext/>
      <w:keepLines/>
      <w:spacing w:before="360" w:after="80"/>
      <w:outlineLvl w:val="0"/>
    </w:pPr>
    <w:rPr>
      <w:rFonts w:asciiTheme="majorHAnsi" w:eastAsiaTheme="majorEastAsia" w:hAnsiTheme="majorHAnsi" w:cstheme="majorBidi"/>
      <w:color w:val="2E74B5" w:themeColor="accent1" w:themeShade="BF"/>
      <w:sz w:val="40"/>
      <w:szCs w:val="40"/>
      <w:lang w:eastAsia="en-US"/>
    </w:rPr>
  </w:style>
  <w:style w:type="paragraph" w:styleId="2">
    <w:name w:val="heading 2"/>
    <w:basedOn w:val="a"/>
    <w:next w:val="a"/>
    <w:link w:val="20"/>
    <w:uiPriority w:val="99"/>
    <w:unhideWhenUsed/>
    <w:qFormat/>
    <w:rsid w:val="004F0537"/>
    <w:pPr>
      <w:keepNext/>
      <w:keepLines/>
      <w:spacing w:before="160" w:after="80"/>
      <w:outlineLvl w:val="1"/>
    </w:pPr>
    <w:rPr>
      <w:rFonts w:asciiTheme="majorHAnsi" w:eastAsiaTheme="majorEastAsia" w:hAnsiTheme="majorHAnsi" w:cstheme="majorBidi"/>
      <w:color w:val="2E74B5" w:themeColor="accent1" w:themeShade="BF"/>
      <w:sz w:val="32"/>
      <w:szCs w:val="32"/>
      <w:lang w:eastAsia="en-US"/>
    </w:rPr>
  </w:style>
  <w:style w:type="paragraph" w:styleId="3">
    <w:name w:val="heading 3"/>
    <w:basedOn w:val="a"/>
    <w:next w:val="a"/>
    <w:link w:val="30"/>
    <w:unhideWhenUsed/>
    <w:qFormat/>
    <w:rsid w:val="004F0537"/>
    <w:pPr>
      <w:keepNext/>
      <w:keepLines/>
      <w:spacing w:before="160" w:after="80"/>
      <w:outlineLvl w:val="2"/>
    </w:pPr>
    <w:rPr>
      <w:rFonts w:asciiTheme="minorHAnsi" w:eastAsiaTheme="majorEastAsia" w:hAnsiTheme="minorHAnsi" w:cstheme="majorBidi"/>
      <w:color w:val="2E74B5" w:themeColor="accent1" w:themeShade="BF"/>
      <w:sz w:val="28"/>
      <w:szCs w:val="28"/>
      <w:lang w:eastAsia="en-US"/>
    </w:rPr>
  </w:style>
  <w:style w:type="paragraph" w:styleId="4">
    <w:name w:val="heading 4"/>
    <w:basedOn w:val="a"/>
    <w:next w:val="a"/>
    <w:link w:val="40"/>
    <w:unhideWhenUsed/>
    <w:qFormat/>
    <w:rsid w:val="004F0537"/>
    <w:pPr>
      <w:keepNext/>
      <w:keepLines/>
      <w:spacing w:before="80" w:after="40"/>
      <w:outlineLvl w:val="3"/>
    </w:pPr>
    <w:rPr>
      <w:rFonts w:asciiTheme="minorHAnsi" w:eastAsiaTheme="majorEastAsia" w:hAnsiTheme="minorHAnsi" w:cstheme="majorBidi"/>
      <w:i/>
      <w:iCs/>
      <w:color w:val="2E74B5" w:themeColor="accent1" w:themeShade="BF"/>
      <w:lang w:eastAsia="en-US"/>
    </w:rPr>
  </w:style>
  <w:style w:type="paragraph" w:styleId="5">
    <w:name w:val="heading 5"/>
    <w:basedOn w:val="a"/>
    <w:next w:val="a"/>
    <w:link w:val="50"/>
    <w:uiPriority w:val="99"/>
    <w:unhideWhenUsed/>
    <w:qFormat/>
    <w:rsid w:val="004F0537"/>
    <w:pPr>
      <w:keepNext/>
      <w:keepLines/>
      <w:spacing w:before="80" w:after="40"/>
      <w:outlineLvl w:val="4"/>
    </w:pPr>
    <w:rPr>
      <w:rFonts w:asciiTheme="minorHAnsi" w:eastAsiaTheme="majorEastAsia" w:hAnsiTheme="minorHAnsi" w:cstheme="majorBidi"/>
      <w:color w:val="2E74B5" w:themeColor="accent1" w:themeShade="BF"/>
      <w:lang w:eastAsia="en-US"/>
    </w:rPr>
  </w:style>
  <w:style w:type="paragraph" w:styleId="6">
    <w:name w:val="heading 6"/>
    <w:basedOn w:val="a"/>
    <w:next w:val="a"/>
    <w:link w:val="60"/>
    <w:uiPriority w:val="9"/>
    <w:semiHidden/>
    <w:unhideWhenUsed/>
    <w:qFormat/>
    <w:rsid w:val="004F0537"/>
    <w:pPr>
      <w:keepNext/>
      <w:keepLines/>
      <w:spacing w:before="40" w:after="0"/>
      <w:outlineLvl w:val="5"/>
    </w:pPr>
    <w:rPr>
      <w:rFonts w:asciiTheme="minorHAnsi" w:eastAsiaTheme="majorEastAsia" w:hAnsiTheme="minorHAnsi" w:cstheme="majorBidi"/>
      <w:i/>
      <w:iCs/>
      <w:color w:val="595959" w:themeColor="text1" w:themeTint="A6"/>
      <w:lang w:eastAsia="en-US"/>
    </w:rPr>
  </w:style>
  <w:style w:type="paragraph" w:styleId="7">
    <w:name w:val="heading 7"/>
    <w:basedOn w:val="a"/>
    <w:next w:val="a"/>
    <w:link w:val="70"/>
    <w:uiPriority w:val="9"/>
    <w:semiHidden/>
    <w:unhideWhenUsed/>
    <w:qFormat/>
    <w:rsid w:val="004F0537"/>
    <w:pPr>
      <w:keepNext/>
      <w:keepLines/>
      <w:spacing w:before="40" w:after="0"/>
      <w:outlineLvl w:val="6"/>
    </w:pPr>
    <w:rPr>
      <w:rFonts w:asciiTheme="minorHAnsi" w:eastAsiaTheme="majorEastAsia" w:hAnsiTheme="minorHAnsi" w:cstheme="majorBidi"/>
      <w:color w:val="595959" w:themeColor="text1" w:themeTint="A6"/>
      <w:lang w:eastAsia="en-US"/>
    </w:rPr>
  </w:style>
  <w:style w:type="paragraph" w:styleId="8">
    <w:name w:val="heading 8"/>
    <w:basedOn w:val="a"/>
    <w:next w:val="a"/>
    <w:link w:val="80"/>
    <w:uiPriority w:val="99"/>
    <w:unhideWhenUsed/>
    <w:qFormat/>
    <w:rsid w:val="004F0537"/>
    <w:pPr>
      <w:keepNext/>
      <w:keepLines/>
      <w:spacing w:after="0"/>
      <w:outlineLvl w:val="7"/>
    </w:pPr>
    <w:rPr>
      <w:rFonts w:asciiTheme="minorHAnsi" w:eastAsiaTheme="majorEastAsia" w:hAnsiTheme="minorHAnsi" w:cstheme="majorBidi"/>
      <w:i/>
      <w:iCs/>
      <w:color w:val="272727" w:themeColor="text1" w:themeTint="D8"/>
      <w:lang w:eastAsia="en-US"/>
    </w:rPr>
  </w:style>
  <w:style w:type="paragraph" w:styleId="9">
    <w:name w:val="heading 9"/>
    <w:basedOn w:val="a"/>
    <w:next w:val="a"/>
    <w:link w:val="90"/>
    <w:uiPriority w:val="99"/>
    <w:unhideWhenUsed/>
    <w:qFormat/>
    <w:rsid w:val="004F0537"/>
    <w:pPr>
      <w:keepNext/>
      <w:keepLines/>
      <w:spacing w:after="0"/>
      <w:outlineLvl w:val="8"/>
    </w:pPr>
    <w:rPr>
      <w:rFonts w:asciiTheme="minorHAnsi" w:eastAsiaTheme="majorEastAsia" w:hAnsiTheme="minorHAnsi"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83645"/>
    <w:pPr>
      <w:spacing w:before="100" w:beforeAutospacing="1" w:after="100" w:afterAutospacing="1" w:line="240" w:lineRule="auto"/>
    </w:pPr>
    <w:rPr>
      <w:sz w:val="24"/>
      <w:szCs w:val="24"/>
    </w:rPr>
  </w:style>
  <w:style w:type="paragraph" w:styleId="a4">
    <w:name w:val="List Paragraph"/>
    <w:basedOn w:val="a"/>
    <w:link w:val="a5"/>
    <w:uiPriority w:val="1"/>
    <w:qFormat/>
    <w:rsid w:val="00483645"/>
    <w:pPr>
      <w:ind w:left="720"/>
      <w:contextualSpacing/>
    </w:pPr>
    <w:rPr>
      <w:rFonts w:cs="Times New Roman"/>
    </w:rPr>
  </w:style>
  <w:style w:type="character" w:styleId="a6">
    <w:name w:val="Hyperlink"/>
    <w:uiPriority w:val="99"/>
    <w:unhideWhenUsed/>
    <w:rsid w:val="00483645"/>
    <w:rPr>
      <w:color w:val="0000FF"/>
      <w:u w:val="single"/>
    </w:rPr>
  </w:style>
  <w:style w:type="character" w:customStyle="1" w:styleId="a5">
    <w:name w:val="Абзац списка Знак"/>
    <w:link w:val="a4"/>
    <w:uiPriority w:val="1"/>
    <w:locked/>
    <w:rsid w:val="00483645"/>
    <w:rPr>
      <w:rFonts w:ascii="Calibri" w:eastAsia="Times New Roman" w:hAnsi="Calibri" w:cs="Times New Roman"/>
    </w:rPr>
  </w:style>
  <w:style w:type="paragraph" w:customStyle="1" w:styleId="TableText">
    <w:name w:val="Table Text"/>
    <w:rsid w:val="004836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a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8"/>
    <w:uiPriority w:val="1"/>
    <w:locked/>
    <w:rsid w:val="00483645"/>
    <w:rPr>
      <w:rFonts w:ascii="Calibri" w:hAnsi="Calibri" w:cs="Calibri"/>
      <w:sz w:val="24"/>
      <w:szCs w:val="24"/>
      <w:lang w:eastAsia="ru-RU"/>
    </w:rPr>
  </w:style>
  <w:style w:type="paragraph" w:styleId="a8">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7"/>
    <w:uiPriority w:val="1"/>
    <w:qFormat/>
    <w:rsid w:val="00483645"/>
    <w:pPr>
      <w:spacing w:after="120" w:line="240" w:lineRule="auto"/>
    </w:pPr>
    <w:rPr>
      <w:rFonts w:eastAsiaTheme="minorHAnsi"/>
      <w:sz w:val="24"/>
      <w:szCs w:val="24"/>
    </w:rPr>
  </w:style>
  <w:style w:type="character" w:customStyle="1" w:styleId="11">
    <w:name w:val="Основной текст Знак1"/>
    <w:basedOn w:val="a0"/>
    <w:uiPriority w:val="99"/>
    <w:semiHidden/>
    <w:rsid w:val="00483645"/>
    <w:rPr>
      <w:rFonts w:ascii="Calibri" w:eastAsia="Times New Roman" w:hAnsi="Calibri" w:cs="Calibri"/>
      <w:lang w:eastAsia="ru-RU"/>
    </w:rPr>
  </w:style>
  <w:style w:type="paragraph" w:customStyle="1" w:styleId="12">
    <w:name w:val="Стиль1"/>
    <w:basedOn w:val="a"/>
    <w:rsid w:val="00483645"/>
    <w:pPr>
      <w:framePr w:wrap="around" w:vAnchor="text" w:hAnchor="text" w:y="1"/>
      <w:spacing w:after="0" w:line="360" w:lineRule="auto"/>
      <w:ind w:firstLine="567"/>
      <w:jc w:val="both"/>
    </w:pPr>
    <w:rPr>
      <w:rFonts w:ascii="Arial" w:hAnsi="Arial" w:cs="Times New Roman"/>
      <w:sz w:val="24"/>
      <w:szCs w:val="24"/>
    </w:rPr>
  </w:style>
  <w:style w:type="paragraph" w:styleId="a9">
    <w:name w:val="Title"/>
    <w:basedOn w:val="a"/>
    <w:link w:val="aa"/>
    <w:qFormat/>
    <w:rsid w:val="00483645"/>
    <w:pPr>
      <w:spacing w:before="100" w:beforeAutospacing="1" w:after="100" w:afterAutospacing="1" w:line="240" w:lineRule="auto"/>
    </w:pPr>
    <w:rPr>
      <w:rFonts w:ascii="Times New Roman" w:hAnsi="Times New Roman" w:cs="Times New Roman"/>
      <w:sz w:val="24"/>
      <w:szCs w:val="24"/>
    </w:rPr>
  </w:style>
  <w:style w:type="character" w:customStyle="1" w:styleId="ab">
    <w:name w:val="Заголовок Знак"/>
    <w:basedOn w:val="a0"/>
    <w:uiPriority w:val="10"/>
    <w:rsid w:val="00483645"/>
    <w:rPr>
      <w:rFonts w:asciiTheme="majorHAnsi" w:eastAsiaTheme="majorEastAsia" w:hAnsiTheme="majorHAnsi" w:cstheme="majorBidi"/>
      <w:spacing w:val="-10"/>
      <w:kern w:val="28"/>
      <w:sz w:val="56"/>
      <w:szCs w:val="56"/>
      <w:lang w:eastAsia="ru-RU"/>
    </w:rPr>
  </w:style>
  <w:style w:type="character" w:customStyle="1" w:styleId="aa">
    <w:name w:val="Название Знак"/>
    <w:link w:val="a9"/>
    <w:rsid w:val="00483645"/>
    <w:rPr>
      <w:rFonts w:ascii="Times New Roman" w:eastAsia="Times New Roman" w:hAnsi="Times New Roman" w:cs="Times New Roman"/>
      <w:sz w:val="24"/>
      <w:szCs w:val="24"/>
    </w:rPr>
  </w:style>
  <w:style w:type="character" w:customStyle="1" w:styleId="c8">
    <w:name w:val="c8"/>
    <w:basedOn w:val="a0"/>
    <w:rsid w:val="00F653B1"/>
  </w:style>
  <w:style w:type="table" w:styleId="ac">
    <w:name w:val="Table Grid"/>
    <w:basedOn w:val="a1"/>
    <w:uiPriority w:val="39"/>
    <w:rsid w:val="00C1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EBD"/>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qFormat/>
    <w:rsid w:val="00FE1827"/>
    <w:rPr>
      <w:i/>
      <w:iCs/>
    </w:rPr>
  </w:style>
  <w:style w:type="character" w:styleId="ae">
    <w:name w:val="Strong"/>
    <w:basedOn w:val="a0"/>
    <w:uiPriority w:val="22"/>
    <w:qFormat/>
    <w:rsid w:val="00FE1827"/>
    <w:rPr>
      <w:b/>
      <w:bCs/>
    </w:rPr>
  </w:style>
  <w:style w:type="paragraph" w:customStyle="1" w:styleId="ConsPlusNormal">
    <w:name w:val="ConsPlusNormal"/>
    <w:uiPriority w:val="99"/>
    <w:qFormat/>
    <w:rsid w:val="00E159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unhideWhenUsed/>
    <w:rsid w:val="00274139"/>
    <w:pPr>
      <w:spacing w:after="0" w:line="240" w:lineRule="auto"/>
    </w:pPr>
    <w:rPr>
      <w:rFonts w:ascii="Tahoma" w:hAnsi="Tahoma" w:cs="Tahoma"/>
      <w:sz w:val="16"/>
      <w:szCs w:val="16"/>
    </w:rPr>
  </w:style>
  <w:style w:type="character" w:customStyle="1" w:styleId="af0">
    <w:name w:val="Текст выноски Знак"/>
    <w:basedOn w:val="a0"/>
    <w:link w:val="af"/>
    <w:uiPriority w:val="99"/>
    <w:rsid w:val="00274139"/>
    <w:rPr>
      <w:rFonts w:ascii="Tahoma" w:eastAsia="Times New Roman" w:hAnsi="Tahoma" w:cs="Tahoma"/>
      <w:sz w:val="16"/>
      <w:szCs w:val="16"/>
      <w:lang w:eastAsia="ru-RU"/>
    </w:rPr>
  </w:style>
  <w:style w:type="character" w:customStyle="1" w:styleId="10">
    <w:name w:val="Заголовок 1 Знак"/>
    <w:basedOn w:val="a0"/>
    <w:link w:val="1"/>
    <w:uiPriority w:val="99"/>
    <w:rsid w:val="004F0537"/>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9"/>
    <w:rsid w:val="004F053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4F0537"/>
    <w:rPr>
      <w:rFonts w:eastAsiaTheme="majorEastAsia" w:cstheme="majorBidi"/>
      <w:color w:val="2E74B5" w:themeColor="accent1" w:themeShade="BF"/>
      <w:sz w:val="28"/>
      <w:szCs w:val="28"/>
    </w:rPr>
  </w:style>
  <w:style w:type="character" w:customStyle="1" w:styleId="40">
    <w:name w:val="Заголовок 4 Знак"/>
    <w:basedOn w:val="a0"/>
    <w:link w:val="4"/>
    <w:rsid w:val="004F0537"/>
    <w:rPr>
      <w:rFonts w:eastAsiaTheme="majorEastAsia" w:cstheme="majorBidi"/>
      <w:i/>
      <w:iCs/>
      <w:color w:val="2E74B5" w:themeColor="accent1" w:themeShade="BF"/>
    </w:rPr>
  </w:style>
  <w:style w:type="character" w:customStyle="1" w:styleId="50">
    <w:name w:val="Заголовок 5 Знак"/>
    <w:basedOn w:val="a0"/>
    <w:link w:val="5"/>
    <w:uiPriority w:val="99"/>
    <w:rsid w:val="004F0537"/>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4F05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0537"/>
    <w:rPr>
      <w:rFonts w:eastAsiaTheme="majorEastAsia" w:cstheme="majorBidi"/>
      <w:color w:val="595959" w:themeColor="text1" w:themeTint="A6"/>
    </w:rPr>
  </w:style>
  <w:style w:type="character" w:customStyle="1" w:styleId="80">
    <w:name w:val="Заголовок 8 Знак"/>
    <w:basedOn w:val="a0"/>
    <w:link w:val="8"/>
    <w:uiPriority w:val="99"/>
    <w:rsid w:val="004F0537"/>
    <w:rPr>
      <w:rFonts w:eastAsiaTheme="majorEastAsia" w:cstheme="majorBidi"/>
      <w:i/>
      <w:iCs/>
      <w:color w:val="272727" w:themeColor="text1" w:themeTint="D8"/>
    </w:rPr>
  </w:style>
  <w:style w:type="character" w:customStyle="1" w:styleId="90">
    <w:name w:val="Заголовок 9 Знак"/>
    <w:basedOn w:val="a0"/>
    <w:link w:val="9"/>
    <w:uiPriority w:val="99"/>
    <w:rsid w:val="004F0537"/>
    <w:rPr>
      <w:rFonts w:eastAsiaTheme="majorEastAsia" w:cstheme="majorBidi"/>
      <w:color w:val="272727" w:themeColor="text1" w:themeTint="D8"/>
    </w:rPr>
  </w:style>
  <w:style w:type="paragraph" w:styleId="af1">
    <w:name w:val="Subtitle"/>
    <w:basedOn w:val="a"/>
    <w:next w:val="a"/>
    <w:link w:val="af2"/>
    <w:uiPriority w:val="11"/>
    <w:qFormat/>
    <w:rsid w:val="004F0537"/>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af2">
    <w:name w:val="Подзаголовок Знак"/>
    <w:basedOn w:val="a0"/>
    <w:link w:val="af1"/>
    <w:uiPriority w:val="11"/>
    <w:rsid w:val="004F05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0537"/>
    <w:pPr>
      <w:spacing w:before="160"/>
      <w:jc w:val="center"/>
    </w:pPr>
    <w:rPr>
      <w:rFonts w:asciiTheme="minorHAnsi" w:eastAsiaTheme="minorHAnsi" w:hAnsiTheme="minorHAnsi" w:cstheme="minorBidi"/>
      <w:i/>
      <w:iCs/>
      <w:color w:val="404040" w:themeColor="text1" w:themeTint="BF"/>
      <w:lang w:eastAsia="en-US"/>
    </w:rPr>
  </w:style>
  <w:style w:type="character" w:customStyle="1" w:styleId="22">
    <w:name w:val="Цитата 2 Знак"/>
    <w:basedOn w:val="a0"/>
    <w:link w:val="21"/>
    <w:uiPriority w:val="29"/>
    <w:rsid w:val="004F0537"/>
    <w:rPr>
      <w:i/>
      <w:iCs/>
      <w:color w:val="404040" w:themeColor="text1" w:themeTint="BF"/>
    </w:rPr>
  </w:style>
  <w:style w:type="character" w:styleId="af3">
    <w:name w:val="Intense Emphasis"/>
    <w:basedOn w:val="a0"/>
    <w:uiPriority w:val="21"/>
    <w:qFormat/>
    <w:rsid w:val="004F0537"/>
    <w:rPr>
      <w:i/>
      <w:iCs/>
      <w:color w:val="2E74B5" w:themeColor="accent1" w:themeShade="BF"/>
    </w:rPr>
  </w:style>
  <w:style w:type="paragraph" w:styleId="af4">
    <w:name w:val="Intense Quote"/>
    <w:basedOn w:val="a"/>
    <w:next w:val="a"/>
    <w:link w:val="af5"/>
    <w:uiPriority w:val="30"/>
    <w:qFormat/>
    <w:rsid w:val="004F0537"/>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lang w:eastAsia="en-US"/>
    </w:rPr>
  </w:style>
  <w:style w:type="character" w:customStyle="1" w:styleId="af5">
    <w:name w:val="Выделенная цитата Знак"/>
    <w:basedOn w:val="a0"/>
    <w:link w:val="af4"/>
    <w:uiPriority w:val="30"/>
    <w:rsid w:val="004F0537"/>
    <w:rPr>
      <w:i/>
      <w:iCs/>
      <w:color w:val="2E74B5" w:themeColor="accent1" w:themeShade="BF"/>
    </w:rPr>
  </w:style>
  <w:style w:type="character" w:styleId="af6">
    <w:name w:val="Intense Reference"/>
    <w:basedOn w:val="a0"/>
    <w:uiPriority w:val="32"/>
    <w:qFormat/>
    <w:rsid w:val="004F0537"/>
    <w:rPr>
      <w:b/>
      <w:bCs/>
      <w:smallCaps/>
      <w:color w:val="2E74B5" w:themeColor="accent1" w:themeShade="BF"/>
      <w:spacing w:val="5"/>
    </w:rPr>
  </w:style>
  <w:style w:type="paragraph" w:styleId="af7">
    <w:name w:val="Body Text Indent"/>
    <w:basedOn w:val="a"/>
    <w:link w:val="af8"/>
    <w:uiPriority w:val="99"/>
    <w:rsid w:val="00811146"/>
    <w:pPr>
      <w:spacing w:after="120" w:line="240" w:lineRule="auto"/>
      <w:ind w:left="283"/>
    </w:pPr>
    <w:rPr>
      <w:rFonts w:ascii="Times New Roman" w:hAnsi="Times New Roman" w:cs="Times New Roman"/>
      <w:sz w:val="24"/>
      <w:szCs w:val="24"/>
    </w:rPr>
  </w:style>
  <w:style w:type="character" w:customStyle="1" w:styleId="af8">
    <w:name w:val="Основной текст с отступом Знак"/>
    <w:basedOn w:val="a0"/>
    <w:link w:val="af7"/>
    <w:uiPriority w:val="99"/>
    <w:rsid w:val="00811146"/>
    <w:rPr>
      <w:rFonts w:ascii="Times New Roman" w:eastAsia="Times New Roman" w:hAnsi="Times New Roman" w:cs="Times New Roman"/>
      <w:sz w:val="24"/>
      <w:szCs w:val="24"/>
      <w:lang w:eastAsia="ru-RU"/>
    </w:rPr>
  </w:style>
  <w:style w:type="paragraph" w:customStyle="1" w:styleId="af9">
    <w:name w:val="Знак Знак Знак Знак Знак Знак Знак"/>
    <w:basedOn w:val="a"/>
    <w:rsid w:val="00811146"/>
    <w:pPr>
      <w:spacing w:after="160" w:line="240" w:lineRule="exact"/>
    </w:pPr>
    <w:rPr>
      <w:rFonts w:ascii="Verdana" w:hAnsi="Verdana" w:cs="Times New Roman"/>
      <w:sz w:val="20"/>
      <w:szCs w:val="20"/>
      <w:lang w:val="en-US" w:eastAsia="en-US"/>
    </w:rPr>
  </w:style>
  <w:style w:type="paragraph" w:styleId="23">
    <w:name w:val="Body Text 2"/>
    <w:basedOn w:val="a"/>
    <w:link w:val="24"/>
    <w:uiPriority w:val="99"/>
    <w:rsid w:val="00811146"/>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uiPriority w:val="99"/>
    <w:rsid w:val="00811146"/>
    <w:rPr>
      <w:rFonts w:ascii="Times New Roman" w:eastAsia="Times New Roman" w:hAnsi="Times New Roman" w:cs="Times New Roman"/>
      <w:sz w:val="24"/>
      <w:szCs w:val="24"/>
      <w:lang w:eastAsia="ru-RU"/>
    </w:rPr>
  </w:style>
  <w:style w:type="character" w:customStyle="1" w:styleId="goog-inline-blockkix-lineview-text-block">
    <w:name w:val="goog-inline-block kix-lineview-text-block"/>
    <w:basedOn w:val="a0"/>
    <w:uiPriority w:val="99"/>
    <w:rsid w:val="00811146"/>
  </w:style>
  <w:style w:type="paragraph" w:styleId="afa">
    <w:name w:val="footer"/>
    <w:basedOn w:val="a"/>
    <w:link w:val="afb"/>
    <w:uiPriority w:val="99"/>
    <w:rsid w:val="00811146"/>
    <w:pPr>
      <w:tabs>
        <w:tab w:val="center" w:pos="4677"/>
        <w:tab w:val="right" w:pos="9355"/>
      </w:tabs>
      <w:spacing w:after="0" w:line="240" w:lineRule="auto"/>
    </w:pPr>
    <w:rPr>
      <w:rFonts w:ascii="Times New Roman" w:hAnsi="Times New Roman" w:cs="Times New Roman"/>
      <w:sz w:val="24"/>
      <w:szCs w:val="24"/>
    </w:rPr>
  </w:style>
  <w:style w:type="character" w:customStyle="1" w:styleId="afb">
    <w:name w:val="Нижний колонтитул Знак"/>
    <w:basedOn w:val="a0"/>
    <w:link w:val="afa"/>
    <w:uiPriority w:val="99"/>
    <w:rsid w:val="00811146"/>
    <w:rPr>
      <w:rFonts w:ascii="Times New Roman" w:eastAsia="Times New Roman" w:hAnsi="Times New Roman" w:cs="Times New Roman"/>
      <w:sz w:val="24"/>
      <w:szCs w:val="24"/>
      <w:lang w:eastAsia="ru-RU"/>
    </w:rPr>
  </w:style>
  <w:style w:type="character" w:styleId="afc">
    <w:name w:val="page number"/>
    <w:uiPriority w:val="99"/>
    <w:rsid w:val="00811146"/>
  </w:style>
  <w:style w:type="paragraph" w:styleId="afd">
    <w:name w:val="header"/>
    <w:basedOn w:val="a"/>
    <w:link w:val="afe"/>
    <w:uiPriority w:val="99"/>
    <w:rsid w:val="00811146"/>
    <w:pPr>
      <w:tabs>
        <w:tab w:val="center" w:pos="4677"/>
        <w:tab w:val="right" w:pos="9355"/>
      </w:tabs>
      <w:spacing w:after="0" w:line="240" w:lineRule="auto"/>
    </w:pPr>
    <w:rPr>
      <w:rFonts w:ascii="Times New Roman" w:hAnsi="Times New Roman" w:cs="Times New Roman"/>
      <w:sz w:val="24"/>
      <w:szCs w:val="24"/>
    </w:rPr>
  </w:style>
  <w:style w:type="character" w:customStyle="1" w:styleId="afe">
    <w:name w:val="Верхний колонтитул Знак"/>
    <w:basedOn w:val="a0"/>
    <w:link w:val="afd"/>
    <w:uiPriority w:val="99"/>
    <w:rsid w:val="00811146"/>
    <w:rPr>
      <w:rFonts w:ascii="Times New Roman" w:eastAsia="Times New Roman" w:hAnsi="Times New Roman" w:cs="Times New Roman"/>
      <w:sz w:val="24"/>
      <w:szCs w:val="24"/>
      <w:lang w:eastAsia="ru-RU"/>
    </w:rPr>
  </w:style>
  <w:style w:type="paragraph" w:customStyle="1" w:styleId="aff">
    <w:name w:val="Знак"/>
    <w:basedOn w:val="a"/>
    <w:uiPriority w:val="99"/>
    <w:rsid w:val="00811146"/>
    <w:pPr>
      <w:spacing w:after="160" w:line="240" w:lineRule="exact"/>
    </w:pPr>
    <w:rPr>
      <w:rFonts w:ascii="Verdana" w:hAnsi="Verdana" w:cs="Times New Roman"/>
      <w:sz w:val="20"/>
      <w:szCs w:val="20"/>
      <w:lang w:val="en-US" w:eastAsia="en-US"/>
    </w:rPr>
  </w:style>
  <w:style w:type="paragraph" w:customStyle="1" w:styleId="center">
    <w:name w:val="center"/>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character" w:customStyle="1" w:styleId="grame">
    <w:name w:val="grame"/>
    <w:uiPriority w:val="99"/>
    <w:rsid w:val="00811146"/>
  </w:style>
  <w:style w:type="character" w:customStyle="1" w:styleId="chtext">
    <w:name w:val="ch_text"/>
    <w:uiPriority w:val="99"/>
    <w:rsid w:val="00811146"/>
  </w:style>
  <w:style w:type="paragraph" w:customStyle="1" w:styleId="acxspmiddle">
    <w:name w:val="acxspmiddle"/>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paragraph" w:customStyle="1" w:styleId="acxsplast">
    <w:name w:val="acxsplast"/>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paragraph" w:styleId="25">
    <w:name w:val="Body Text Indent 2"/>
    <w:basedOn w:val="a"/>
    <w:link w:val="26"/>
    <w:uiPriority w:val="99"/>
    <w:rsid w:val="00811146"/>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0"/>
    <w:link w:val="25"/>
    <w:uiPriority w:val="99"/>
    <w:rsid w:val="00811146"/>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11146"/>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811146"/>
    <w:rPr>
      <w:rFonts w:ascii="Times New Roman" w:eastAsia="Times New Roman" w:hAnsi="Times New Roman" w:cs="Times New Roman"/>
      <w:sz w:val="16"/>
      <w:szCs w:val="16"/>
      <w:lang w:eastAsia="ru-RU"/>
    </w:rPr>
  </w:style>
  <w:style w:type="paragraph" w:styleId="z-">
    <w:name w:val="HTML Top of Form"/>
    <w:basedOn w:val="a"/>
    <w:next w:val="a"/>
    <w:link w:val="z-0"/>
    <w:hidden/>
    <w:uiPriority w:val="99"/>
    <w:rsid w:val="00811146"/>
    <w:pPr>
      <w:pBdr>
        <w:bottom w:val="single" w:sz="6" w:space="1" w:color="auto"/>
      </w:pBdr>
      <w:spacing w:after="0" w:line="240" w:lineRule="auto"/>
      <w:jc w:val="center"/>
    </w:pPr>
    <w:rPr>
      <w:rFonts w:ascii="Arial" w:hAnsi="Arial" w:cs="Times New Roman"/>
      <w:vanish/>
      <w:sz w:val="16"/>
      <w:szCs w:val="16"/>
    </w:rPr>
  </w:style>
  <w:style w:type="character" w:customStyle="1" w:styleId="z-0">
    <w:name w:val="z-Начало формы Знак"/>
    <w:basedOn w:val="a0"/>
    <w:link w:val="z-"/>
    <w:uiPriority w:val="99"/>
    <w:rsid w:val="00811146"/>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811146"/>
    <w:pPr>
      <w:pBdr>
        <w:top w:val="single" w:sz="6" w:space="1" w:color="auto"/>
      </w:pBdr>
      <w:spacing w:after="0" w:line="240" w:lineRule="auto"/>
      <w:jc w:val="center"/>
    </w:pPr>
    <w:rPr>
      <w:rFonts w:ascii="Arial" w:hAnsi="Arial" w:cs="Times New Roman"/>
      <w:vanish/>
      <w:sz w:val="16"/>
      <w:szCs w:val="16"/>
    </w:rPr>
  </w:style>
  <w:style w:type="character" w:customStyle="1" w:styleId="z-2">
    <w:name w:val="z-Конец формы Знак"/>
    <w:basedOn w:val="a0"/>
    <w:link w:val="z-1"/>
    <w:uiPriority w:val="99"/>
    <w:rsid w:val="00811146"/>
    <w:rPr>
      <w:rFonts w:ascii="Arial" w:eastAsia="Times New Roman" w:hAnsi="Arial" w:cs="Times New Roman"/>
      <w:vanish/>
      <w:sz w:val="16"/>
      <w:szCs w:val="16"/>
      <w:lang w:eastAsia="ru-RU"/>
    </w:rPr>
  </w:style>
  <w:style w:type="character" w:customStyle="1" w:styleId="mainlevel">
    <w:name w:val="mainlevel"/>
    <w:uiPriority w:val="99"/>
    <w:rsid w:val="00811146"/>
  </w:style>
  <w:style w:type="character" w:customStyle="1" w:styleId="icon">
    <w:name w:val="icon"/>
    <w:uiPriority w:val="99"/>
    <w:rsid w:val="00811146"/>
  </w:style>
  <w:style w:type="character" w:customStyle="1" w:styleId="smallred">
    <w:name w:val="small red"/>
    <w:uiPriority w:val="99"/>
    <w:rsid w:val="00811146"/>
  </w:style>
  <w:style w:type="character" w:customStyle="1" w:styleId="13">
    <w:name w:val="Дата1"/>
    <w:uiPriority w:val="99"/>
    <w:rsid w:val="00811146"/>
  </w:style>
  <w:style w:type="character" w:customStyle="1" w:styleId="author">
    <w:name w:val="author"/>
    <w:uiPriority w:val="99"/>
    <w:rsid w:val="00811146"/>
  </w:style>
  <w:style w:type="character" w:customStyle="1" w:styleId="smalldate">
    <w:name w:val="smalldate"/>
    <w:uiPriority w:val="99"/>
    <w:rsid w:val="00811146"/>
  </w:style>
  <w:style w:type="character" w:customStyle="1" w:styleId="favoured">
    <w:name w:val="favoured"/>
    <w:uiPriority w:val="99"/>
    <w:rsid w:val="00811146"/>
  </w:style>
  <w:style w:type="character" w:customStyle="1" w:styleId="comments">
    <w:name w:val="comments"/>
    <w:uiPriority w:val="99"/>
    <w:rsid w:val="00811146"/>
  </w:style>
  <w:style w:type="character" w:customStyle="1" w:styleId="grey">
    <w:name w:val="grey"/>
    <w:uiPriority w:val="99"/>
    <w:rsid w:val="00811146"/>
  </w:style>
  <w:style w:type="character" w:customStyle="1" w:styleId="mainlevelbottom">
    <w:name w:val="mainlevel_bottom"/>
    <w:uiPriority w:val="99"/>
    <w:rsid w:val="00811146"/>
  </w:style>
  <w:style w:type="paragraph" w:customStyle="1" w:styleId="y5ads11">
    <w:name w:val="y5_ads11"/>
    <w:basedOn w:val="a"/>
    <w:uiPriority w:val="99"/>
    <w:rsid w:val="00811146"/>
    <w:pPr>
      <w:pBdr>
        <w:top w:val="single" w:sz="24" w:space="0" w:color="FBE5C0"/>
        <w:left w:val="single" w:sz="24" w:space="0" w:color="FBE5C0"/>
        <w:bottom w:val="single" w:sz="24" w:space="0" w:color="FBE5C0"/>
        <w:right w:val="single" w:sz="24" w:space="0" w:color="FBE5C0"/>
      </w:pBdr>
      <w:shd w:val="clear" w:color="auto" w:fill="FFF9F0"/>
      <w:spacing w:before="100" w:beforeAutospacing="1" w:after="100" w:afterAutospacing="1" w:line="240" w:lineRule="auto"/>
    </w:pPr>
    <w:rPr>
      <w:rFonts w:ascii="Times New Roman" w:hAnsi="Times New Roman" w:cs="Times New Roman"/>
      <w:sz w:val="24"/>
      <w:szCs w:val="24"/>
    </w:rPr>
  </w:style>
  <w:style w:type="character" w:customStyle="1" w:styleId="y5black">
    <w:name w:val="y5_black"/>
    <w:uiPriority w:val="99"/>
    <w:rsid w:val="00811146"/>
  </w:style>
  <w:style w:type="character" w:customStyle="1" w:styleId="y5blacky5bg">
    <w:name w:val="y5_black y5_bg"/>
    <w:uiPriority w:val="99"/>
    <w:rsid w:val="00811146"/>
  </w:style>
  <w:style w:type="paragraph" w:customStyle="1" w:styleId="aff0">
    <w:name w:val="Стиль"/>
    <w:rsid w:val="00811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71">
    <w:name w:val="стиль7"/>
    <w:uiPriority w:val="99"/>
    <w:rsid w:val="00811146"/>
  </w:style>
  <w:style w:type="paragraph" w:customStyle="1" w:styleId="c4">
    <w:name w:val="c4"/>
    <w:basedOn w:val="a"/>
    <w:rsid w:val="00811146"/>
    <w:pPr>
      <w:spacing w:before="100" w:beforeAutospacing="1" w:after="100" w:afterAutospacing="1" w:line="240" w:lineRule="auto"/>
    </w:pPr>
    <w:rPr>
      <w:rFonts w:ascii="Times New Roman" w:hAnsi="Times New Roman" w:cs="Times New Roman"/>
      <w:sz w:val="24"/>
      <w:szCs w:val="24"/>
    </w:rPr>
  </w:style>
  <w:style w:type="character" w:customStyle="1" w:styleId="c1">
    <w:name w:val="c1"/>
    <w:uiPriority w:val="99"/>
    <w:rsid w:val="00811146"/>
  </w:style>
  <w:style w:type="character" w:customStyle="1" w:styleId="c36">
    <w:name w:val="c36"/>
    <w:uiPriority w:val="99"/>
    <w:rsid w:val="00811146"/>
  </w:style>
  <w:style w:type="paragraph" w:customStyle="1" w:styleId="c4c6">
    <w:name w:val="c4 c6"/>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paragraph" w:customStyle="1" w:styleId="c3c26">
    <w:name w:val="c3 c26"/>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character" w:customStyle="1" w:styleId="c1c37c25">
    <w:name w:val="c1 c37 c25"/>
    <w:uiPriority w:val="99"/>
    <w:rsid w:val="00811146"/>
  </w:style>
  <w:style w:type="paragraph" w:customStyle="1" w:styleId="c8c6c26">
    <w:name w:val="c8 c6 c26"/>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paragraph" w:customStyle="1" w:styleId="c8c6">
    <w:name w:val="c8 c6"/>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character" w:customStyle="1" w:styleId="c1c25">
    <w:name w:val="c1 c25"/>
    <w:uiPriority w:val="99"/>
    <w:rsid w:val="00811146"/>
  </w:style>
  <w:style w:type="character" w:customStyle="1" w:styleId="c1c20">
    <w:name w:val="c1 c20"/>
    <w:uiPriority w:val="99"/>
    <w:rsid w:val="00811146"/>
  </w:style>
  <w:style w:type="paragraph" w:customStyle="1" w:styleId="c8c6c293">
    <w:name w:val="c8 c6 c293"/>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character" w:customStyle="1" w:styleId="goog-inline-block">
    <w:name w:val="goog-inline-block"/>
    <w:uiPriority w:val="99"/>
    <w:rsid w:val="00811146"/>
  </w:style>
  <w:style w:type="paragraph" w:customStyle="1" w:styleId="14">
    <w:name w:val="Знак Знак Знак Знак Знак Знак Знак1"/>
    <w:basedOn w:val="a"/>
    <w:rsid w:val="00811146"/>
    <w:pPr>
      <w:spacing w:after="160" w:line="240" w:lineRule="exact"/>
    </w:pPr>
    <w:rPr>
      <w:rFonts w:ascii="Verdana" w:hAnsi="Verdana" w:cs="Times New Roman"/>
      <w:sz w:val="20"/>
      <w:szCs w:val="20"/>
      <w:lang w:val="en-US" w:eastAsia="en-US"/>
    </w:rPr>
  </w:style>
  <w:style w:type="character" w:customStyle="1" w:styleId="Heading1Char">
    <w:name w:val="Heading 1 Char"/>
    <w:basedOn w:val="a0"/>
    <w:locked/>
    <w:rsid w:val="00811146"/>
    <w:rPr>
      <w:rFonts w:ascii="Cambria" w:hAnsi="Cambria" w:cs="Times New Roman"/>
      <w:b/>
      <w:bCs/>
      <w:kern w:val="32"/>
      <w:sz w:val="32"/>
      <w:szCs w:val="32"/>
    </w:rPr>
  </w:style>
  <w:style w:type="character" w:customStyle="1" w:styleId="BodyTextChar">
    <w:name w:val="Body Text Char"/>
    <w:basedOn w:val="a0"/>
    <w:locked/>
    <w:rsid w:val="00811146"/>
    <w:rPr>
      <w:rFonts w:ascii="Courier New" w:hAnsi="Courier New" w:cs="Courier New"/>
      <w:sz w:val="28"/>
    </w:rPr>
  </w:style>
  <w:style w:type="paragraph" w:customStyle="1" w:styleId="15">
    <w:name w:val="Абзац списка1"/>
    <w:basedOn w:val="a"/>
    <w:uiPriority w:val="34"/>
    <w:qFormat/>
    <w:rsid w:val="00811146"/>
    <w:pPr>
      <w:spacing w:after="0" w:line="240" w:lineRule="auto"/>
      <w:ind w:left="720"/>
      <w:contextualSpacing/>
    </w:pPr>
    <w:rPr>
      <w:rFonts w:ascii="Times New Roman" w:hAnsi="Times New Roman" w:cs="Times New Roman"/>
      <w:sz w:val="24"/>
      <w:szCs w:val="24"/>
    </w:rPr>
  </w:style>
  <w:style w:type="character" w:customStyle="1" w:styleId="TitleChar">
    <w:name w:val="Title Char"/>
    <w:basedOn w:val="a0"/>
    <w:locked/>
    <w:rsid w:val="00811146"/>
    <w:rPr>
      <w:rFonts w:ascii="Cambria" w:hAnsi="Cambria" w:cs="Times New Roman"/>
      <w:b/>
      <w:bCs/>
      <w:kern w:val="28"/>
      <w:sz w:val="32"/>
      <w:szCs w:val="32"/>
    </w:rPr>
  </w:style>
  <w:style w:type="paragraph" w:customStyle="1" w:styleId="aff1">
    <w:name w:val="a"/>
    <w:basedOn w:val="a"/>
    <w:uiPriority w:val="99"/>
    <w:rsid w:val="00811146"/>
    <w:pPr>
      <w:spacing w:before="100" w:beforeAutospacing="1" w:after="100" w:afterAutospacing="1" w:line="240" w:lineRule="auto"/>
    </w:pPr>
    <w:rPr>
      <w:rFonts w:ascii="Times New Roman" w:hAnsi="Times New Roman" w:cs="Times New Roman"/>
      <w:sz w:val="24"/>
      <w:szCs w:val="24"/>
    </w:rPr>
  </w:style>
  <w:style w:type="paragraph" w:customStyle="1" w:styleId="16">
    <w:name w:val="Без интервала1"/>
    <w:rsid w:val="00811146"/>
    <w:pPr>
      <w:spacing w:after="0" w:line="240" w:lineRule="auto"/>
    </w:pPr>
    <w:rPr>
      <w:rFonts w:ascii="Calibri" w:eastAsia="Times New Roman" w:hAnsi="Calibri" w:cs="Times New Roman"/>
    </w:rPr>
  </w:style>
  <w:style w:type="paragraph" w:customStyle="1" w:styleId="27">
    <w:name w:val="Обычный2"/>
    <w:uiPriority w:val="99"/>
    <w:rsid w:val="00811146"/>
    <w:pPr>
      <w:suppressAutoHyphens/>
      <w:spacing w:after="0" w:line="240" w:lineRule="auto"/>
    </w:pPr>
    <w:rPr>
      <w:rFonts w:ascii="Calibri" w:eastAsia="Times New Roman" w:hAnsi="Calibri" w:cs="Calibri"/>
      <w:sz w:val="24"/>
      <w:szCs w:val="24"/>
      <w:lang w:eastAsia="ar-SA"/>
    </w:rPr>
  </w:style>
  <w:style w:type="paragraph" w:customStyle="1" w:styleId="110">
    <w:name w:val="Абзац списка11"/>
    <w:basedOn w:val="a"/>
    <w:uiPriority w:val="34"/>
    <w:qFormat/>
    <w:rsid w:val="00811146"/>
    <w:pPr>
      <w:spacing w:after="0" w:line="240" w:lineRule="auto"/>
      <w:ind w:left="720"/>
      <w:contextualSpacing/>
    </w:pPr>
    <w:rPr>
      <w:rFonts w:ascii="Times New Roman" w:hAnsi="Times New Roman" w:cs="Times New Roman"/>
      <w:sz w:val="24"/>
      <w:szCs w:val="24"/>
    </w:rPr>
  </w:style>
  <w:style w:type="paragraph" w:customStyle="1" w:styleId="default0">
    <w:name w:val="default"/>
    <w:basedOn w:val="a"/>
    <w:rsid w:val="00811146"/>
    <w:pPr>
      <w:spacing w:before="100" w:beforeAutospacing="1" w:after="100" w:afterAutospacing="1" w:line="240" w:lineRule="auto"/>
    </w:pPr>
    <w:rPr>
      <w:rFonts w:ascii="Times New Roman" w:hAnsi="Times New Roman" w:cs="Times New Roman"/>
      <w:sz w:val="24"/>
      <w:szCs w:val="24"/>
    </w:rPr>
  </w:style>
  <w:style w:type="paragraph" w:customStyle="1" w:styleId="220">
    <w:name w:val="22"/>
    <w:basedOn w:val="a"/>
    <w:rsid w:val="00811146"/>
    <w:pPr>
      <w:spacing w:before="100" w:beforeAutospacing="1" w:after="100" w:afterAutospacing="1" w:line="240" w:lineRule="auto"/>
    </w:pPr>
    <w:rPr>
      <w:rFonts w:ascii="Times New Roman" w:hAnsi="Times New Roman" w:cs="Times New Roman"/>
      <w:sz w:val="24"/>
      <w:szCs w:val="24"/>
    </w:rPr>
  </w:style>
  <w:style w:type="paragraph" w:styleId="aff2">
    <w:name w:val="No Spacing"/>
    <w:basedOn w:val="a"/>
    <w:link w:val="aff3"/>
    <w:uiPriority w:val="1"/>
    <w:qFormat/>
    <w:rsid w:val="00811146"/>
    <w:pPr>
      <w:spacing w:before="100" w:beforeAutospacing="1" w:after="100" w:afterAutospacing="1" w:line="240" w:lineRule="auto"/>
    </w:pPr>
    <w:rPr>
      <w:rFonts w:ascii="Times New Roman" w:hAnsi="Times New Roman" w:cs="Times New Roman"/>
      <w:sz w:val="24"/>
      <w:szCs w:val="24"/>
    </w:rPr>
  </w:style>
  <w:style w:type="character" w:customStyle="1" w:styleId="aff3">
    <w:name w:val="Без интервала Знак"/>
    <w:basedOn w:val="a0"/>
    <w:link w:val="aff2"/>
    <w:uiPriority w:val="1"/>
    <w:rsid w:val="00811146"/>
    <w:rPr>
      <w:rFonts w:ascii="Times New Roman" w:eastAsia="Times New Roman" w:hAnsi="Times New Roman" w:cs="Times New Roman"/>
      <w:sz w:val="24"/>
      <w:szCs w:val="24"/>
      <w:lang w:eastAsia="ru-RU"/>
    </w:rPr>
  </w:style>
  <w:style w:type="paragraph" w:customStyle="1" w:styleId="111">
    <w:name w:val="11"/>
    <w:basedOn w:val="a"/>
    <w:rsid w:val="00811146"/>
    <w:pPr>
      <w:spacing w:before="100" w:beforeAutospacing="1" w:after="100" w:afterAutospacing="1" w:line="240" w:lineRule="auto"/>
    </w:pPr>
    <w:rPr>
      <w:rFonts w:ascii="Times New Roman" w:hAnsi="Times New Roman" w:cs="Times New Roman"/>
      <w:sz w:val="24"/>
      <w:szCs w:val="24"/>
    </w:rPr>
  </w:style>
  <w:style w:type="paragraph" w:customStyle="1" w:styleId="consplusnormal0">
    <w:name w:val="consplusnormal"/>
    <w:basedOn w:val="a"/>
    <w:rsid w:val="00811146"/>
    <w:pPr>
      <w:spacing w:before="100" w:beforeAutospacing="1" w:after="100" w:afterAutospacing="1" w:line="240" w:lineRule="auto"/>
    </w:pPr>
    <w:rPr>
      <w:rFonts w:ascii="Times New Roman" w:hAnsi="Times New Roman" w:cs="Times New Roman"/>
      <w:sz w:val="24"/>
      <w:szCs w:val="24"/>
    </w:rPr>
  </w:style>
  <w:style w:type="character" w:styleId="aff4">
    <w:name w:val="FollowedHyperlink"/>
    <w:basedOn w:val="a0"/>
    <w:uiPriority w:val="99"/>
    <w:unhideWhenUsed/>
    <w:rsid w:val="00811146"/>
    <w:rPr>
      <w:color w:val="800080"/>
      <w:u w:val="single"/>
    </w:rPr>
  </w:style>
  <w:style w:type="paragraph" w:customStyle="1" w:styleId="EmptyLayoutCell">
    <w:name w:val="EmptyLayoutCell"/>
    <w:basedOn w:val="a"/>
    <w:rsid w:val="00811146"/>
    <w:pPr>
      <w:spacing w:after="0" w:line="240" w:lineRule="auto"/>
    </w:pPr>
    <w:rPr>
      <w:rFonts w:ascii="Times New Roman" w:hAnsi="Times New Roman" w:cs="Times New Roman"/>
      <w:sz w:val="2"/>
      <w:szCs w:val="20"/>
      <w:lang w:val="en-US" w:eastAsia="en-US"/>
    </w:rPr>
  </w:style>
  <w:style w:type="paragraph" w:customStyle="1" w:styleId="c0">
    <w:name w:val="c0"/>
    <w:basedOn w:val="a"/>
    <w:rsid w:val="00811146"/>
    <w:pPr>
      <w:spacing w:before="100" w:beforeAutospacing="1" w:after="100" w:afterAutospacing="1" w:line="240" w:lineRule="auto"/>
    </w:pPr>
    <w:rPr>
      <w:rFonts w:ascii="Times New Roman" w:hAnsi="Times New Roman" w:cs="Times New Roman"/>
      <w:sz w:val="24"/>
      <w:szCs w:val="24"/>
    </w:rPr>
  </w:style>
  <w:style w:type="character" w:customStyle="1" w:styleId="b-share-form-button">
    <w:name w:val="b-share-form-button"/>
    <w:basedOn w:val="a0"/>
    <w:rsid w:val="00811146"/>
  </w:style>
  <w:style w:type="paragraph" w:styleId="aff5">
    <w:name w:val="caption"/>
    <w:basedOn w:val="a"/>
    <w:next w:val="a"/>
    <w:uiPriority w:val="35"/>
    <w:unhideWhenUsed/>
    <w:qFormat/>
    <w:rsid w:val="00811146"/>
    <w:pPr>
      <w:spacing w:after="0" w:line="240" w:lineRule="auto"/>
    </w:pPr>
    <w:rPr>
      <w:rFonts w:ascii="Times New Roman" w:hAnsi="Times New Roman" w:cs="Times New Roman"/>
      <w:b/>
      <w:bCs/>
      <w:sz w:val="20"/>
      <w:szCs w:val="20"/>
    </w:rPr>
  </w:style>
  <w:style w:type="character" w:customStyle="1" w:styleId="aff6">
    <w:name w:val="Основной текст_"/>
    <w:basedOn w:val="a0"/>
    <w:link w:val="28"/>
    <w:locked/>
    <w:rsid w:val="00811146"/>
    <w:rPr>
      <w:sz w:val="15"/>
      <w:szCs w:val="15"/>
      <w:shd w:val="clear" w:color="auto" w:fill="FFFFFF"/>
    </w:rPr>
  </w:style>
  <w:style w:type="paragraph" w:customStyle="1" w:styleId="28">
    <w:name w:val="Основной текст2"/>
    <w:basedOn w:val="a"/>
    <w:link w:val="aff6"/>
    <w:rsid w:val="00811146"/>
    <w:pPr>
      <w:widowControl w:val="0"/>
      <w:shd w:val="clear" w:color="auto" w:fill="FFFFFF"/>
      <w:spacing w:before="120" w:after="0" w:line="185" w:lineRule="exact"/>
      <w:ind w:hanging="260"/>
    </w:pPr>
    <w:rPr>
      <w:rFonts w:asciiTheme="minorHAnsi" w:eastAsiaTheme="minorHAnsi" w:hAnsiTheme="minorHAnsi" w:cstheme="minorBidi"/>
      <w:sz w:val="15"/>
      <w:szCs w:val="15"/>
      <w:shd w:val="clear" w:color="auto" w:fill="FFFFFF"/>
      <w:lang w:eastAsia="en-US"/>
    </w:rPr>
  </w:style>
  <w:style w:type="character" w:customStyle="1" w:styleId="17">
    <w:name w:val="Основной текст1"/>
    <w:basedOn w:val="aff6"/>
    <w:rsid w:val="00811146"/>
    <w:rPr>
      <w:color w:val="000000"/>
      <w:spacing w:val="0"/>
      <w:w w:val="100"/>
      <w:position w:val="0"/>
      <w:lang w:val="ru-RU" w:bidi="ar-SA"/>
    </w:rPr>
  </w:style>
  <w:style w:type="paragraph" w:styleId="aff7">
    <w:name w:val="Block Text"/>
    <w:basedOn w:val="a"/>
    <w:unhideWhenUsed/>
    <w:rsid w:val="00811146"/>
    <w:pPr>
      <w:spacing w:after="0" w:line="240" w:lineRule="auto"/>
      <w:ind w:left="113" w:right="113"/>
    </w:pPr>
    <w:rPr>
      <w:rFonts w:ascii="Times New Roman" w:hAnsi="Times New Roman" w:cs="Times New Roman"/>
      <w:sz w:val="16"/>
      <w:szCs w:val="20"/>
    </w:rPr>
  </w:style>
  <w:style w:type="paragraph" w:customStyle="1" w:styleId="210">
    <w:name w:val="Знак21 Знак Знак Знак"/>
    <w:basedOn w:val="a"/>
    <w:rsid w:val="00811146"/>
    <w:pPr>
      <w:spacing w:after="160" w:line="240" w:lineRule="exact"/>
    </w:pPr>
    <w:rPr>
      <w:rFonts w:ascii="Verdana" w:eastAsia="Calibri" w:hAnsi="Verdana" w:cs="Verdana"/>
      <w:sz w:val="20"/>
      <w:szCs w:val="20"/>
      <w:lang w:val="en-US" w:eastAsia="en-US"/>
    </w:rPr>
  </w:style>
  <w:style w:type="paragraph" w:customStyle="1" w:styleId="Pa7">
    <w:name w:val="Pa7"/>
    <w:basedOn w:val="a"/>
    <w:next w:val="a"/>
    <w:rsid w:val="00811146"/>
    <w:pPr>
      <w:autoSpaceDE w:val="0"/>
      <w:autoSpaceDN w:val="0"/>
      <w:adjustRightInd w:val="0"/>
      <w:spacing w:after="0" w:line="241" w:lineRule="atLeast"/>
    </w:pPr>
    <w:rPr>
      <w:rFonts w:ascii="Times New Roman" w:hAnsi="Times New Roman" w:cs="Times New Roman"/>
      <w:sz w:val="24"/>
      <w:szCs w:val="24"/>
    </w:rPr>
  </w:style>
  <w:style w:type="paragraph" w:customStyle="1" w:styleId="Pa35">
    <w:name w:val="Pa35"/>
    <w:basedOn w:val="Default"/>
    <w:next w:val="Default"/>
    <w:rsid w:val="00811146"/>
    <w:pPr>
      <w:spacing w:line="241" w:lineRule="atLeast"/>
    </w:pPr>
    <w:rPr>
      <w:rFonts w:eastAsia="Times New Roman"/>
      <w:color w:val="auto"/>
      <w:lang w:eastAsia="ru-RU"/>
    </w:rPr>
  </w:style>
  <w:style w:type="character" w:customStyle="1" w:styleId="apple-converted-space">
    <w:name w:val="apple-converted-space"/>
    <w:basedOn w:val="a0"/>
    <w:rsid w:val="00811146"/>
  </w:style>
  <w:style w:type="character" w:customStyle="1" w:styleId="FontStyle77">
    <w:name w:val="Font Style77"/>
    <w:rsid w:val="00811146"/>
    <w:rPr>
      <w:rFonts w:ascii="Times New Roman" w:hAnsi="Times New Roman" w:cs="Times New Roman"/>
      <w:b/>
      <w:bCs/>
      <w:sz w:val="22"/>
      <w:szCs w:val="22"/>
    </w:rPr>
  </w:style>
  <w:style w:type="character" w:customStyle="1" w:styleId="FontStyle76">
    <w:name w:val="Font Style76"/>
    <w:rsid w:val="00811146"/>
    <w:rPr>
      <w:rFonts w:ascii="Times New Roman" w:hAnsi="Times New Roman" w:cs="Times New Roman"/>
      <w:sz w:val="22"/>
      <w:szCs w:val="22"/>
    </w:rPr>
  </w:style>
  <w:style w:type="character" w:customStyle="1" w:styleId="c7">
    <w:name w:val="c7"/>
    <w:basedOn w:val="a0"/>
    <w:rsid w:val="00811146"/>
  </w:style>
  <w:style w:type="paragraph" w:customStyle="1" w:styleId="c3">
    <w:name w:val="c3"/>
    <w:basedOn w:val="a"/>
    <w:rsid w:val="00811146"/>
    <w:pPr>
      <w:spacing w:before="100" w:beforeAutospacing="1" w:after="100" w:afterAutospacing="1" w:line="240" w:lineRule="auto"/>
    </w:pPr>
    <w:rPr>
      <w:rFonts w:ascii="Times New Roman" w:hAnsi="Times New Roman" w:cs="Times New Roman"/>
      <w:sz w:val="24"/>
      <w:szCs w:val="24"/>
    </w:rPr>
  </w:style>
  <w:style w:type="character" w:customStyle="1" w:styleId="c6">
    <w:name w:val="c6"/>
    <w:basedOn w:val="a0"/>
    <w:rsid w:val="00811146"/>
  </w:style>
  <w:style w:type="paragraph" w:customStyle="1" w:styleId="c5">
    <w:name w:val="c5"/>
    <w:basedOn w:val="a"/>
    <w:rsid w:val="00811146"/>
    <w:pPr>
      <w:spacing w:before="100" w:beforeAutospacing="1" w:after="100" w:afterAutospacing="1" w:line="240" w:lineRule="auto"/>
    </w:pPr>
    <w:rPr>
      <w:rFonts w:ascii="Times New Roman" w:hAnsi="Times New Roman" w:cs="Times New Roman"/>
      <w:sz w:val="24"/>
      <w:szCs w:val="24"/>
    </w:rPr>
  </w:style>
  <w:style w:type="character" w:customStyle="1" w:styleId="c39">
    <w:name w:val="c39"/>
    <w:basedOn w:val="a0"/>
    <w:rsid w:val="00811146"/>
  </w:style>
  <w:style w:type="paragraph" w:customStyle="1" w:styleId="Style6">
    <w:name w:val="Style6"/>
    <w:basedOn w:val="a"/>
    <w:rsid w:val="00811146"/>
    <w:pPr>
      <w:widowControl w:val="0"/>
      <w:autoSpaceDE w:val="0"/>
      <w:autoSpaceDN w:val="0"/>
      <w:adjustRightInd w:val="0"/>
      <w:spacing w:after="0" w:line="298" w:lineRule="exact"/>
      <w:jc w:val="both"/>
    </w:pPr>
    <w:rPr>
      <w:rFonts w:ascii="Times New Roman" w:hAnsi="Times New Roman" w:cs="Times New Roman"/>
      <w:sz w:val="24"/>
      <w:szCs w:val="24"/>
    </w:rPr>
  </w:style>
  <w:style w:type="paragraph" w:customStyle="1" w:styleId="Style5">
    <w:name w:val="Style5"/>
    <w:basedOn w:val="a"/>
    <w:rsid w:val="00811146"/>
    <w:pPr>
      <w:widowControl w:val="0"/>
      <w:autoSpaceDE w:val="0"/>
      <w:autoSpaceDN w:val="0"/>
      <w:adjustRightInd w:val="0"/>
      <w:spacing w:after="0" w:line="293" w:lineRule="exact"/>
    </w:pPr>
    <w:rPr>
      <w:rFonts w:ascii="Times New Roman" w:hAnsi="Times New Roman" w:cs="Times New Roman"/>
      <w:sz w:val="24"/>
      <w:szCs w:val="24"/>
    </w:rPr>
  </w:style>
  <w:style w:type="paragraph" w:customStyle="1" w:styleId="29">
    <w:name w:val="Без интервала2"/>
    <w:rsid w:val="00811146"/>
    <w:pPr>
      <w:spacing w:after="0" w:line="240" w:lineRule="auto"/>
    </w:pPr>
    <w:rPr>
      <w:rFonts w:ascii="Calibri" w:eastAsia="Calibri" w:hAnsi="Calibri" w:cs="Times New Roman"/>
      <w:sz w:val="24"/>
      <w:szCs w:val="24"/>
      <w:lang w:eastAsia="ru-RU"/>
    </w:rPr>
  </w:style>
  <w:style w:type="paragraph" w:customStyle="1" w:styleId="2a">
    <w:name w:val="Абзац списка2"/>
    <w:basedOn w:val="a"/>
    <w:rsid w:val="00811146"/>
    <w:pPr>
      <w:spacing w:after="0" w:line="240" w:lineRule="auto"/>
      <w:ind w:left="708"/>
    </w:pPr>
    <w:rPr>
      <w:rFonts w:ascii="Times New Roman" w:eastAsia="Calibri" w:hAnsi="Times New Roman" w:cs="Times New Roman"/>
      <w:sz w:val="24"/>
      <w:szCs w:val="24"/>
    </w:rPr>
  </w:style>
  <w:style w:type="paragraph" w:customStyle="1" w:styleId="33">
    <w:name w:val="Без интервала3"/>
    <w:rsid w:val="00811146"/>
    <w:pPr>
      <w:spacing w:after="0" w:line="240" w:lineRule="auto"/>
    </w:pPr>
    <w:rPr>
      <w:rFonts w:ascii="Calibri" w:eastAsia="Times New Roman" w:hAnsi="Calibri" w:cs="Times New Roman"/>
    </w:rPr>
  </w:style>
  <w:style w:type="paragraph" w:customStyle="1" w:styleId="34">
    <w:name w:val="Абзац списка3"/>
    <w:basedOn w:val="a"/>
    <w:rsid w:val="00811146"/>
    <w:pPr>
      <w:ind w:left="720"/>
      <w:contextualSpacing/>
    </w:pPr>
    <w:rPr>
      <w:rFonts w:cs="Times New Roman"/>
    </w:rPr>
  </w:style>
  <w:style w:type="paragraph" w:customStyle="1" w:styleId="41">
    <w:name w:val="Абзац списка4"/>
    <w:basedOn w:val="a"/>
    <w:rsid w:val="00811146"/>
    <w:pPr>
      <w:ind w:left="720"/>
      <w:contextualSpacing/>
    </w:pPr>
    <w:rPr>
      <w:rFonts w:cs="Times New Roman"/>
      <w:lang w:eastAsia="en-US"/>
    </w:rPr>
  </w:style>
  <w:style w:type="paragraph" w:customStyle="1" w:styleId="51">
    <w:name w:val="Абзац списка5"/>
    <w:basedOn w:val="a"/>
    <w:rsid w:val="00811146"/>
    <w:pPr>
      <w:spacing w:after="0" w:line="240" w:lineRule="auto"/>
      <w:ind w:left="720"/>
    </w:pPr>
    <w:rPr>
      <w:rFonts w:ascii="Times New Roman" w:eastAsia="Calibri" w:hAnsi="Times New Roman" w:cs="Times New Roman"/>
      <w:sz w:val="24"/>
      <w:szCs w:val="24"/>
    </w:rPr>
  </w:style>
  <w:style w:type="paragraph" w:customStyle="1" w:styleId="aff8">
    <w:name w:val="Основной"/>
    <w:basedOn w:val="a"/>
    <w:link w:val="aff9"/>
    <w:rsid w:val="00811146"/>
    <w:pPr>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rPr>
  </w:style>
  <w:style w:type="character" w:customStyle="1" w:styleId="aff9">
    <w:name w:val="Основной Знак"/>
    <w:link w:val="aff8"/>
    <w:rsid w:val="00811146"/>
    <w:rPr>
      <w:rFonts w:ascii="NewtonCSanPin" w:eastAsia="Times New Roman" w:hAnsi="NewtonCSanPin" w:cs="Times New Roman"/>
      <w:color w:val="000000"/>
      <w:sz w:val="21"/>
      <w:szCs w:val="21"/>
      <w:lang w:eastAsia="ru-RU"/>
    </w:rPr>
  </w:style>
  <w:style w:type="character" w:customStyle="1" w:styleId="FontStyle16">
    <w:name w:val="Font Style16"/>
    <w:uiPriority w:val="99"/>
    <w:rsid w:val="00811146"/>
    <w:rPr>
      <w:rFonts w:ascii="Tahoma" w:hAnsi="Tahoma" w:cs="Tahoma"/>
      <w:sz w:val="14"/>
      <w:szCs w:val="14"/>
    </w:rPr>
  </w:style>
  <w:style w:type="paragraph" w:customStyle="1" w:styleId="c3c15">
    <w:name w:val="c3 c15"/>
    <w:basedOn w:val="a"/>
    <w:rsid w:val="00811146"/>
    <w:pPr>
      <w:spacing w:before="280" w:after="280" w:line="240" w:lineRule="auto"/>
    </w:pPr>
    <w:rPr>
      <w:rFonts w:cs="Times New Roman"/>
      <w:sz w:val="24"/>
      <w:szCs w:val="24"/>
      <w:lang w:eastAsia="ar-SA"/>
    </w:rPr>
  </w:style>
  <w:style w:type="paragraph" w:customStyle="1" w:styleId="2b">
    <w:name w:val="2"/>
    <w:basedOn w:val="a"/>
    <w:rsid w:val="00811146"/>
    <w:pPr>
      <w:spacing w:before="100" w:beforeAutospacing="1" w:after="100" w:afterAutospacing="1" w:line="240" w:lineRule="auto"/>
    </w:pPr>
    <w:rPr>
      <w:rFonts w:ascii="Times New Roman" w:hAnsi="Times New Roman" w:cs="Times New Roman"/>
      <w:sz w:val="24"/>
      <w:szCs w:val="24"/>
    </w:rPr>
  </w:style>
  <w:style w:type="character" w:customStyle="1" w:styleId="c12">
    <w:name w:val="c12"/>
    <w:basedOn w:val="a0"/>
    <w:rsid w:val="00811146"/>
  </w:style>
  <w:style w:type="character" w:customStyle="1" w:styleId="c20">
    <w:name w:val="c20"/>
    <w:basedOn w:val="a0"/>
    <w:rsid w:val="00811146"/>
  </w:style>
  <w:style w:type="paragraph" w:customStyle="1" w:styleId="c2">
    <w:name w:val="c2"/>
    <w:basedOn w:val="a"/>
    <w:rsid w:val="00811146"/>
    <w:pPr>
      <w:spacing w:before="90" w:after="90" w:line="240" w:lineRule="auto"/>
    </w:pPr>
    <w:rPr>
      <w:rFonts w:ascii="Times New Roman" w:hAnsi="Times New Roman" w:cs="Times New Roman"/>
      <w:sz w:val="24"/>
      <w:szCs w:val="24"/>
    </w:rPr>
  </w:style>
  <w:style w:type="paragraph" w:customStyle="1" w:styleId="35">
    <w:name w:val="Основной текст3"/>
    <w:basedOn w:val="a"/>
    <w:rsid w:val="00811146"/>
    <w:pPr>
      <w:shd w:val="clear" w:color="auto" w:fill="FFFFFF"/>
      <w:spacing w:after="0" w:line="475" w:lineRule="exact"/>
      <w:ind w:hanging="680"/>
      <w:jc w:val="both"/>
    </w:pPr>
    <w:rPr>
      <w:rFonts w:ascii="Times New Roman" w:hAnsi="Times New Roman" w:cs="Times New Roman"/>
      <w:sz w:val="26"/>
      <w:szCs w:val="26"/>
    </w:rPr>
  </w:style>
  <w:style w:type="paragraph" w:customStyle="1" w:styleId="affa">
    <w:name w:val="Содержимое таблицы"/>
    <w:basedOn w:val="a"/>
    <w:uiPriority w:val="99"/>
    <w:rsid w:val="00811146"/>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affb">
    <w:name w:val="Абзац"/>
    <w:basedOn w:val="a8"/>
    <w:link w:val="affc"/>
    <w:qFormat/>
    <w:rsid w:val="00811146"/>
    <w:pPr>
      <w:spacing w:line="276" w:lineRule="auto"/>
    </w:pPr>
    <w:rPr>
      <w:rFonts w:eastAsia="Calibri" w:cs="Times New Roman"/>
      <w:sz w:val="22"/>
      <w:szCs w:val="22"/>
      <w:lang w:eastAsia="en-US"/>
    </w:rPr>
  </w:style>
  <w:style w:type="character" w:customStyle="1" w:styleId="affc">
    <w:name w:val="Абзац Знак"/>
    <w:link w:val="affb"/>
    <w:rsid w:val="00811146"/>
    <w:rPr>
      <w:rFonts w:ascii="Calibri" w:eastAsia="Calibri" w:hAnsi="Calibri" w:cs="Times New Roman"/>
    </w:rPr>
  </w:style>
  <w:style w:type="paragraph" w:customStyle="1" w:styleId="Style3">
    <w:name w:val="Style3"/>
    <w:basedOn w:val="a"/>
    <w:uiPriority w:val="99"/>
    <w:rsid w:val="00811146"/>
    <w:pPr>
      <w:widowControl w:val="0"/>
      <w:autoSpaceDE w:val="0"/>
      <w:autoSpaceDN w:val="0"/>
      <w:adjustRightInd w:val="0"/>
      <w:spacing w:after="0" w:line="278" w:lineRule="exact"/>
      <w:ind w:firstLine="720"/>
    </w:pPr>
    <w:rPr>
      <w:rFonts w:ascii="Times New Roman" w:hAnsi="Times New Roman" w:cs="Times New Roman"/>
      <w:sz w:val="24"/>
      <w:szCs w:val="24"/>
    </w:rPr>
  </w:style>
  <w:style w:type="character" w:customStyle="1" w:styleId="FontStyle18">
    <w:name w:val="Font Style18"/>
    <w:basedOn w:val="a0"/>
    <w:uiPriority w:val="99"/>
    <w:rsid w:val="00811146"/>
    <w:rPr>
      <w:rFonts w:ascii="Times New Roman" w:hAnsi="Times New Roman" w:cs="Times New Roman"/>
      <w:sz w:val="22"/>
      <w:szCs w:val="22"/>
    </w:rPr>
  </w:style>
  <w:style w:type="paragraph" w:customStyle="1" w:styleId="Style9">
    <w:name w:val="Style9"/>
    <w:basedOn w:val="a"/>
    <w:uiPriority w:val="99"/>
    <w:rsid w:val="00811146"/>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FontStyle20">
    <w:name w:val="Font Style20"/>
    <w:basedOn w:val="a0"/>
    <w:uiPriority w:val="99"/>
    <w:rsid w:val="00811146"/>
    <w:rPr>
      <w:rFonts w:ascii="Times New Roman" w:hAnsi="Times New Roman" w:cs="Times New Roman"/>
      <w:sz w:val="22"/>
      <w:szCs w:val="22"/>
    </w:rPr>
  </w:style>
  <w:style w:type="paragraph" w:customStyle="1" w:styleId="listparagraph">
    <w:name w:val="listparagraph"/>
    <w:basedOn w:val="a"/>
    <w:rsid w:val="00811146"/>
    <w:pPr>
      <w:spacing w:before="100" w:beforeAutospacing="1" w:after="100" w:afterAutospacing="1" w:line="240" w:lineRule="auto"/>
    </w:pPr>
    <w:rPr>
      <w:rFonts w:ascii="Times New Roman" w:hAnsi="Times New Roman" w:cs="Times New Roman"/>
      <w:sz w:val="24"/>
      <w:szCs w:val="24"/>
    </w:rPr>
  </w:style>
  <w:style w:type="table" w:customStyle="1" w:styleId="18">
    <w:name w:val="Сетка таблицы1"/>
    <w:basedOn w:val="a1"/>
    <w:next w:val="ac"/>
    <w:uiPriority w:val="59"/>
    <w:rsid w:val="008111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c"/>
    <w:uiPriority w:val="59"/>
    <w:rsid w:val="0081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Дата11"/>
    <w:uiPriority w:val="99"/>
    <w:rsid w:val="00811146"/>
  </w:style>
  <w:style w:type="numbering" w:customStyle="1" w:styleId="19">
    <w:name w:val="Нет списка1"/>
    <w:next w:val="a2"/>
    <w:uiPriority w:val="99"/>
    <w:semiHidden/>
    <w:unhideWhenUsed/>
    <w:rsid w:val="00811146"/>
  </w:style>
  <w:style w:type="table" w:customStyle="1" w:styleId="2c">
    <w:name w:val="Сетка таблицы2"/>
    <w:basedOn w:val="a1"/>
    <w:next w:val="ac"/>
    <w:uiPriority w:val="59"/>
    <w:rsid w:val="0081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c"/>
    <w:uiPriority w:val="59"/>
    <w:rsid w:val="00811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11146"/>
    <w:pPr>
      <w:widowControl w:val="0"/>
      <w:autoSpaceDE w:val="0"/>
      <w:autoSpaceDN w:val="0"/>
      <w:spacing w:after="0" w:line="240" w:lineRule="auto"/>
    </w:pPr>
    <w:rPr>
      <w:rFonts w:ascii="Times New Roman" w:hAnsi="Times New Roman" w:cs="Times New Roman"/>
      <w:lang w:eastAsia="en-US"/>
    </w:rPr>
  </w:style>
  <w:style w:type="table" w:customStyle="1" w:styleId="TableNormal">
    <w:name w:val="Table Normal"/>
    <w:uiPriority w:val="2"/>
    <w:semiHidden/>
    <w:unhideWhenUsed/>
    <w:qFormat/>
    <w:rsid w:val="008111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811146"/>
    <w:pPr>
      <w:widowControl w:val="0"/>
      <w:autoSpaceDE w:val="0"/>
      <w:autoSpaceDN w:val="0"/>
      <w:spacing w:before="1" w:after="0" w:line="240" w:lineRule="auto"/>
      <w:ind w:left="4897" w:right="781" w:hanging="4020"/>
      <w:outlineLvl w:val="1"/>
    </w:pPr>
    <w:rPr>
      <w:rFonts w:ascii="Times New Roman" w:hAnsi="Times New Roman" w:cs="Times New Roman"/>
      <w:b/>
      <w:bCs/>
      <w:sz w:val="28"/>
      <w:szCs w:val="28"/>
      <w:lang w:eastAsia="en-US"/>
    </w:rPr>
  </w:style>
  <w:style w:type="paragraph" w:customStyle="1" w:styleId="Heading2">
    <w:name w:val="Heading 2"/>
    <w:basedOn w:val="a"/>
    <w:uiPriority w:val="1"/>
    <w:qFormat/>
    <w:rsid w:val="00811146"/>
    <w:pPr>
      <w:widowControl w:val="0"/>
      <w:autoSpaceDE w:val="0"/>
      <w:autoSpaceDN w:val="0"/>
      <w:spacing w:after="0" w:line="240" w:lineRule="auto"/>
      <w:ind w:left="1123"/>
      <w:outlineLvl w:val="2"/>
    </w:pPr>
    <w:rPr>
      <w:rFonts w:ascii="Times New Roman" w:hAnsi="Times New Roman" w:cs="Times New Roman"/>
      <w:b/>
      <w:bCs/>
      <w:sz w:val="24"/>
      <w:szCs w:val="24"/>
      <w:lang w:eastAsia="en-US"/>
    </w:rPr>
  </w:style>
  <w:style w:type="paragraph" w:styleId="affd">
    <w:name w:val="List"/>
    <w:basedOn w:val="a"/>
    <w:semiHidden/>
    <w:unhideWhenUsed/>
    <w:rsid w:val="00A931E4"/>
    <w:pPr>
      <w:widowControl w:val="0"/>
      <w:autoSpaceDE w:val="0"/>
      <w:autoSpaceDN w:val="0"/>
      <w:spacing w:after="0" w:line="256" w:lineRule="auto"/>
      <w:ind w:left="283" w:hanging="283"/>
    </w:pPr>
  </w:style>
  <w:style w:type="paragraph" w:customStyle="1" w:styleId="affe">
    <w:name w:val="Прижатый влево"/>
    <w:basedOn w:val="a"/>
    <w:next w:val="a"/>
    <w:uiPriority w:val="99"/>
    <w:rsid w:val="00A931E4"/>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8056597">
      <w:bodyDiv w:val="1"/>
      <w:marLeft w:val="0"/>
      <w:marRight w:val="0"/>
      <w:marTop w:val="0"/>
      <w:marBottom w:val="0"/>
      <w:divBdr>
        <w:top w:val="none" w:sz="0" w:space="0" w:color="auto"/>
        <w:left w:val="none" w:sz="0" w:space="0" w:color="auto"/>
        <w:bottom w:val="none" w:sz="0" w:space="0" w:color="auto"/>
        <w:right w:val="none" w:sz="0" w:space="0" w:color="auto"/>
      </w:divBdr>
    </w:div>
    <w:div w:id="18554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hyperlink" Target="http://www.&#1090;&#1091;&#1088;&#1091;&#1093;&#1072;&#1085;&#1089;&#1082;&#1072;&#1103;&#1096;&#1082;&#1086;&#1083;&#1072;-1.&#1088;&#1092;" TargetMode="Externa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mail.ru/compose/?mailto=mailto%3aturs1.ruo24@yandex.ru"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no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5.7784911717496203E-2"/>
          <c:y val="5.5900621118012611E-2"/>
          <c:w val="0.7495987158908507"/>
          <c:h val="0.81987577639751763"/>
        </c:manualLayout>
      </c:layout>
      <c:bar3DChart>
        <c:barDir val="col"/>
        <c:grouping val="clustered"/>
        <c:ser>
          <c:idx val="0"/>
          <c:order val="0"/>
          <c:tx>
            <c:strRef>
              <c:f>Sheet1!$A$2</c:f>
              <c:strCache>
                <c:ptCount val="1"/>
                <c:pt idx="0">
                  <c:v>высшая категория </c:v>
                </c:pt>
              </c:strCache>
            </c:strRef>
          </c:tx>
          <c:spPr>
            <a:solidFill>
              <a:srgbClr val="9999FF"/>
            </a:solidFill>
            <a:ln w="12700">
              <a:solidFill>
                <a:srgbClr val="000000"/>
              </a:solidFill>
              <a:prstDash val="solid"/>
            </a:ln>
          </c:spPr>
          <c:dLbls>
            <c:dLbl>
              <c:idx val="0"/>
              <c:tx>
                <c:rich>
                  <a:bodyPr/>
                  <a:lstStyle/>
                  <a:p>
                    <a:r>
                      <a:rPr lang="en-US"/>
                      <a:t>49%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A30-4853-9319-B4045514B8F3}"/>
                </c:ext>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c:f>
              <c:numCache>
                <c:formatCode>General</c:formatCode>
                <c:ptCount val="1"/>
              </c:numCache>
            </c:numRef>
          </c:cat>
          <c:val>
            <c:numRef>
              <c:f>Sheet1!$B$2</c:f>
              <c:numCache>
                <c:formatCode>0%</c:formatCode>
                <c:ptCount val="1"/>
                <c:pt idx="0">
                  <c:v>0.4</c:v>
                </c:pt>
              </c:numCache>
            </c:numRef>
          </c:val>
          <c:extLst xmlns:c16r2="http://schemas.microsoft.com/office/drawing/2015/06/chart">
            <c:ext xmlns:c16="http://schemas.microsoft.com/office/drawing/2014/chart" uri="{C3380CC4-5D6E-409C-BE32-E72D297353CC}">
              <c16:uniqueId val="{00000001-EA30-4853-9319-B4045514B8F3}"/>
            </c:ext>
          </c:extLst>
        </c:ser>
        <c:ser>
          <c:idx val="1"/>
          <c:order val="1"/>
          <c:tx>
            <c:strRef>
              <c:f>Sheet1!$A$3</c:f>
              <c:strCache>
                <c:ptCount val="1"/>
                <c:pt idx="0">
                  <c:v>первая категория</c:v>
                </c:pt>
              </c:strCache>
            </c:strRef>
          </c:tx>
          <c:spPr>
            <a:solidFill>
              <a:srgbClr val="FF6600"/>
            </a:solidFill>
            <a:ln w="12700">
              <a:solidFill>
                <a:srgbClr val="000000"/>
              </a:solidFill>
              <a:prstDash val="solid"/>
            </a:ln>
          </c:spPr>
          <c:dLbls>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c:f>
              <c:numCache>
                <c:formatCode>General</c:formatCode>
                <c:ptCount val="1"/>
              </c:numCache>
            </c:numRef>
          </c:cat>
          <c:val>
            <c:numRef>
              <c:f>Sheet1!$B$3</c:f>
              <c:numCache>
                <c:formatCode>0%</c:formatCode>
                <c:ptCount val="1"/>
                <c:pt idx="0">
                  <c:v>0.38000000000000073</c:v>
                </c:pt>
              </c:numCache>
            </c:numRef>
          </c:val>
          <c:extLst xmlns:c16r2="http://schemas.microsoft.com/office/drawing/2015/06/chart">
            <c:ext xmlns:c16="http://schemas.microsoft.com/office/drawing/2014/chart" uri="{C3380CC4-5D6E-409C-BE32-E72D297353CC}">
              <c16:uniqueId val="{00000002-EA30-4853-9319-B4045514B8F3}"/>
            </c:ext>
          </c:extLst>
        </c:ser>
        <c:ser>
          <c:idx val="2"/>
          <c:order val="2"/>
          <c:tx>
            <c:strRef>
              <c:f>Sheet1!$A$4</c:f>
              <c:strCache>
                <c:ptCount val="1"/>
                <c:pt idx="0">
                  <c:v>без категории</c:v>
                </c:pt>
              </c:strCache>
            </c:strRef>
          </c:tx>
          <c:spPr>
            <a:solidFill>
              <a:srgbClr val="FFFFCC"/>
            </a:solidFill>
            <a:ln w="12700">
              <a:solidFill>
                <a:srgbClr val="000000"/>
              </a:solidFill>
              <a:prstDash val="solid"/>
            </a:ln>
          </c:spPr>
          <c:dLbls>
            <c:dLbl>
              <c:idx val="0"/>
              <c:tx>
                <c:rich>
                  <a:bodyPr/>
                  <a:lstStyle/>
                  <a:p>
                    <a:r>
                      <a:rPr lang="en-US"/>
                      <a:t>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A30-4853-9319-B4045514B8F3}"/>
                </c:ext>
              </c:extLst>
            </c:dLbl>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c:f>
              <c:numCache>
                <c:formatCode>General</c:formatCode>
                <c:ptCount val="1"/>
              </c:numCache>
            </c:numRef>
          </c:cat>
          <c:val>
            <c:numRef>
              <c:f>Sheet1!$B$4</c:f>
              <c:numCache>
                <c:formatCode>0%</c:formatCode>
                <c:ptCount val="1"/>
                <c:pt idx="0">
                  <c:v>0.22000000000000022</c:v>
                </c:pt>
              </c:numCache>
            </c:numRef>
          </c:val>
          <c:extLst xmlns:c16r2="http://schemas.microsoft.com/office/drawing/2015/06/chart">
            <c:ext xmlns:c16="http://schemas.microsoft.com/office/drawing/2014/chart" uri="{C3380CC4-5D6E-409C-BE32-E72D297353CC}">
              <c16:uniqueId val="{00000003-EA30-4853-9319-B4045514B8F3}"/>
            </c:ext>
          </c:extLst>
        </c:ser>
        <c:gapDepth val="0"/>
        <c:shape val="box"/>
        <c:axId val="124996992"/>
        <c:axId val="125015168"/>
        <c:axId val="0"/>
      </c:bar3DChart>
      <c:catAx>
        <c:axId val="12499699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015168"/>
        <c:crosses val="autoZero"/>
        <c:auto val="1"/>
        <c:lblAlgn val="ctr"/>
        <c:lblOffset val="100"/>
        <c:tickLblSkip val="1"/>
        <c:tickMarkSkip val="1"/>
      </c:catAx>
      <c:valAx>
        <c:axId val="12501516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4996992"/>
        <c:crosses val="autoZero"/>
        <c:crossBetween val="between"/>
      </c:valAx>
      <c:spPr>
        <a:noFill/>
        <a:ln w="25400">
          <a:noFill/>
        </a:ln>
      </c:spPr>
    </c:plotArea>
    <c:legend>
      <c:legendPos val="r"/>
      <c:layout>
        <c:manualLayout>
          <c:xMode val="edge"/>
          <c:yMode val="edge"/>
          <c:x val="0.8250401284109149"/>
          <c:y val="0.32298136645962855"/>
          <c:w val="0.16853932584269729"/>
          <c:h val="0.36024844720496968"/>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2.786377708978351E-2"/>
          <c:y val="6.9767441860465448E-2"/>
          <c:w val="0.82507739938080493"/>
          <c:h val="0.71317829457364601"/>
        </c:manualLayout>
      </c:layout>
      <c:bar3DChart>
        <c:barDir val="col"/>
        <c:grouping val="clustered"/>
        <c:ser>
          <c:idx val="0"/>
          <c:order val="0"/>
          <c:tx>
            <c:strRef>
              <c:f>Sheet1!$A$2</c:f>
              <c:strCache>
                <c:ptCount val="1"/>
                <c:pt idx="0">
                  <c:v>дисциплина</c:v>
                </c:pt>
              </c:strCache>
            </c:strRef>
          </c:tx>
          <c:spPr>
            <a:solidFill>
              <a:srgbClr val="9999FF"/>
            </a:solidFill>
            <a:ln w="12675">
              <a:solidFill>
                <a:srgbClr val="000000"/>
              </a:solidFill>
              <a:prstDash val="solid"/>
            </a:ln>
          </c:spPr>
          <c:dLbls>
            <c:dLbl>
              <c:idx val="0"/>
              <c:layout>
                <c:manualLayout>
                  <c:x val="1.4360039266632893E-2"/>
                  <c:y val="-5.5277733331045832E-2"/>
                </c:manualLayout>
              </c:layout>
              <c:showVal val="1"/>
              <c:extLst xmlns:c16r2="http://schemas.microsoft.com/office/drawing/2015/06/chart">
                <c:ext xmlns:c16="http://schemas.microsoft.com/office/drawing/2014/chart" uri="{C3380CC4-5D6E-409C-BE32-E72D297353CC}">
                  <c16:uniqueId val="{00000000-9214-421C-AD55-6EDD7F35F63C}"/>
                </c:ext>
                <c:ext xmlns:c15="http://schemas.microsoft.com/office/drawing/2012/chart" uri="{CE6537A1-D6FC-4f65-9D91-7224C49458BB}"/>
              </c:extLst>
            </c:dLbl>
            <c:dLbl>
              <c:idx val="1"/>
              <c:layout>
                <c:manualLayout>
                  <c:x val="-7.3716244404175549E-4"/>
                  <c:y val="-7.1113967761900293E-2"/>
                </c:manualLayout>
              </c:layout>
              <c:showVal val="1"/>
              <c:extLst xmlns:c16r2="http://schemas.microsoft.com/office/drawing/2015/06/chart">
                <c:ext xmlns:c16="http://schemas.microsoft.com/office/drawing/2014/chart" uri="{C3380CC4-5D6E-409C-BE32-E72D297353CC}">
                  <c16:uniqueId val="{00000001-9214-421C-AD55-6EDD7F35F63C}"/>
                </c:ext>
                <c:ext xmlns:c15="http://schemas.microsoft.com/office/drawing/2012/chart" uri="{CE6537A1-D6FC-4f65-9D91-7224C49458BB}"/>
              </c:extLst>
            </c:dLbl>
            <c:spPr>
              <a:noFill/>
              <a:ln w="25351">
                <a:noFill/>
              </a:ln>
            </c:spPr>
            <c:txPr>
              <a:bodyPr/>
              <a:lstStyle/>
              <a:p>
                <a:pPr>
                  <a:defRPr sz="574"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5А</c:v>
                </c:pt>
                <c:pt idx="1">
                  <c:v>5Б</c:v>
                </c:pt>
              </c:strCache>
            </c:strRef>
          </c:cat>
          <c:val>
            <c:numRef>
              <c:f>Sheet1!$B$2:$D$2</c:f>
              <c:numCache>
                <c:formatCode>General</c:formatCode>
                <c:ptCount val="2"/>
                <c:pt idx="0">
                  <c:v>3.8</c:v>
                </c:pt>
                <c:pt idx="1">
                  <c:v>4</c:v>
                </c:pt>
              </c:numCache>
            </c:numRef>
          </c:val>
          <c:extLst xmlns:c16r2="http://schemas.microsoft.com/office/drawing/2015/06/chart">
            <c:ext xmlns:c16="http://schemas.microsoft.com/office/drawing/2014/chart" uri="{C3380CC4-5D6E-409C-BE32-E72D297353CC}">
              <c16:uniqueId val="{00000002-9214-421C-AD55-6EDD7F35F63C}"/>
            </c:ext>
          </c:extLst>
        </c:ser>
        <c:ser>
          <c:idx val="1"/>
          <c:order val="1"/>
          <c:tx>
            <c:strRef>
              <c:f>Sheet1!$A$3</c:f>
              <c:strCache>
                <c:ptCount val="1"/>
                <c:pt idx="0">
                  <c:v>взаимоотношения</c:v>
                </c:pt>
              </c:strCache>
            </c:strRef>
          </c:tx>
          <c:spPr>
            <a:solidFill>
              <a:srgbClr val="FFCC99"/>
            </a:solidFill>
            <a:ln w="12675">
              <a:solidFill>
                <a:srgbClr val="000000"/>
              </a:solidFill>
              <a:prstDash val="solid"/>
            </a:ln>
          </c:spPr>
          <c:dLbls>
            <c:dLbl>
              <c:idx val="0"/>
              <c:layout>
                <c:manualLayout>
                  <c:x val="1.4234423940168361E-2"/>
                  <c:y val="0.12705861214855754"/>
                </c:manualLayout>
              </c:layout>
              <c:showVal val="1"/>
              <c:extLst xmlns:c16r2="http://schemas.microsoft.com/office/drawing/2015/06/chart">
                <c:ext xmlns:c16="http://schemas.microsoft.com/office/drawing/2014/chart" uri="{C3380CC4-5D6E-409C-BE32-E72D297353CC}">
                  <c16:uniqueId val="{00000003-9214-421C-AD55-6EDD7F35F63C}"/>
                </c:ext>
                <c:ext xmlns:c15="http://schemas.microsoft.com/office/drawing/2012/chart" uri="{CE6537A1-D6FC-4f65-9D91-7224C49458BB}"/>
              </c:extLst>
            </c:dLbl>
            <c:dLbl>
              <c:idx val="1"/>
              <c:layout>
                <c:manualLayout>
                  <c:x val="5.3291726938899733E-3"/>
                  <c:y val="5.2917039990038085E-2"/>
                </c:manualLayout>
              </c:layout>
              <c:showVal val="1"/>
              <c:extLst xmlns:c16r2="http://schemas.microsoft.com/office/drawing/2015/06/chart">
                <c:ext xmlns:c16="http://schemas.microsoft.com/office/drawing/2014/chart" uri="{C3380CC4-5D6E-409C-BE32-E72D297353CC}">
                  <c16:uniqueId val="{00000004-9214-421C-AD55-6EDD7F35F63C}"/>
                </c:ext>
                <c:ext xmlns:c15="http://schemas.microsoft.com/office/drawing/2012/chart" uri="{CE6537A1-D6FC-4f65-9D91-7224C49458BB}"/>
              </c:extLst>
            </c:dLbl>
            <c:spPr>
              <a:noFill/>
              <a:ln w="25351">
                <a:noFill/>
              </a:ln>
            </c:spPr>
            <c:txPr>
              <a:bodyPr/>
              <a:lstStyle/>
              <a:p>
                <a:pPr>
                  <a:defRPr sz="574"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5А</c:v>
                </c:pt>
                <c:pt idx="1">
                  <c:v>5Б</c:v>
                </c:pt>
              </c:strCache>
            </c:strRef>
          </c:cat>
          <c:val>
            <c:numRef>
              <c:f>Sheet1!$B$3:$D$3</c:f>
              <c:numCache>
                <c:formatCode>General</c:formatCode>
                <c:ptCount val="2"/>
                <c:pt idx="0">
                  <c:v>3.9</c:v>
                </c:pt>
                <c:pt idx="1">
                  <c:v>4</c:v>
                </c:pt>
              </c:numCache>
            </c:numRef>
          </c:val>
          <c:extLst xmlns:c16r2="http://schemas.microsoft.com/office/drawing/2015/06/chart">
            <c:ext xmlns:c16="http://schemas.microsoft.com/office/drawing/2014/chart" uri="{C3380CC4-5D6E-409C-BE32-E72D297353CC}">
              <c16:uniqueId val="{00000005-9214-421C-AD55-6EDD7F35F63C}"/>
            </c:ext>
          </c:extLst>
        </c:ser>
        <c:ser>
          <c:idx val="2"/>
          <c:order val="2"/>
          <c:tx>
            <c:strRef>
              <c:f>Sheet1!$A$4</c:f>
              <c:strCache>
                <c:ptCount val="1"/>
                <c:pt idx="0">
                  <c:v>отношение к учебе</c:v>
                </c:pt>
              </c:strCache>
            </c:strRef>
          </c:tx>
          <c:spPr>
            <a:solidFill>
              <a:srgbClr val="FFFFCC"/>
            </a:solidFill>
            <a:ln w="12675">
              <a:solidFill>
                <a:srgbClr val="000000"/>
              </a:solidFill>
              <a:prstDash val="solid"/>
            </a:ln>
          </c:spPr>
          <c:dLbls>
            <c:dLbl>
              <c:idx val="0"/>
              <c:layout>
                <c:manualLayout>
                  <c:x val="2.4561915670874884E-2"/>
                  <c:y val="-3.5969576960868235E-2"/>
                </c:manualLayout>
              </c:layout>
              <c:tx>
                <c:rich>
                  <a:bodyPr/>
                  <a:lstStyle/>
                  <a:p>
                    <a:pPr>
                      <a:defRPr sz="499" b="1" i="0" u="none" strike="noStrike" baseline="0">
                        <a:solidFill>
                          <a:srgbClr val="000000"/>
                        </a:solidFill>
                        <a:latin typeface="Calibri"/>
                        <a:ea typeface="Calibri"/>
                        <a:cs typeface="Calibri"/>
                      </a:defRPr>
                    </a:pPr>
                    <a:r>
                      <a:rPr lang="en-US" sz="973" b="1" i="0" u="none" strike="noStrike" baseline="0">
                        <a:solidFill>
                          <a:srgbClr val="000000"/>
                        </a:solidFill>
                        <a:latin typeface="Calibri"/>
                        <a:cs typeface="Calibri"/>
                      </a:rPr>
                      <a:t>4,</a:t>
                    </a:r>
                    <a:r>
                      <a:rPr lang="en-US" sz="798" b="1" i="0" u="none" strike="noStrike" baseline="0">
                        <a:solidFill>
                          <a:srgbClr val="000000"/>
                        </a:solidFill>
                        <a:latin typeface="Calibri"/>
                        <a:cs typeface="Calibri"/>
                      </a:rPr>
                      <a:t>1</a:t>
                    </a:r>
                  </a:p>
                </c:rich>
              </c:tx>
              <c:spPr>
                <a:noFill/>
                <a:ln w="25351">
                  <a:noFill/>
                </a:ln>
              </c:spPr>
              <c:extLst xmlns:c16r2="http://schemas.microsoft.com/office/drawing/2015/06/chart">
                <c:ext xmlns:c16="http://schemas.microsoft.com/office/drawing/2014/chart" uri="{C3380CC4-5D6E-409C-BE32-E72D297353CC}">
                  <c16:uniqueId val="{00000006-9214-421C-AD55-6EDD7F35F63C}"/>
                </c:ext>
                <c:ext xmlns:c15="http://schemas.microsoft.com/office/drawing/2012/chart" uri="{CE6537A1-D6FC-4f65-9D91-7224C49458BB}"/>
              </c:extLst>
            </c:dLbl>
            <c:dLbl>
              <c:idx val="1"/>
              <c:layout>
                <c:manualLayout>
                  <c:x val="5.0296879313649753E-3"/>
                  <c:y val="0.17999424974052741"/>
                </c:manualLayout>
              </c:layout>
              <c:showVal val="1"/>
              <c:extLst xmlns:c16r2="http://schemas.microsoft.com/office/drawing/2015/06/chart">
                <c:ext xmlns:c16="http://schemas.microsoft.com/office/drawing/2014/chart" uri="{C3380CC4-5D6E-409C-BE32-E72D297353CC}">
                  <c16:uniqueId val="{00000007-9214-421C-AD55-6EDD7F35F63C}"/>
                </c:ext>
                <c:ext xmlns:c15="http://schemas.microsoft.com/office/drawing/2012/chart" uri="{CE6537A1-D6FC-4f65-9D91-7224C49458BB}"/>
              </c:extLst>
            </c:dLbl>
            <c:spPr>
              <a:noFill/>
              <a:ln w="25351">
                <a:noFill/>
              </a:ln>
            </c:spPr>
            <c:txPr>
              <a:bodyPr/>
              <a:lstStyle/>
              <a:p>
                <a:pPr>
                  <a:defRPr sz="574"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5А</c:v>
                </c:pt>
                <c:pt idx="1">
                  <c:v>5Б</c:v>
                </c:pt>
              </c:strCache>
            </c:strRef>
          </c:cat>
          <c:val>
            <c:numRef>
              <c:f>Sheet1!$B$4:$D$4</c:f>
              <c:numCache>
                <c:formatCode>General</c:formatCode>
                <c:ptCount val="2"/>
                <c:pt idx="0">
                  <c:v>4</c:v>
                </c:pt>
                <c:pt idx="1">
                  <c:v>4</c:v>
                </c:pt>
              </c:numCache>
            </c:numRef>
          </c:val>
          <c:extLst xmlns:c16r2="http://schemas.microsoft.com/office/drawing/2015/06/chart">
            <c:ext xmlns:c16="http://schemas.microsoft.com/office/drawing/2014/chart" uri="{C3380CC4-5D6E-409C-BE32-E72D297353CC}">
              <c16:uniqueId val="{00000008-9214-421C-AD55-6EDD7F35F63C}"/>
            </c:ext>
          </c:extLst>
        </c:ser>
        <c:gapDepth val="0"/>
        <c:shape val="box"/>
        <c:axId val="137375104"/>
        <c:axId val="137385088"/>
        <c:axId val="0"/>
      </c:bar3DChart>
      <c:catAx>
        <c:axId val="137375104"/>
        <c:scaling>
          <c:orientation val="minMax"/>
        </c:scaling>
        <c:axPos val="b"/>
        <c:numFmt formatCode="General" sourceLinked="1"/>
        <c:tickLblPos val="low"/>
        <c:spPr>
          <a:ln w="3169">
            <a:solidFill>
              <a:srgbClr val="000000"/>
            </a:solidFill>
            <a:prstDash val="solid"/>
          </a:ln>
        </c:spPr>
        <c:txPr>
          <a:bodyPr rot="0" vert="horz"/>
          <a:lstStyle/>
          <a:p>
            <a:pPr>
              <a:defRPr sz="574" b="1" i="0" u="none" strike="noStrike" baseline="0">
                <a:solidFill>
                  <a:srgbClr val="000000"/>
                </a:solidFill>
                <a:latin typeface="Calibri"/>
                <a:ea typeface="Calibri"/>
                <a:cs typeface="Calibri"/>
              </a:defRPr>
            </a:pPr>
            <a:endParaRPr lang="ru-RU"/>
          </a:p>
        </c:txPr>
        <c:crossAx val="137385088"/>
        <c:crosses val="autoZero"/>
        <c:auto val="1"/>
        <c:lblAlgn val="ctr"/>
        <c:lblOffset val="100"/>
        <c:tickLblSkip val="1"/>
        <c:tickMarkSkip val="1"/>
      </c:catAx>
      <c:valAx>
        <c:axId val="137385088"/>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574" b="1" i="0" u="none" strike="noStrike" baseline="0">
                <a:solidFill>
                  <a:srgbClr val="000000"/>
                </a:solidFill>
                <a:latin typeface="Calibri"/>
                <a:ea typeface="Calibri"/>
                <a:cs typeface="Calibri"/>
              </a:defRPr>
            </a:pPr>
            <a:endParaRPr lang="ru-RU"/>
          </a:p>
        </c:txPr>
        <c:crossAx val="137375104"/>
        <c:crosses val="autoZero"/>
        <c:crossBetween val="between"/>
      </c:valAx>
      <c:spPr>
        <a:noFill/>
        <a:ln w="25351">
          <a:noFill/>
        </a:ln>
      </c:spPr>
    </c:plotArea>
    <c:legend>
      <c:legendPos val="r"/>
      <c:layout>
        <c:manualLayout>
          <c:xMode val="edge"/>
          <c:yMode val="edge"/>
          <c:x val="0.86996904024767863"/>
          <c:y val="0.34883720930232581"/>
          <c:w val="0.1238390092879257"/>
          <c:h val="0.31007751937984834"/>
        </c:manualLayout>
      </c:layout>
      <c:spPr>
        <a:noFill/>
        <a:ln w="3169">
          <a:solidFill>
            <a:srgbClr val="000000"/>
          </a:solidFill>
          <a:prstDash val="solid"/>
        </a:ln>
      </c:spPr>
      <c:txPr>
        <a:bodyPr/>
        <a:lstStyle/>
        <a:p>
          <a:pPr>
            <a:defRPr sz="52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74"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1"/>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4.4159544159544172E-2"/>
          <c:y val="8.0291970802919693E-2"/>
          <c:w val="0.77920227920227925"/>
          <c:h val="0.67153284671532842"/>
        </c:manualLayout>
      </c:layout>
      <c:bar3DChart>
        <c:barDir val="col"/>
        <c:grouping val="clustered"/>
        <c:ser>
          <c:idx val="0"/>
          <c:order val="0"/>
          <c:tx>
            <c:strRef>
              <c:f>Sheet1!$A$2</c:f>
              <c:strCache>
                <c:ptCount val="1"/>
                <c:pt idx="0">
                  <c:v>дисциплина</c:v>
                </c:pt>
              </c:strCache>
            </c:strRef>
          </c:tx>
          <c:spPr>
            <a:solidFill>
              <a:srgbClr val="9999FF"/>
            </a:solidFill>
            <a:ln w="12699">
              <a:solidFill>
                <a:srgbClr val="000000"/>
              </a:solidFill>
              <a:prstDash val="solid"/>
            </a:ln>
          </c:spPr>
          <c:dLbls>
            <c:dLbl>
              <c:idx val="0"/>
              <c:layout>
                <c:manualLayout>
                  <c:x val="1.2677413674956128E-2"/>
                  <c:y val="0.13673083356759852"/>
                </c:manualLayout>
              </c:layout>
              <c:showVal val="1"/>
              <c:extLst xmlns:c16r2="http://schemas.microsoft.com/office/drawing/2015/06/chart">
                <c:ext xmlns:c16="http://schemas.microsoft.com/office/drawing/2014/chart" uri="{C3380CC4-5D6E-409C-BE32-E72D297353CC}">
                  <c16:uniqueId val="{00000000-6E5D-498B-8D1D-466EF3861377}"/>
                </c:ext>
                <c:ext xmlns:c15="http://schemas.microsoft.com/office/drawing/2012/chart" uri="{CE6537A1-D6FC-4f65-9D91-7224C49458BB}"/>
              </c:extLst>
            </c:dLbl>
            <c:dLbl>
              <c:idx val="1"/>
              <c:layout>
                <c:manualLayout>
                  <c:x val="3.9992201627408802E-3"/>
                  <c:y val="0.13908891211330601"/>
                </c:manualLayout>
              </c:layout>
              <c:showVal val="1"/>
              <c:extLst xmlns:c16r2="http://schemas.microsoft.com/office/drawing/2015/06/chart">
                <c:ext xmlns:c16="http://schemas.microsoft.com/office/drawing/2014/chart" uri="{C3380CC4-5D6E-409C-BE32-E72D297353CC}">
                  <c16:uniqueId val="{00000001-6E5D-498B-8D1D-466EF3861377}"/>
                </c:ext>
                <c:ext xmlns:c15="http://schemas.microsoft.com/office/drawing/2012/chart" uri="{CE6537A1-D6FC-4f65-9D91-7224C49458BB}"/>
              </c:extLst>
            </c:dLbl>
            <c:dLbl>
              <c:idx val="2"/>
              <c:layout>
                <c:manualLayout>
                  <c:x val="-3.2544719249731342E-3"/>
                  <c:y val="0.14144627646257557"/>
                </c:manualLayout>
              </c:layout>
              <c:showVal val="1"/>
              <c:extLst xmlns:c16r2="http://schemas.microsoft.com/office/drawing/2015/06/chart">
                <c:ext xmlns:c16="http://schemas.microsoft.com/office/drawing/2014/chart" uri="{C3380CC4-5D6E-409C-BE32-E72D297353CC}">
                  <c16:uniqueId val="{00000002-6E5D-498B-8D1D-466EF3861377}"/>
                </c:ext>
                <c:ext xmlns:c15="http://schemas.microsoft.com/office/drawing/2012/chart" uri="{CE6537A1-D6FC-4f65-9D91-7224C49458BB}"/>
              </c:extLst>
            </c:dLbl>
            <c:dLbl>
              <c:idx val="4"/>
              <c:layout>
                <c:manualLayout>
                  <c:xMode val="edge"/>
                  <c:yMode val="edge"/>
                  <c:x val="0.88034188034188254"/>
                  <c:y val="0.3430656934306584"/>
                </c:manualLayout>
              </c:layout>
              <c:showVal val="1"/>
              <c:extLst xmlns:c16r2="http://schemas.microsoft.com/office/drawing/2015/06/chart">
                <c:ext xmlns:c16="http://schemas.microsoft.com/office/drawing/2014/chart" uri="{C3380CC4-5D6E-409C-BE32-E72D297353CC}">
                  <c16:uniqueId val="{00000003-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6а</c:v>
                </c:pt>
                <c:pt idx="1">
                  <c:v>6б</c:v>
                </c:pt>
              </c:strCache>
            </c:strRef>
          </c:cat>
          <c:val>
            <c:numRef>
              <c:f>Sheet1!$B$2:$D$2</c:f>
              <c:numCache>
                <c:formatCode>General</c:formatCode>
                <c:ptCount val="3"/>
                <c:pt idx="0">
                  <c:v>4</c:v>
                </c:pt>
                <c:pt idx="1">
                  <c:v>4</c:v>
                </c:pt>
              </c:numCache>
            </c:numRef>
          </c:val>
          <c:extLst xmlns:c16r2="http://schemas.microsoft.com/office/drawing/2015/06/chart">
            <c:ext xmlns:c16="http://schemas.microsoft.com/office/drawing/2014/chart" uri="{C3380CC4-5D6E-409C-BE32-E72D297353CC}">
              <c16:uniqueId val="{00000004-6E5D-498B-8D1D-466EF3861377}"/>
            </c:ext>
          </c:extLst>
        </c:ser>
        <c:ser>
          <c:idx val="1"/>
          <c:order val="1"/>
          <c:tx>
            <c:strRef>
              <c:f>Sheet1!$A$3</c:f>
              <c:strCache>
                <c:ptCount val="1"/>
                <c:pt idx="0">
                  <c:v>взаимоотношения</c:v>
                </c:pt>
              </c:strCache>
            </c:strRef>
          </c:tx>
          <c:spPr>
            <a:solidFill>
              <a:srgbClr val="FFCC99"/>
            </a:solidFill>
            <a:ln w="12699">
              <a:solidFill>
                <a:srgbClr val="000000"/>
              </a:solidFill>
              <a:prstDash val="solid"/>
            </a:ln>
          </c:spPr>
          <c:dLbls>
            <c:dLbl>
              <c:idx val="0"/>
              <c:layout>
                <c:manualLayout>
                  <c:x val="1.154023398180566E-2"/>
                  <c:y val="0.12471612059962812"/>
                </c:manualLayout>
              </c:layout>
              <c:showVal val="1"/>
              <c:extLst xmlns:c16r2="http://schemas.microsoft.com/office/drawing/2015/06/chart">
                <c:ext xmlns:c16="http://schemas.microsoft.com/office/drawing/2014/chart" uri="{C3380CC4-5D6E-409C-BE32-E72D297353CC}">
                  <c16:uniqueId val="{00000005-6E5D-498B-8D1D-466EF3861377}"/>
                </c:ext>
                <c:ext xmlns:c15="http://schemas.microsoft.com/office/drawing/2012/chart" uri="{CE6537A1-D6FC-4f65-9D91-7224C49458BB}"/>
              </c:extLst>
            </c:dLbl>
            <c:dLbl>
              <c:idx val="1"/>
              <c:layout>
                <c:manualLayout>
                  <c:x val="5.711043318593222E-3"/>
                  <c:y val="5.1497671237394016E-2"/>
                </c:manualLayout>
              </c:layout>
              <c:showVal val="1"/>
              <c:extLst xmlns:c16r2="http://schemas.microsoft.com/office/drawing/2015/06/chart">
                <c:ext xmlns:c16="http://schemas.microsoft.com/office/drawing/2014/chart" uri="{C3380CC4-5D6E-409C-BE32-E72D297353CC}">
                  <c16:uniqueId val="{00000006-6E5D-498B-8D1D-466EF3861377}"/>
                </c:ext>
                <c:ext xmlns:c15="http://schemas.microsoft.com/office/drawing/2012/chart" uri="{CE6537A1-D6FC-4f65-9D91-7224C49458BB}"/>
              </c:extLst>
            </c:dLbl>
            <c:dLbl>
              <c:idx val="2"/>
              <c:layout>
                <c:manualLayout>
                  <c:x val="-4.3916516181239816E-3"/>
                  <c:y val="6.5870462751071682E-2"/>
                </c:manualLayout>
              </c:layout>
              <c:showVal val="1"/>
              <c:extLst xmlns:c16r2="http://schemas.microsoft.com/office/drawing/2015/06/chart">
                <c:ext xmlns:c16="http://schemas.microsoft.com/office/drawing/2014/chart" uri="{C3380CC4-5D6E-409C-BE32-E72D297353CC}">
                  <c16:uniqueId val="{00000007-6E5D-498B-8D1D-466EF3861377}"/>
                </c:ext>
                <c:ext xmlns:c15="http://schemas.microsoft.com/office/drawing/2012/chart" uri="{CE6537A1-D6FC-4f65-9D91-7224C49458BB}"/>
              </c:extLst>
            </c:dLbl>
            <c:dLbl>
              <c:idx val="4"/>
              <c:layout>
                <c:manualLayout>
                  <c:xMode val="edge"/>
                  <c:yMode val="edge"/>
                  <c:x val="0.92735042735042761"/>
                  <c:y val="7.2992700729927293E-2"/>
                </c:manualLayout>
              </c:layout>
              <c:showVal val="1"/>
              <c:extLst xmlns:c16r2="http://schemas.microsoft.com/office/drawing/2015/06/chart">
                <c:ext xmlns:c16="http://schemas.microsoft.com/office/drawing/2014/chart" uri="{C3380CC4-5D6E-409C-BE32-E72D297353CC}">
                  <c16:uniqueId val="{00000008-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6а</c:v>
                </c:pt>
                <c:pt idx="1">
                  <c:v>6б</c:v>
                </c:pt>
              </c:strCache>
            </c:strRef>
          </c:cat>
          <c:val>
            <c:numRef>
              <c:f>Sheet1!$B$3:$D$3</c:f>
              <c:numCache>
                <c:formatCode>General</c:formatCode>
                <c:ptCount val="3"/>
                <c:pt idx="0">
                  <c:v>4</c:v>
                </c:pt>
                <c:pt idx="1">
                  <c:v>4</c:v>
                </c:pt>
              </c:numCache>
            </c:numRef>
          </c:val>
          <c:extLst xmlns:c16r2="http://schemas.microsoft.com/office/drawing/2015/06/chart">
            <c:ext xmlns:c16="http://schemas.microsoft.com/office/drawing/2014/chart" uri="{C3380CC4-5D6E-409C-BE32-E72D297353CC}">
              <c16:uniqueId val="{00000009-6E5D-498B-8D1D-466EF3861377}"/>
            </c:ext>
          </c:extLst>
        </c:ser>
        <c:ser>
          <c:idx val="2"/>
          <c:order val="2"/>
          <c:tx>
            <c:strRef>
              <c:f>Sheet1!$A$4</c:f>
              <c:strCache>
                <c:ptCount val="1"/>
                <c:pt idx="0">
                  <c:v>отношение к учебе</c:v>
                </c:pt>
              </c:strCache>
            </c:strRef>
          </c:tx>
          <c:spPr>
            <a:solidFill>
              <a:srgbClr val="FFFFCC"/>
            </a:solidFill>
            <a:ln w="12699">
              <a:solidFill>
                <a:srgbClr val="000000"/>
              </a:solidFill>
              <a:prstDash val="solid"/>
            </a:ln>
          </c:spPr>
          <c:dLbls>
            <c:dLbl>
              <c:idx val="0"/>
              <c:layout>
                <c:manualLayout>
                  <c:x val="4.7051960579356494E-3"/>
                  <c:y val="0.15391320089159999"/>
                </c:manualLayout>
              </c:layout>
              <c:showVal val="1"/>
              <c:extLst xmlns:c16r2="http://schemas.microsoft.com/office/drawing/2015/06/chart">
                <c:ext xmlns:c16="http://schemas.microsoft.com/office/drawing/2014/chart" uri="{C3380CC4-5D6E-409C-BE32-E72D297353CC}">
                  <c16:uniqueId val="{0000000A-6E5D-498B-8D1D-466EF3861377}"/>
                </c:ext>
                <c:ext xmlns:c15="http://schemas.microsoft.com/office/drawing/2012/chart" uri="{CE6537A1-D6FC-4f65-9D91-7224C49458BB}"/>
              </c:extLst>
            </c:dLbl>
            <c:dLbl>
              <c:idx val="1"/>
              <c:layout>
                <c:manualLayout>
                  <c:x val="3.0050681922449382E-4"/>
                  <c:y val="9.506754304304306E-2"/>
                </c:manualLayout>
              </c:layout>
              <c:showVal val="1"/>
              <c:extLst xmlns:c16r2="http://schemas.microsoft.com/office/drawing/2015/06/chart">
                <c:ext xmlns:c16="http://schemas.microsoft.com/office/drawing/2014/chart" uri="{C3380CC4-5D6E-409C-BE32-E72D297353CC}">
                  <c16:uniqueId val="{0000000B-6E5D-498B-8D1D-466EF3861377}"/>
                </c:ext>
                <c:ext xmlns:c15="http://schemas.microsoft.com/office/drawing/2012/chart" uri="{CE6537A1-D6FC-4f65-9D91-7224C49458BB}"/>
              </c:extLst>
            </c:dLbl>
            <c:dLbl>
              <c:idx val="2"/>
              <c:layout>
                <c:manualLayout>
                  <c:x val="1.6932185401770828E-4"/>
                  <c:y val="0.11224919617060387"/>
                </c:manualLayout>
              </c:layout>
              <c:showVal val="1"/>
              <c:extLst xmlns:c16r2="http://schemas.microsoft.com/office/drawing/2015/06/chart">
                <c:ext xmlns:c16="http://schemas.microsoft.com/office/drawing/2014/chart" uri="{C3380CC4-5D6E-409C-BE32-E72D297353CC}">
                  <c16:uniqueId val="{0000000C-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6а</c:v>
                </c:pt>
                <c:pt idx="1">
                  <c:v>6б</c:v>
                </c:pt>
              </c:strCache>
            </c:strRef>
          </c:cat>
          <c:val>
            <c:numRef>
              <c:f>Sheet1!$B$4:$D$4</c:f>
              <c:numCache>
                <c:formatCode>General</c:formatCode>
                <c:ptCount val="3"/>
                <c:pt idx="0">
                  <c:v>4</c:v>
                </c:pt>
                <c:pt idx="1">
                  <c:v>4</c:v>
                </c:pt>
              </c:numCache>
            </c:numRef>
          </c:val>
          <c:extLst xmlns:c16r2="http://schemas.microsoft.com/office/drawing/2015/06/chart">
            <c:ext xmlns:c16="http://schemas.microsoft.com/office/drawing/2014/chart" uri="{C3380CC4-5D6E-409C-BE32-E72D297353CC}">
              <c16:uniqueId val="{0000000D-6E5D-498B-8D1D-466EF3861377}"/>
            </c:ext>
          </c:extLst>
        </c:ser>
        <c:gapDepth val="0"/>
        <c:shape val="box"/>
        <c:axId val="137421952"/>
        <c:axId val="137423488"/>
        <c:axId val="0"/>
      </c:bar3DChart>
      <c:catAx>
        <c:axId val="13742195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7423488"/>
        <c:crosses val="autoZero"/>
        <c:auto val="1"/>
        <c:lblAlgn val="ctr"/>
        <c:lblOffset val="100"/>
        <c:tickLblSkip val="1"/>
        <c:tickMarkSkip val="1"/>
      </c:catAx>
      <c:valAx>
        <c:axId val="1374234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7421952"/>
        <c:crosses val="autoZero"/>
        <c:crossBetween val="between"/>
      </c:valAx>
      <c:spPr>
        <a:noFill/>
        <a:ln w="25398">
          <a:noFill/>
        </a:ln>
      </c:spPr>
    </c:plotArea>
    <c:legend>
      <c:legendPos val="r"/>
      <c:layout>
        <c:manualLayout>
          <c:xMode val="edge"/>
          <c:yMode val="edge"/>
          <c:x val="0.83903133903133909"/>
          <c:y val="0.2919708029197105"/>
          <c:w val="0.15527065527065517"/>
          <c:h val="0.423357664233577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1"/>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4.4159544159544172E-2"/>
          <c:y val="8.0291970802919693E-2"/>
          <c:w val="0.77920227920227925"/>
          <c:h val="0.67153284671532842"/>
        </c:manualLayout>
      </c:layout>
      <c:bar3DChart>
        <c:barDir val="col"/>
        <c:grouping val="clustered"/>
        <c:ser>
          <c:idx val="0"/>
          <c:order val="0"/>
          <c:tx>
            <c:strRef>
              <c:f>Sheet1!$A$2</c:f>
              <c:strCache>
                <c:ptCount val="1"/>
                <c:pt idx="0">
                  <c:v>дисциплина</c:v>
                </c:pt>
              </c:strCache>
            </c:strRef>
          </c:tx>
          <c:spPr>
            <a:solidFill>
              <a:srgbClr val="9999FF"/>
            </a:solidFill>
            <a:ln w="12699">
              <a:solidFill>
                <a:srgbClr val="000000"/>
              </a:solidFill>
              <a:prstDash val="solid"/>
            </a:ln>
          </c:spPr>
          <c:dLbls>
            <c:dLbl>
              <c:idx val="0"/>
              <c:layout>
                <c:manualLayout>
                  <c:x val="1.2677413674956128E-2"/>
                  <c:y val="0.13673083356759852"/>
                </c:manualLayout>
              </c:layout>
              <c:showVal val="1"/>
              <c:extLst xmlns:c16r2="http://schemas.microsoft.com/office/drawing/2015/06/chart">
                <c:ext xmlns:c16="http://schemas.microsoft.com/office/drawing/2014/chart" uri="{C3380CC4-5D6E-409C-BE32-E72D297353CC}">
                  <c16:uniqueId val="{00000000-6E5D-498B-8D1D-466EF3861377}"/>
                </c:ext>
                <c:ext xmlns:c15="http://schemas.microsoft.com/office/drawing/2012/chart" uri="{CE6537A1-D6FC-4f65-9D91-7224C49458BB}"/>
              </c:extLst>
            </c:dLbl>
            <c:dLbl>
              <c:idx val="1"/>
              <c:layout>
                <c:manualLayout>
                  <c:x val="3.9992201627408802E-3"/>
                  <c:y val="0.13908891211330601"/>
                </c:manualLayout>
              </c:layout>
              <c:showVal val="1"/>
              <c:extLst xmlns:c16r2="http://schemas.microsoft.com/office/drawing/2015/06/chart">
                <c:ext xmlns:c16="http://schemas.microsoft.com/office/drawing/2014/chart" uri="{C3380CC4-5D6E-409C-BE32-E72D297353CC}">
                  <c16:uniqueId val="{00000001-6E5D-498B-8D1D-466EF3861377}"/>
                </c:ext>
                <c:ext xmlns:c15="http://schemas.microsoft.com/office/drawing/2012/chart" uri="{CE6537A1-D6FC-4f65-9D91-7224C49458BB}"/>
              </c:extLst>
            </c:dLbl>
            <c:dLbl>
              <c:idx val="2"/>
              <c:layout>
                <c:manualLayout>
                  <c:x val="-3.2544719249731342E-3"/>
                  <c:y val="0.14144627646257557"/>
                </c:manualLayout>
              </c:layout>
              <c:showVal val="1"/>
              <c:extLst xmlns:c16r2="http://schemas.microsoft.com/office/drawing/2015/06/chart">
                <c:ext xmlns:c16="http://schemas.microsoft.com/office/drawing/2014/chart" uri="{C3380CC4-5D6E-409C-BE32-E72D297353CC}">
                  <c16:uniqueId val="{00000002-6E5D-498B-8D1D-466EF3861377}"/>
                </c:ext>
                <c:ext xmlns:c15="http://schemas.microsoft.com/office/drawing/2012/chart" uri="{CE6537A1-D6FC-4f65-9D91-7224C49458BB}"/>
              </c:extLst>
            </c:dLbl>
            <c:dLbl>
              <c:idx val="4"/>
              <c:layout>
                <c:manualLayout>
                  <c:xMode val="edge"/>
                  <c:yMode val="edge"/>
                  <c:x val="0.88034188034188254"/>
                  <c:y val="0.3430656934306584"/>
                </c:manualLayout>
              </c:layout>
              <c:showVal val="1"/>
              <c:extLst xmlns:c16r2="http://schemas.microsoft.com/office/drawing/2015/06/chart">
                <c:ext xmlns:c16="http://schemas.microsoft.com/office/drawing/2014/chart" uri="{C3380CC4-5D6E-409C-BE32-E72D297353CC}">
                  <c16:uniqueId val="{00000003-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7а</c:v>
                </c:pt>
                <c:pt idx="1">
                  <c:v>7б</c:v>
                </c:pt>
                <c:pt idx="2">
                  <c:v>7в</c:v>
                </c:pt>
              </c:strCache>
            </c:strRef>
          </c:cat>
          <c:val>
            <c:numRef>
              <c:f>Sheet1!$B$2:$D$2</c:f>
              <c:numCache>
                <c:formatCode>General</c:formatCode>
                <c:ptCount val="3"/>
                <c:pt idx="0">
                  <c:v>3.9</c:v>
                </c:pt>
                <c:pt idx="1">
                  <c:v>4</c:v>
                </c:pt>
                <c:pt idx="2">
                  <c:v>3.7</c:v>
                </c:pt>
              </c:numCache>
            </c:numRef>
          </c:val>
          <c:extLst xmlns:c16r2="http://schemas.microsoft.com/office/drawing/2015/06/chart">
            <c:ext xmlns:c16="http://schemas.microsoft.com/office/drawing/2014/chart" uri="{C3380CC4-5D6E-409C-BE32-E72D297353CC}">
              <c16:uniqueId val="{00000004-6E5D-498B-8D1D-466EF3861377}"/>
            </c:ext>
          </c:extLst>
        </c:ser>
        <c:ser>
          <c:idx val="1"/>
          <c:order val="1"/>
          <c:tx>
            <c:strRef>
              <c:f>Sheet1!$A$3</c:f>
              <c:strCache>
                <c:ptCount val="1"/>
                <c:pt idx="0">
                  <c:v>взаимоотношения</c:v>
                </c:pt>
              </c:strCache>
            </c:strRef>
          </c:tx>
          <c:spPr>
            <a:solidFill>
              <a:srgbClr val="FFCC99"/>
            </a:solidFill>
            <a:ln w="12699">
              <a:solidFill>
                <a:srgbClr val="000000"/>
              </a:solidFill>
              <a:prstDash val="solid"/>
            </a:ln>
          </c:spPr>
          <c:dLbls>
            <c:dLbl>
              <c:idx val="0"/>
              <c:layout>
                <c:manualLayout>
                  <c:x val="1.154023398180566E-2"/>
                  <c:y val="0.12471612059962812"/>
                </c:manualLayout>
              </c:layout>
              <c:showVal val="1"/>
              <c:extLst xmlns:c16r2="http://schemas.microsoft.com/office/drawing/2015/06/chart">
                <c:ext xmlns:c16="http://schemas.microsoft.com/office/drawing/2014/chart" uri="{C3380CC4-5D6E-409C-BE32-E72D297353CC}">
                  <c16:uniqueId val="{00000005-6E5D-498B-8D1D-466EF3861377}"/>
                </c:ext>
                <c:ext xmlns:c15="http://schemas.microsoft.com/office/drawing/2012/chart" uri="{CE6537A1-D6FC-4f65-9D91-7224C49458BB}"/>
              </c:extLst>
            </c:dLbl>
            <c:dLbl>
              <c:idx val="1"/>
              <c:layout>
                <c:manualLayout>
                  <c:x val="5.711043318593222E-3"/>
                  <c:y val="5.1497671237394016E-2"/>
                </c:manualLayout>
              </c:layout>
              <c:showVal val="1"/>
              <c:extLst xmlns:c16r2="http://schemas.microsoft.com/office/drawing/2015/06/chart">
                <c:ext xmlns:c16="http://schemas.microsoft.com/office/drawing/2014/chart" uri="{C3380CC4-5D6E-409C-BE32-E72D297353CC}">
                  <c16:uniqueId val="{00000006-6E5D-498B-8D1D-466EF3861377}"/>
                </c:ext>
                <c:ext xmlns:c15="http://schemas.microsoft.com/office/drawing/2012/chart" uri="{CE6537A1-D6FC-4f65-9D91-7224C49458BB}"/>
              </c:extLst>
            </c:dLbl>
            <c:dLbl>
              <c:idx val="2"/>
              <c:layout>
                <c:manualLayout>
                  <c:x val="-4.3916516181239816E-3"/>
                  <c:y val="6.5870462751071682E-2"/>
                </c:manualLayout>
              </c:layout>
              <c:showVal val="1"/>
              <c:extLst xmlns:c16r2="http://schemas.microsoft.com/office/drawing/2015/06/chart">
                <c:ext xmlns:c16="http://schemas.microsoft.com/office/drawing/2014/chart" uri="{C3380CC4-5D6E-409C-BE32-E72D297353CC}">
                  <c16:uniqueId val="{00000007-6E5D-498B-8D1D-466EF3861377}"/>
                </c:ext>
                <c:ext xmlns:c15="http://schemas.microsoft.com/office/drawing/2012/chart" uri="{CE6537A1-D6FC-4f65-9D91-7224C49458BB}"/>
              </c:extLst>
            </c:dLbl>
            <c:dLbl>
              <c:idx val="4"/>
              <c:layout>
                <c:manualLayout>
                  <c:xMode val="edge"/>
                  <c:yMode val="edge"/>
                  <c:x val="0.92735042735042761"/>
                  <c:y val="7.2992700729927293E-2"/>
                </c:manualLayout>
              </c:layout>
              <c:showVal val="1"/>
              <c:extLst xmlns:c16r2="http://schemas.microsoft.com/office/drawing/2015/06/chart">
                <c:ext xmlns:c16="http://schemas.microsoft.com/office/drawing/2014/chart" uri="{C3380CC4-5D6E-409C-BE32-E72D297353CC}">
                  <c16:uniqueId val="{00000008-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7а</c:v>
                </c:pt>
                <c:pt idx="1">
                  <c:v>7б</c:v>
                </c:pt>
                <c:pt idx="2">
                  <c:v>7в</c:v>
                </c:pt>
              </c:strCache>
            </c:strRef>
          </c:cat>
          <c:val>
            <c:numRef>
              <c:f>Sheet1!$B$3:$D$3</c:f>
              <c:numCache>
                <c:formatCode>General</c:formatCode>
                <c:ptCount val="3"/>
                <c:pt idx="0">
                  <c:v>4</c:v>
                </c:pt>
                <c:pt idx="1">
                  <c:v>4</c:v>
                </c:pt>
                <c:pt idx="2">
                  <c:v>4</c:v>
                </c:pt>
              </c:numCache>
            </c:numRef>
          </c:val>
          <c:extLst xmlns:c16r2="http://schemas.microsoft.com/office/drawing/2015/06/chart">
            <c:ext xmlns:c16="http://schemas.microsoft.com/office/drawing/2014/chart" uri="{C3380CC4-5D6E-409C-BE32-E72D297353CC}">
              <c16:uniqueId val="{00000009-6E5D-498B-8D1D-466EF3861377}"/>
            </c:ext>
          </c:extLst>
        </c:ser>
        <c:ser>
          <c:idx val="2"/>
          <c:order val="2"/>
          <c:tx>
            <c:strRef>
              <c:f>Sheet1!$A$4</c:f>
              <c:strCache>
                <c:ptCount val="1"/>
                <c:pt idx="0">
                  <c:v>отношение к учебе</c:v>
                </c:pt>
              </c:strCache>
            </c:strRef>
          </c:tx>
          <c:spPr>
            <a:solidFill>
              <a:srgbClr val="FFFFCC"/>
            </a:solidFill>
            <a:ln w="12699">
              <a:solidFill>
                <a:srgbClr val="000000"/>
              </a:solidFill>
              <a:prstDash val="solid"/>
            </a:ln>
          </c:spPr>
          <c:dLbls>
            <c:dLbl>
              <c:idx val="0"/>
              <c:layout>
                <c:manualLayout>
                  <c:x val="4.7051960579356494E-3"/>
                  <c:y val="0.15391320089159999"/>
                </c:manualLayout>
              </c:layout>
              <c:showVal val="1"/>
              <c:extLst xmlns:c16r2="http://schemas.microsoft.com/office/drawing/2015/06/chart">
                <c:ext xmlns:c16="http://schemas.microsoft.com/office/drawing/2014/chart" uri="{C3380CC4-5D6E-409C-BE32-E72D297353CC}">
                  <c16:uniqueId val="{0000000A-6E5D-498B-8D1D-466EF3861377}"/>
                </c:ext>
                <c:ext xmlns:c15="http://schemas.microsoft.com/office/drawing/2012/chart" uri="{CE6537A1-D6FC-4f65-9D91-7224C49458BB}"/>
              </c:extLst>
            </c:dLbl>
            <c:dLbl>
              <c:idx val="1"/>
              <c:layout>
                <c:manualLayout>
                  <c:x val="3.0050681922449382E-4"/>
                  <c:y val="9.506754304304306E-2"/>
                </c:manualLayout>
              </c:layout>
              <c:showVal val="1"/>
              <c:extLst xmlns:c16r2="http://schemas.microsoft.com/office/drawing/2015/06/chart">
                <c:ext xmlns:c16="http://schemas.microsoft.com/office/drawing/2014/chart" uri="{C3380CC4-5D6E-409C-BE32-E72D297353CC}">
                  <c16:uniqueId val="{0000000B-6E5D-498B-8D1D-466EF3861377}"/>
                </c:ext>
                <c:ext xmlns:c15="http://schemas.microsoft.com/office/drawing/2012/chart" uri="{CE6537A1-D6FC-4f65-9D91-7224C49458BB}"/>
              </c:extLst>
            </c:dLbl>
            <c:dLbl>
              <c:idx val="2"/>
              <c:layout>
                <c:manualLayout>
                  <c:x val="1.6932185401770828E-4"/>
                  <c:y val="0.11224919617060387"/>
                </c:manualLayout>
              </c:layout>
              <c:showVal val="1"/>
              <c:extLst xmlns:c16r2="http://schemas.microsoft.com/office/drawing/2015/06/chart">
                <c:ext xmlns:c16="http://schemas.microsoft.com/office/drawing/2014/chart" uri="{C3380CC4-5D6E-409C-BE32-E72D297353CC}">
                  <c16:uniqueId val="{0000000C-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7а</c:v>
                </c:pt>
                <c:pt idx="1">
                  <c:v>7б</c:v>
                </c:pt>
                <c:pt idx="2">
                  <c:v>7в</c:v>
                </c:pt>
              </c:strCache>
            </c:strRef>
          </c:cat>
          <c:val>
            <c:numRef>
              <c:f>Sheet1!$B$4:$D$4</c:f>
              <c:numCache>
                <c:formatCode>General</c:formatCode>
                <c:ptCount val="3"/>
                <c:pt idx="0">
                  <c:v>3.4</c:v>
                </c:pt>
                <c:pt idx="1">
                  <c:v>4</c:v>
                </c:pt>
                <c:pt idx="2">
                  <c:v>4</c:v>
                </c:pt>
              </c:numCache>
            </c:numRef>
          </c:val>
          <c:extLst xmlns:c16r2="http://schemas.microsoft.com/office/drawing/2015/06/chart">
            <c:ext xmlns:c16="http://schemas.microsoft.com/office/drawing/2014/chart" uri="{C3380CC4-5D6E-409C-BE32-E72D297353CC}">
              <c16:uniqueId val="{0000000D-6E5D-498B-8D1D-466EF3861377}"/>
            </c:ext>
          </c:extLst>
        </c:ser>
        <c:gapDepth val="0"/>
        <c:shape val="box"/>
        <c:axId val="137828992"/>
        <c:axId val="137851264"/>
        <c:axId val="0"/>
      </c:bar3DChart>
      <c:catAx>
        <c:axId val="137828992"/>
        <c:scaling>
          <c:orientation val="minMax"/>
        </c:scaling>
        <c:delete val="1"/>
        <c:axPos val="b"/>
        <c:numFmt formatCode="General" sourceLinked="1"/>
        <c:tickLblPos val="none"/>
        <c:crossAx val="137851264"/>
        <c:crosses val="autoZero"/>
        <c:auto val="1"/>
        <c:lblAlgn val="ctr"/>
        <c:lblOffset val="100"/>
        <c:tickLblSkip val="1"/>
        <c:tickMarkSkip val="1"/>
      </c:catAx>
      <c:valAx>
        <c:axId val="1378512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7828992"/>
        <c:crosses val="autoZero"/>
        <c:crossBetween val="between"/>
      </c:valAx>
      <c:spPr>
        <a:noFill/>
        <a:ln w="25398">
          <a:noFill/>
        </a:ln>
      </c:spPr>
    </c:plotArea>
    <c:legend>
      <c:legendPos val="r"/>
      <c:layout>
        <c:manualLayout>
          <c:xMode val="edge"/>
          <c:yMode val="edge"/>
          <c:x val="0.83903133903133909"/>
          <c:y val="0.2919708029197105"/>
          <c:w val="0.15527065527065517"/>
          <c:h val="0.423357664233577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1"/>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2.6639525811658241E-2"/>
          <c:y val="0.16515757312514157"/>
          <c:w val="0.77920227920227925"/>
          <c:h val="0.67153284671532842"/>
        </c:manualLayout>
      </c:layout>
      <c:bar3DChart>
        <c:barDir val="col"/>
        <c:grouping val="clustered"/>
        <c:ser>
          <c:idx val="0"/>
          <c:order val="0"/>
          <c:tx>
            <c:strRef>
              <c:f>Sheet1!$A$2</c:f>
              <c:strCache>
                <c:ptCount val="1"/>
                <c:pt idx="0">
                  <c:v>дисциплина</c:v>
                </c:pt>
              </c:strCache>
            </c:strRef>
          </c:tx>
          <c:spPr>
            <a:solidFill>
              <a:srgbClr val="9999FF"/>
            </a:solidFill>
            <a:ln w="12699">
              <a:solidFill>
                <a:srgbClr val="000000"/>
              </a:solidFill>
              <a:prstDash val="solid"/>
            </a:ln>
          </c:spPr>
          <c:dLbls>
            <c:dLbl>
              <c:idx val="0"/>
              <c:layout>
                <c:manualLayout>
                  <c:x val="1.2677413674956128E-2"/>
                  <c:y val="0.13673083356759852"/>
                </c:manualLayout>
              </c:layout>
              <c:showVal val="1"/>
              <c:extLst xmlns:c16r2="http://schemas.microsoft.com/office/drawing/2015/06/chart">
                <c:ext xmlns:c16="http://schemas.microsoft.com/office/drawing/2014/chart" uri="{C3380CC4-5D6E-409C-BE32-E72D297353CC}">
                  <c16:uniqueId val="{00000000-6E5D-498B-8D1D-466EF3861377}"/>
                </c:ext>
                <c:ext xmlns:c15="http://schemas.microsoft.com/office/drawing/2012/chart" uri="{CE6537A1-D6FC-4f65-9D91-7224C49458BB}"/>
              </c:extLst>
            </c:dLbl>
            <c:dLbl>
              <c:idx val="1"/>
              <c:layout>
                <c:manualLayout>
                  <c:x val="3.9992201627408802E-3"/>
                  <c:y val="0.13908891211330601"/>
                </c:manualLayout>
              </c:layout>
              <c:showVal val="1"/>
              <c:extLst xmlns:c16r2="http://schemas.microsoft.com/office/drawing/2015/06/chart">
                <c:ext xmlns:c16="http://schemas.microsoft.com/office/drawing/2014/chart" uri="{C3380CC4-5D6E-409C-BE32-E72D297353CC}">
                  <c16:uniqueId val="{00000001-6E5D-498B-8D1D-466EF3861377}"/>
                </c:ext>
                <c:ext xmlns:c15="http://schemas.microsoft.com/office/drawing/2012/chart" uri="{CE6537A1-D6FC-4f65-9D91-7224C49458BB}"/>
              </c:extLst>
            </c:dLbl>
            <c:dLbl>
              <c:idx val="2"/>
              <c:layout>
                <c:manualLayout>
                  <c:x val="-3.2544719249731342E-3"/>
                  <c:y val="0.14144627646257557"/>
                </c:manualLayout>
              </c:layout>
              <c:showVal val="1"/>
              <c:extLst xmlns:c16r2="http://schemas.microsoft.com/office/drawing/2015/06/chart">
                <c:ext xmlns:c16="http://schemas.microsoft.com/office/drawing/2014/chart" uri="{C3380CC4-5D6E-409C-BE32-E72D297353CC}">
                  <c16:uniqueId val="{00000002-6E5D-498B-8D1D-466EF3861377}"/>
                </c:ext>
                <c:ext xmlns:c15="http://schemas.microsoft.com/office/drawing/2012/chart" uri="{CE6537A1-D6FC-4f65-9D91-7224C49458BB}"/>
              </c:extLst>
            </c:dLbl>
            <c:dLbl>
              <c:idx val="4"/>
              <c:layout>
                <c:manualLayout>
                  <c:xMode val="edge"/>
                  <c:yMode val="edge"/>
                  <c:x val="0.88034188034188254"/>
                  <c:y val="0.3430656934306584"/>
                </c:manualLayout>
              </c:layout>
              <c:showVal val="1"/>
              <c:extLst xmlns:c16r2="http://schemas.microsoft.com/office/drawing/2015/06/chart">
                <c:ext xmlns:c16="http://schemas.microsoft.com/office/drawing/2014/chart" uri="{C3380CC4-5D6E-409C-BE32-E72D297353CC}">
                  <c16:uniqueId val="{00000003-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8а</c:v>
                </c:pt>
                <c:pt idx="1">
                  <c:v>8б</c:v>
                </c:pt>
              </c:strCache>
            </c:strRef>
          </c:cat>
          <c:val>
            <c:numRef>
              <c:f>Sheet1!$B$2:$D$2</c:f>
              <c:numCache>
                <c:formatCode>General</c:formatCode>
                <c:ptCount val="3"/>
                <c:pt idx="0">
                  <c:v>4</c:v>
                </c:pt>
                <c:pt idx="1">
                  <c:v>4</c:v>
                </c:pt>
              </c:numCache>
            </c:numRef>
          </c:val>
          <c:extLst xmlns:c16r2="http://schemas.microsoft.com/office/drawing/2015/06/chart">
            <c:ext xmlns:c16="http://schemas.microsoft.com/office/drawing/2014/chart" uri="{C3380CC4-5D6E-409C-BE32-E72D297353CC}">
              <c16:uniqueId val="{00000004-6E5D-498B-8D1D-466EF3861377}"/>
            </c:ext>
          </c:extLst>
        </c:ser>
        <c:ser>
          <c:idx val="1"/>
          <c:order val="1"/>
          <c:tx>
            <c:strRef>
              <c:f>Sheet1!$A$3</c:f>
              <c:strCache>
                <c:ptCount val="1"/>
                <c:pt idx="0">
                  <c:v>взаимоотношения</c:v>
                </c:pt>
              </c:strCache>
            </c:strRef>
          </c:tx>
          <c:spPr>
            <a:solidFill>
              <a:srgbClr val="FFCC99"/>
            </a:solidFill>
            <a:ln w="12699">
              <a:solidFill>
                <a:srgbClr val="000000"/>
              </a:solidFill>
              <a:prstDash val="solid"/>
            </a:ln>
          </c:spPr>
          <c:dLbls>
            <c:dLbl>
              <c:idx val="0"/>
              <c:layout>
                <c:manualLayout>
                  <c:x val="1.154023398180566E-2"/>
                  <c:y val="0.12471612059962812"/>
                </c:manualLayout>
              </c:layout>
              <c:showVal val="1"/>
              <c:extLst xmlns:c16r2="http://schemas.microsoft.com/office/drawing/2015/06/chart">
                <c:ext xmlns:c16="http://schemas.microsoft.com/office/drawing/2014/chart" uri="{C3380CC4-5D6E-409C-BE32-E72D297353CC}">
                  <c16:uniqueId val="{00000005-6E5D-498B-8D1D-466EF3861377}"/>
                </c:ext>
                <c:ext xmlns:c15="http://schemas.microsoft.com/office/drawing/2012/chart" uri="{CE6537A1-D6FC-4f65-9D91-7224C49458BB}"/>
              </c:extLst>
            </c:dLbl>
            <c:dLbl>
              <c:idx val="1"/>
              <c:layout>
                <c:manualLayout>
                  <c:x val="5.711043318593222E-3"/>
                  <c:y val="5.1497671237394016E-2"/>
                </c:manualLayout>
              </c:layout>
              <c:showVal val="1"/>
              <c:extLst xmlns:c16r2="http://schemas.microsoft.com/office/drawing/2015/06/chart">
                <c:ext xmlns:c16="http://schemas.microsoft.com/office/drawing/2014/chart" uri="{C3380CC4-5D6E-409C-BE32-E72D297353CC}">
                  <c16:uniqueId val="{00000006-6E5D-498B-8D1D-466EF3861377}"/>
                </c:ext>
                <c:ext xmlns:c15="http://schemas.microsoft.com/office/drawing/2012/chart" uri="{CE6537A1-D6FC-4f65-9D91-7224C49458BB}"/>
              </c:extLst>
            </c:dLbl>
            <c:dLbl>
              <c:idx val="2"/>
              <c:layout>
                <c:manualLayout>
                  <c:x val="-4.3916516181239816E-3"/>
                  <c:y val="6.5870462751071682E-2"/>
                </c:manualLayout>
              </c:layout>
              <c:showVal val="1"/>
              <c:extLst xmlns:c16r2="http://schemas.microsoft.com/office/drawing/2015/06/chart">
                <c:ext xmlns:c16="http://schemas.microsoft.com/office/drawing/2014/chart" uri="{C3380CC4-5D6E-409C-BE32-E72D297353CC}">
                  <c16:uniqueId val="{00000007-6E5D-498B-8D1D-466EF3861377}"/>
                </c:ext>
                <c:ext xmlns:c15="http://schemas.microsoft.com/office/drawing/2012/chart" uri="{CE6537A1-D6FC-4f65-9D91-7224C49458BB}"/>
              </c:extLst>
            </c:dLbl>
            <c:dLbl>
              <c:idx val="4"/>
              <c:layout>
                <c:manualLayout>
                  <c:xMode val="edge"/>
                  <c:yMode val="edge"/>
                  <c:x val="0.92735042735042761"/>
                  <c:y val="7.2992700729927293E-2"/>
                </c:manualLayout>
              </c:layout>
              <c:showVal val="1"/>
              <c:extLst xmlns:c16r2="http://schemas.microsoft.com/office/drawing/2015/06/chart">
                <c:ext xmlns:c16="http://schemas.microsoft.com/office/drawing/2014/chart" uri="{C3380CC4-5D6E-409C-BE32-E72D297353CC}">
                  <c16:uniqueId val="{00000008-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8а</c:v>
                </c:pt>
                <c:pt idx="1">
                  <c:v>8б</c:v>
                </c:pt>
              </c:strCache>
            </c:strRef>
          </c:cat>
          <c:val>
            <c:numRef>
              <c:f>Sheet1!$B$3:$D$3</c:f>
              <c:numCache>
                <c:formatCode>General</c:formatCode>
                <c:ptCount val="3"/>
                <c:pt idx="0">
                  <c:v>4</c:v>
                </c:pt>
                <c:pt idx="1">
                  <c:v>4</c:v>
                </c:pt>
              </c:numCache>
            </c:numRef>
          </c:val>
          <c:extLst xmlns:c16r2="http://schemas.microsoft.com/office/drawing/2015/06/chart">
            <c:ext xmlns:c16="http://schemas.microsoft.com/office/drawing/2014/chart" uri="{C3380CC4-5D6E-409C-BE32-E72D297353CC}">
              <c16:uniqueId val="{00000009-6E5D-498B-8D1D-466EF3861377}"/>
            </c:ext>
          </c:extLst>
        </c:ser>
        <c:ser>
          <c:idx val="2"/>
          <c:order val="2"/>
          <c:tx>
            <c:strRef>
              <c:f>Sheet1!$A$4</c:f>
              <c:strCache>
                <c:ptCount val="1"/>
                <c:pt idx="0">
                  <c:v>отношение к учебе</c:v>
                </c:pt>
              </c:strCache>
            </c:strRef>
          </c:tx>
          <c:spPr>
            <a:solidFill>
              <a:srgbClr val="FFFFCC"/>
            </a:solidFill>
            <a:ln w="12699">
              <a:solidFill>
                <a:srgbClr val="000000"/>
              </a:solidFill>
              <a:prstDash val="solid"/>
            </a:ln>
          </c:spPr>
          <c:dLbls>
            <c:dLbl>
              <c:idx val="0"/>
              <c:layout>
                <c:manualLayout>
                  <c:x val="4.7051960579356494E-3"/>
                  <c:y val="0.15391320089159999"/>
                </c:manualLayout>
              </c:layout>
              <c:showVal val="1"/>
              <c:extLst xmlns:c16r2="http://schemas.microsoft.com/office/drawing/2015/06/chart">
                <c:ext xmlns:c16="http://schemas.microsoft.com/office/drawing/2014/chart" uri="{C3380CC4-5D6E-409C-BE32-E72D297353CC}">
                  <c16:uniqueId val="{0000000A-6E5D-498B-8D1D-466EF3861377}"/>
                </c:ext>
                <c:ext xmlns:c15="http://schemas.microsoft.com/office/drawing/2012/chart" uri="{CE6537A1-D6FC-4f65-9D91-7224C49458BB}"/>
              </c:extLst>
            </c:dLbl>
            <c:dLbl>
              <c:idx val="1"/>
              <c:layout>
                <c:manualLayout>
                  <c:x val="3.0050681922449382E-4"/>
                  <c:y val="9.506754304304306E-2"/>
                </c:manualLayout>
              </c:layout>
              <c:showVal val="1"/>
              <c:extLst xmlns:c16r2="http://schemas.microsoft.com/office/drawing/2015/06/chart">
                <c:ext xmlns:c16="http://schemas.microsoft.com/office/drawing/2014/chart" uri="{C3380CC4-5D6E-409C-BE32-E72D297353CC}">
                  <c16:uniqueId val="{0000000B-6E5D-498B-8D1D-466EF3861377}"/>
                </c:ext>
                <c:ext xmlns:c15="http://schemas.microsoft.com/office/drawing/2012/chart" uri="{CE6537A1-D6FC-4f65-9D91-7224C49458BB}"/>
              </c:extLst>
            </c:dLbl>
            <c:dLbl>
              <c:idx val="2"/>
              <c:layout>
                <c:manualLayout>
                  <c:x val="1.6932185401770828E-4"/>
                  <c:y val="0.11224919617060387"/>
                </c:manualLayout>
              </c:layout>
              <c:showVal val="1"/>
              <c:extLst xmlns:c16r2="http://schemas.microsoft.com/office/drawing/2015/06/chart">
                <c:ext xmlns:c16="http://schemas.microsoft.com/office/drawing/2014/chart" uri="{C3380CC4-5D6E-409C-BE32-E72D297353CC}">
                  <c16:uniqueId val="{0000000C-6E5D-498B-8D1D-466EF3861377}"/>
                </c:ext>
                <c:ext xmlns:c15="http://schemas.microsoft.com/office/drawing/2012/chart" uri="{CE6537A1-D6FC-4f65-9D91-7224C49458BB}"/>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8а</c:v>
                </c:pt>
                <c:pt idx="1">
                  <c:v>8б</c:v>
                </c:pt>
              </c:strCache>
            </c:strRef>
          </c:cat>
          <c:val>
            <c:numRef>
              <c:f>Sheet1!$B$4:$D$4</c:f>
              <c:numCache>
                <c:formatCode>General</c:formatCode>
                <c:ptCount val="3"/>
                <c:pt idx="0">
                  <c:v>3.7</c:v>
                </c:pt>
                <c:pt idx="1">
                  <c:v>4</c:v>
                </c:pt>
              </c:numCache>
            </c:numRef>
          </c:val>
          <c:extLst xmlns:c16r2="http://schemas.microsoft.com/office/drawing/2015/06/chart">
            <c:ext xmlns:c16="http://schemas.microsoft.com/office/drawing/2014/chart" uri="{C3380CC4-5D6E-409C-BE32-E72D297353CC}">
              <c16:uniqueId val="{0000000D-6E5D-498B-8D1D-466EF3861377}"/>
            </c:ext>
          </c:extLst>
        </c:ser>
        <c:gapDepth val="0"/>
        <c:shape val="box"/>
        <c:axId val="142614912"/>
        <c:axId val="142616448"/>
        <c:axId val="0"/>
      </c:bar3DChart>
      <c:catAx>
        <c:axId val="14261491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2616448"/>
        <c:crosses val="autoZero"/>
        <c:auto val="1"/>
        <c:lblAlgn val="ctr"/>
        <c:lblOffset val="100"/>
        <c:tickLblSkip val="1"/>
        <c:tickMarkSkip val="1"/>
      </c:catAx>
      <c:valAx>
        <c:axId val="14261644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2614912"/>
        <c:crosses val="autoZero"/>
        <c:crossBetween val="between"/>
      </c:valAx>
      <c:spPr>
        <a:noFill/>
        <a:ln w="25398">
          <a:noFill/>
        </a:ln>
      </c:spPr>
    </c:plotArea>
    <c:legend>
      <c:legendPos val="r"/>
      <c:layout>
        <c:manualLayout>
          <c:xMode val="edge"/>
          <c:yMode val="edge"/>
          <c:x val="0.83903133903133909"/>
          <c:y val="0.2919708029197105"/>
          <c:w val="0.15527065527065517"/>
          <c:h val="0.423357664233577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0837591467461349"/>
          <c:y val="0.13030602738677116"/>
          <c:w val="0.7626339969372129"/>
          <c:h val="0.73214285714285765"/>
        </c:manualLayout>
      </c:layout>
      <c:bar3DChart>
        <c:barDir val="col"/>
        <c:grouping val="clustered"/>
        <c:ser>
          <c:idx val="0"/>
          <c:order val="0"/>
          <c:tx>
            <c:strRef>
              <c:f>Sheet1!$A$2</c:f>
              <c:strCache>
                <c:ptCount val="1"/>
                <c:pt idx="0">
                  <c:v>дисциплина</c:v>
                </c:pt>
              </c:strCache>
            </c:strRef>
          </c:tx>
          <c:spPr>
            <a:solidFill>
              <a:srgbClr val="9999FF"/>
            </a:solidFill>
            <a:ln w="12685">
              <a:solidFill>
                <a:srgbClr val="000000"/>
              </a:solidFill>
              <a:prstDash val="solid"/>
            </a:ln>
          </c:spPr>
          <c:dLbls>
            <c:dLbl>
              <c:idx val="0"/>
              <c:layout>
                <c:manualLayout>
                  <c:x val="5.0616874798255027E-3"/>
                  <c:y val="-1.7028260246996652E-2"/>
                </c:manualLayout>
              </c:layout>
              <c:showVal val="1"/>
              <c:extLst xmlns:c16r2="http://schemas.microsoft.com/office/drawing/2015/06/chart">
                <c:ext xmlns:c16="http://schemas.microsoft.com/office/drawing/2014/chart" uri="{C3380CC4-5D6E-409C-BE32-E72D297353CC}">
                  <c16:uniqueId val="{00000000-A356-460D-9ECF-9CEA0C14F622}"/>
                </c:ext>
                <c:ext xmlns:c15="http://schemas.microsoft.com/office/drawing/2012/chart" uri="{CE6537A1-D6FC-4f65-9D91-7224C49458BB}"/>
              </c:extLst>
            </c:dLbl>
            <c:dLbl>
              <c:idx val="1"/>
              <c:layout>
                <c:manualLayout>
                  <c:x val="-1.3113556891744573E-4"/>
                  <c:y val="-4.0161466037217812E-2"/>
                </c:manualLayout>
              </c:layout>
              <c:showVal val="1"/>
              <c:extLst xmlns:c16r2="http://schemas.microsoft.com/office/drawing/2015/06/chart">
                <c:ext xmlns:c16="http://schemas.microsoft.com/office/drawing/2014/chart" uri="{C3380CC4-5D6E-409C-BE32-E72D297353CC}">
                  <c16:uniqueId val="{00000001-A356-460D-9ECF-9CEA0C14F622}"/>
                </c:ext>
                <c:ext xmlns:c15="http://schemas.microsoft.com/office/drawing/2012/chart" uri="{CE6537A1-D6FC-4f65-9D91-7224C49458BB}"/>
              </c:extLst>
            </c:dLbl>
            <c:spPr>
              <a:noFill/>
              <a:ln w="25370">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2"/>
                <c:pt idx="0">
                  <c:v>9а</c:v>
                </c:pt>
                <c:pt idx="1">
                  <c:v>9б</c:v>
                </c:pt>
              </c:strCache>
            </c:strRef>
          </c:cat>
          <c:val>
            <c:numRef>
              <c:f>Sheet1!$B$2:$F$2</c:f>
              <c:numCache>
                <c:formatCode>General</c:formatCode>
                <c:ptCount val="3"/>
                <c:pt idx="0">
                  <c:v>4</c:v>
                </c:pt>
                <c:pt idx="1">
                  <c:v>4.3</c:v>
                </c:pt>
              </c:numCache>
            </c:numRef>
          </c:val>
          <c:extLst xmlns:c16r2="http://schemas.microsoft.com/office/drawing/2015/06/chart">
            <c:ext xmlns:c16="http://schemas.microsoft.com/office/drawing/2014/chart" uri="{C3380CC4-5D6E-409C-BE32-E72D297353CC}">
              <c16:uniqueId val="{00000002-A356-460D-9ECF-9CEA0C14F622}"/>
            </c:ext>
          </c:extLst>
        </c:ser>
        <c:ser>
          <c:idx val="1"/>
          <c:order val="1"/>
          <c:tx>
            <c:strRef>
              <c:f>Sheet1!$A$3</c:f>
              <c:strCache>
                <c:ptCount val="1"/>
                <c:pt idx="0">
                  <c:v>взаимоотношения</c:v>
                </c:pt>
              </c:strCache>
            </c:strRef>
          </c:tx>
          <c:spPr>
            <a:solidFill>
              <a:srgbClr val="FFCC99"/>
            </a:solidFill>
            <a:ln w="12685">
              <a:solidFill>
                <a:srgbClr val="000000"/>
              </a:solidFill>
              <a:prstDash val="solid"/>
            </a:ln>
          </c:spPr>
          <c:dLbls>
            <c:dLbl>
              <c:idx val="0"/>
              <c:layout>
                <c:manualLayout>
                  <c:x val="7.5009109853712407E-3"/>
                  <c:y val="0.17962594734713341"/>
                </c:manualLayout>
              </c:layout>
              <c:showVal val="1"/>
              <c:extLst xmlns:c16r2="http://schemas.microsoft.com/office/drawing/2015/06/chart">
                <c:ext xmlns:c16="http://schemas.microsoft.com/office/drawing/2014/chart" uri="{C3380CC4-5D6E-409C-BE32-E72D297353CC}">
                  <c16:uniqueId val="{00000003-A356-460D-9ECF-9CEA0C14F622}"/>
                </c:ext>
                <c:ext xmlns:c15="http://schemas.microsoft.com/office/drawing/2012/chart" uri="{CE6537A1-D6FC-4f65-9D91-7224C49458BB}"/>
              </c:extLst>
            </c:dLbl>
            <c:dLbl>
              <c:idx val="1"/>
              <c:layout>
                <c:manualLayout>
                  <c:x val="6.876550514424924E-3"/>
                  <c:y val="9.1016551080721209E-2"/>
                </c:manualLayout>
              </c:layout>
              <c:showVal val="1"/>
              <c:extLst xmlns:c16r2="http://schemas.microsoft.com/office/drawing/2015/06/chart">
                <c:ext xmlns:c16="http://schemas.microsoft.com/office/drawing/2014/chart" uri="{C3380CC4-5D6E-409C-BE32-E72D297353CC}">
                  <c16:uniqueId val="{00000004-A356-460D-9ECF-9CEA0C14F622}"/>
                </c:ext>
                <c:ext xmlns:c15="http://schemas.microsoft.com/office/drawing/2012/chart" uri="{CE6537A1-D6FC-4f65-9D91-7224C49458BB}"/>
              </c:extLst>
            </c:dLbl>
            <c:dLbl>
              <c:idx val="2"/>
              <c:layout>
                <c:manualLayout>
                  <c:x val="3.1895614497347955E-3"/>
                  <c:y val="0.17389920256031077"/>
                </c:manualLayout>
              </c:layout>
              <c:showVal val="1"/>
              <c:extLst xmlns:c16r2="http://schemas.microsoft.com/office/drawing/2015/06/chart">
                <c:ext xmlns:c16="http://schemas.microsoft.com/office/drawing/2014/chart" uri="{C3380CC4-5D6E-409C-BE32-E72D297353CC}">
                  <c16:uniqueId val="{00000005-A356-460D-9ECF-9CEA0C14F622}"/>
                </c:ext>
                <c:ext xmlns:c15="http://schemas.microsoft.com/office/drawing/2012/chart" uri="{CE6537A1-D6FC-4f65-9D91-7224C49458BB}"/>
              </c:extLst>
            </c:dLbl>
            <c:spPr>
              <a:noFill/>
              <a:ln w="25370">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2"/>
                <c:pt idx="0">
                  <c:v>9а</c:v>
                </c:pt>
                <c:pt idx="1">
                  <c:v>9б</c:v>
                </c:pt>
              </c:strCache>
            </c:strRef>
          </c:cat>
          <c:val>
            <c:numRef>
              <c:f>Sheet1!$B$3:$F$3</c:f>
              <c:numCache>
                <c:formatCode>General</c:formatCode>
                <c:ptCount val="3"/>
                <c:pt idx="0">
                  <c:v>4.4000000000000004</c:v>
                </c:pt>
                <c:pt idx="1">
                  <c:v>4.4000000000000004</c:v>
                </c:pt>
              </c:numCache>
            </c:numRef>
          </c:val>
          <c:extLst xmlns:c16r2="http://schemas.microsoft.com/office/drawing/2015/06/chart">
            <c:ext xmlns:c16="http://schemas.microsoft.com/office/drawing/2014/chart" uri="{C3380CC4-5D6E-409C-BE32-E72D297353CC}">
              <c16:uniqueId val="{00000006-A356-460D-9ECF-9CEA0C14F622}"/>
            </c:ext>
          </c:extLst>
        </c:ser>
        <c:ser>
          <c:idx val="2"/>
          <c:order val="2"/>
          <c:tx>
            <c:strRef>
              <c:f>Sheet1!$A$4</c:f>
              <c:strCache>
                <c:ptCount val="1"/>
                <c:pt idx="0">
                  <c:v>отношение к учебе</c:v>
                </c:pt>
              </c:strCache>
            </c:strRef>
          </c:tx>
          <c:spPr>
            <a:solidFill>
              <a:srgbClr val="FFFFCC"/>
            </a:solidFill>
            <a:ln w="12685">
              <a:solidFill>
                <a:srgbClr val="000000"/>
              </a:solidFill>
              <a:prstDash val="solid"/>
            </a:ln>
          </c:spPr>
          <c:dLbls>
            <c:dLbl>
              <c:idx val="0"/>
              <c:layout>
                <c:manualLayout>
                  <c:x val="1.8915507944297121E-2"/>
                  <c:y val="-7.4217100815153559E-3"/>
                </c:manualLayout>
              </c:layout>
              <c:tx>
                <c:rich>
                  <a:bodyPr/>
                  <a:lstStyle/>
                  <a:p>
                    <a:pPr>
                      <a:defRPr sz="674" b="1" i="0" u="none" strike="noStrike" baseline="0">
                        <a:solidFill>
                          <a:srgbClr val="000000"/>
                        </a:solidFill>
                        <a:latin typeface="Calibri"/>
                        <a:ea typeface="Calibri"/>
                        <a:cs typeface="Calibri"/>
                      </a:defRPr>
                    </a:pPr>
                    <a:r>
                      <a:rPr lang="en-US" sz="974" b="1" i="0" u="none" strike="noStrike" baseline="0">
                        <a:solidFill>
                          <a:srgbClr val="000000"/>
                        </a:solidFill>
                        <a:latin typeface="Calibri"/>
                        <a:cs typeface="Calibri"/>
                      </a:rPr>
                      <a:t>4,</a:t>
                    </a:r>
                    <a:r>
                      <a:rPr lang="en-US" sz="799" b="1" i="0" u="none" strike="noStrike" baseline="0">
                        <a:solidFill>
                          <a:srgbClr val="000000"/>
                        </a:solidFill>
                        <a:latin typeface="Calibri"/>
                        <a:cs typeface="Calibri"/>
                      </a:rPr>
                      <a:t>1</a:t>
                    </a:r>
                  </a:p>
                </c:rich>
              </c:tx>
              <c:spPr>
                <a:noFill/>
                <a:ln w="25370">
                  <a:noFill/>
                </a:ln>
              </c:spPr>
              <c:extLst xmlns:c16r2="http://schemas.microsoft.com/office/drawing/2015/06/chart">
                <c:ext xmlns:c16="http://schemas.microsoft.com/office/drawing/2014/chart" uri="{C3380CC4-5D6E-409C-BE32-E72D297353CC}">
                  <c16:uniqueId val="{00000007-A356-460D-9ECF-9CEA0C14F622}"/>
                </c:ext>
                <c:ext xmlns:c15="http://schemas.microsoft.com/office/drawing/2012/chart" uri="{CE6537A1-D6FC-4f65-9D91-7224C49458BB}"/>
              </c:extLst>
            </c:dLbl>
            <c:dLbl>
              <c:idx val="1"/>
              <c:layout>
                <c:manualLayout>
                  <c:x val="7.7588208677293793E-3"/>
                  <c:y val="0.22129261401379938"/>
                </c:manualLayout>
              </c:layout>
              <c:showVal val="1"/>
              <c:extLst xmlns:c16r2="http://schemas.microsoft.com/office/drawing/2015/06/chart">
                <c:ext xmlns:c16="http://schemas.microsoft.com/office/drawing/2014/chart" uri="{C3380CC4-5D6E-409C-BE32-E72D297353CC}">
                  <c16:uniqueId val="{00000008-A356-460D-9ECF-9CEA0C14F622}"/>
                </c:ext>
                <c:ext xmlns:c15="http://schemas.microsoft.com/office/drawing/2012/chart" uri="{CE6537A1-D6FC-4f65-9D91-7224C49458BB}"/>
              </c:extLst>
            </c:dLbl>
            <c:dLbl>
              <c:idx val="2"/>
              <c:layout>
                <c:manualLayout>
                  <c:x val="7.1344603967832196E-3"/>
                  <c:y val="0.17917467501601667"/>
                </c:manualLayout>
              </c:layout>
              <c:showVal val="1"/>
              <c:extLst xmlns:c16r2="http://schemas.microsoft.com/office/drawing/2015/06/chart">
                <c:ext xmlns:c16="http://schemas.microsoft.com/office/drawing/2014/chart" uri="{C3380CC4-5D6E-409C-BE32-E72D297353CC}">
                  <c16:uniqueId val="{00000009-A356-460D-9ECF-9CEA0C14F622}"/>
                </c:ext>
                <c:ext xmlns:c15="http://schemas.microsoft.com/office/drawing/2012/chart" uri="{CE6537A1-D6FC-4f65-9D91-7224C49458BB}"/>
              </c:extLst>
            </c:dLbl>
            <c:spPr>
              <a:noFill/>
              <a:ln w="25370">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2"/>
                <c:pt idx="0">
                  <c:v>9а</c:v>
                </c:pt>
                <c:pt idx="1">
                  <c:v>9б</c:v>
                </c:pt>
              </c:strCache>
            </c:strRef>
          </c:cat>
          <c:val>
            <c:numRef>
              <c:f>Sheet1!$B$4:$F$4</c:f>
              <c:numCache>
                <c:formatCode>General</c:formatCode>
                <c:ptCount val="3"/>
                <c:pt idx="0">
                  <c:v>3.9</c:v>
                </c:pt>
                <c:pt idx="1">
                  <c:v>4.0999999999999996</c:v>
                </c:pt>
              </c:numCache>
            </c:numRef>
          </c:val>
          <c:extLst xmlns:c16r2="http://schemas.microsoft.com/office/drawing/2015/06/chart">
            <c:ext xmlns:c16="http://schemas.microsoft.com/office/drawing/2014/chart" uri="{C3380CC4-5D6E-409C-BE32-E72D297353CC}">
              <c16:uniqueId val="{0000000A-A356-460D-9ECF-9CEA0C14F622}"/>
            </c:ext>
          </c:extLst>
        </c:ser>
        <c:gapDepth val="0"/>
        <c:shape val="box"/>
        <c:axId val="88142976"/>
        <c:axId val="88144512"/>
        <c:axId val="0"/>
      </c:bar3DChart>
      <c:catAx>
        <c:axId val="88142976"/>
        <c:scaling>
          <c:orientation val="minMax"/>
        </c:scaling>
        <c:axPos val="b"/>
        <c:numFmt formatCode="General" sourceLinked="1"/>
        <c:tickLblPos val="low"/>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8144512"/>
        <c:crosses val="autoZero"/>
        <c:auto val="1"/>
        <c:lblAlgn val="ctr"/>
        <c:lblOffset val="100"/>
        <c:tickLblSkip val="1"/>
        <c:tickMarkSkip val="1"/>
      </c:catAx>
      <c:valAx>
        <c:axId val="88144512"/>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8142976"/>
        <c:crosses val="autoZero"/>
        <c:crossBetween val="between"/>
      </c:valAx>
      <c:spPr>
        <a:noFill/>
        <a:ln w="25370">
          <a:noFill/>
        </a:ln>
      </c:spPr>
    </c:plotArea>
    <c:legend>
      <c:legendPos val="r"/>
      <c:layout>
        <c:manualLayout>
          <c:xMode val="edge"/>
          <c:yMode val="edge"/>
          <c:x val="0.82695252679938769"/>
          <c:y val="0.32738095238095566"/>
          <c:w val="0.17304745690572507"/>
          <c:h val="0.45887424583290826"/>
        </c:manualLayout>
      </c:layout>
      <c:spPr>
        <a:noFill/>
        <a:ln w="3171">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5.2276559865092762E-2"/>
          <c:y val="5.3571428571428555E-2"/>
          <c:w val="0.73861720067453973"/>
          <c:h val="0.74404761904761962"/>
        </c:manualLayout>
      </c:layout>
      <c:bar3DChart>
        <c:barDir val="col"/>
        <c:grouping val="clustered"/>
        <c:ser>
          <c:idx val="0"/>
          <c:order val="0"/>
          <c:tx>
            <c:strRef>
              <c:f>Sheet1!$A$2</c:f>
              <c:strCache>
                <c:ptCount val="1"/>
                <c:pt idx="0">
                  <c:v>дисциплина</c:v>
                </c:pt>
              </c:strCache>
            </c:strRef>
          </c:tx>
          <c:spPr>
            <a:solidFill>
              <a:srgbClr val="9999FF"/>
            </a:solidFill>
            <a:ln w="12596">
              <a:solidFill>
                <a:srgbClr val="000000"/>
              </a:solidFill>
              <a:prstDash val="solid"/>
            </a:ln>
          </c:spPr>
          <c:dLbls>
            <c:dLbl>
              <c:idx val="0"/>
              <c:layout>
                <c:manualLayout>
                  <c:x val="1.0915020547775581E-2"/>
                  <c:y val="-3.5927385948014014E-2"/>
                </c:manualLayout>
              </c:layout>
              <c:showVal val="1"/>
              <c:extLst xmlns:c16r2="http://schemas.microsoft.com/office/drawing/2015/06/chart">
                <c:ext xmlns:c16="http://schemas.microsoft.com/office/drawing/2014/chart" uri="{C3380CC4-5D6E-409C-BE32-E72D297353CC}">
                  <c16:uniqueId val="{00000000-C5DF-4007-A6C5-4D695E4491D1}"/>
                </c:ext>
                <c:ext xmlns:c15="http://schemas.microsoft.com/office/drawing/2012/chart" uri="{CE6537A1-D6FC-4f65-9D91-7224C49458BB}"/>
              </c:extLst>
            </c:dLbl>
            <c:dLbl>
              <c:idx val="1"/>
              <c:layout>
                <c:manualLayout>
                  <c:x val="4.6658645658425972E-4"/>
                  <c:y val="-5.3784528805156814E-2"/>
                </c:manualLayout>
              </c:layout>
              <c:showVal val="1"/>
              <c:extLst xmlns:c16r2="http://schemas.microsoft.com/office/drawing/2015/06/chart">
                <c:ext xmlns:c16="http://schemas.microsoft.com/office/drawing/2014/chart" uri="{C3380CC4-5D6E-409C-BE32-E72D297353CC}">
                  <c16:uniqueId val="{00000001-C5DF-4007-A6C5-4D695E4491D1}"/>
                </c:ext>
                <c:ext xmlns:c15="http://schemas.microsoft.com/office/drawing/2012/chart" uri="{CE6537A1-D6FC-4f65-9D91-7224C49458BB}"/>
              </c:extLst>
            </c:dLbl>
            <c:spPr>
              <a:noFill/>
              <a:ln w="25192">
                <a:noFill/>
              </a:ln>
            </c:spPr>
            <c:txPr>
              <a:bodyPr/>
              <a:lstStyle/>
              <a:p>
                <a:pPr>
                  <a:defRPr sz="79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2"/>
                <c:pt idx="0">
                  <c:v>10</c:v>
                </c:pt>
                <c:pt idx="1">
                  <c:v>11</c:v>
                </c:pt>
              </c:numCache>
            </c:numRef>
          </c:cat>
          <c:val>
            <c:numRef>
              <c:f>Sheet1!$B$2:$D$2</c:f>
              <c:numCache>
                <c:formatCode>General</c:formatCode>
                <c:ptCount val="2"/>
                <c:pt idx="0">
                  <c:v>4.5</c:v>
                </c:pt>
                <c:pt idx="1">
                  <c:v>4.5</c:v>
                </c:pt>
              </c:numCache>
            </c:numRef>
          </c:val>
          <c:extLst xmlns:c16r2="http://schemas.microsoft.com/office/drawing/2015/06/chart">
            <c:ext xmlns:c16="http://schemas.microsoft.com/office/drawing/2014/chart" uri="{C3380CC4-5D6E-409C-BE32-E72D297353CC}">
              <c16:uniqueId val="{00000002-C5DF-4007-A6C5-4D695E4491D1}"/>
            </c:ext>
          </c:extLst>
        </c:ser>
        <c:ser>
          <c:idx val="1"/>
          <c:order val="1"/>
          <c:tx>
            <c:strRef>
              <c:f>Sheet1!$A$3</c:f>
              <c:strCache>
                <c:ptCount val="1"/>
                <c:pt idx="0">
                  <c:v>взаимоотношения</c:v>
                </c:pt>
              </c:strCache>
            </c:strRef>
          </c:tx>
          <c:spPr>
            <a:solidFill>
              <a:srgbClr val="FFCC99"/>
            </a:solidFill>
            <a:ln w="12596">
              <a:solidFill>
                <a:srgbClr val="000000"/>
              </a:solidFill>
              <a:prstDash val="solid"/>
            </a:ln>
          </c:spPr>
          <c:dLbls>
            <c:dLbl>
              <c:idx val="0"/>
              <c:layout>
                <c:manualLayout>
                  <c:x val="1.2527863114391169E-2"/>
                  <c:y val="0.15791066910049537"/>
                </c:manualLayout>
              </c:layout>
              <c:showVal val="1"/>
              <c:extLst xmlns:c16r2="http://schemas.microsoft.com/office/drawing/2015/06/chart">
                <c:ext xmlns:c16="http://schemas.microsoft.com/office/drawing/2014/chart" uri="{C3380CC4-5D6E-409C-BE32-E72D297353CC}">
                  <c16:uniqueId val="{00000003-C5DF-4007-A6C5-4D695E4491D1}"/>
                </c:ext>
                <c:ext xmlns:c15="http://schemas.microsoft.com/office/drawing/2012/chart" uri="{CE6537A1-D6FC-4f65-9D91-7224C49458BB}"/>
              </c:extLst>
            </c:dLbl>
            <c:dLbl>
              <c:idx val="1"/>
              <c:layout>
                <c:manualLayout>
                  <c:x val="7.1384509456282911E-3"/>
                  <c:y val="7.4577335767160788E-2"/>
                </c:manualLayout>
              </c:layout>
              <c:showVal val="1"/>
              <c:extLst xmlns:c16r2="http://schemas.microsoft.com/office/drawing/2015/06/chart">
                <c:ext xmlns:c16="http://schemas.microsoft.com/office/drawing/2014/chart" uri="{C3380CC4-5D6E-409C-BE32-E72D297353CC}">
                  <c16:uniqueId val="{00000004-C5DF-4007-A6C5-4D695E4491D1}"/>
                </c:ext>
                <c:ext xmlns:c15="http://schemas.microsoft.com/office/drawing/2012/chart" uri="{CE6537A1-D6FC-4f65-9D91-7224C49458BB}"/>
              </c:extLst>
            </c:dLbl>
            <c:spPr>
              <a:noFill/>
              <a:ln w="25192">
                <a:noFill/>
              </a:ln>
            </c:spPr>
            <c:txPr>
              <a:bodyPr/>
              <a:lstStyle/>
              <a:p>
                <a:pPr>
                  <a:defRPr sz="79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2"/>
                <c:pt idx="0">
                  <c:v>10</c:v>
                </c:pt>
                <c:pt idx="1">
                  <c:v>11</c:v>
                </c:pt>
              </c:numCache>
            </c:numRef>
          </c:cat>
          <c:val>
            <c:numRef>
              <c:f>Sheet1!$B$3:$D$3</c:f>
              <c:numCache>
                <c:formatCode>General</c:formatCode>
                <c:ptCount val="2"/>
                <c:pt idx="0">
                  <c:v>5</c:v>
                </c:pt>
                <c:pt idx="1">
                  <c:v>5</c:v>
                </c:pt>
              </c:numCache>
            </c:numRef>
          </c:val>
          <c:extLst xmlns:c16r2="http://schemas.microsoft.com/office/drawing/2015/06/chart">
            <c:ext xmlns:c16="http://schemas.microsoft.com/office/drawing/2014/chart" uri="{C3380CC4-5D6E-409C-BE32-E72D297353CC}">
              <c16:uniqueId val="{00000005-C5DF-4007-A6C5-4D695E4491D1}"/>
            </c:ext>
          </c:extLst>
        </c:ser>
        <c:ser>
          <c:idx val="2"/>
          <c:order val="2"/>
          <c:tx>
            <c:strRef>
              <c:f>Sheet1!$A$4</c:f>
              <c:strCache>
                <c:ptCount val="1"/>
                <c:pt idx="0">
                  <c:v>отношение к учебе</c:v>
                </c:pt>
              </c:strCache>
            </c:strRef>
          </c:tx>
          <c:spPr>
            <a:solidFill>
              <a:srgbClr val="FFFFCC"/>
            </a:solidFill>
            <a:ln w="12596">
              <a:solidFill>
                <a:srgbClr val="000000"/>
              </a:solidFill>
              <a:prstDash val="solid"/>
            </a:ln>
          </c:spPr>
          <c:dLbls>
            <c:dLbl>
              <c:idx val="0"/>
              <c:layout>
                <c:manualLayout>
                  <c:x val="2.0682545818207811E-2"/>
                  <c:y val="-2.3420397674841442E-2"/>
                </c:manualLayout>
              </c:layout>
              <c:tx>
                <c:rich>
                  <a:bodyPr/>
                  <a:lstStyle/>
                  <a:p>
                    <a:pPr>
                      <a:defRPr sz="669" b="1" i="0" u="none" strike="noStrike" baseline="0">
                        <a:solidFill>
                          <a:srgbClr val="000000"/>
                        </a:solidFill>
                        <a:latin typeface="Calibri"/>
                        <a:ea typeface="Calibri"/>
                        <a:cs typeface="Calibri"/>
                      </a:defRPr>
                    </a:pPr>
                    <a:r>
                      <a:rPr lang="en-US" sz="967" b="1" i="0" u="none" strike="noStrike" baseline="0">
                        <a:solidFill>
                          <a:srgbClr val="000000"/>
                        </a:solidFill>
                        <a:latin typeface="Calibri"/>
                        <a:cs typeface="Calibri"/>
                      </a:rPr>
                      <a:t>4,</a:t>
                    </a:r>
                    <a:r>
                      <a:rPr lang="en-US" sz="793" b="1" i="0" u="none" strike="noStrike" baseline="0">
                        <a:solidFill>
                          <a:srgbClr val="000000"/>
                        </a:solidFill>
                        <a:latin typeface="Calibri"/>
                        <a:cs typeface="Calibri"/>
                      </a:rPr>
                      <a:t>1</a:t>
                    </a:r>
                  </a:p>
                </c:rich>
              </c:tx>
              <c:spPr>
                <a:noFill/>
                <a:ln w="25192">
                  <a:noFill/>
                </a:ln>
              </c:spPr>
              <c:extLst xmlns:c16r2="http://schemas.microsoft.com/office/drawing/2015/06/chart">
                <c:ext xmlns:c16="http://schemas.microsoft.com/office/drawing/2014/chart" uri="{C3380CC4-5D6E-409C-BE32-E72D297353CC}">
                  <c16:uniqueId val="{00000006-C5DF-4007-A6C5-4D695E4491D1}"/>
                </c:ext>
                <c:ext xmlns:c15="http://schemas.microsoft.com/office/drawing/2012/chart" uri="{CE6537A1-D6FC-4f65-9D91-7224C49458BB}"/>
              </c:extLst>
            </c:dLbl>
            <c:dLbl>
              <c:idx val="1"/>
              <c:layout>
                <c:manualLayout>
                  <c:x val="7.049773811928276E-3"/>
                  <c:y val="0.21071133885210613"/>
                </c:manualLayout>
              </c:layout>
              <c:showVal val="1"/>
              <c:extLst xmlns:c16r2="http://schemas.microsoft.com/office/drawing/2015/06/chart">
                <c:ext xmlns:c16="http://schemas.microsoft.com/office/drawing/2014/chart" uri="{C3380CC4-5D6E-409C-BE32-E72D297353CC}">
                  <c16:uniqueId val="{00000007-C5DF-4007-A6C5-4D695E4491D1}"/>
                </c:ext>
                <c:ext xmlns:c15="http://schemas.microsoft.com/office/drawing/2012/chart" uri="{CE6537A1-D6FC-4f65-9D91-7224C49458BB}"/>
              </c:extLst>
            </c:dLbl>
            <c:spPr>
              <a:noFill/>
              <a:ln w="25192">
                <a:noFill/>
              </a:ln>
            </c:spPr>
            <c:txPr>
              <a:bodyPr/>
              <a:lstStyle/>
              <a:p>
                <a:pPr>
                  <a:defRPr sz="79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2"/>
                <c:pt idx="0">
                  <c:v>10</c:v>
                </c:pt>
                <c:pt idx="1">
                  <c:v>11</c:v>
                </c:pt>
              </c:numCache>
            </c:numRef>
          </c:cat>
          <c:val>
            <c:numRef>
              <c:f>Sheet1!$B$4:$D$4</c:f>
              <c:numCache>
                <c:formatCode>General</c:formatCode>
                <c:ptCount val="2"/>
                <c:pt idx="0">
                  <c:v>4.5</c:v>
                </c:pt>
                <c:pt idx="1">
                  <c:v>4.7</c:v>
                </c:pt>
              </c:numCache>
            </c:numRef>
          </c:val>
          <c:extLst xmlns:c16r2="http://schemas.microsoft.com/office/drawing/2015/06/chart">
            <c:ext xmlns:c16="http://schemas.microsoft.com/office/drawing/2014/chart" uri="{C3380CC4-5D6E-409C-BE32-E72D297353CC}">
              <c16:uniqueId val="{00000008-C5DF-4007-A6C5-4D695E4491D1}"/>
            </c:ext>
          </c:extLst>
        </c:ser>
        <c:gapDepth val="0"/>
        <c:shape val="box"/>
        <c:axId val="109110400"/>
        <c:axId val="109111936"/>
        <c:axId val="0"/>
      </c:bar3DChart>
      <c:catAx>
        <c:axId val="109110400"/>
        <c:scaling>
          <c:orientation val="minMax"/>
        </c:scaling>
        <c:axPos val="b"/>
        <c:numFmt formatCode="General" sourceLinked="1"/>
        <c:tickLblPos val="low"/>
        <c:spPr>
          <a:ln w="3149">
            <a:solidFill>
              <a:srgbClr val="000000"/>
            </a:solidFill>
            <a:prstDash val="solid"/>
          </a:ln>
        </c:spPr>
        <c:txPr>
          <a:bodyPr rot="0" vert="horz"/>
          <a:lstStyle/>
          <a:p>
            <a:pPr>
              <a:defRPr sz="793" b="1" i="0" u="none" strike="noStrike" baseline="0">
                <a:solidFill>
                  <a:srgbClr val="000000"/>
                </a:solidFill>
                <a:latin typeface="Calibri"/>
                <a:ea typeface="Calibri"/>
                <a:cs typeface="Calibri"/>
              </a:defRPr>
            </a:pPr>
            <a:endParaRPr lang="ru-RU"/>
          </a:p>
        </c:txPr>
        <c:crossAx val="109111936"/>
        <c:crosses val="autoZero"/>
        <c:auto val="1"/>
        <c:lblAlgn val="ctr"/>
        <c:lblOffset val="100"/>
        <c:tickLblSkip val="1"/>
        <c:tickMarkSkip val="1"/>
      </c:catAx>
      <c:valAx>
        <c:axId val="109111936"/>
        <c:scaling>
          <c:orientation val="minMax"/>
        </c:scaling>
        <c:axPos val="l"/>
        <c:majorGridlines>
          <c:spPr>
            <a:ln w="3149">
              <a:solidFill>
                <a:srgbClr val="000000"/>
              </a:solidFill>
              <a:prstDash val="solid"/>
            </a:ln>
          </c:spPr>
        </c:majorGridlines>
        <c:numFmt formatCode="General" sourceLinked="1"/>
        <c:tickLblPos val="nextTo"/>
        <c:spPr>
          <a:ln w="3149">
            <a:solidFill>
              <a:srgbClr val="000000"/>
            </a:solidFill>
            <a:prstDash val="solid"/>
          </a:ln>
        </c:spPr>
        <c:txPr>
          <a:bodyPr rot="0" vert="horz"/>
          <a:lstStyle/>
          <a:p>
            <a:pPr>
              <a:defRPr sz="793" b="1" i="0" u="none" strike="noStrike" baseline="0">
                <a:solidFill>
                  <a:srgbClr val="000000"/>
                </a:solidFill>
                <a:latin typeface="Calibri"/>
                <a:ea typeface="Calibri"/>
                <a:cs typeface="Calibri"/>
              </a:defRPr>
            </a:pPr>
            <a:endParaRPr lang="ru-RU"/>
          </a:p>
        </c:txPr>
        <c:crossAx val="109110400"/>
        <c:crosses val="autoZero"/>
        <c:crossBetween val="between"/>
      </c:valAx>
      <c:spPr>
        <a:noFill/>
        <a:ln w="25192">
          <a:noFill/>
        </a:ln>
      </c:spPr>
    </c:plotArea>
    <c:legend>
      <c:legendPos val="r"/>
      <c:layout>
        <c:manualLayout>
          <c:xMode val="edge"/>
          <c:yMode val="edge"/>
          <c:x val="0.80944350758853534"/>
          <c:y val="0.32738095238095566"/>
          <c:w val="0.18381112984823"/>
          <c:h val="0.34523809523809534"/>
        </c:manualLayout>
      </c:layout>
      <c:spPr>
        <a:noFill/>
        <a:ln w="3149">
          <a:solidFill>
            <a:srgbClr val="000000"/>
          </a:solidFill>
          <a:prstDash val="solid"/>
        </a:ln>
      </c:spPr>
      <c:txPr>
        <a:bodyPr/>
        <a:lstStyle/>
        <a:p>
          <a:pPr>
            <a:defRPr sz="72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3"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BF38C-7F9B-429C-8BB1-EB29BDF0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38</Pages>
  <Words>15428</Words>
  <Characters>87942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2025-04-18T08:02:00Z</cp:lastPrinted>
  <dcterms:created xsi:type="dcterms:W3CDTF">2025-04-18T05:08:00Z</dcterms:created>
  <dcterms:modified xsi:type="dcterms:W3CDTF">2025-04-18T08:02:00Z</dcterms:modified>
</cp:coreProperties>
</file>