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707"/>
        <w:gridCol w:w="3311"/>
      </w:tblGrid>
      <w:tr w:rsidR="00FD68B7" w:rsidTr="00103EE9">
        <w:tc>
          <w:tcPr>
            <w:tcW w:w="3167" w:type="dxa"/>
          </w:tcPr>
          <w:p w:rsidR="00FD68B7" w:rsidRPr="00543BF5" w:rsidRDefault="00FD68B7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D68B7" w:rsidRPr="00543BF5" w:rsidRDefault="00FD68B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объединением</w:t>
            </w:r>
          </w:p>
          <w:p w:rsidR="00FD68B7" w:rsidRPr="00543BF5" w:rsidRDefault="00FD68B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FD68B7" w:rsidRPr="00543BF5" w:rsidRDefault="00FD68B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FD68B7" w:rsidRPr="00543BF5" w:rsidRDefault="00FD68B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</w:tcPr>
          <w:p w:rsidR="00FD68B7" w:rsidRPr="00543BF5" w:rsidRDefault="00FD68B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D68B7" w:rsidRPr="00543BF5" w:rsidRDefault="00FD68B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FD68B7" w:rsidRPr="00543BF5" w:rsidRDefault="00FD68B7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Дегтярева Л.В.</w:t>
            </w:r>
          </w:p>
          <w:p w:rsidR="00FD68B7" w:rsidRPr="00543BF5" w:rsidRDefault="00FD68B7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</w:tcPr>
          <w:p w:rsidR="00FD68B7" w:rsidRPr="00543BF5" w:rsidRDefault="00C85127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5127">
              <w:rPr>
                <w:noProof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73.25pt;height:150pt;visibility:visible;mso-wrap-style:square">
                  <v:imagedata r:id="rId5" o:title=""/>
                </v:shape>
              </w:pict>
            </w:r>
          </w:p>
        </w:tc>
      </w:tr>
    </w:tbl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>РАБОЧАЯ ПРОГРАММА</w:t>
      </w: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>учебного пред</w:t>
      </w:r>
      <w:r>
        <w:rPr>
          <w:rFonts w:ascii="Times New Roman" w:hAnsi="Times New Roman"/>
          <w:sz w:val="24"/>
          <w:szCs w:val="24"/>
          <w:lang w:eastAsia="ru-RU"/>
        </w:rPr>
        <w:t>мета «</w:t>
      </w:r>
      <w:r w:rsidR="00C85127">
        <w:rPr>
          <w:rFonts w:ascii="Times New Roman" w:hAnsi="Times New Roman"/>
          <w:sz w:val="24"/>
          <w:szCs w:val="24"/>
          <w:lang w:eastAsia="ru-RU"/>
        </w:rPr>
        <w:t xml:space="preserve">Труд. </w:t>
      </w:r>
      <w:r>
        <w:rPr>
          <w:rFonts w:ascii="Times New Roman" w:hAnsi="Times New Roman"/>
          <w:sz w:val="24"/>
          <w:szCs w:val="24"/>
          <w:lang w:eastAsia="ru-RU"/>
        </w:rPr>
        <w:t>Технология</w:t>
      </w:r>
      <w:r w:rsidRPr="00701D7D">
        <w:rPr>
          <w:rFonts w:ascii="Times New Roman" w:hAnsi="Times New Roman"/>
          <w:sz w:val="24"/>
          <w:szCs w:val="24"/>
          <w:lang w:eastAsia="ru-RU"/>
        </w:rPr>
        <w:t>»</w:t>
      </w: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>УМК «Начальная школа XXI века»</w:t>
      </w: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 xml:space="preserve">на 2024-2025 учебный год </w:t>
      </w: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103E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>Учитель:  Хохлова</w:t>
      </w:r>
    </w:p>
    <w:p w:rsidR="00067B42" w:rsidRPr="00701D7D" w:rsidRDefault="00067B42" w:rsidP="00103E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 xml:space="preserve"> Мария Петровна </w:t>
      </w:r>
    </w:p>
    <w:p w:rsidR="00067B42" w:rsidRPr="00701D7D" w:rsidRDefault="00067B42" w:rsidP="00103E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103E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1D7D">
        <w:rPr>
          <w:rFonts w:ascii="Times New Roman" w:hAnsi="Times New Roman"/>
          <w:sz w:val="24"/>
          <w:szCs w:val="24"/>
          <w:lang w:eastAsia="ru-RU"/>
        </w:rPr>
        <w:t>Туруханск</w:t>
      </w:r>
    </w:p>
    <w:p w:rsidR="00067B42" w:rsidRPr="00701D7D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24 г"/>
        </w:smartTagPr>
        <w:r w:rsidRPr="00701D7D">
          <w:rPr>
            <w:rFonts w:ascii="Times New Roman" w:hAnsi="Times New Roman"/>
            <w:sz w:val="24"/>
            <w:szCs w:val="24"/>
            <w:lang w:eastAsia="ru-RU"/>
          </w:rPr>
          <w:t>2024 г</w:t>
        </w:r>
      </w:smartTag>
    </w:p>
    <w:p w:rsidR="00067B42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Default="00067B42" w:rsidP="00701D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7B42" w:rsidRPr="00701D7D" w:rsidRDefault="00067B42" w:rsidP="00FD68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7B42" w:rsidRDefault="00067B42" w:rsidP="00701D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67B42" w:rsidRPr="008219C2" w:rsidRDefault="00067B42" w:rsidP="00701D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19C2">
        <w:rPr>
          <w:rFonts w:ascii="Times New Roman" w:hAnsi="Times New Roman"/>
          <w:sz w:val="24"/>
          <w:szCs w:val="24"/>
        </w:rPr>
        <w:t>Программа по технологии разработана на основе требований федерального государственного образовательного стандарта начал</w:t>
      </w:r>
      <w:r>
        <w:rPr>
          <w:rFonts w:ascii="Times New Roman" w:hAnsi="Times New Roman"/>
          <w:sz w:val="24"/>
          <w:szCs w:val="24"/>
        </w:rPr>
        <w:t xml:space="preserve">ьного общего образования </w:t>
      </w:r>
      <w:r w:rsidRPr="008219C2">
        <w:rPr>
          <w:rFonts w:ascii="Times New Roman" w:hAnsi="Times New Roman"/>
          <w:sz w:val="24"/>
          <w:szCs w:val="24"/>
        </w:rPr>
        <w:t xml:space="preserve">, примерной программы начального общего образования по предметной области «Технология» для 1-4 классов, на основе Программы «Технология» для 1-4 класса, автор Лутцева Е.А., издательство Вентана-Граф. </w:t>
      </w:r>
    </w:p>
    <w:p w:rsidR="00067B42" w:rsidRPr="008219C2" w:rsidRDefault="00067B42" w:rsidP="00701D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19C2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34  часа (1 час в неделю)</w:t>
      </w:r>
    </w:p>
    <w:p w:rsidR="00067B42" w:rsidRDefault="00067B42" w:rsidP="00701D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19C2">
        <w:rPr>
          <w:rFonts w:ascii="Times New Roman" w:hAnsi="Times New Roman"/>
          <w:sz w:val="24"/>
          <w:szCs w:val="24"/>
        </w:rPr>
        <w:t>Программа обеспечена следующим УМК: Лутцева Е.А. Технология, учебник для 4 класса, М: Вентана-Граф.2019</w:t>
      </w:r>
    </w:p>
    <w:p w:rsidR="00067B42" w:rsidRPr="008219C2" w:rsidRDefault="00067B42" w:rsidP="00701D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5"/>
        </w:rPr>
      </w:pPr>
      <w:r w:rsidRPr="008A1E66">
        <w:rPr>
          <w:b/>
          <w:color w:val="111115"/>
          <w:bdr w:val="none" w:sz="0" w:space="0" w:color="auto" w:frame="1"/>
        </w:rPr>
        <w:t>Планируемые результаты изучения учебного предмета технология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7" w:firstLine="709"/>
        <w:rPr>
          <w:color w:val="111115"/>
        </w:rPr>
      </w:pPr>
      <w:r w:rsidRPr="008A1E66">
        <w:rPr>
          <w:color w:val="111115"/>
          <w:spacing w:val="-6"/>
          <w:bdr w:val="none" w:sz="0" w:space="0" w:color="auto" w:frame="1"/>
        </w:rPr>
        <w:t>Личностные результаты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386" w:firstLine="709"/>
        <w:rPr>
          <w:color w:val="111115"/>
        </w:rPr>
      </w:pPr>
      <w:r w:rsidRPr="008A1E66">
        <w:rPr>
          <w:color w:val="111115"/>
          <w:spacing w:val="-5"/>
          <w:bdr w:val="none" w:sz="0" w:space="0" w:color="auto" w:frame="1"/>
        </w:rPr>
        <w:t>Создание условий для формирования следующих умений: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24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отзывчиво относиться к одноклассникам и проявлять готовность оказать им посильную по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мощь;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проявлять интерес к историческим традициям своего края и России;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22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испытывать потребность в самореализации в доступной декоративно-прикладной деятель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ности, простейшем техническом моделировании;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принимать мнения и высказывания других людей, уважительно относиться к ним;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14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1"/>
          <w:bdr w:val="none" w:sz="0" w:space="0" w:color="auto" w:frame="1"/>
        </w:rPr>
        <w:t>делать выбор способов реализации предложенного или собственного замысла, опираясь </w:t>
      </w:r>
      <w:r w:rsidRPr="008A1E66">
        <w:rPr>
          <w:color w:val="111115"/>
          <w:spacing w:val="-5"/>
          <w:bdr w:val="none" w:sz="0" w:space="0" w:color="auto" w:frame="1"/>
        </w:rPr>
        <w:t>на освоенные изобразительные и конструкторско-технологические знания и умения.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right="-1" w:firstLine="709"/>
        <w:rPr>
          <w:color w:val="111115"/>
        </w:rPr>
      </w:pPr>
      <w:r w:rsidRPr="008A1E66">
        <w:rPr>
          <w:color w:val="111115"/>
          <w:spacing w:val="-8"/>
          <w:bdr w:val="none" w:sz="0" w:space="0" w:color="auto" w:frame="1"/>
        </w:rPr>
        <w:t>Метапредметные результаты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right="-1" w:firstLine="709"/>
        <w:rPr>
          <w:color w:val="111115"/>
        </w:rPr>
      </w:pPr>
      <w:r w:rsidRPr="008A1E66">
        <w:rPr>
          <w:i/>
          <w:iCs/>
          <w:color w:val="111115"/>
          <w:bdr w:val="none" w:sz="0" w:space="0" w:color="auto" w:frame="1"/>
        </w:rPr>
        <w:t>Регулятивные УУД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совместно с учителем формулировать цель урока после предварительного обсуждения;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совместно с учителем выявлять и формулировать учебную проблему;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67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 </w:t>
      </w:r>
      <w:r w:rsidRPr="008A1E66">
        <w:rPr>
          <w:color w:val="111115"/>
          <w:spacing w:val="-5"/>
          <w:bdr w:val="none" w:sz="0" w:space="0" w:color="auto" w:frame="1"/>
        </w:rPr>
        <w:t>совместно с учителем анализировать предложенное задание, разделять известное и неиз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вестное;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62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самостоятельно выполнять пробные поисковые действия (упражнения) для выявления оп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тимального решения проблемы (задачи);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62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 </w:t>
      </w:r>
      <w:r w:rsidRPr="008A1E66">
        <w:rPr>
          <w:color w:val="111115"/>
          <w:spacing w:val="-4"/>
          <w:bdr w:val="none" w:sz="0" w:space="0" w:color="auto" w:frame="1"/>
        </w:rPr>
        <w:t>коллективно разрабатывать несложные тематические проекты и самостоятельно их реали</w:t>
      </w:r>
      <w:r w:rsidRPr="008A1E66">
        <w:rPr>
          <w:color w:val="111115"/>
        </w:rPr>
        <w:t>зовывать, вносись коррективы в полученные результаты;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53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осуществлять текущий контроль точности выполнения технологических операций (с помо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  <w:spacing w:val="-6"/>
          <w:bdr w:val="none" w:sz="0" w:space="0" w:color="auto" w:frame="1"/>
        </w:rPr>
        <w:t>щью простых и сложных по конфигурации шаблонов, чертежных инструментов), итоговый кон</w:t>
      </w:r>
      <w:r w:rsidRPr="008A1E66">
        <w:rPr>
          <w:color w:val="111115"/>
          <w:spacing w:val="-6"/>
          <w:bdr w:val="none" w:sz="0" w:space="0" w:color="auto" w:frame="1"/>
        </w:rPr>
        <w:softHyphen/>
      </w:r>
      <w:r w:rsidRPr="008A1E66">
        <w:rPr>
          <w:color w:val="111115"/>
          <w:spacing w:val="-5"/>
          <w:bdr w:val="none" w:sz="0" w:space="0" w:color="auto" w:frame="1"/>
        </w:rPr>
        <w:t>троль общего качества выполненного изделия, задания; проверять модели в действии, вносить </w:t>
      </w:r>
      <w:r w:rsidRPr="008A1E66">
        <w:rPr>
          <w:color w:val="111115"/>
        </w:rPr>
        <w:t>необходимые конструктивные доработки;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48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4"/>
          <w:bdr w:val="none" w:sz="0" w:space="0" w:color="auto" w:frame="1"/>
        </w:rPr>
        <w:t>выполнять текущий контроль (точность изготовления деталей и аккуратность всей работы) </w:t>
      </w:r>
      <w:r w:rsidRPr="008A1E66">
        <w:rPr>
          <w:color w:val="111115"/>
        </w:rPr>
        <w:t>и оценку выполненной работы по предложенным учителем критериям.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82" w:firstLine="709"/>
        <w:rPr>
          <w:color w:val="111115"/>
        </w:rPr>
      </w:pPr>
      <w:r w:rsidRPr="008A1E66">
        <w:rPr>
          <w:i/>
          <w:iCs/>
          <w:color w:val="111115"/>
          <w:bdr w:val="none" w:sz="0" w:space="0" w:color="auto" w:frame="1"/>
        </w:rPr>
        <w:t>Познавательные УУД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48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при помощи учителя искать и отбирать необходимую для решения учебной задачи инфор</w:t>
      </w:r>
      <w:r w:rsidRPr="008A1E66">
        <w:rPr>
          <w:color w:val="111115"/>
          <w:spacing w:val="-5"/>
          <w:bdr w:val="none" w:sz="0" w:space="0" w:color="auto" w:frame="1"/>
        </w:rPr>
        <w:softHyphen/>
        <w:t>мацию в учебнике (в текстах, иллюстрациях, схемах, чертежах (инструкционных картах), энцик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лопедиях, справочниках, сети Интернет);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38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</w:rPr>
        <w:t>открывать новые знания, осваивать новые умения в процессе наблюдений, рассуждений </w:t>
      </w:r>
      <w:r w:rsidRPr="008A1E66">
        <w:rPr>
          <w:color w:val="111115"/>
          <w:spacing w:val="-5"/>
          <w:bdr w:val="none" w:sz="0" w:space="0" w:color="auto" w:frame="1"/>
        </w:rPr>
        <w:t>и обсуждений материалов учебника, выполнения пробных поисковых упражнений;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41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3"/>
          <w:bdr w:val="none" w:sz="0" w:space="0" w:color="auto" w:frame="1"/>
        </w:rPr>
        <w:t>преобразовывать информацию: представлять информацию в виде текста, таблицы, схемы </w:t>
      </w:r>
      <w:r w:rsidRPr="008A1E66">
        <w:rPr>
          <w:color w:val="111115"/>
        </w:rPr>
        <w:t>(в информационных проектах).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106" w:firstLine="709"/>
        <w:rPr>
          <w:color w:val="111115"/>
        </w:rPr>
      </w:pPr>
      <w:r w:rsidRPr="008A1E66">
        <w:rPr>
          <w:i/>
          <w:iCs/>
          <w:color w:val="111115"/>
          <w:bdr w:val="none" w:sz="0" w:space="0" w:color="auto" w:frame="1"/>
        </w:rPr>
        <w:t>Коммуникативные УУД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учиться высказывать свою точку зрения и пытаться ее обосновать;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слушать других, пытаться принимать другую точку зрения;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34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уметь сотрудничать, выполняя различные роли в группе, в совместном решении проблемы </w:t>
      </w:r>
      <w:r w:rsidRPr="008A1E66">
        <w:rPr>
          <w:color w:val="111115"/>
        </w:rPr>
        <w:t>(задачи);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 </w:t>
      </w:r>
      <w:r w:rsidRPr="008A1E66">
        <w:rPr>
          <w:color w:val="111115"/>
          <w:spacing w:val="-5"/>
          <w:bdr w:val="none" w:sz="0" w:space="0" w:color="auto" w:frame="1"/>
        </w:rPr>
        <w:t>уважительно относиться к позиции других, пытаться договариваться.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113" w:firstLine="709"/>
        <w:rPr>
          <w:color w:val="111115"/>
        </w:rPr>
      </w:pPr>
      <w:r w:rsidRPr="008A1E66">
        <w:rPr>
          <w:color w:val="111115"/>
          <w:spacing w:val="-6"/>
          <w:bdr w:val="none" w:sz="0" w:space="0" w:color="auto" w:frame="1"/>
        </w:rPr>
        <w:t>Предметные результаты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right="-1" w:firstLine="709"/>
        <w:rPr>
          <w:color w:val="111115"/>
        </w:rPr>
      </w:pPr>
      <w:r w:rsidRPr="008A1E66">
        <w:rPr>
          <w:i/>
          <w:iCs/>
          <w:color w:val="111115"/>
          <w:spacing w:val="-2"/>
          <w:bdr w:val="none" w:sz="0" w:space="0" w:color="auto" w:frame="1"/>
        </w:rPr>
        <w:t>1. Общекультурные и общетрудовые компетенции. </w:t>
      </w:r>
      <w:r w:rsidRPr="008A1E66">
        <w:rPr>
          <w:i/>
          <w:iCs/>
          <w:color w:val="111115"/>
          <w:spacing w:val="-1"/>
          <w:bdr w:val="none" w:sz="0" w:space="0" w:color="auto" w:frame="1"/>
        </w:rPr>
        <w:t>Основы культуры труда, самообслуживание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Знать: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 </w:t>
      </w:r>
      <w:r w:rsidRPr="008A1E66">
        <w:rPr>
          <w:color w:val="111115"/>
          <w:spacing w:val="-5"/>
          <w:bdr w:val="none" w:sz="0" w:space="0" w:color="auto" w:frame="1"/>
        </w:rPr>
        <w:t>характерные особенности изученных видов декоративно-прикладного искусства;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2256" w:firstLine="709"/>
        <w:rPr>
          <w:color w:val="111115"/>
        </w:rPr>
      </w:pPr>
      <w:r w:rsidRPr="008A1E66">
        <w:rPr>
          <w:color w:val="111115"/>
          <w:spacing w:val="-6"/>
          <w:bdr w:val="none" w:sz="0" w:space="0" w:color="auto" w:frame="1"/>
        </w:rPr>
        <w:lastRenderedPageBreak/>
        <w:t>-   профессии мастеров прикладного искусства (в рамках изученного).</w:t>
      </w:r>
    </w:p>
    <w:p w:rsidR="00067B42" w:rsidRPr="008A1E66" w:rsidRDefault="00067B42" w:rsidP="00701D7D">
      <w:pPr>
        <w:pStyle w:val="a3"/>
        <w:shd w:val="clear" w:color="auto" w:fill="FFFFFF"/>
        <w:spacing w:before="5" w:beforeAutospacing="0" w:after="0" w:afterAutospacing="0"/>
        <w:ind w:left="499" w:right="2256" w:firstLine="709"/>
        <w:rPr>
          <w:color w:val="111115"/>
        </w:rPr>
      </w:pPr>
      <w:r w:rsidRPr="008A1E66">
        <w:rPr>
          <w:color w:val="111115"/>
        </w:rPr>
        <w:t>Уметь: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12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  </w:t>
      </w:r>
      <w:r w:rsidRPr="008A1E66">
        <w:rPr>
          <w:color w:val="111115"/>
          <w:spacing w:val="-2"/>
          <w:bdr w:val="none" w:sz="0" w:space="0" w:color="auto" w:frame="1"/>
        </w:rPr>
        <w:t>узнавать и называть по характерным особенностям образцов или по описанию изученные </w:t>
      </w:r>
      <w:r w:rsidRPr="008A1E66">
        <w:rPr>
          <w:color w:val="111115"/>
        </w:rPr>
        <w:t>и распространенные в крае ремесла;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12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  </w:t>
      </w:r>
      <w:r w:rsidRPr="008A1E66">
        <w:rPr>
          <w:color w:val="111115"/>
          <w:spacing w:val="-5"/>
          <w:bdr w:val="none" w:sz="0" w:space="0" w:color="auto" w:frame="1"/>
        </w:rPr>
        <w:t>соблюдать правила безопасного пользования домашними электроприборами (светильника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ми, звонками, теле- и радиоаппаратурой).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2616" w:right="-1" w:firstLine="709"/>
        <w:rPr>
          <w:color w:val="111115"/>
        </w:rPr>
      </w:pPr>
      <w:r w:rsidRPr="008A1E66">
        <w:rPr>
          <w:i/>
          <w:iCs/>
          <w:color w:val="111115"/>
          <w:spacing w:val="-2"/>
          <w:bdr w:val="none" w:sz="0" w:space="0" w:color="auto" w:frame="1"/>
        </w:rPr>
        <w:t>2. Технология ручной обработки материалов. </w:t>
      </w:r>
      <w:r w:rsidRPr="008A1E66">
        <w:rPr>
          <w:i/>
          <w:iCs/>
          <w:color w:val="111115"/>
          <w:spacing w:val="-1"/>
          <w:bdr w:val="none" w:sz="0" w:space="0" w:color="auto" w:frame="1"/>
        </w:rPr>
        <w:t>Элементы графической грамоты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11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Знать: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названия и свойства наиболее распространенных искусственных и синтетических материа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лов (бумага, металл, ткань);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6"/>
          <w:bdr w:val="none" w:sz="0" w:space="0" w:color="auto" w:frame="1"/>
        </w:rPr>
        <w:t>последовательность чтения и выполнения разметки разверток с помощью контрольно-изме</w:t>
      </w:r>
      <w:r w:rsidRPr="008A1E66">
        <w:rPr>
          <w:color w:val="111115"/>
          <w:spacing w:val="-6"/>
          <w:bdr w:val="none" w:sz="0" w:space="0" w:color="auto" w:frame="1"/>
        </w:rPr>
        <w:softHyphen/>
      </w:r>
      <w:r w:rsidRPr="008A1E66">
        <w:rPr>
          <w:color w:val="111115"/>
        </w:rPr>
        <w:t>рительных инструментов;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основные линии чертежа (осевую и центровую);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правила безопасной работы канцелярским ножом;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косую строчку, ее варианты, их назначение;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41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названия нескольких видов информационных технологий и соответствующих способов пе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редачи информации (из реального окружения учащихся).</w:t>
      </w:r>
    </w:p>
    <w:p w:rsidR="00067B42" w:rsidRPr="008A1E66" w:rsidRDefault="00067B42" w:rsidP="00701D7D">
      <w:pPr>
        <w:pStyle w:val="a3"/>
        <w:shd w:val="clear" w:color="auto" w:fill="FFFFFF"/>
        <w:spacing w:before="62" w:beforeAutospacing="0" w:after="0" w:afterAutospacing="0"/>
        <w:ind w:left="360" w:firstLine="709"/>
        <w:rPr>
          <w:color w:val="111115"/>
        </w:rPr>
      </w:pPr>
      <w:r w:rsidRPr="008A1E66">
        <w:rPr>
          <w:color w:val="111115"/>
        </w:rPr>
        <w:t>Иметь представление: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34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</w:t>
      </w:r>
      <w:r w:rsidRPr="008A1E66">
        <w:rPr>
          <w:color w:val="111115"/>
          <w:spacing w:val="-5"/>
          <w:bdr w:val="none" w:sz="0" w:space="0" w:color="auto" w:frame="1"/>
        </w:rPr>
        <w:t>о композиции декоративно-прикладного характера на плоскости и в объеме; традициях де</w:t>
      </w:r>
      <w:r w:rsidRPr="008A1E66">
        <w:rPr>
          <w:color w:val="111115"/>
          <w:spacing w:val="-5"/>
          <w:bdr w:val="none" w:sz="0" w:space="0" w:color="auto" w:frame="1"/>
        </w:rPr>
        <w:softHyphen/>
      </w:r>
      <w:r w:rsidRPr="008A1E66">
        <w:rPr>
          <w:color w:val="111115"/>
        </w:rPr>
        <w:t>коративно-прикладного искусства в создании изделий.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365" w:firstLine="709"/>
        <w:rPr>
          <w:color w:val="111115"/>
        </w:rPr>
      </w:pPr>
      <w:r w:rsidRPr="008A1E66">
        <w:rPr>
          <w:color w:val="111115"/>
        </w:rPr>
        <w:t>Уметь частично </w:t>
      </w:r>
      <w:r w:rsidRPr="008A1E66">
        <w:rPr>
          <w:color w:val="111115"/>
          <w:spacing w:val="37"/>
          <w:bdr w:val="none" w:sz="0" w:space="0" w:color="auto" w:frame="1"/>
        </w:rPr>
        <w:t>самостоятельно: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5"/>
          <w:bdr w:val="none" w:sz="0" w:space="0" w:color="auto" w:frame="1"/>
        </w:rPr>
        <w:t>читать простейший чертеж (эскиз) разверток;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5"/>
          <w:bdr w:val="none" w:sz="0" w:space="0" w:color="auto" w:frame="1"/>
        </w:rPr>
        <w:t>выполнять разметку разверток с помощью чертежных инструментов;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31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5"/>
          <w:bdr w:val="none" w:sz="0" w:space="0" w:color="auto" w:frame="1"/>
        </w:rPr>
        <w:t>подбирать и обосновывать наиболее рациональные технологические приемы изготовления </w:t>
      </w:r>
      <w:r w:rsidRPr="008A1E66">
        <w:rPr>
          <w:color w:val="111115"/>
        </w:rPr>
        <w:t>изделий;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6"/>
          <w:bdr w:val="none" w:sz="0" w:space="0" w:color="auto" w:frame="1"/>
        </w:rPr>
        <w:t>выполнять рицовку;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5"/>
          <w:bdr w:val="none" w:sz="0" w:space="0" w:color="auto" w:frame="1"/>
        </w:rPr>
        <w:t>оформлять изделия и соединять детали косой строчкой и ее вариантами;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34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4"/>
          <w:bdr w:val="none" w:sz="0" w:space="0" w:color="auto" w:frame="1"/>
        </w:rPr>
        <w:t>находить и использовать дополнительную информацию из различных источников (в том </w:t>
      </w:r>
      <w:r w:rsidRPr="008A1E66">
        <w:rPr>
          <w:color w:val="111115"/>
        </w:rPr>
        <w:t>числе из сети Интернет);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5"/>
          <w:bdr w:val="none" w:sz="0" w:space="0" w:color="auto" w:frame="1"/>
        </w:rPr>
        <w:t>решать доступные технологические задачи.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right="7" w:firstLine="709"/>
        <w:rPr>
          <w:color w:val="111115"/>
        </w:rPr>
      </w:pPr>
      <w:r w:rsidRPr="008A1E66">
        <w:rPr>
          <w:i/>
          <w:iCs/>
          <w:color w:val="111115"/>
          <w:bdr w:val="none" w:sz="0" w:space="0" w:color="auto" w:frame="1"/>
        </w:rPr>
        <w:t>3. Конструирование и моделирование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365" w:firstLine="709"/>
        <w:rPr>
          <w:color w:val="111115"/>
        </w:rPr>
      </w:pPr>
      <w:r w:rsidRPr="008A1E66">
        <w:rPr>
          <w:color w:val="111115"/>
          <w:spacing w:val="24"/>
          <w:bdr w:val="none" w:sz="0" w:space="0" w:color="auto" w:frame="1"/>
        </w:rPr>
        <w:t>Знать: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3024" w:firstLine="709"/>
        <w:rPr>
          <w:color w:val="111115"/>
        </w:rPr>
      </w:pPr>
      <w:r w:rsidRPr="008A1E66">
        <w:rPr>
          <w:color w:val="111115"/>
          <w:spacing w:val="-7"/>
          <w:bdr w:val="none" w:sz="0" w:space="0" w:color="auto" w:frame="1"/>
        </w:rPr>
        <w:t>- простейшие способы достижения прочности конструкций.</w:t>
      </w:r>
    </w:p>
    <w:p w:rsidR="00067B42" w:rsidRPr="008A1E66" w:rsidRDefault="00067B42" w:rsidP="00701D7D">
      <w:pPr>
        <w:pStyle w:val="a3"/>
        <w:shd w:val="clear" w:color="auto" w:fill="FFFFFF"/>
        <w:spacing w:before="225" w:beforeAutospacing="0" w:after="0" w:afterAutospacing="0"/>
        <w:ind w:right="3024" w:firstLine="709"/>
        <w:rPr>
          <w:color w:val="111115"/>
        </w:rPr>
      </w:pPr>
      <w:r w:rsidRPr="008A1E66">
        <w:rPr>
          <w:color w:val="111115"/>
        </w:rPr>
        <w:t>Уметь: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31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5"/>
          <w:bdr w:val="none" w:sz="0" w:space="0" w:color="auto" w:frame="1"/>
        </w:rPr>
        <w:t>конструировать и моделировать изделия из разных материалов по заданным техническим, </w:t>
      </w:r>
      <w:r w:rsidRPr="008A1E66">
        <w:rPr>
          <w:color w:val="111115"/>
        </w:rPr>
        <w:t>технологическим и декоративно-художественным условиям;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5"/>
          <w:bdr w:val="none" w:sz="0" w:space="0" w:color="auto" w:frame="1"/>
        </w:rPr>
        <w:t>изменять конструкцию изделия по заданным условиям;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26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</w:t>
      </w:r>
      <w:r w:rsidRPr="008A1E66">
        <w:rPr>
          <w:color w:val="111115"/>
          <w:spacing w:val="-6"/>
          <w:bdr w:val="none" w:sz="0" w:space="0" w:color="auto" w:frame="1"/>
        </w:rPr>
        <w:t>выбирать способ соединения и соединительный материал в зависимости от требований кон</w:t>
      </w:r>
      <w:r w:rsidRPr="008A1E66">
        <w:rPr>
          <w:color w:val="111115"/>
          <w:spacing w:val="-6"/>
          <w:bdr w:val="none" w:sz="0" w:space="0" w:color="auto" w:frame="1"/>
        </w:rPr>
        <w:softHyphen/>
      </w:r>
      <w:r w:rsidRPr="008A1E66">
        <w:rPr>
          <w:color w:val="111115"/>
        </w:rPr>
        <w:t>струкции.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2374" w:right="-1" w:firstLine="709"/>
        <w:rPr>
          <w:color w:val="111115"/>
        </w:rPr>
      </w:pPr>
      <w:r w:rsidRPr="008A1E66">
        <w:rPr>
          <w:i/>
          <w:iCs/>
          <w:color w:val="111115"/>
          <w:spacing w:val="-1"/>
          <w:bdr w:val="none" w:sz="0" w:space="0" w:color="auto" w:frame="1"/>
        </w:rPr>
        <w:t>4. Использование информационных технологий (практика работы на компьютере)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374" w:firstLine="709"/>
        <w:rPr>
          <w:color w:val="111115"/>
        </w:rPr>
      </w:pPr>
      <w:r w:rsidRPr="008A1E66">
        <w:rPr>
          <w:color w:val="111115"/>
          <w:spacing w:val="25"/>
          <w:bdr w:val="none" w:sz="0" w:space="0" w:color="auto" w:frame="1"/>
        </w:rPr>
        <w:t>Знать: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17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 </w:t>
      </w:r>
      <w:r w:rsidRPr="008A1E66">
        <w:rPr>
          <w:color w:val="111115"/>
          <w:spacing w:val="-2"/>
          <w:bdr w:val="none" w:sz="0" w:space="0" w:color="auto" w:frame="1"/>
        </w:rPr>
        <w:t>названия и назначение основных устройств персонального компьютера для ввода, вывода </w:t>
      </w:r>
      <w:r w:rsidRPr="008A1E66">
        <w:rPr>
          <w:color w:val="111115"/>
          <w:spacing w:val="-5"/>
          <w:bdr w:val="none" w:sz="0" w:space="0" w:color="auto" w:frame="1"/>
        </w:rPr>
        <w:t>и обработки информации, основные правила безопасной работы на компьютере;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-1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7"/>
          <w:bdr w:val="none" w:sz="0" w:space="0" w:color="auto" w:frame="1"/>
        </w:rPr>
        <w:t>о назначении клавиатуры, компьютерной мыши.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-1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</w:rPr>
        <w:t>Уметь при помощи </w:t>
      </w:r>
      <w:r w:rsidRPr="008A1E66">
        <w:rPr>
          <w:color w:val="111115"/>
          <w:spacing w:val="39"/>
          <w:bdr w:val="none" w:sz="0" w:space="0" w:color="auto" w:frame="1"/>
        </w:rPr>
        <w:t>учителя: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6"/>
          <w:bdr w:val="none" w:sz="0" w:space="0" w:color="auto" w:frame="1"/>
        </w:rPr>
        <w:t>включать и выключать компьютер;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19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6"/>
          <w:bdr w:val="none" w:sz="0" w:space="0" w:color="auto" w:frame="1"/>
        </w:rPr>
        <w:t>пользоваться клавиатурой, компьютерной мышью (в рамках необходимого для выполнения </w:t>
      </w:r>
      <w:r w:rsidRPr="008A1E66">
        <w:rPr>
          <w:color w:val="111115"/>
        </w:rPr>
        <w:t>предъявляемого задания);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firstLine="709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5"/>
          <w:bdr w:val="none" w:sz="0" w:space="0" w:color="auto" w:frame="1"/>
        </w:rPr>
        <w:t>выполнять простейшие операции с готовыми файлами и папками (открывать, читать);</w:t>
      </w:r>
    </w:p>
    <w:p w:rsidR="00067B42" w:rsidRPr="008A1E66" w:rsidRDefault="00067B42" w:rsidP="00701D7D">
      <w:pPr>
        <w:pStyle w:val="a3"/>
        <w:shd w:val="clear" w:color="auto" w:fill="FFFFFF"/>
        <w:spacing w:before="0" w:beforeAutospacing="0" w:after="0" w:afterAutospacing="0"/>
        <w:ind w:left="567" w:right="7" w:firstLine="709"/>
        <w:jc w:val="both"/>
        <w:rPr>
          <w:color w:val="111115"/>
        </w:rPr>
      </w:pPr>
      <w:r w:rsidRPr="008A1E66">
        <w:rPr>
          <w:color w:val="111115"/>
          <w:bdr w:val="none" w:sz="0" w:space="0" w:color="auto" w:frame="1"/>
        </w:rPr>
        <w:t>-   </w:t>
      </w:r>
      <w:r w:rsidRPr="008A1E66">
        <w:rPr>
          <w:color w:val="111115"/>
          <w:spacing w:val="-7"/>
          <w:bdr w:val="none" w:sz="0" w:space="0" w:color="auto" w:frame="1"/>
        </w:rPr>
        <w:t>работать с ЦОР (цифровыми образовательными ресурсами), готовыми материалами на элек</w:t>
      </w:r>
      <w:r w:rsidRPr="008A1E66">
        <w:rPr>
          <w:color w:val="111115"/>
          <w:spacing w:val="-7"/>
          <w:bdr w:val="none" w:sz="0" w:space="0" w:color="auto" w:frame="1"/>
        </w:rPr>
        <w:softHyphen/>
      </w:r>
      <w:r w:rsidRPr="008A1E66">
        <w:rPr>
          <w:color w:val="111115"/>
          <w:spacing w:val="-11"/>
          <w:bdr w:val="none" w:sz="0" w:space="0" w:color="auto" w:frame="1"/>
        </w:rPr>
        <w:t>тронных носителях (СО): активировать диск, читать информацию, выполнять предложенные задания.</w:t>
      </w:r>
    </w:p>
    <w:p w:rsidR="00067B42" w:rsidRPr="002D3987" w:rsidRDefault="00067B42" w:rsidP="00701D7D">
      <w:pPr>
        <w:pStyle w:val="a3"/>
        <w:shd w:val="clear" w:color="auto" w:fill="FFFFFF"/>
        <w:spacing w:before="7" w:beforeAutospacing="0" w:after="0" w:afterAutospacing="0"/>
        <w:ind w:left="461" w:firstLine="709"/>
        <w:rPr>
          <w:rStyle w:val="c3"/>
          <w:color w:val="111115"/>
        </w:rPr>
      </w:pPr>
      <w:r w:rsidRPr="008A1E66">
        <w:rPr>
          <w:color w:val="111115"/>
        </w:rPr>
        <w:t> </w:t>
      </w:r>
    </w:p>
    <w:p w:rsidR="00067B42" w:rsidRPr="00C0635A" w:rsidRDefault="00067B42" w:rsidP="00701D7D">
      <w:pPr>
        <w:pStyle w:val="c0"/>
        <w:shd w:val="clear" w:color="auto" w:fill="FFFFFF"/>
        <w:spacing w:before="0" w:beforeAutospacing="0" w:after="0" w:afterAutospacing="0"/>
        <w:ind w:right="10" w:firstLine="709"/>
        <w:jc w:val="center"/>
        <w:rPr>
          <w:rStyle w:val="c8"/>
          <w:b/>
          <w:color w:val="000000"/>
        </w:rPr>
      </w:pPr>
      <w:r w:rsidRPr="00C0635A">
        <w:rPr>
          <w:rStyle w:val="c3"/>
          <w:b/>
          <w:color w:val="000000"/>
        </w:rPr>
        <w:lastRenderedPageBreak/>
        <w:t>Учебно-тематический план</w:t>
      </w:r>
    </w:p>
    <w:tbl>
      <w:tblPr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662"/>
        <w:gridCol w:w="1843"/>
      </w:tblGrid>
      <w:tr w:rsidR="00067B42" w:rsidRPr="009C1D03" w:rsidTr="009C1D03">
        <w:trPr>
          <w:trHeight w:val="278"/>
        </w:trPr>
        <w:tc>
          <w:tcPr>
            <w:tcW w:w="851" w:type="dxa"/>
            <w:vMerge w:val="restart"/>
          </w:tcPr>
          <w:p w:rsidR="00067B42" w:rsidRPr="009C1D03" w:rsidRDefault="00067B42" w:rsidP="00701D7D">
            <w:pPr>
              <w:pStyle w:val="TableParagraph"/>
              <w:ind w:left="0" w:firstLine="709"/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</w:pPr>
            <w:r w:rsidRPr="009C1D03">
              <w:rPr>
                <w:rFonts w:eastAsia="SimSun"/>
                <w:b/>
                <w:color w:val="00000A"/>
                <w:kern w:val="1"/>
                <w:sz w:val="24"/>
                <w:szCs w:val="24"/>
                <w:lang w:val="en-US"/>
              </w:rPr>
              <w:t>№</w:t>
            </w:r>
          </w:p>
          <w:p w:rsidR="00067B42" w:rsidRPr="009C1D03" w:rsidRDefault="00067B42" w:rsidP="00701D7D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9C1D03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раздела</w:t>
            </w:r>
          </w:p>
        </w:tc>
        <w:tc>
          <w:tcPr>
            <w:tcW w:w="6662" w:type="dxa"/>
            <w:vMerge w:val="restart"/>
          </w:tcPr>
          <w:p w:rsidR="00067B42" w:rsidRPr="009C1D03" w:rsidRDefault="00067B42" w:rsidP="00701D7D">
            <w:pPr>
              <w:pStyle w:val="TableParagraph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9C1D03">
              <w:rPr>
                <w:b/>
                <w:sz w:val="24"/>
                <w:szCs w:val="24"/>
              </w:rPr>
              <w:t>Тема  раздела</w:t>
            </w:r>
          </w:p>
        </w:tc>
        <w:tc>
          <w:tcPr>
            <w:tcW w:w="1843" w:type="dxa"/>
            <w:vMerge w:val="restart"/>
          </w:tcPr>
          <w:p w:rsidR="00067B42" w:rsidRPr="009C1D03" w:rsidRDefault="00067B42" w:rsidP="00701D7D">
            <w:pPr>
              <w:pStyle w:val="TableParagraph"/>
              <w:spacing w:before="1"/>
              <w:ind w:left="0" w:right="262" w:firstLine="709"/>
              <w:jc w:val="center"/>
              <w:rPr>
                <w:b/>
                <w:sz w:val="24"/>
                <w:szCs w:val="24"/>
              </w:rPr>
            </w:pPr>
            <w:r w:rsidRPr="009C1D03">
              <w:rPr>
                <w:b/>
                <w:sz w:val="24"/>
                <w:szCs w:val="24"/>
              </w:rPr>
              <w:t>Кол-во</w:t>
            </w:r>
          </w:p>
          <w:p w:rsidR="00067B42" w:rsidRPr="009C1D03" w:rsidRDefault="00067B42" w:rsidP="00701D7D">
            <w:pPr>
              <w:pStyle w:val="TableParagraph"/>
              <w:spacing w:before="1"/>
              <w:ind w:left="0" w:right="262" w:firstLine="709"/>
              <w:jc w:val="center"/>
              <w:rPr>
                <w:b/>
                <w:sz w:val="24"/>
                <w:szCs w:val="24"/>
                <w:lang w:val="en-US"/>
              </w:rPr>
            </w:pPr>
            <w:r w:rsidRPr="009C1D03">
              <w:rPr>
                <w:b/>
                <w:sz w:val="24"/>
                <w:szCs w:val="24"/>
                <w:lang w:val="en-US"/>
              </w:rPr>
              <w:t>часов</w:t>
            </w:r>
          </w:p>
        </w:tc>
      </w:tr>
      <w:tr w:rsidR="00067B42" w:rsidRPr="009C1D03" w:rsidTr="009C1D03">
        <w:trPr>
          <w:trHeight w:val="278"/>
        </w:trPr>
        <w:tc>
          <w:tcPr>
            <w:tcW w:w="851" w:type="dxa"/>
            <w:vMerge/>
            <w:tcBorders>
              <w:top w:val="nil"/>
            </w:tcBorders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7B42" w:rsidRPr="009C1D03" w:rsidTr="009C1D03">
        <w:trPr>
          <w:trHeight w:val="348"/>
        </w:trPr>
        <w:tc>
          <w:tcPr>
            <w:tcW w:w="851" w:type="dxa"/>
          </w:tcPr>
          <w:p w:rsidR="00067B42" w:rsidRPr="009C1D03" w:rsidRDefault="00067B42" w:rsidP="00701D7D">
            <w:pPr>
              <w:pStyle w:val="TableParagraph"/>
              <w:spacing w:before="131"/>
              <w:ind w:left="167" w:firstLine="709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Человек в мире техники </w:t>
            </w:r>
          </w:p>
        </w:tc>
        <w:tc>
          <w:tcPr>
            <w:tcW w:w="1843" w:type="dxa"/>
          </w:tcPr>
          <w:p w:rsidR="00067B42" w:rsidRPr="009C1D03" w:rsidRDefault="00067B42" w:rsidP="00701D7D">
            <w:pPr>
              <w:pStyle w:val="TableParagraph"/>
              <w:spacing w:before="131"/>
              <w:ind w:left="392" w:right="389" w:firstLine="709"/>
              <w:jc w:val="center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10</w:t>
            </w:r>
          </w:p>
        </w:tc>
      </w:tr>
      <w:tr w:rsidR="00067B42" w:rsidRPr="009C1D03" w:rsidTr="009C1D03">
        <w:trPr>
          <w:trHeight w:val="423"/>
        </w:trPr>
        <w:tc>
          <w:tcPr>
            <w:tcW w:w="851" w:type="dxa"/>
          </w:tcPr>
          <w:p w:rsidR="00067B42" w:rsidRPr="009C1D03" w:rsidRDefault="00067B42" w:rsidP="00701D7D">
            <w:pPr>
              <w:pStyle w:val="TableParagraph"/>
              <w:spacing w:before="131"/>
              <w:ind w:left="167" w:firstLine="709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Современноепроизводство</w:t>
            </w:r>
          </w:p>
        </w:tc>
        <w:tc>
          <w:tcPr>
            <w:tcW w:w="1843" w:type="dxa"/>
          </w:tcPr>
          <w:p w:rsidR="00067B42" w:rsidRPr="009C1D03" w:rsidRDefault="00067B42" w:rsidP="00701D7D">
            <w:pPr>
              <w:pStyle w:val="TableParagraph"/>
              <w:spacing w:before="131"/>
              <w:ind w:left="392" w:right="389" w:firstLine="709"/>
              <w:jc w:val="center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4</w:t>
            </w:r>
          </w:p>
        </w:tc>
      </w:tr>
      <w:tr w:rsidR="00067B42" w:rsidRPr="009C1D03" w:rsidTr="009C1D03">
        <w:trPr>
          <w:trHeight w:val="259"/>
        </w:trPr>
        <w:tc>
          <w:tcPr>
            <w:tcW w:w="851" w:type="dxa"/>
          </w:tcPr>
          <w:p w:rsidR="00067B42" w:rsidRPr="009C1D03" w:rsidRDefault="00067B42" w:rsidP="00701D7D">
            <w:pPr>
              <w:pStyle w:val="TableParagraph"/>
              <w:spacing w:before="131"/>
              <w:ind w:left="167" w:firstLine="709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Материалыдлясовременногопроизводства</w:t>
            </w:r>
          </w:p>
        </w:tc>
        <w:tc>
          <w:tcPr>
            <w:tcW w:w="1843" w:type="dxa"/>
          </w:tcPr>
          <w:p w:rsidR="00067B42" w:rsidRPr="009C1D03" w:rsidRDefault="00067B42" w:rsidP="00701D7D">
            <w:pPr>
              <w:pStyle w:val="TableParagraph"/>
              <w:spacing w:before="131"/>
              <w:ind w:left="392" w:right="389" w:firstLine="709"/>
              <w:jc w:val="center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3</w:t>
            </w:r>
          </w:p>
        </w:tc>
      </w:tr>
      <w:tr w:rsidR="00067B42" w:rsidRPr="009C1D03" w:rsidTr="009C1D03">
        <w:trPr>
          <w:trHeight w:val="406"/>
        </w:trPr>
        <w:tc>
          <w:tcPr>
            <w:tcW w:w="851" w:type="dxa"/>
          </w:tcPr>
          <w:p w:rsidR="00067B42" w:rsidRPr="009C1D03" w:rsidRDefault="00067B42" w:rsidP="00701D7D">
            <w:pPr>
              <w:pStyle w:val="TableParagraph"/>
              <w:spacing w:before="131"/>
              <w:ind w:left="167" w:firstLine="709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Жилищечеловека</w:t>
            </w:r>
          </w:p>
        </w:tc>
        <w:tc>
          <w:tcPr>
            <w:tcW w:w="1843" w:type="dxa"/>
          </w:tcPr>
          <w:p w:rsidR="00067B42" w:rsidRPr="009C1D03" w:rsidRDefault="00067B42" w:rsidP="00701D7D">
            <w:pPr>
              <w:pStyle w:val="TableParagraph"/>
              <w:spacing w:before="131"/>
              <w:ind w:left="392" w:right="389" w:firstLine="709"/>
              <w:jc w:val="center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6</w:t>
            </w:r>
          </w:p>
        </w:tc>
      </w:tr>
      <w:tr w:rsidR="00067B42" w:rsidRPr="009C1D03" w:rsidTr="009C1D03">
        <w:trPr>
          <w:trHeight w:val="425"/>
        </w:trPr>
        <w:tc>
          <w:tcPr>
            <w:tcW w:w="851" w:type="dxa"/>
          </w:tcPr>
          <w:p w:rsidR="00067B42" w:rsidRPr="009C1D03" w:rsidRDefault="00067B42" w:rsidP="00701D7D">
            <w:pPr>
              <w:pStyle w:val="TableParagraph"/>
              <w:spacing w:before="131"/>
              <w:ind w:left="167" w:firstLine="709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Дизайн</w:t>
            </w:r>
          </w:p>
        </w:tc>
        <w:tc>
          <w:tcPr>
            <w:tcW w:w="1843" w:type="dxa"/>
          </w:tcPr>
          <w:p w:rsidR="00067B42" w:rsidRPr="009C1D03" w:rsidRDefault="00067B42" w:rsidP="00701D7D">
            <w:pPr>
              <w:pStyle w:val="TableParagraph"/>
              <w:spacing w:before="131"/>
              <w:ind w:left="392" w:right="389" w:firstLine="709"/>
              <w:jc w:val="center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11</w:t>
            </w:r>
          </w:p>
        </w:tc>
      </w:tr>
      <w:tr w:rsidR="00067B42" w:rsidRPr="009C1D03" w:rsidTr="009C1D03">
        <w:trPr>
          <w:trHeight w:val="276"/>
        </w:trPr>
        <w:tc>
          <w:tcPr>
            <w:tcW w:w="851" w:type="dxa"/>
          </w:tcPr>
          <w:p w:rsidR="00067B42" w:rsidRPr="009C1D03" w:rsidRDefault="00067B42" w:rsidP="00701D7D">
            <w:pPr>
              <w:pStyle w:val="TableParagraph"/>
              <w:spacing w:before="131"/>
              <w:ind w:left="167"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067B42" w:rsidRPr="009C1D03" w:rsidRDefault="00067B42" w:rsidP="00701D7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b/>
                <w:sz w:val="24"/>
                <w:szCs w:val="24"/>
              </w:rPr>
            </w:pPr>
            <w:r w:rsidRPr="009C1D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67B42" w:rsidRPr="009C1D03" w:rsidRDefault="00067B42" w:rsidP="00701D7D">
            <w:pPr>
              <w:pStyle w:val="TableParagraph"/>
              <w:spacing w:before="131"/>
              <w:ind w:left="392" w:right="389" w:firstLine="709"/>
              <w:jc w:val="center"/>
              <w:rPr>
                <w:sz w:val="24"/>
                <w:szCs w:val="24"/>
              </w:rPr>
            </w:pPr>
            <w:r w:rsidRPr="009C1D03">
              <w:rPr>
                <w:sz w:val="24"/>
                <w:szCs w:val="24"/>
              </w:rPr>
              <w:t>34</w:t>
            </w:r>
          </w:p>
        </w:tc>
      </w:tr>
    </w:tbl>
    <w:p w:rsidR="00067B42" w:rsidRDefault="00067B42" w:rsidP="00701D7D">
      <w:pPr>
        <w:spacing w:after="0"/>
        <w:ind w:firstLine="709"/>
      </w:pPr>
    </w:p>
    <w:p w:rsidR="00067B42" w:rsidRPr="00C0635A" w:rsidRDefault="00067B42" w:rsidP="00701D7D">
      <w:pPr>
        <w:pStyle w:val="a3"/>
        <w:spacing w:before="0" w:beforeAutospacing="0" w:after="240" w:afterAutospacing="0"/>
        <w:ind w:firstLine="709"/>
        <w:jc w:val="center"/>
        <w:rPr>
          <w:b/>
          <w:color w:val="000000"/>
        </w:rPr>
      </w:pPr>
      <w:r w:rsidRPr="00C0635A">
        <w:rPr>
          <w:b/>
          <w:color w:val="000000"/>
        </w:rPr>
        <w:t xml:space="preserve">Содержание программы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2"/>
        <w:gridCol w:w="6319"/>
      </w:tblGrid>
      <w:tr w:rsidR="00067B42" w:rsidRPr="009C1D03" w:rsidTr="009C1D03">
        <w:tc>
          <w:tcPr>
            <w:tcW w:w="1135" w:type="dxa"/>
          </w:tcPr>
          <w:p w:rsidR="00067B42" w:rsidRPr="009C1D03" w:rsidRDefault="00067B42" w:rsidP="00701D7D">
            <w:pPr>
              <w:pStyle w:val="TableParagraph"/>
              <w:ind w:left="0" w:firstLine="709"/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</w:pPr>
            <w:r w:rsidRPr="009C1D03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№</w:t>
            </w:r>
          </w:p>
          <w:p w:rsidR="00067B42" w:rsidRPr="009C1D03" w:rsidRDefault="00067B42" w:rsidP="00701D7D">
            <w:pPr>
              <w:pStyle w:val="a3"/>
              <w:spacing w:before="0" w:beforeAutospacing="0" w:after="240" w:afterAutospacing="0"/>
              <w:ind w:firstLine="709"/>
              <w:jc w:val="center"/>
              <w:rPr>
                <w:b/>
                <w:bCs/>
              </w:rPr>
            </w:pPr>
            <w:r w:rsidRPr="009C1D03">
              <w:rPr>
                <w:rFonts w:eastAsia="SimSun"/>
                <w:b/>
                <w:color w:val="00000A"/>
                <w:kern w:val="1"/>
              </w:rPr>
              <w:t>раздела</w:t>
            </w:r>
          </w:p>
        </w:tc>
        <w:tc>
          <w:tcPr>
            <w:tcW w:w="3262" w:type="dxa"/>
          </w:tcPr>
          <w:p w:rsidR="00067B42" w:rsidRPr="009C1D03" w:rsidRDefault="00067B42" w:rsidP="00701D7D">
            <w:pPr>
              <w:pStyle w:val="a3"/>
              <w:spacing w:before="0" w:beforeAutospacing="0" w:after="240" w:afterAutospacing="0"/>
              <w:ind w:firstLine="709"/>
              <w:jc w:val="center"/>
              <w:rPr>
                <w:b/>
                <w:color w:val="000000"/>
              </w:rPr>
            </w:pPr>
            <w:r w:rsidRPr="009C1D03">
              <w:rPr>
                <w:b/>
                <w:bCs/>
              </w:rPr>
              <w:t>Раздел учебного курса, количество часов</w:t>
            </w:r>
          </w:p>
        </w:tc>
        <w:tc>
          <w:tcPr>
            <w:tcW w:w="6319" w:type="dxa"/>
          </w:tcPr>
          <w:p w:rsidR="00067B42" w:rsidRPr="009C1D03" w:rsidRDefault="00067B42" w:rsidP="00701D7D">
            <w:pPr>
              <w:pStyle w:val="a3"/>
              <w:spacing w:before="0" w:beforeAutospacing="0" w:after="240" w:afterAutospacing="0"/>
              <w:ind w:firstLine="709"/>
              <w:jc w:val="center"/>
              <w:rPr>
                <w:b/>
                <w:color w:val="000000"/>
              </w:rPr>
            </w:pPr>
            <w:r w:rsidRPr="009C1D03">
              <w:rPr>
                <w:b/>
                <w:bCs/>
              </w:rPr>
              <w:t>Содержание программного материала</w:t>
            </w:r>
          </w:p>
        </w:tc>
      </w:tr>
      <w:tr w:rsidR="00067B42" w:rsidRPr="009C1D03" w:rsidTr="009C1D03">
        <w:tc>
          <w:tcPr>
            <w:tcW w:w="1135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9C1D03">
              <w:rPr>
                <w:color w:val="000000"/>
              </w:rPr>
              <w:t>1</w:t>
            </w:r>
          </w:p>
        </w:tc>
        <w:tc>
          <w:tcPr>
            <w:tcW w:w="3262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Человек в мире техники </w:t>
            </w:r>
          </w:p>
          <w:p w:rsidR="00067B42" w:rsidRPr="009C1D03" w:rsidRDefault="00067B42" w:rsidP="00701D7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6319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Научно-технический прогресс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Мой помощник компьютер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Что умеют компьютеры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Создание документа (практикум).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Форматирование текста (практикум).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Вставка рисунка в документ (практикум).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Создание таблиц (практикум).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Компьютерная презентация (практикум).</w:t>
            </w:r>
          </w:p>
          <w:p w:rsidR="00067B42" w:rsidRPr="009C1D03" w:rsidRDefault="00067B42" w:rsidP="00701D7D">
            <w:pPr>
              <w:pStyle w:val="a3"/>
              <w:spacing w:before="0" w:beforeAutospacing="0" w:after="240" w:afterAutospacing="0"/>
              <w:ind w:firstLine="709"/>
              <w:jc w:val="both"/>
              <w:rPr>
                <w:b/>
                <w:color w:val="000000"/>
              </w:rPr>
            </w:pPr>
            <w:r w:rsidRPr="009C1D03">
              <w:rPr>
                <w:color w:val="000000"/>
              </w:rPr>
              <w:t>Вставка рисунков, фотографий</w:t>
            </w:r>
          </w:p>
        </w:tc>
      </w:tr>
      <w:tr w:rsidR="00067B42" w:rsidRPr="009C1D03" w:rsidTr="009C1D03">
        <w:tc>
          <w:tcPr>
            <w:tcW w:w="1135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9C1D03">
              <w:rPr>
                <w:color w:val="000000"/>
              </w:rPr>
              <w:t>2</w:t>
            </w:r>
          </w:p>
        </w:tc>
        <w:tc>
          <w:tcPr>
            <w:tcW w:w="3262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Современное производство</w:t>
            </w:r>
          </w:p>
          <w:p w:rsidR="00067B42" w:rsidRPr="009C1D03" w:rsidRDefault="00067B42" w:rsidP="00701D7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6319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Штучное и массовое производство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Быстрее, больше.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9C1D03">
              <w:rPr>
                <w:color w:val="000000"/>
              </w:rPr>
              <w:t>Как делают автомобили</w:t>
            </w:r>
          </w:p>
        </w:tc>
      </w:tr>
      <w:tr w:rsidR="00067B42" w:rsidRPr="009C1D03" w:rsidTr="009C1D03">
        <w:tc>
          <w:tcPr>
            <w:tcW w:w="1135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9C1D03">
              <w:rPr>
                <w:color w:val="000000"/>
              </w:rPr>
              <w:t>3</w:t>
            </w:r>
          </w:p>
        </w:tc>
        <w:tc>
          <w:tcPr>
            <w:tcW w:w="3262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Материалы для современного производства </w:t>
            </w:r>
          </w:p>
          <w:p w:rsidR="00067B42" w:rsidRPr="009C1D03" w:rsidRDefault="00067B42" w:rsidP="00701D7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(3часа)</w:t>
            </w:r>
          </w:p>
        </w:tc>
        <w:tc>
          <w:tcPr>
            <w:tcW w:w="6319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Черное золото. Практическая работа.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Изделие из вторсырья.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9C1D03">
              <w:rPr>
                <w:color w:val="000000"/>
              </w:rPr>
              <w:t>Природа в опасности.</w:t>
            </w:r>
          </w:p>
        </w:tc>
      </w:tr>
      <w:tr w:rsidR="00067B42" w:rsidRPr="009C1D03" w:rsidTr="009C1D03">
        <w:tc>
          <w:tcPr>
            <w:tcW w:w="1135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9C1D03">
              <w:rPr>
                <w:color w:val="000000"/>
              </w:rPr>
              <w:t>4</w:t>
            </w:r>
          </w:p>
        </w:tc>
        <w:tc>
          <w:tcPr>
            <w:tcW w:w="3262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Жилище человека </w:t>
            </w:r>
          </w:p>
          <w:p w:rsidR="00067B42" w:rsidRPr="009C1D03" w:rsidRDefault="00067B42" w:rsidP="00701D7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6319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О чем рассказывает дом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Дом для семьи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В доме.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Как дом стал небоскребом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Какие бывают города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9C1D03">
              <w:rPr>
                <w:color w:val="000000"/>
              </w:rPr>
              <w:t>Города будущего</w:t>
            </w:r>
          </w:p>
        </w:tc>
      </w:tr>
      <w:tr w:rsidR="00067B42" w:rsidRPr="009C1D03" w:rsidTr="009C1D03">
        <w:tc>
          <w:tcPr>
            <w:tcW w:w="1135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9C1D03">
              <w:rPr>
                <w:color w:val="000000"/>
              </w:rPr>
              <w:t>5</w:t>
            </w:r>
          </w:p>
        </w:tc>
        <w:tc>
          <w:tcPr>
            <w:tcW w:w="3262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Дизайн</w:t>
            </w:r>
          </w:p>
          <w:p w:rsidR="00067B42" w:rsidRPr="009C1D03" w:rsidRDefault="00067B42" w:rsidP="00701D7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(11 часов)</w:t>
            </w:r>
          </w:p>
          <w:p w:rsidR="00067B42" w:rsidRPr="009C1D03" w:rsidRDefault="00067B42" w:rsidP="00701D7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Что такое дизайн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Дизайн техники.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Дизайн техники.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Дизайн рекламной продукции.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Дизайн интерьера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Дизайн интерьера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Дизайн одежды.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Дизайн одежды. Мини проект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Аксессуары в одежде.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C1D03">
              <w:rPr>
                <w:color w:val="000000"/>
              </w:rPr>
              <w:t>Аксессуары в одежде.</w:t>
            </w:r>
          </w:p>
          <w:p w:rsidR="00067B42" w:rsidRPr="009C1D03" w:rsidRDefault="00067B42" w:rsidP="00701D7D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9C1D03">
              <w:rPr>
                <w:color w:val="000000"/>
              </w:rPr>
              <w:t>Будущее начинается сегодня.</w:t>
            </w:r>
          </w:p>
        </w:tc>
      </w:tr>
    </w:tbl>
    <w:p w:rsidR="00067B42" w:rsidRDefault="00067B42" w:rsidP="00701D7D">
      <w:pPr>
        <w:spacing w:after="0"/>
        <w:ind w:firstLine="709"/>
      </w:pPr>
    </w:p>
    <w:p w:rsidR="00067B42" w:rsidRPr="008A1E66" w:rsidRDefault="00067B42" w:rsidP="00701D7D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67B42" w:rsidRPr="008A1E66" w:rsidRDefault="00067B42" w:rsidP="00701D7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1E66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 тематическое планирование</w:t>
      </w:r>
    </w:p>
    <w:p w:rsidR="00067B42" w:rsidRPr="008A1E66" w:rsidRDefault="00067B42" w:rsidP="00701D7D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281"/>
        <w:gridCol w:w="1419"/>
        <w:gridCol w:w="1445"/>
        <w:gridCol w:w="2286"/>
      </w:tblGrid>
      <w:tr w:rsidR="00067B42" w:rsidRPr="009C1D03" w:rsidTr="00103EE9">
        <w:trPr>
          <w:trHeight w:val="841"/>
        </w:trPr>
        <w:tc>
          <w:tcPr>
            <w:tcW w:w="648" w:type="dxa"/>
          </w:tcPr>
          <w:p w:rsidR="00067B42" w:rsidRPr="009C1D03" w:rsidRDefault="00067B42" w:rsidP="00103EE9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81" w:type="dxa"/>
          </w:tcPr>
          <w:p w:rsidR="00067B42" w:rsidRPr="009C1D03" w:rsidRDefault="00067B42" w:rsidP="00701D7D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uppressAutoHyphens/>
              <w:spacing w:after="0" w:line="240" w:lineRule="auto"/>
              <w:ind w:firstLine="709"/>
              <w:contextualSpacing/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286" w:type="dxa"/>
          </w:tcPr>
          <w:p w:rsidR="00067B42" w:rsidRPr="009C1D03" w:rsidRDefault="00067B42" w:rsidP="00701D7D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Научно-технический прогресс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Мой помощник компьютер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Что умеют компьютеры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документа (практикум).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Форматирование текста (практикум).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Вставка рисунка в документ (практикум).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таблиц (практикум).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презентация (практикум).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Вставка рисунков, фотографий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Урок обобщения в форме теста.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Штучное и массовое производство. Подставка для карандашей. Изготовление эскиза и выбор материала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Штучное и массовое производство. Подставка для карандашей. Сборка 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Быстрее, больше. Чеканка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Как делают автомобили. Макет автомобиля «Микроавтобус»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Черное золото. Изделия из поролона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Изделие из вторсырья.  </w:t>
            </w:r>
            <w:r w:rsidRPr="009C1D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Изделия из пластиковых бутылок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Природа в опасности. </w:t>
            </w:r>
            <w:r w:rsidRPr="009C1D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Информационный проект «Береги природу!»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 чем рассказывает дом. </w:t>
            </w:r>
            <w:r w:rsidRPr="009C1D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Информационный проект «Жилища народов мира»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Дом для семьи. Макет загородного дома. Изготовление эскиза и выбор материала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 доме. Макет загородного </w:t>
            </w: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дома. Сборка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Как дом стал небоскребом. </w:t>
            </w:r>
            <w:r w:rsidRPr="009C1D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Макет городского дома. </w:t>
            </w: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Изготовление эскиза и выбор материала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Какие бывают города. </w:t>
            </w:r>
            <w:r w:rsidRPr="009C1D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Макет городского дома. </w:t>
            </w: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Сборка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Города будущего. Эскиз необычного города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Что такое дизайн. </w:t>
            </w:r>
            <w:r w:rsidRPr="009C1D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Дизайн упаковки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Дизайн техники. Эскизный дизайн - проект детского велосипеда (самоката)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Дизайн техники. Эскизный дизайн- проект детского велосипеда (самоката)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Дизайн рекламной продукции. 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Дизайн интерьера. Макет гостиной. Изготовление эскиза и выбор материала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Дизайн интерьера. Макет гостиной. Сборка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Дизайн одежды. Изготовление куклы с силуэтной основой  (куклы бессуставной)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Дизайн одежды. Мини проект. Костюмы для куклы с силуэтной основой ( бессуставной)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Аксессуары в одежде. Изготовление аксессуаров для куклы.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Аксессуары в одежде. Изготовление аксессуаров для куклы.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B42" w:rsidRPr="009C1D03" w:rsidTr="00103EE9">
        <w:tc>
          <w:tcPr>
            <w:tcW w:w="648" w:type="dxa"/>
          </w:tcPr>
          <w:p w:rsidR="00067B42" w:rsidRPr="009C1D03" w:rsidRDefault="00067B42" w:rsidP="00103EE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Будущее начинается сегодня. Дизайн – проект «Город будущего»</w:t>
            </w:r>
          </w:p>
        </w:tc>
        <w:tc>
          <w:tcPr>
            <w:tcW w:w="1419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</w:tcPr>
          <w:p w:rsidR="00067B42" w:rsidRPr="009C1D03" w:rsidRDefault="00067B42" w:rsidP="00701D7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067B42" w:rsidRPr="009C1D03" w:rsidRDefault="00067B42" w:rsidP="00701D7D">
            <w:pPr>
              <w:spacing w:after="150" w:line="240" w:lineRule="auto"/>
              <w:ind w:firstLine="709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7B42" w:rsidRPr="008A1E66" w:rsidRDefault="00067B42" w:rsidP="00701D7D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67B42" w:rsidRDefault="00067B42" w:rsidP="00701D7D">
      <w:pPr>
        <w:spacing w:after="0"/>
        <w:ind w:firstLine="709"/>
      </w:pPr>
    </w:p>
    <w:sectPr w:rsidR="00067B42" w:rsidSect="002D3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2B62"/>
    <w:multiLevelType w:val="hybridMultilevel"/>
    <w:tmpl w:val="254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02664E"/>
    <w:multiLevelType w:val="hybridMultilevel"/>
    <w:tmpl w:val="2B48D78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987"/>
    <w:rsid w:val="00067B42"/>
    <w:rsid w:val="000B240D"/>
    <w:rsid w:val="00103EE9"/>
    <w:rsid w:val="002D3987"/>
    <w:rsid w:val="005B678E"/>
    <w:rsid w:val="00693ED7"/>
    <w:rsid w:val="00701D7D"/>
    <w:rsid w:val="007A213A"/>
    <w:rsid w:val="008219C2"/>
    <w:rsid w:val="00865478"/>
    <w:rsid w:val="008A1E66"/>
    <w:rsid w:val="008A7FC3"/>
    <w:rsid w:val="009C1D03"/>
    <w:rsid w:val="00B20DC8"/>
    <w:rsid w:val="00B66969"/>
    <w:rsid w:val="00C0635A"/>
    <w:rsid w:val="00C85127"/>
    <w:rsid w:val="00CC2312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05EF48-63C6-4E5F-BA1D-B9C1B88C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3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2D3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2D3987"/>
    <w:rPr>
      <w:rFonts w:cs="Times New Roman"/>
    </w:rPr>
  </w:style>
  <w:style w:type="character" w:customStyle="1" w:styleId="c8">
    <w:name w:val="c8"/>
    <w:uiPriority w:val="99"/>
    <w:rsid w:val="002D3987"/>
    <w:rPr>
      <w:rFonts w:cs="Times New Roman"/>
    </w:rPr>
  </w:style>
  <w:style w:type="table" w:customStyle="1" w:styleId="TableNormal1">
    <w:name w:val="Table Normal1"/>
    <w:uiPriority w:val="99"/>
    <w:semiHidden/>
    <w:rsid w:val="002D39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2D398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99"/>
    <w:rsid w:val="002D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2D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8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1431</Words>
  <Characters>8163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PC</cp:lastModifiedBy>
  <cp:revision>8</cp:revision>
  <dcterms:created xsi:type="dcterms:W3CDTF">2020-09-25T21:40:00Z</dcterms:created>
  <dcterms:modified xsi:type="dcterms:W3CDTF">2024-11-13T08:57:00Z</dcterms:modified>
</cp:coreProperties>
</file>