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58" w:rsidRPr="0009402D" w:rsidRDefault="005F1F58" w:rsidP="005F1F5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40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бюджетное</w:t>
      </w:r>
      <w:r w:rsidRPr="000940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общеобразовательное учреждение</w:t>
      </w:r>
    </w:p>
    <w:p w:rsidR="005F1F58" w:rsidRDefault="005F1F58" w:rsidP="005F1F5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402D">
        <w:rPr>
          <w:rFonts w:ascii="Times New Roman" w:eastAsia="Times New Roman" w:hAnsi="Times New Roman"/>
          <w:bCs/>
          <w:sz w:val="28"/>
          <w:szCs w:val="28"/>
          <w:lang w:eastAsia="ru-RU"/>
        </w:rPr>
        <w:t>«Туруханская средняя школа № 1</w:t>
      </w:r>
    </w:p>
    <w:p w:rsidR="007F0E9F" w:rsidRDefault="007F0E9F" w:rsidP="005F1F5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97185E" w:rsidRPr="00BC6EA3" w:rsidTr="00464BA5">
        <w:trPr>
          <w:trHeight w:val="143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85E" w:rsidRPr="00BC6EA3" w:rsidRDefault="0097185E" w:rsidP="00971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7185E" w:rsidRPr="00BC6EA3" w:rsidRDefault="0097185E" w:rsidP="00971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объединением</w:t>
            </w:r>
          </w:p>
          <w:p w:rsidR="0097185E" w:rsidRPr="00BC6EA3" w:rsidRDefault="0097185E" w:rsidP="00971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85E" w:rsidRPr="00BC6EA3" w:rsidRDefault="0097185E" w:rsidP="00971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>«30» августа 2024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85E" w:rsidRPr="00BC6EA3" w:rsidRDefault="0097185E" w:rsidP="00971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97185E" w:rsidRPr="00BC6EA3" w:rsidRDefault="0097185E" w:rsidP="00971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___________</w:t>
            </w:r>
          </w:p>
          <w:p w:rsidR="0097185E" w:rsidRPr="00BC6EA3" w:rsidRDefault="0097185E" w:rsidP="00971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>«30» августа 2024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85E" w:rsidRPr="00BC6EA3" w:rsidRDefault="0097185E" w:rsidP="00971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97185E" w:rsidRPr="00BC6EA3" w:rsidRDefault="0097185E" w:rsidP="00971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7185E" w:rsidRPr="00BC6EA3" w:rsidRDefault="0097185E" w:rsidP="00971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________С.Н. Дружинин  Приказ № 01-03-86</w:t>
            </w:r>
          </w:p>
          <w:p w:rsidR="0097185E" w:rsidRPr="00BC6EA3" w:rsidRDefault="0097185E" w:rsidP="00971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EA3">
              <w:rPr>
                <w:rFonts w:ascii="Times New Roman" w:eastAsia="Times New Roman" w:hAnsi="Times New Roman" w:cs="Times New Roman"/>
                <w:sz w:val="24"/>
                <w:szCs w:val="24"/>
              </w:rPr>
              <w:t>от «02» сентября 2024</w:t>
            </w:r>
          </w:p>
        </w:tc>
      </w:tr>
    </w:tbl>
    <w:p w:rsidR="0097185E" w:rsidRPr="00BC6EA3" w:rsidRDefault="0097185E" w:rsidP="0097185E">
      <w:pPr>
        <w:jc w:val="center"/>
        <w:rPr>
          <w:rFonts w:eastAsia="Times New Roman"/>
          <w:b/>
          <w:sz w:val="24"/>
          <w:szCs w:val="24"/>
        </w:rPr>
      </w:pPr>
    </w:p>
    <w:p w:rsidR="007F0E9F" w:rsidRPr="00BC6EA3" w:rsidRDefault="007F0E9F" w:rsidP="005F1F58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bookmarkEnd w:id="0"/>
    <w:p w:rsidR="005F1F58" w:rsidRPr="0009402D" w:rsidRDefault="005F1F58" w:rsidP="005F1F58">
      <w:pPr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5F1F58" w:rsidRPr="00F811DE" w:rsidRDefault="005F1F58" w:rsidP="005F1F5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3F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5F1F58" w:rsidRDefault="005F1F58" w:rsidP="005F1F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1DE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5F1F58" w:rsidRPr="00F811DE" w:rsidRDefault="005F1F58" w:rsidP="005F1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«История»</w:t>
      </w:r>
    </w:p>
    <w:p w:rsidR="007F0E9F" w:rsidRDefault="007F0E9F" w:rsidP="007F0E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10 </w:t>
      </w:r>
      <w:r w:rsidRPr="00343B31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</w:p>
    <w:p w:rsidR="007F0E9F" w:rsidRPr="00343B31" w:rsidRDefault="007F0E9F" w:rsidP="007F0E9F">
      <w:pPr>
        <w:jc w:val="center"/>
        <w:rPr>
          <w:rFonts w:ascii="Times New Roman" w:hAnsi="Times New Roman"/>
          <w:sz w:val="28"/>
          <w:szCs w:val="28"/>
        </w:rPr>
      </w:pPr>
      <w:r w:rsidRPr="00343B31">
        <w:rPr>
          <w:rFonts w:ascii="Times New Roman" w:hAnsi="Times New Roman"/>
          <w:sz w:val="28"/>
          <w:szCs w:val="28"/>
        </w:rPr>
        <w:t xml:space="preserve">   очно-заочного обучения</w:t>
      </w:r>
    </w:p>
    <w:p w:rsidR="007F0E9F" w:rsidRPr="00343B31" w:rsidRDefault="007F0E9F" w:rsidP="007F0E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054F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054F25">
        <w:rPr>
          <w:rFonts w:ascii="Times New Roman" w:hAnsi="Times New Roman"/>
          <w:sz w:val="28"/>
          <w:szCs w:val="28"/>
        </w:rPr>
        <w:t>5</w:t>
      </w:r>
      <w:r w:rsidRPr="00343B31">
        <w:rPr>
          <w:rFonts w:ascii="Times New Roman" w:hAnsi="Times New Roman"/>
          <w:sz w:val="28"/>
          <w:szCs w:val="28"/>
        </w:rPr>
        <w:t xml:space="preserve"> учебный год</w:t>
      </w:r>
    </w:p>
    <w:p w:rsidR="005F1F58" w:rsidRPr="0009402D" w:rsidRDefault="005F1F58" w:rsidP="005F1F58">
      <w:pPr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5F1F58" w:rsidRDefault="005F1F58" w:rsidP="005F1F58">
      <w:pPr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5F1F58" w:rsidRDefault="005F1F58" w:rsidP="005F1F58">
      <w:pPr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8E248A" w:rsidRPr="0009402D" w:rsidRDefault="008E248A" w:rsidP="005F1F58">
      <w:pPr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5F1F58" w:rsidRPr="006B79D5" w:rsidRDefault="005F1F58" w:rsidP="005F1F58">
      <w:pPr>
        <w:rPr>
          <w:sz w:val="28"/>
          <w:szCs w:val="28"/>
        </w:rPr>
      </w:pPr>
      <w:r w:rsidRPr="0009402D">
        <w:rPr>
          <w:rFonts w:ascii="Times New Roman" w:eastAsia="Times New Roman" w:hAnsi="Times New Roman"/>
          <w:b/>
          <w:bCs/>
          <w:sz w:val="26"/>
          <w:lang w:eastAsia="ru-RU"/>
        </w:rPr>
        <w:t xml:space="preserve">                                                                    </w:t>
      </w:r>
    </w:p>
    <w:p w:rsidR="005F1F58" w:rsidRPr="00F811DE" w:rsidRDefault="005F1F58" w:rsidP="005F1F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1DE">
        <w:rPr>
          <w:rFonts w:ascii="Times New Roman" w:hAnsi="Times New Roman" w:cs="Times New Roman"/>
          <w:sz w:val="28"/>
          <w:szCs w:val="28"/>
        </w:rPr>
        <w:t xml:space="preserve">Составитель: Могила В.  П. </w:t>
      </w:r>
    </w:p>
    <w:p w:rsidR="005F1F58" w:rsidRPr="00F811DE" w:rsidRDefault="005F1F58" w:rsidP="005F1F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1DE">
        <w:rPr>
          <w:rFonts w:ascii="Times New Roman" w:hAnsi="Times New Roman" w:cs="Times New Roman"/>
          <w:sz w:val="28"/>
          <w:szCs w:val="28"/>
        </w:rPr>
        <w:t>Должность: учитель истории и   обществознания</w:t>
      </w:r>
    </w:p>
    <w:p w:rsidR="005F1F58" w:rsidRPr="009D5FE0" w:rsidRDefault="005F1F58" w:rsidP="005F1F58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09402D">
        <w:rPr>
          <w:rFonts w:ascii="Times New Roman" w:eastAsia="Times New Roman" w:hAnsi="Times New Roman"/>
          <w:b/>
          <w:bCs/>
          <w:sz w:val="26"/>
          <w:lang w:eastAsia="ru-RU"/>
        </w:rPr>
        <w:t xml:space="preserve">             </w:t>
      </w:r>
    </w:p>
    <w:p w:rsidR="005F1F58" w:rsidRPr="0009402D" w:rsidRDefault="005F1F58" w:rsidP="005F1F58">
      <w:pPr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5F1F58" w:rsidRDefault="005F1F58" w:rsidP="005F1F58">
      <w:pPr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5F1F58" w:rsidRDefault="005F1F58" w:rsidP="005F1F58">
      <w:pPr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5F1F58" w:rsidRPr="0009402D" w:rsidRDefault="005F1F58" w:rsidP="005F1F58">
      <w:pPr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:rsidR="005F1F58" w:rsidRPr="00143F08" w:rsidRDefault="005F1F58" w:rsidP="005F1F58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5FE0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054F25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97185E">
        <w:rPr>
          <w:rFonts w:ascii="Times New Roman" w:eastAsia="Times New Roman" w:hAnsi="Times New Roman"/>
          <w:bCs/>
          <w:sz w:val="24"/>
          <w:szCs w:val="24"/>
          <w:lang w:eastAsia="ru-RU"/>
        </w:rPr>
        <w:t>-2025</w:t>
      </w:r>
      <w:r w:rsidRPr="009D5FE0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5F1F58" w:rsidRDefault="005F1F58" w:rsidP="00A238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F1F58" w:rsidSect="005F1F5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238F4" w:rsidRPr="00C8041F" w:rsidRDefault="00A238F4" w:rsidP="00A238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238F4" w:rsidRPr="00C8041F" w:rsidRDefault="00A238F4" w:rsidP="00A238F4">
      <w:pPr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истории в 10 классе реализуются в рамках двух курсов - «Истории России» и «Всеобщей истории».</w:t>
      </w:r>
    </w:p>
    <w:p w:rsidR="00A238F4" w:rsidRPr="00C8041F" w:rsidRDefault="00A238F4" w:rsidP="00A238F4">
      <w:pPr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истории для 10 класса составлена на основе: </w:t>
      </w:r>
    </w:p>
    <w:p w:rsidR="00A238F4" w:rsidRPr="00C8041F" w:rsidRDefault="00A238F4" w:rsidP="00A238F4">
      <w:pPr>
        <w:numPr>
          <w:ilvl w:val="0"/>
          <w:numId w:val="1"/>
        </w:numPr>
        <w:spacing w:after="100" w:afterAutospacing="1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ООО; </w:t>
      </w:r>
    </w:p>
    <w:p w:rsidR="00A238F4" w:rsidRPr="00C8041F" w:rsidRDefault="00A238F4" w:rsidP="00A238F4">
      <w:pPr>
        <w:numPr>
          <w:ilvl w:val="0"/>
          <w:numId w:val="1"/>
        </w:numPr>
        <w:spacing w:before="100" w:beforeAutospacing="1" w:after="100" w:afterAutospacing="1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программы. Т.П. Андреевская. История России 10 – 11 класс; </w:t>
      </w:r>
    </w:p>
    <w:p w:rsidR="00A238F4" w:rsidRPr="00C8041F" w:rsidRDefault="00A238F4" w:rsidP="00A238F4">
      <w:pPr>
        <w:numPr>
          <w:ilvl w:val="0"/>
          <w:numId w:val="1"/>
        </w:numPr>
        <w:spacing w:before="100" w:beforeAutospacing="1" w:after="100" w:afterAutospacing="1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программы. М.Л. Несмелов. «Всеобщая история. История Новейшего времени» 10 класс;</w:t>
      </w:r>
    </w:p>
    <w:p w:rsidR="00A238F4" w:rsidRPr="00C8041F" w:rsidRDefault="00A238F4" w:rsidP="00A238F4">
      <w:pPr>
        <w:numPr>
          <w:ilvl w:val="0"/>
          <w:numId w:val="1"/>
        </w:numPr>
        <w:spacing w:before="100" w:beforeAutospacing="1"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нового учебно-методического комплекса по отечественной истории.</w:t>
      </w:r>
    </w:p>
    <w:p w:rsidR="00FB32B2" w:rsidRPr="00C8041F" w:rsidRDefault="00A238F4" w:rsidP="00FB32B2">
      <w:pPr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базисном учебном общеобразовательном плане на изучение Всеобщей истории и истории России в 10 классе отведено 2 часа в неделю (всего </w:t>
      </w:r>
      <w:r w:rsidR="005F1F58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FB32B2"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 </w:t>
      </w:r>
      <w:r w:rsidR="00FB32B2" w:rsidRPr="00C8041F">
        <w:rPr>
          <w:rFonts w:ascii="Times New Roman" w:hAnsi="Times New Roman" w:cs="Times New Roman"/>
          <w:sz w:val="24"/>
          <w:szCs w:val="24"/>
        </w:rPr>
        <w:t>В учебном плане 10 класса очно-заочного обучения отведено 0,</w:t>
      </w:r>
      <w:r w:rsidR="00054F25">
        <w:rPr>
          <w:rFonts w:ascii="Times New Roman" w:hAnsi="Times New Roman" w:cs="Times New Roman"/>
          <w:sz w:val="24"/>
          <w:szCs w:val="24"/>
        </w:rPr>
        <w:t>3</w:t>
      </w:r>
      <w:r w:rsidR="005F1F58">
        <w:rPr>
          <w:rFonts w:ascii="Times New Roman" w:hAnsi="Times New Roman" w:cs="Times New Roman"/>
          <w:sz w:val="24"/>
          <w:szCs w:val="24"/>
        </w:rPr>
        <w:t xml:space="preserve"> </w:t>
      </w:r>
      <w:r w:rsidR="00FB32B2" w:rsidRPr="00C8041F">
        <w:rPr>
          <w:rFonts w:ascii="Times New Roman" w:hAnsi="Times New Roman" w:cs="Times New Roman"/>
          <w:sz w:val="24"/>
          <w:szCs w:val="24"/>
        </w:rPr>
        <w:t xml:space="preserve">часа в неделю, всего </w:t>
      </w:r>
      <w:r w:rsidR="00054F25">
        <w:rPr>
          <w:rFonts w:ascii="Times New Roman" w:hAnsi="Times New Roman" w:cs="Times New Roman"/>
          <w:sz w:val="24"/>
          <w:szCs w:val="24"/>
        </w:rPr>
        <w:t>10,</w:t>
      </w:r>
      <w:r w:rsidR="0097185E">
        <w:rPr>
          <w:rFonts w:ascii="Times New Roman" w:hAnsi="Times New Roman" w:cs="Times New Roman"/>
          <w:sz w:val="24"/>
          <w:szCs w:val="24"/>
        </w:rPr>
        <w:t>2</w:t>
      </w:r>
      <w:r w:rsidR="00054F25">
        <w:rPr>
          <w:rFonts w:ascii="Times New Roman" w:hAnsi="Times New Roman" w:cs="Times New Roman"/>
          <w:sz w:val="24"/>
          <w:szCs w:val="24"/>
        </w:rPr>
        <w:t xml:space="preserve"> </w:t>
      </w:r>
      <w:r w:rsidR="00FB32B2" w:rsidRPr="00C8041F">
        <w:rPr>
          <w:rFonts w:ascii="Times New Roman" w:hAnsi="Times New Roman" w:cs="Times New Roman"/>
          <w:sz w:val="24"/>
          <w:szCs w:val="24"/>
        </w:rPr>
        <w:t>часов в год.</w:t>
      </w:r>
    </w:p>
    <w:p w:rsidR="00FB32B2" w:rsidRPr="00C8041F" w:rsidRDefault="00FB32B2" w:rsidP="00FB32B2">
      <w:pPr>
        <w:spacing w:after="0" w:line="240" w:lineRule="auto"/>
        <w:ind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B2" w:rsidRPr="00C8041F" w:rsidRDefault="00FB32B2" w:rsidP="00A238F4">
      <w:pPr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преподавания истории в 10 классе:</w:t>
      </w:r>
    </w:p>
    <w:p w:rsidR="00A238F4" w:rsidRPr="00C8041F" w:rsidRDefault="00A238F4" w:rsidP="00A2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воспитание российской гражданской идентичности: патриотизма, уважения к Отечеству, воспитание чувства ответственности и долга перед Родиной;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религии; </w:t>
      </w:r>
      <w:proofErr w:type="gramEnd"/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умений вести диалог, обосновывать свою точку зрения в дискуссии по исторической тематике.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0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C80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делать выводы;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умение создавать, применять и преобразовывать знаки и символы, модели и схемы для решения учебных и познавательных задач;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навыками проектной деятельности и исторической реконструкции с привлечением различных источников;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компетентности в области использования информационно-коммуникационных технологий (далее ИКТ – компетенции).</w:t>
      </w:r>
    </w:p>
    <w:p w:rsidR="00A238F4" w:rsidRPr="00C8041F" w:rsidRDefault="00A238F4" w:rsidP="00A238F4">
      <w:pPr>
        <w:pStyle w:val="a4"/>
        <w:spacing w:before="0" w:beforeAutospacing="0" w:after="0" w:afterAutospacing="0"/>
        <w:jc w:val="both"/>
      </w:pPr>
      <w:r w:rsidRPr="00C8041F">
        <w:rPr>
          <w:rStyle w:val="a5"/>
        </w:rPr>
        <w:t>Предметные:</w:t>
      </w:r>
      <w:r w:rsidRPr="00C8041F">
        <w:t xml:space="preserve"> </w:t>
      </w:r>
    </w:p>
    <w:p w:rsidR="00A238F4" w:rsidRPr="00C8041F" w:rsidRDefault="00A238F4" w:rsidP="00A238F4">
      <w:pPr>
        <w:pStyle w:val="a4"/>
        <w:spacing w:before="0" w:beforeAutospacing="0" w:after="0" w:afterAutospacing="0"/>
        <w:jc w:val="both"/>
      </w:pPr>
      <w:r w:rsidRPr="00C8041F">
        <w:t xml:space="preserve">1)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A238F4" w:rsidRPr="00C8041F" w:rsidRDefault="00A238F4" w:rsidP="00A238F4">
      <w:pPr>
        <w:pStyle w:val="a4"/>
        <w:spacing w:before="0" w:beforeAutospacing="0" w:after="0" w:afterAutospacing="0"/>
        <w:jc w:val="both"/>
      </w:pPr>
      <w:r w:rsidRPr="00C8041F">
        <w:t>2)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A238F4" w:rsidRPr="00C8041F" w:rsidRDefault="00A238F4" w:rsidP="00A238F4">
      <w:pPr>
        <w:pStyle w:val="a4"/>
        <w:spacing w:before="0" w:beforeAutospacing="0" w:after="0" w:afterAutospacing="0"/>
        <w:jc w:val="both"/>
      </w:pPr>
      <w:r w:rsidRPr="00C8041F"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C8041F">
        <w:t>полиэтничном</w:t>
      </w:r>
      <w:proofErr w:type="spellEnd"/>
      <w:r w:rsidRPr="00C8041F">
        <w:t xml:space="preserve"> и многоконфессиональном мире; </w:t>
      </w:r>
    </w:p>
    <w:p w:rsidR="00A238F4" w:rsidRPr="00C8041F" w:rsidRDefault="00A238F4" w:rsidP="00A238F4">
      <w:pPr>
        <w:pStyle w:val="a4"/>
        <w:spacing w:before="0" w:beforeAutospacing="0" w:after="0" w:afterAutospacing="0"/>
        <w:jc w:val="both"/>
      </w:pPr>
      <w:r w:rsidRPr="00C8041F">
        <w:lastRenderedPageBreak/>
        <w:t xml:space="preserve">4)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 </w:t>
      </w:r>
    </w:p>
    <w:p w:rsidR="00A238F4" w:rsidRPr="00C8041F" w:rsidRDefault="00A238F4" w:rsidP="00A238F4">
      <w:pPr>
        <w:pStyle w:val="a4"/>
        <w:spacing w:before="0" w:beforeAutospacing="0" w:after="0" w:afterAutospacing="0"/>
        <w:jc w:val="both"/>
      </w:pPr>
      <w:r w:rsidRPr="00C8041F">
        <w:t xml:space="preserve">5)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C8041F">
        <w:t>полиэтничном</w:t>
      </w:r>
      <w:proofErr w:type="spellEnd"/>
      <w:r w:rsidRPr="00C8041F">
        <w:t xml:space="preserve"> и многоконфессиональном Российском государстве.</w:t>
      </w:r>
      <w:r w:rsidRPr="00C8041F">
        <w:rPr>
          <w:rStyle w:val="a5"/>
        </w:rPr>
        <w:t xml:space="preserve">              </w:t>
      </w:r>
    </w:p>
    <w:p w:rsidR="00A238F4" w:rsidRPr="00C8041F" w:rsidRDefault="00A238F4" w:rsidP="00A238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38F4" w:rsidRPr="00C8041F" w:rsidRDefault="00A238F4" w:rsidP="00A238F4">
      <w:pPr>
        <w:pStyle w:val="a4"/>
        <w:spacing w:before="0" w:beforeAutospacing="0" w:after="0" w:afterAutospacing="0" w:line="360" w:lineRule="auto"/>
        <w:ind w:firstLine="709"/>
        <w:jc w:val="center"/>
      </w:pPr>
      <w:r w:rsidRPr="00C8041F">
        <w:rPr>
          <w:b/>
          <w:bCs/>
        </w:rPr>
        <w:t>Планируемые результаты освоения учебного предмета «История» в 10 классе</w:t>
      </w:r>
      <w:r w:rsidRPr="00C8041F">
        <w:t xml:space="preserve"> </w:t>
      </w:r>
    </w:p>
    <w:p w:rsidR="00A238F4" w:rsidRPr="00C8041F" w:rsidRDefault="00A238F4" w:rsidP="00A23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</w:t>
      </w:r>
      <w:r w:rsidRPr="00C804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личностными результатами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истории на данном этапе обучения являются: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и эмоционально положительное принятие своей идентичности как гражданина страны, члена семьи, этнической и религиозной группы, локальной и региональной общности на основе знания истории и основ культурного наследия человечества эпохи Новейшей истории;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гуманистических и демократических традиций и ценностей современного общества, уважение прав и свобод человека через знакомство с политической историей европейских государств и США в XX в., процессами развития и трансформации политических идеологий и общественных движений (либерализма, консерватизма, социал-демократии, социализма,        национализма),        особенностями демократического и тоталитарного политических режимов;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(дискуссий и обсуждений) при изучении таких исторических ситуаций, как возникновение и распространение фашизма в Европе, Первая и Вторая мировые войны и т. п.;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осознанного понимания и сопереживания чувствам других, формирование чувства сопричастности к прошлому мировой цивилизации;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мира в современную эпоху;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(герб, флаг, гимн);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уважения к культуре, языкам, традициям и обычаям народов, проживающих в Российской Федерации.  </w:t>
      </w:r>
    </w:p>
    <w:p w:rsidR="00A238F4" w:rsidRPr="00C8041F" w:rsidRDefault="00A238F4" w:rsidP="00A238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80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C80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(познавательные, регулятивные, коммуникативные):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таких как факт, система, закономерность, анализ;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умениями работать с учебной и внешкольной информацией (анализировать и обобщать факты, составлять простой и развёрнутый планы, тезисы, конспект, формулировать и обосновывать выводы и т. д.), использование современных источников информации, в т. ч. материалов на электронных носителях, осуществление расширенного поиска информации с использованием ресурсов библиотек и Интернета;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учёта выделенных учителем ориентиров действия в новом учебном материале, планирование путей достижения цели;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 планирование учебного сотрудничества с учителем и одноклассниками, определение целей и функций участников, способов взаимодействия;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 в группе, предполагающая установление эффективного сотрудничества и продуктивной кооперации; интеграция в группу сверстников и построение продуктивного </w:t>
      </w:r>
      <w:proofErr w:type="gram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ровесниками, так и со старшими по возрасту;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-формулирование собственной позиции, её аргументация и координирование с позициями партнёров при выработке общего решения; спор и отстаивание своей позиции невраждебным для оппонентов образом;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и сравнение различных точек зрения перед выбором и принятием решения;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задавать вопросы, необходимые для организации собственной деятельности и сотрудничества с партнёром;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основами коммуникативной рефлексии;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проектно-исследовательской деятельности;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-формулирование умозаключений и выводов на основе аргументации; создание и преобразование моделей и схем для решения задач, перевод сложной информации из графического представления </w:t>
      </w:r>
      <w:proofErr w:type="gram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текстовое и наоборот;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-построение </w:t>
      </w:r>
      <w:proofErr w:type="gram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рассуждения</w:t>
      </w:r>
      <w:proofErr w:type="gram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установление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причинноследственных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-сравнение,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сериация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классификация, самостоятельный выбор оснований и критериев для указанных логических операций; классификация на основе дихотомического (раздвоенного) деления;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-структурирование текста: умение выделять в нём главную идею, определять основное и второстепенное, выстраивать последовательность описываемых событий.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-критически оценивать и интерпретировать информацию с разных позиций;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и фиксировать противоречия в информационных источниках;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-искать и находить обобщённые способы решения задач;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-приводить критические </w:t>
      </w:r>
      <w:proofErr w:type="gram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аргументы</w:t>
      </w:r>
      <w:proofErr w:type="gram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отношении собственного суждения, так и в отношении действий и суждений другого;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-развёрнуто, логично и точно излагать свою точку зрения с использованием адекватных (устных и письменных) языковых средств;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-представлять публично результаты индивидуальной и групповой деятельности, как перед знакомой, так и перед незнакомой аудиторией.</w:t>
      </w:r>
    </w:p>
    <w:p w:rsidR="00A238F4" w:rsidRPr="00C8041F" w:rsidRDefault="00A238F4" w:rsidP="00A238F4">
      <w:pPr>
        <w:pStyle w:val="a4"/>
        <w:spacing w:before="0" w:beforeAutospacing="0" w:after="0" w:afterAutospacing="0"/>
      </w:pPr>
      <w:r w:rsidRPr="00C8041F">
        <w:rPr>
          <w:b/>
          <w:bCs/>
        </w:rPr>
        <w:t>Предметные результаты</w:t>
      </w:r>
      <w:r w:rsidRPr="00C8041F">
        <w:t xml:space="preserve"> изучения истории включают: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-целостные представления об историческом пути народов и государств мира в Новейшее время, понимание основ формирования постиндустриального (информационного) общества;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-исторические знания о территории государств мира и их границах, об их изменениях на протяжении XX в., использование исторической карты для анализа и описания исторических процессов;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-знание основных идеологий XX в. (консерваторы, либералы, демократы, социалисты, коммунисты, националисты), их отличительных черт и особенностей, роли идеологий в политической жизни государств, в борьбе за права и свободы граждан;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-представления о достижениях в культуре европейских стран и США в XX в., понимание многообразия и разнообразия культурных достижений, причин формирования массовой культуры;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-уважение к мировому культурному наследию, готовность применять исторические знания для выявления и сохранения исторических и культурных памятников мира;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-установление синхронистических связей истории стран Европы, Америки и Азии с историей России;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времени, их связи с современностью;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-владение умениями получать и систематизировать информацию из различных исторических и современных источников, в т. ч. СМИ, раскрывая её социальную принадлежность и познавательную ценность;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-определение собственного отношения к дискуссионным проблемам (колониализм, всеобщее избирательное право и т. п.) всеобщей истории XX в., аргументация своей позиции.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-рассматривать историю России как неотъемлемую часть мирового исторического процесса;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-определять последовательность и длительность исторических событий, явлений, процессов;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-характеризовать место, обстоятельства, участников, результаты важнейших исторических событий;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-работать с историческими документами;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-сравнивать различные исторические документы, давать им общую характеристику;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-критически анализировать информацию из различных источников;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-соотносить иллюстративный материал с историческими событиями, явлениями, процессами, персоналиями;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-использовать статистическую (информационную) таблицу, график, диаграмму как источники информации;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-использовать аудиовизуальный ряд как источник информации;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-работать с хронологическими таблицами, картами и схемами, читать легенду исторической карты;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-демонстрировать умение вести диалог, участвовать в дискуссии по исторической тематике;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-оценивать роль личности в отечественной истории ХХ </w:t>
      </w:r>
      <w:proofErr w:type="gramStart"/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-ориентироваться в дискуссионных вопросах российской истории ХХ в. и существующих в науке их современных версиях и трактовках</w:t>
      </w:r>
    </w:p>
    <w:p w:rsidR="00A238F4" w:rsidRPr="00C8041F" w:rsidRDefault="00A238F4" w:rsidP="00A238F4">
      <w:pPr>
        <w:shd w:val="clear" w:color="auto" w:fill="FFFFFF"/>
        <w:spacing w:after="255" w:line="300" w:lineRule="atLeast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238F4" w:rsidRPr="00C8041F" w:rsidRDefault="00A238F4" w:rsidP="00A238F4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041F">
        <w:rPr>
          <w:rFonts w:ascii="Times New Roman" w:hAnsi="Times New Roman" w:cs="Times New Roman"/>
          <w:b/>
          <w:sz w:val="24"/>
          <w:szCs w:val="24"/>
        </w:rPr>
        <w:t>Внесение  дополнений в рабочую программу.</w:t>
      </w:r>
    </w:p>
    <w:p w:rsidR="00A238F4" w:rsidRPr="00C8041F" w:rsidRDefault="00A238F4" w:rsidP="00A238F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041F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C8041F">
        <w:rPr>
          <w:rFonts w:ascii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C8041F">
        <w:rPr>
          <w:rFonts w:ascii="Times New Roman" w:hAnsi="Times New Roman" w:cs="Times New Roman"/>
          <w:sz w:val="24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C804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41F">
        <w:rPr>
          <w:rFonts w:ascii="Times New Roman" w:hAnsi="Times New Roman" w:cs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C8041F">
        <w:rPr>
          <w:rFonts w:ascii="Times New Roman" w:hAnsi="Times New Roman" w:cs="Times New Roman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C8041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8041F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Федерации".</w:t>
      </w:r>
    </w:p>
    <w:p w:rsidR="00A238F4" w:rsidRPr="00C8041F" w:rsidRDefault="00A238F4" w:rsidP="00A238F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C8041F">
        <w:rPr>
          <w:rFonts w:ascii="Times New Roman" w:hAnsi="Times New Roman" w:cs="Times New Roman"/>
          <w:sz w:val="24"/>
          <w:szCs w:val="24"/>
        </w:rPr>
        <w:t>В период пандемии применяют</w:t>
      </w:r>
      <w:r w:rsidR="00FB32B2" w:rsidRPr="00C8041F">
        <w:rPr>
          <w:rFonts w:ascii="Times New Roman" w:hAnsi="Times New Roman" w:cs="Times New Roman"/>
          <w:sz w:val="24"/>
          <w:szCs w:val="24"/>
        </w:rPr>
        <w:t>с</w:t>
      </w:r>
      <w:r w:rsidRPr="00C8041F">
        <w:rPr>
          <w:rFonts w:ascii="Times New Roman" w:hAnsi="Times New Roman" w:cs="Times New Roman"/>
          <w:sz w:val="24"/>
          <w:szCs w:val="24"/>
        </w:rPr>
        <w:t>я в обучении электронные образовательные и дистанционно образовательные ресурсы.</w:t>
      </w:r>
      <w:r w:rsidRPr="00C8041F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C8041F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онлайн-платформы: </w:t>
      </w:r>
      <w:hyperlink r:id="rId7" w:tooltip="Перейти на сайт" w:history="1">
        <w:r w:rsidRPr="00C8041F">
          <w:rPr>
            <w:rStyle w:val="a6"/>
            <w:rFonts w:ascii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C8041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tooltip="Перейти на сайт" w:history="1">
        <w:proofErr w:type="spellStart"/>
        <w:r w:rsidRPr="00C8041F">
          <w:rPr>
            <w:rStyle w:val="a6"/>
            <w:rFonts w:ascii="Times New Roman" w:hAnsi="Times New Roman" w:cs="Times New Roman"/>
            <w:sz w:val="24"/>
            <w:szCs w:val="24"/>
          </w:rPr>
          <w:t>Учи</w:t>
        </w:r>
        <w:proofErr w:type="gramStart"/>
        <w:r w:rsidRPr="00C8041F">
          <w:rPr>
            <w:rStyle w:val="a6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Pr="00C8041F">
          <w:rPr>
            <w:rStyle w:val="a6"/>
            <w:rFonts w:ascii="Times New Roman" w:hAnsi="Times New Roman" w:cs="Times New Roman"/>
            <w:sz w:val="24"/>
            <w:szCs w:val="24"/>
          </w:rPr>
          <w:t>у</w:t>
        </w:r>
        <w:proofErr w:type="spellEnd"/>
      </w:hyperlink>
      <w:r w:rsidRPr="00C80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41F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C8041F">
        <w:rPr>
          <w:rFonts w:ascii="Times New Roman" w:hAnsi="Times New Roman" w:cs="Times New Roman"/>
          <w:sz w:val="24"/>
          <w:szCs w:val="24"/>
        </w:rPr>
        <w:t>,</w:t>
      </w:r>
      <w:r w:rsidRPr="00C8041F">
        <w:rPr>
          <w:rFonts w:ascii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="00585B60" w:rsidRPr="00C8041F">
        <w:rPr>
          <w:rFonts w:ascii="Times New Roman" w:hAnsi="Times New Roman" w:cs="Times New Roman"/>
          <w:sz w:val="24"/>
          <w:szCs w:val="24"/>
        </w:rPr>
        <w:fldChar w:fldCharType="begin"/>
      </w:r>
      <w:r w:rsidRPr="00C8041F">
        <w:rPr>
          <w:rFonts w:ascii="Times New Roman" w:hAnsi="Times New Roman" w:cs="Times New Roman"/>
          <w:sz w:val="24"/>
          <w:szCs w:val="24"/>
        </w:rPr>
        <w:instrText xml:space="preserve"> HYPERLINK "https://www.yaklass.ru/" \o "Перейти на сайт" \t "_blank" </w:instrText>
      </w:r>
      <w:r w:rsidR="00585B60" w:rsidRPr="00C8041F">
        <w:rPr>
          <w:rFonts w:ascii="Times New Roman" w:hAnsi="Times New Roman" w:cs="Times New Roman"/>
          <w:sz w:val="24"/>
          <w:szCs w:val="24"/>
        </w:rPr>
        <w:fldChar w:fldCharType="separate"/>
      </w:r>
      <w:r w:rsidRPr="00C8041F">
        <w:rPr>
          <w:rStyle w:val="a6"/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585B60" w:rsidRPr="00C8041F">
        <w:rPr>
          <w:rFonts w:ascii="Times New Roman" w:hAnsi="Times New Roman" w:cs="Times New Roman"/>
          <w:sz w:val="24"/>
          <w:szCs w:val="24"/>
        </w:rPr>
        <w:fldChar w:fldCharType="end"/>
      </w:r>
      <w:r w:rsidRPr="00C8041F">
        <w:rPr>
          <w:rFonts w:ascii="Times New Roman" w:hAnsi="Times New Roman" w:cs="Times New Roman"/>
          <w:color w:val="222222"/>
          <w:sz w:val="24"/>
          <w:szCs w:val="24"/>
        </w:rPr>
        <w:t>» и другие</w:t>
      </w:r>
      <w:r w:rsidRPr="00C8041F">
        <w:rPr>
          <w:rFonts w:ascii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C8041F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C8041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C8041F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C8041F">
        <w:rPr>
          <w:rFonts w:ascii="Times New Roman" w:hAnsi="Times New Roman" w:cs="Times New Roman"/>
          <w:color w:val="000000"/>
          <w:sz w:val="24"/>
          <w:szCs w:val="24"/>
        </w:rPr>
        <w:t xml:space="preserve"> – общение; e-</w:t>
      </w:r>
      <w:proofErr w:type="spellStart"/>
      <w:r w:rsidRPr="00C8041F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C8041F">
        <w:rPr>
          <w:rFonts w:ascii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мультимедийных приложений: </w:t>
      </w:r>
      <w:r w:rsidRPr="00C8041F">
        <w:rPr>
          <w:rFonts w:ascii="Times New Roman" w:hAnsi="Times New Roman" w:cs="Times New Roman"/>
          <w:sz w:val="24"/>
          <w:szCs w:val="24"/>
        </w:rPr>
        <w:t xml:space="preserve"> </w:t>
      </w:r>
      <w:r w:rsidRPr="00C8041F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C8041F">
        <w:rPr>
          <w:rFonts w:ascii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A238F4" w:rsidRPr="00C8041F" w:rsidRDefault="00A238F4" w:rsidP="00A238F4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A238F4" w:rsidRPr="00C8041F" w:rsidRDefault="00A238F4" w:rsidP="00A238F4">
      <w:pPr>
        <w:pStyle w:val="a4"/>
        <w:spacing w:before="0" w:beforeAutospacing="0" w:after="0" w:afterAutospacing="0"/>
        <w:ind w:firstLine="567"/>
        <w:jc w:val="center"/>
      </w:pPr>
      <w:r w:rsidRPr="00C8041F">
        <w:rPr>
          <w:rStyle w:val="a5"/>
        </w:rPr>
        <w:lastRenderedPageBreak/>
        <w:t>Нормы оценки знаний за устный ответ учащихся по истории</w:t>
      </w:r>
      <w:r w:rsidRPr="00C8041F">
        <w:t xml:space="preserve"> </w:t>
      </w:r>
    </w:p>
    <w:p w:rsidR="00A238F4" w:rsidRPr="00C8041F" w:rsidRDefault="00A238F4" w:rsidP="00A238F4">
      <w:pPr>
        <w:pStyle w:val="a4"/>
        <w:spacing w:before="0" w:beforeAutospacing="0" w:after="0" w:afterAutospacing="0"/>
        <w:ind w:firstLine="567"/>
        <w:jc w:val="both"/>
      </w:pPr>
      <w:r w:rsidRPr="00C8041F">
        <w:t xml:space="preserve">Ставится оценка: </w:t>
      </w:r>
    </w:p>
    <w:p w:rsidR="00A238F4" w:rsidRPr="00C8041F" w:rsidRDefault="00A238F4" w:rsidP="00A238F4">
      <w:pPr>
        <w:pStyle w:val="a4"/>
        <w:spacing w:before="0" w:beforeAutospacing="0" w:after="0" w:afterAutospacing="0"/>
        <w:ind w:firstLine="567"/>
        <w:jc w:val="both"/>
      </w:pPr>
      <w:r w:rsidRPr="00C8041F">
        <w:t xml:space="preserve"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 </w:t>
      </w:r>
    </w:p>
    <w:p w:rsidR="00A238F4" w:rsidRPr="00C8041F" w:rsidRDefault="00A238F4" w:rsidP="00A238F4">
      <w:pPr>
        <w:pStyle w:val="a4"/>
        <w:spacing w:before="0" w:beforeAutospacing="0" w:after="0" w:afterAutospacing="0"/>
        <w:ind w:firstLine="567"/>
        <w:jc w:val="both"/>
      </w:pPr>
      <w:r w:rsidRPr="00C8041F">
        <w:t xml:space="preserve">«4» - при наличии неполноты ответа или одной – двух несущественных неточностей. </w:t>
      </w:r>
    </w:p>
    <w:p w:rsidR="00A238F4" w:rsidRPr="00C8041F" w:rsidRDefault="00A238F4" w:rsidP="00A238F4">
      <w:pPr>
        <w:pStyle w:val="a4"/>
        <w:spacing w:before="0" w:beforeAutospacing="0" w:after="0" w:afterAutospacing="0"/>
        <w:ind w:firstLine="567"/>
        <w:jc w:val="both"/>
      </w:pPr>
      <w:r w:rsidRPr="00C8041F">
        <w:t xml:space="preserve">«3» - за знание основных положений темы при значительной неполноте знаний, одной – двух ошибок </w:t>
      </w:r>
    </w:p>
    <w:p w:rsidR="00A238F4" w:rsidRPr="00C8041F" w:rsidRDefault="00A238F4" w:rsidP="00A238F4">
      <w:pPr>
        <w:pStyle w:val="a4"/>
        <w:spacing w:before="0" w:beforeAutospacing="0" w:after="0" w:afterAutospacing="0"/>
        <w:ind w:firstLine="567"/>
        <w:jc w:val="both"/>
      </w:pPr>
      <w:r w:rsidRPr="00C8041F">
        <w:t xml:space="preserve">«2» - за незнание большей части материала темы или основных ее вопросов, при отказе от ответа или при полном незнании темы. </w:t>
      </w:r>
    </w:p>
    <w:p w:rsidR="00A238F4" w:rsidRPr="00C8041F" w:rsidRDefault="00A238F4" w:rsidP="00A2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8F4" w:rsidRPr="00C8041F" w:rsidRDefault="00A238F4" w:rsidP="00A23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процесса: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Программно-нормативное обеспечение: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ФГОС: основное общее образован</w:t>
      </w:r>
      <w:r w:rsidR="00054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// ФГОС. М.: Просвещение, 2021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Концепция нового учебно-методического комплекса по отечественной истории (</w:t>
      </w:r>
      <w:hyperlink w:history="1">
        <w:r w:rsidRPr="00C8041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http://минобрнауки.рф/документы/3483</w:t>
        </w:r>
      </w:hyperlink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3.  Т.П. Андреевская. История России 10 – 11 класс. Рабочая программа. Поурочные рекомендации. Базовый уровень. М.: Просвещение, 202</w:t>
      </w:r>
      <w:r w:rsidR="00054F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М.Л. Несмелова, Е.Г.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Середнякова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А.О.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-Цюпа. Всеобщая история. Новейшая история. Рабочая программа. Поурочные рекомендации. 10 – 11 класс. М.: Просвещение. 202</w:t>
      </w:r>
      <w:r w:rsidR="00054F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Состав </w:t>
      </w:r>
      <w:r w:rsidRPr="00C8041F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учебно-методиче</w:t>
      </w:r>
      <w:r w:rsidRPr="00C804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ского комплекта: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Учебник. История России в 3-х частях. 10 класс</w:t>
      </w:r>
      <w:proofErr w:type="gram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А. В.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«Просвещение», 202</w:t>
      </w:r>
      <w:r w:rsidR="009718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Атлас по истории России</w:t>
      </w:r>
      <w:proofErr w:type="gram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учебнику под редакцией А.В.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России 10 класс». М.: «Экзамен», 202</w:t>
      </w:r>
      <w:r w:rsidR="005F1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Контурные карты по истории России к учебнику под редакцией А.В.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России 10 класс». М.: «Экзамен», 202</w:t>
      </w:r>
      <w:r w:rsidR="005F1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М.Н. Чернова. Тесты по истории России к учебнику под редакцией А.В.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России 10 класс». М.: «Экзамен», 202</w:t>
      </w:r>
      <w:r w:rsidR="009718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М.Н. Чернова. Рабочая тетрадь по истории России к учебнику под редакцией А.В.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России 10 класс» в 3-х частях. М.: «Экзамен», 202</w:t>
      </w:r>
      <w:r w:rsidR="009718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Учебник. История. Всеобщая история. Новейшая история. 10 класс. О.С.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-Цюпа, А.О.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-Цюпа; под ред. А.А.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2020.</w:t>
      </w:r>
    </w:p>
    <w:p w:rsidR="00A238F4" w:rsidRPr="00C8041F" w:rsidRDefault="00A238F4" w:rsidP="00A2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О.С. 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-Цюпа. Рабочая тетрадь к учебнику Всеобщая история. Новейшая история. 10 класс. М.: Просвещение. 202</w:t>
      </w:r>
      <w:r w:rsidR="009718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Ресурсы Интернет</w:t>
      </w: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http:// militeria.lib.ru  - Военная литература (это уникальное собрание текстов, имеющих отношение к войнам и военной истории России и мира)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9" w:history="1">
        <w:r w:rsidRPr="00C8041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http://fcior.edu.ru/</w:t>
        </w:r>
      </w:hyperlink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Федеральный центр информационно-образовательных ресурсов.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10" w:history="1">
        <w:r w:rsidRPr="00C8041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http://school-collection.edu.ru/</w:t>
        </w:r>
      </w:hyperlink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Единая коллекция цифровых образовательных ресурсов.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http://www.1september.ru/ru/ - Газета "Первое Сентября" и ее приложения. Информация для педагогов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http://www.fipi.ru  - ФИПИ </w:t>
      </w:r>
    </w:p>
    <w:p w:rsidR="00A238F4" w:rsidRPr="00C8041F" w:rsidRDefault="00A238F4" w:rsidP="00A2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r:id="rId11" w:history="1">
        <w:r w:rsidRPr="00C8041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http://www.hrono.info/biograf/index.php</w:t>
        </w:r>
      </w:hyperlink>
      <w:r w:rsidRPr="00C804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-</w:t>
      </w:r>
      <w:proofErr w:type="spellStart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Хронос</w:t>
      </w:r>
      <w:proofErr w:type="spellEnd"/>
      <w:r w:rsidRPr="00C8041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Коллекция ресурсов по истории. Подробные биографии, документы, статьи, карты.</w:t>
      </w:r>
    </w:p>
    <w:p w:rsidR="00A238F4" w:rsidRPr="00C8041F" w:rsidRDefault="00A238F4" w:rsidP="005A41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2F88" w:rsidRPr="00C8041F" w:rsidRDefault="00BC2F88" w:rsidP="00EF25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F88" w:rsidRPr="00C8041F" w:rsidRDefault="00BC2F88" w:rsidP="00BC2F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4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по Истории России для 10 класса.</w:t>
      </w:r>
      <w:r w:rsidR="00054F2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8041F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tbl>
      <w:tblPr>
        <w:tblW w:w="14240" w:type="dxa"/>
        <w:tblInd w:w="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6"/>
        <w:gridCol w:w="3941"/>
        <w:gridCol w:w="5270"/>
        <w:gridCol w:w="851"/>
        <w:gridCol w:w="850"/>
        <w:gridCol w:w="65"/>
      </w:tblGrid>
      <w:tr w:rsidR="00BC2F88" w:rsidRPr="00C8041F" w:rsidTr="00BC2F88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2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141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6D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годы «великих потрясений» (</w:t>
            </w:r>
            <w:r w:rsidR="006D5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8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  <w:r w:rsidR="00C8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8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C8041F" w:rsidP="00C80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в </w:t>
            </w:r>
            <w:r w:rsidR="00BC2F88"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BC2F88"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</w:t>
            </w:r>
            <w:r w:rsidR="00BC2F88"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 определять хронологические рамки изучаемого периода; определять территорию, население, социально - экономическое развитие России.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сравнивать, классифицировать и обобщать факты и явления; работать с различными информационными источниками, использовать их при подготовке ответов на вопросы.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целевые приоритеты, проводить контроль в форме сравнения способа действия и его результата с заданным эталоном с целью обнаружения отклонений от эталона и корректировки.</w:t>
            </w:r>
          </w:p>
          <w:p w:rsidR="00BC2F88" w:rsidRPr="00C8041F" w:rsidRDefault="00BC2F88" w:rsidP="00BC2F88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корректно и аргументированно отстаивать свою точку зрения.</w:t>
            </w:r>
          </w:p>
          <w:p w:rsidR="00BC2F88" w:rsidRPr="00C8041F" w:rsidRDefault="00BC2F88" w:rsidP="00BC2F88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 собственное мнение относительно связи исторических эпох.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российская революция 1917 г.</w:t>
            </w:r>
          </w:p>
        </w:tc>
        <w:tc>
          <w:tcPr>
            <w:tcW w:w="39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анализировать, систематизировать и оценивать историческую информацию; давать развернутые характеристики исторических персоналий.</w:t>
            </w:r>
          </w:p>
        </w:tc>
        <w:tc>
          <w:tcPr>
            <w:tcW w:w="52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планировать и осуществлять дополнительную познавательную деятельность по теме.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последствия, значение исторических процессов и явлений.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организовывать учебное сотрудничество и совместную деятельность с учителем и сверстниками; определять свою роль в учебной группе, вклад всех участников в общий результат.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своё отношение к исторической личности, аргументировать свою позицию.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6D5AD1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война.</w:t>
            </w:r>
          </w:p>
        </w:tc>
        <w:tc>
          <w:tcPr>
            <w:tcW w:w="39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 называть характеризовать причины и основные этапы гражданской войны; давать оценку  последствиям исторического 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явления.</w:t>
            </w:r>
          </w:p>
        </w:tc>
        <w:tc>
          <w:tcPr>
            <w:tcW w:w="52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работать с дополнительными источниками информации; приводить доказательства; объяснять изученные положения на конкретных примерах; делать выводы на 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основании конкретных фактов; ориентироваться в содержании текста; структурировать его.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 оценивать продукт своей деятельности по заданным критериям.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организовывать учебное взаимодействие в группе; слушать и вступать в диалог, участвовать в коллективном обсуждении проблем.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понимание ценности продуктивной организации совместной деятельности, самореализация в группе; оценивание исторических событий и явлений.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141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C8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Советский союз в 1920-1930-х гг. (</w:t>
            </w:r>
            <w:r w:rsidR="00C8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  <w:r w:rsidRPr="00C8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6D5AD1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DC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Экономический и политический кризис начала 1920-х гг. </w:t>
            </w:r>
            <w:r w:rsidR="00DC48DD"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НЭП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 формулировать актуальные задачи развития государства в историческом контексте.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давать определения понятий; сравнивать, классифицировать и обобщать факты и явления; работать с различными информационными источниками, использовать их при подготовке ответов на вопросы.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целевые приоритеты, проводить контроль в форме сравнения способа действия и его результата с заданным эталоном с целью обнаружения отклонений от эталона и корректировки.</w:t>
            </w:r>
          </w:p>
          <w:p w:rsidR="00BC2F88" w:rsidRPr="00C8041F" w:rsidRDefault="00BC2F88" w:rsidP="00BC2F88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корректно и аргументированно отстаивать свою точку зрения.</w:t>
            </w:r>
          </w:p>
          <w:p w:rsidR="00BC2F88" w:rsidRPr="00C8041F" w:rsidRDefault="00BC2F88" w:rsidP="00BC2F88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оценивать с точки зрения гуманистических ценностей действия государственной власти во внутренней политике.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6D5AD1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положение и внешняя политика СССР в 1920-е гг.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использовать историческую карту как источник информации о местах важнейших событий; характеризовать основные 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события внешней политики в 1920-е гг.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объяснять изученные положения на конкретных примерах; делать выводы на основании конкретных фактов; сравнивать, классифицировать и обобщать 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факты и явления.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работать по плану, сверять свои действия с целью и, при необходимости, исправлять ошибки самостоятельно; оценивать продукт своей деятельности по заданным критериям в соответствии с целью деятельности.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слушать и вступать в диалог, участвовать в коллективном обсуждении проблем; аргументировать свою точку зрения, отстаивать свою позицию.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формулировать актуальные задачи государства в историческом контексте; оценивать влияние разных факторов на внешнеполитическую деятельность государства.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8DD" w:rsidRPr="00C8041F" w:rsidTr="00FF537D">
        <w:tc>
          <w:tcPr>
            <w:tcW w:w="326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DD" w:rsidRPr="00C8041F" w:rsidRDefault="006D5AD1" w:rsidP="00DC4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DC48DD" w:rsidRPr="00C8041F" w:rsidRDefault="00DC48DD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Индустриализация.</w:t>
            </w:r>
          </w:p>
          <w:p w:rsidR="00DC48DD" w:rsidRPr="00C8041F" w:rsidRDefault="00DC48DD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Коллективизация сельского хозяйства.</w:t>
            </w:r>
          </w:p>
        </w:tc>
        <w:tc>
          <w:tcPr>
            <w:tcW w:w="39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DD" w:rsidRPr="00C8041F" w:rsidRDefault="00DC48DD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называть особенности советской индустриализации; характеризовать итоги и достижения индустриального развития.</w:t>
            </w:r>
          </w:p>
        </w:tc>
        <w:tc>
          <w:tcPr>
            <w:tcW w:w="52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DD" w:rsidRPr="00C8041F" w:rsidRDefault="00DC48DD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применять ранее изученные понятия; выявлять отличительные признаки явлений, процессов.</w:t>
            </w:r>
          </w:p>
          <w:p w:rsidR="00DC48DD" w:rsidRPr="00C8041F" w:rsidRDefault="00DC48DD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 оценивать продукт своей деятельности по заданным критериям.</w:t>
            </w:r>
          </w:p>
          <w:p w:rsidR="00DC48DD" w:rsidRPr="00C8041F" w:rsidRDefault="00DC48DD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организовывать учебное взаимодействие в группе; слушать и вступать в диалог, участвовать в коллективном обсуждении проблем.</w:t>
            </w:r>
          </w:p>
          <w:p w:rsidR="00DC48DD" w:rsidRPr="00C8041F" w:rsidRDefault="00DC48DD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выявлять альтернативные суждения о путях экономического развития российского государства.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DD" w:rsidRPr="00C8041F" w:rsidRDefault="00DC48DD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DD" w:rsidRPr="00C8041F" w:rsidRDefault="00DC48DD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8DD" w:rsidRPr="00C8041F" w:rsidRDefault="00DC48DD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48DD" w:rsidRPr="00C8041F" w:rsidTr="00FF537D">
        <w:tc>
          <w:tcPr>
            <w:tcW w:w="326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DD" w:rsidRPr="00C8041F" w:rsidRDefault="00DC48DD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8DD" w:rsidRPr="00C8041F" w:rsidRDefault="00DC48DD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8DD" w:rsidRPr="00C8041F" w:rsidRDefault="00DC48DD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8DD" w:rsidRPr="00C8041F" w:rsidRDefault="00DC48DD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48DD" w:rsidRPr="00C8041F" w:rsidRDefault="00DC48DD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48DD" w:rsidRPr="00C8041F" w:rsidRDefault="00DC48DD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141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Великая Отечественная война. 1941-1945 гг. (1</w:t>
            </w:r>
            <w:r w:rsidR="00C8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Pr="00C8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6D5AD1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DC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</w:t>
            </w:r>
            <w:r w:rsidR="00DC48DD"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Отечественн</w:t>
            </w:r>
            <w:r w:rsidR="00DC48DD"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</w:t>
            </w:r>
            <w:r w:rsidR="00DC48DD"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DC48DD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Научатся: анализировать информацию исторических источников по истории Великой Отечественной войны, давать оценку описываемым фактам.</w:t>
            </w:r>
          </w:p>
          <w:p w:rsidR="00DC48DD" w:rsidRPr="00C8041F" w:rsidRDefault="00DC48DD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давать характеристику 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результатов, выявлять последствия исторических событий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работать с дополнительными источниками информации; приводить доказательства; объяснять изученные положения на конкретных примерах; делать выводы на основании конкретных фактов; ориентироваться в содержании текста; структурировать его.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 оценивать продукт своей деятельности по заданным критериям.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организовывать учебное взаимодействие в группе; слушать и вступать в диалог, участвовать в коллективном обсуждении проблем.</w:t>
            </w:r>
          </w:p>
          <w:p w:rsidR="00BC2F88" w:rsidRPr="00C8041F" w:rsidRDefault="00BC2F88" w:rsidP="00BC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C80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основе анализа ключевых фактов формулировать собственное суждение; оценивание исторических событий и явлений.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F88" w:rsidRPr="00C8041F" w:rsidRDefault="00BC2F88" w:rsidP="00BC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F88" w:rsidRPr="00C8041F" w:rsidTr="00BC2F88">
        <w:tc>
          <w:tcPr>
            <w:tcW w:w="141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8DD" w:rsidRPr="00C8041F" w:rsidRDefault="00DC48DD" w:rsidP="00DC4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48DD" w:rsidRPr="00C8041F" w:rsidRDefault="00DC48DD" w:rsidP="00DC4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48DD" w:rsidRPr="00C8041F" w:rsidRDefault="00DC48DD" w:rsidP="00DC4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2F88" w:rsidRPr="00C8041F" w:rsidRDefault="00BC2F88" w:rsidP="00BC2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8041F" w:rsidRDefault="00C8041F" w:rsidP="006D5AD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041F" w:rsidSect="00370F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E67"/>
    <w:multiLevelType w:val="multilevel"/>
    <w:tmpl w:val="7FC4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14E"/>
    <w:rsid w:val="0002497B"/>
    <w:rsid w:val="00041488"/>
    <w:rsid w:val="00044726"/>
    <w:rsid w:val="00053BBD"/>
    <w:rsid w:val="00054F25"/>
    <w:rsid w:val="00083A41"/>
    <w:rsid w:val="0009386F"/>
    <w:rsid w:val="000B4FE9"/>
    <w:rsid w:val="000B67A5"/>
    <w:rsid w:val="000B7C14"/>
    <w:rsid w:val="000C048F"/>
    <w:rsid w:val="000D767E"/>
    <w:rsid w:val="000E0925"/>
    <w:rsid w:val="000E288D"/>
    <w:rsid w:val="000F28E9"/>
    <w:rsid w:val="001015CC"/>
    <w:rsid w:val="001D0106"/>
    <w:rsid w:val="0020081D"/>
    <w:rsid w:val="00210978"/>
    <w:rsid w:val="00212DC4"/>
    <w:rsid w:val="002150E7"/>
    <w:rsid w:val="002306B7"/>
    <w:rsid w:val="00276632"/>
    <w:rsid w:val="00294688"/>
    <w:rsid w:val="002A250E"/>
    <w:rsid w:val="002E569B"/>
    <w:rsid w:val="0033263F"/>
    <w:rsid w:val="00366237"/>
    <w:rsid w:val="00370F5D"/>
    <w:rsid w:val="0037563D"/>
    <w:rsid w:val="003800D0"/>
    <w:rsid w:val="003A0733"/>
    <w:rsid w:val="003B6285"/>
    <w:rsid w:val="003D3853"/>
    <w:rsid w:val="00406376"/>
    <w:rsid w:val="00410426"/>
    <w:rsid w:val="00413D93"/>
    <w:rsid w:val="00414B5A"/>
    <w:rsid w:val="00481BC8"/>
    <w:rsid w:val="004A214E"/>
    <w:rsid w:val="00525F9A"/>
    <w:rsid w:val="005419DA"/>
    <w:rsid w:val="005456B2"/>
    <w:rsid w:val="00585B60"/>
    <w:rsid w:val="005A41B3"/>
    <w:rsid w:val="005B13BA"/>
    <w:rsid w:val="005B38F1"/>
    <w:rsid w:val="005F1F58"/>
    <w:rsid w:val="005F3668"/>
    <w:rsid w:val="00603233"/>
    <w:rsid w:val="0061715F"/>
    <w:rsid w:val="00637F3D"/>
    <w:rsid w:val="00641ACD"/>
    <w:rsid w:val="00654308"/>
    <w:rsid w:val="006571F7"/>
    <w:rsid w:val="006623C2"/>
    <w:rsid w:val="00670449"/>
    <w:rsid w:val="00672838"/>
    <w:rsid w:val="0068586D"/>
    <w:rsid w:val="00690424"/>
    <w:rsid w:val="0069365D"/>
    <w:rsid w:val="006D5AD1"/>
    <w:rsid w:val="007160EA"/>
    <w:rsid w:val="00720DE4"/>
    <w:rsid w:val="00730D63"/>
    <w:rsid w:val="00756E33"/>
    <w:rsid w:val="00777239"/>
    <w:rsid w:val="00790009"/>
    <w:rsid w:val="00794F32"/>
    <w:rsid w:val="007C10B2"/>
    <w:rsid w:val="007D4717"/>
    <w:rsid w:val="007F0E9F"/>
    <w:rsid w:val="00856E46"/>
    <w:rsid w:val="008A0557"/>
    <w:rsid w:val="008A7DF6"/>
    <w:rsid w:val="008C738E"/>
    <w:rsid w:val="008E248A"/>
    <w:rsid w:val="008F36E8"/>
    <w:rsid w:val="00902027"/>
    <w:rsid w:val="00910291"/>
    <w:rsid w:val="00923B2F"/>
    <w:rsid w:val="009455C6"/>
    <w:rsid w:val="00967166"/>
    <w:rsid w:val="0097185E"/>
    <w:rsid w:val="0099644B"/>
    <w:rsid w:val="009A61D5"/>
    <w:rsid w:val="009B097C"/>
    <w:rsid w:val="009B49E9"/>
    <w:rsid w:val="009E190A"/>
    <w:rsid w:val="009F0AE1"/>
    <w:rsid w:val="00A02F13"/>
    <w:rsid w:val="00A238F4"/>
    <w:rsid w:val="00A461C7"/>
    <w:rsid w:val="00A56404"/>
    <w:rsid w:val="00A60739"/>
    <w:rsid w:val="00A72B12"/>
    <w:rsid w:val="00AA2617"/>
    <w:rsid w:val="00AB15F4"/>
    <w:rsid w:val="00AB1ADB"/>
    <w:rsid w:val="00AB3F5C"/>
    <w:rsid w:val="00B1071D"/>
    <w:rsid w:val="00B86ED1"/>
    <w:rsid w:val="00BB3040"/>
    <w:rsid w:val="00BC2F88"/>
    <w:rsid w:val="00BC6EA3"/>
    <w:rsid w:val="00BF466D"/>
    <w:rsid w:val="00C4715B"/>
    <w:rsid w:val="00C56FBA"/>
    <w:rsid w:val="00C570E6"/>
    <w:rsid w:val="00C8041F"/>
    <w:rsid w:val="00C825D2"/>
    <w:rsid w:val="00CC6A10"/>
    <w:rsid w:val="00D11D1A"/>
    <w:rsid w:val="00D15D94"/>
    <w:rsid w:val="00D317BA"/>
    <w:rsid w:val="00D344C5"/>
    <w:rsid w:val="00D5364D"/>
    <w:rsid w:val="00D8702C"/>
    <w:rsid w:val="00DA48C2"/>
    <w:rsid w:val="00DC48DD"/>
    <w:rsid w:val="00DF2D24"/>
    <w:rsid w:val="00E01B20"/>
    <w:rsid w:val="00E1285B"/>
    <w:rsid w:val="00E210FC"/>
    <w:rsid w:val="00E23252"/>
    <w:rsid w:val="00E577D4"/>
    <w:rsid w:val="00E86CCD"/>
    <w:rsid w:val="00ED050A"/>
    <w:rsid w:val="00EF25FB"/>
    <w:rsid w:val="00EF6A3E"/>
    <w:rsid w:val="00F4108E"/>
    <w:rsid w:val="00F419C8"/>
    <w:rsid w:val="00F53402"/>
    <w:rsid w:val="00F56BB0"/>
    <w:rsid w:val="00F93C6F"/>
    <w:rsid w:val="00FB32B2"/>
    <w:rsid w:val="00FC7B7A"/>
    <w:rsid w:val="00FD4FB8"/>
    <w:rsid w:val="00FD6129"/>
    <w:rsid w:val="00FE31EB"/>
    <w:rsid w:val="00FF0A0F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A238F4"/>
    <w:rPr>
      <w:b/>
      <w:bCs/>
    </w:rPr>
  </w:style>
  <w:style w:type="character" w:styleId="a6">
    <w:name w:val="Hyperlink"/>
    <w:uiPriority w:val="99"/>
    <w:semiHidden/>
    <w:unhideWhenUsed/>
    <w:rsid w:val="00A238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53ABB-63E6-460A-A137-20763239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10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59</cp:revision>
  <dcterms:created xsi:type="dcterms:W3CDTF">2019-05-18T08:51:00Z</dcterms:created>
  <dcterms:modified xsi:type="dcterms:W3CDTF">2024-10-22T12:44:00Z</dcterms:modified>
</cp:coreProperties>
</file>