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A6" w:rsidRDefault="00F460A6" w:rsidP="000A5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A6" w:rsidRDefault="00F460A6" w:rsidP="00322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322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460A6" w:rsidRDefault="00F460A6" w:rsidP="00322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«Туруханская средняя  школа№1»      ( МБОУ «Туруханская  №1)</w:t>
      </w:r>
    </w:p>
    <w:p w:rsidR="00F460A6" w:rsidRDefault="00F460A6" w:rsidP="00322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  <w:gridCol w:w="5013"/>
        <w:gridCol w:w="4536"/>
      </w:tblGrid>
      <w:tr w:rsidR="00F460A6">
        <w:trPr>
          <w:trHeight w:val="1430"/>
          <w:jc w:val="center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: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  советом   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F460A6" w:rsidRDefault="00F460A6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: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__________Л.В. Дегтярева</w:t>
            </w:r>
          </w:p>
          <w:p w:rsidR="00F460A6" w:rsidRDefault="004D5A55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_________Т.В. Рыбянец  </w:t>
            </w:r>
          </w:p>
          <w:p w:rsidR="00F460A6" w:rsidRDefault="00F46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01-03-83</w:t>
            </w:r>
          </w:p>
          <w:p w:rsidR="00F460A6" w:rsidRDefault="00F460A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«01» сентября 2023</w:t>
            </w:r>
          </w:p>
        </w:tc>
      </w:tr>
    </w:tbl>
    <w:p w:rsidR="00F460A6" w:rsidRDefault="00F460A6" w:rsidP="003226DD">
      <w:pPr>
        <w:rPr>
          <w:rFonts w:ascii="Times New Roman" w:hAnsi="Times New Roman" w:cs="Times New Roman"/>
          <w:sz w:val="28"/>
          <w:szCs w:val="28"/>
        </w:rPr>
      </w:pPr>
    </w:p>
    <w:p w:rsidR="00F460A6" w:rsidRDefault="00F460A6" w:rsidP="0032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A6" w:rsidRDefault="00F460A6" w:rsidP="0032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A6" w:rsidRDefault="00F460A6" w:rsidP="003226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460A6" w:rsidRDefault="00F460A6" w:rsidP="00322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 предмета  «Математика»</w:t>
      </w:r>
    </w:p>
    <w:p w:rsidR="00F460A6" w:rsidRDefault="00F460A6" w:rsidP="00322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 3  «А» 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460A6" w:rsidRDefault="00F460A6" w:rsidP="003226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460A6" w:rsidRDefault="00F460A6" w:rsidP="003226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Александровна</w:t>
      </w:r>
    </w:p>
    <w:p w:rsidR="00F460A6" w:rsidRDefault="00F460A6" w:rsidP="003226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 классов</w:t>
      </w:r>
    </w:p>
    <w:p w:rsidR="00F460A6" w:rsidRDefault="00F460A6" w:rsidP="00322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</w:p>
    <w:p w:rsidR="00F460A6" w:rsidRDefault="00F460A6" w:rsidP="00322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B51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B51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B51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5F4">
        <w:rPr>
          <w:rFonts w:ascii="Times New Roman" w:hAnsi="Times New Roman" w:cs="Times New Roman"/>
          <w:sz w:val="24"/>
          <w:szCs w:val="24"/>
        </w:rPr>
        <w:t>.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60A6" w:rsidRPr="00D375F4" w:rsidRDefault="00F460A6" w:rsidP="00D375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 </w:t>
      </w:r>
      <w:r w:rsidRPr="00D375F4">
        <w:rPr>
          <w:rFonts w:ascii="Times New Roman" w:hAnsi="Times New Roman" w:cs="Times New Roman"/>
          <w:sz w:val="24"/>
          <w:szCs w:val="24"/>
        </w:rPr>
        <w:t xml:space="preserve">авторской программы В. Н. Рудницкой (М.: Вентана-Граф, 2020)  (УМК  «Начальная  школа XXI века»  под  редакцией  Н.Ф.  Виноградовой).    </w:t>
      </w:r>
    </w:p>
    <w:p w:rsidR="00F460A6" w:rsidRPr="00D375F4" w:rsidRDefault="00F460A6" w:rsidP="00D375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 математике.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Обучение математике направлено на достижение следующих 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    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Важнейшими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</w:t>
      </w:r>
      <w:r w:rsidRPr="00D375F4">
        <w:rPr>
          <w:rFonts w:ascii="Times New Roman" w:hAnsi="Times New Roman" w:cs="Times New Roman"/>
          <w:sz w:val="24"/>
          <w:szCs w:val="24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Важнейшими целями обучения являются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lastRenderedPageBreak/>
        <w:t>Реализация в процессе обучения первой цели связана, прежде всего, с организацией работы по развитию мышления ребёнка, формированием его творческой деятельности.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не означает, что курс является пропедевтическим. Своеобразие обучения состоит в том, что именно на этой ступени у учащихся должно начаться  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 в этом возрасте у детей происходит также становление потребности и мотивов учения.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изучения; возможность широкого применения изучаемого материала на практике; взаимосвязь вводимого материала с ранее изученным; обогащение математического опыта  младших школьников за счёт включения в курс новых вопросов, ранее не изучавшихся; развитие интереса к занятиям математикой.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.Общая характеристика курса математики в 3 классе.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 третьем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Введение многих понятий, таких, как свойства арифметических действий, порядок выполнения действий в выражениях, было подготовлено в 1, 2 классах. Теперь 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Содержание курса составляет пять линий развития понятий: элементы арифметики, величины и их измерение, логико-математические понятия и отношения, элементы алгебры, элементы геометрии.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Арифметическая составляющая программы 3 класса содержит блок вопросов, позволяющих подготовить прочную базу для дальнейшего формирования вычислительной культуры и развития вычислительных навыков: формулируются сочетательные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(включая умножение и деление чисел на однозначное и двузначное число). 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 3 классе вводятся общеизвестные правила порядка арифметических действий в составных выражениях со скобками и без них. Дети знакомятся с формулировками сочетательных свойств сложения и умножения, учатся применять эти свойства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выражениях можно опускать скобки, а в каких нельзя. На заключительном этапе вводятся и формулируются два правила порядка выполнения действий: первое касается выражений, записанных без скобок, а второе относится к выражениям, содержащим одну или несколько пар скобок.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lastRenderedPageBreak/>
        <w:t>Блок «Величины и их измерение» представлен в программе следующими вопросами: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 Учащиеся знакомятся с обозначениями единиц величин, соотношениями между единицами величин.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Существенным продвижением учащихся в области логико-математического развития является включение в курс 3 класса понятий о высказываниях и предложениях с переменной.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Учащимся и раньше встречались предложения, о каждом из которых ставился вопрос: верно оно или неверно. Теперь на новом этапе обучения, вводится термин «высказывание», разъясняется, какое предложение считают высказыванием, а какое – нет, рассматриваются верные и неверные высказывания.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Работа по формированию у школьников понятия «предложение с переменной» в методическом отношении более сложная. Детям надо показать, что предложение с переменной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связанных с необходимостью подстановки всевозможных значений переменной и последующим определением истинности получающихся высказываний, окажет им значительную помощь в освоении понятий о неравенстве и его решениях.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В 3 классе продолжается работа с математическими отношениями, в частности с отношениями «меньше» и «больше». Вводятся знаки&lt; и &gt;, организуется работа с числовыми равенствами и неравенствами. Эта работа, с одной стороны, связывается с формированием логико-математических представлений детей (ведь каждое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     Содержание геометрической линии курса нацелено на дальнейшее формирование у школьников геометрических и пространственных представлений. Соответствующая работа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2) рассмотрение разнообразных отношений между фигурами, способов их взаимного расположения на плоскости (пересечение фигур и др.); 3) обучение построению фигур с помощью чертёжных инструментов (деление окружности на равные части с помощью циркуля; построение прямоугольников, симметричных относительно данной оси фигур с применением линейки и угольника и т.п.).</w:t>
      </w: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.Описание места учебного плана курса у учебном плане.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75F4">
        <w:rPr>
          <w:rFonts w:ascii="Times New Roman" w:hAnsi="Times New Roman" w:cs="Times New Roman"/>
          <w:sz w:val="24"/>
          <w:szCs w:val="24"/>
          <w:lang w:eastAsia="en-US"/>
        </w:rPr>
        <w:t xml:space="preserve">     В соответствии с учебным планом на преподавание математики в 3 классе отводится 4 часа в неделю. (</w:t>
      </w:r>
      <w:r w:rsidRPr="00D375F4">
        <w:rPr>
          <w:rFonts w:ascii="Times New Roman" w:hAnsi="Times New Roman" w:cs="Times New Roman"/>
          <w:sz w:val="24"/>
          <w:szCs w:val="24"/>
        </w:rPr>
        <w:t>136 часов)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75F4">
        <w:rPr>
          <w:rFonts w:ascii="Times New Roman" w:hAnsi="Times New Roman" w:cs="Times New Roman"/>
          <w:sz w:val="24"/>
          <w:szCs w:val="24"/>
          <w:lang w:eastAsia="en-US"/>
        </w:rPr>
        <w:t>Данная рабочая программа адресована учащимся 3 класса общеобразовате</w:t>
      </w:r>
      <w:r>
        <w:rPr>
          <w:rFonts w:ascii="Times New Roman" w:hAnsi="Times New Roman" w:cs="Times New Roman"/>
          <w:sz w:val="24"/>
          <w:szCs w:val="24"/>
          <w:lang w:eastAsia="en-US"/>
        </w:rPr>
        <w:t>льной школы и рассчитана на 2023-2024</w:t>
      </w:r>
      <w:r w:rsidRPr="00D375F4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год. </w:t>
      </w:r>
    </w:p>
    <w:p w:rsidR="00F460A6" w:rsidRPr="00D375F4" w:rsidRDefault="00F460A6" w:rsidP="00D37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Форма итоговой аттестации обучающихся – контрольная работа.</w:t>
      </w:r>
    </w:p>
    <w:p w:rsidR="00F460A6" w:rsidRPr="00D375F4" w:rsidRDefault="00F460A6" w:rsidP="00D375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D3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.Личностные, метапредметные и предметные результаты освоения курса математики.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Личностными результатами обучения учащихся являются: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получаемую математическую подготовку как в учебной деятельности, так и при решении практических задач, возникающих в повседневной жизни;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 при групповой работе, работе в парах, в коллективном обсуждении математических проблем).</w:t>
      </w:r>
    </w:p>
    <w:p w:rsidR="00F460A6" w:rsidRPr="00D375F4" w:rsidRDefault="00F460A6" w:rsidP="00D37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D37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обучения являются: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 наблюдение, сравнение, анализ, синтез, обобщение, моделирование);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работы с моделями и др.);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 xml:space="preserve">умение работать в информационной среде.            </w:t>
      </w:r>
    </w:p>
    <w:p w:rsidR="00F460A6" w:rsidRPr="00D375F4" w:rsidRDefault="00F460A6" w:rsidP="00D37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D375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учащихся на выходе из начальной школы являются: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умение работать в информационном поле ( таблицы, схемы, диаграммы, графики, последовательности, цепочки, совокупности</w:t>
      </w:r>
    </w:p>
    <w:p w:rsidR="00F460A6" w:rsidRPr="00D375F4" w:rsidRDefault="00F460A6" w:rsidP="00D37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4D73DA">
      <w:pPr>
        <w:shd w:val="clear" w:color="auto" w:fill="FFFFFF"/>
        <w:spacing w:after="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shd w:val="clear" w:color="auto" w:fill="FFFFFF"/>
        <w:spacing w:before="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   Содержание тем учебного курса.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2957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2957" w:firstLine="425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lastRenderedPageBreak/>
        <w:t>Сведения из истории математики: как появились числа; чем занимается арифметика.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в пределах 1000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</w:rPr>
        <w:t xml:space="preserve">Сложение и вычитание. 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Сочетательное свойство сложения и умножения.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Упрощение выражений (освобождение выражений от «лишних» скобок).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Числовые равенства и неравенства.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три действия.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Умножение и деление на 10, 100.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Нахождение однозначного частного.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Деление на однозначное число.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Умножение вида 23 • 40.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Величины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Единицы длины километр и миллиметр и их обозначения: км, мм.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Соотношения между единицами длины: 1 км = 1000 м, 1 см = 10 мм.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Масса и ее единицы: килограмм, грамм. Обозначения: кг, г. Сотношения: 1 кг = 1000 г.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Вместимость и ее единица литр. Обозначение: л.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D375F4">
        <w:rPr>
          <w:rFonts w:ascii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  <w:t>бочка.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= 100 лет, 1 год =12 месяцев.</w:t>
      </w:r>
    </w:p>
    <w:p w:rsidR="00F460A6" w:rsidRPr="00D375F4" w:rsidRDefault="00F460A6" w:rsidP="00D375F4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D375F4">
        <w:rPr>
          <w:rFonts w:ascii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  <w:t>вения названий месяцев года.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Решение арифметических задач, содержащих разнообразные зависимости между величинами.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</w:t>
      </w:r>
    </w:p>
    <w:p w:rsidR="00F460A6" w:rsidRPr="00D375F4" w:rsidRDefault="00F460A6" w:rsidP="00D3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  <w:lastRenderedPageBreak/>
        <w:t>Алгебраическая пропедевтика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>Буквенные выражения. Вычисление значений буквен</w:t>
      </w:r>
      <w:r w:rsidRPr="00D375F4"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Логические понятия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</w:pP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  <w:t>Геометрические понятия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D375F4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D375F4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right="19" w:firstLine="425"/>
        <w:jc w:val="both"/>
        <w:rPr>
          <w:rFonts w:ascii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Взаимное расположение на плоскости отрезков, лучей, </w:t>
      </w:r>
      <w:r w:rsidRPr="00D375F4">
        <w:rPr>
          <w:rFonts w:ascii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  <w:t>прямых.</w:t>
      </w:r>
    </w:p>
    <w:p w:rsidR="00F460A6" w:rsidRPr="00D375F4" w:rsidRDefault="00F460A6" w:rsidP="004D73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Практические работы. </w:t>
      </w:r>
      <w:r w:rsidRPr="00D375F4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>Способы деления круга (окруж</w:t>
      </w:r>
      <w:r w:rsidRPr="00D375F4"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ности) на 2, 4, 8 равных частей с помощью перегибания </w:t>
      </w:r>
      <w:r w:rsidRPr="00D375F4">
        <w:rPr>
          <w:rFonts w:ascii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>круга по его осям симметрии. Построение симметричных</w:t>
      </w:r>
      <w:r w:rsidRPr="00D375F4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прямых на клетчатой бумаге. </w:t>
      </w:r>
      <w:r w:rsidRPr="00D375F4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>Проверка с помощью уголь</w:t>
      </w:r>
      <w:r w:rsidRPr="00D375F4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ника, какие из данных прямых пересекаются под прямым </w:t>
      </w:r>
      <w:r w:rsidRPr="00D375F4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углом.</w:t>
      </w:r>
    </w:p>
    <w:p w:rsidR="00F460A6" w:rsidRPr="00D375F4" w:rsidRDefault="00F460A6" w:rsidP="004D73DA">
      <w:pPr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</w:pPr>
    </w:p>
    <w:p w:rsidR="00F460A6" w:rsidRPr="00D375F4" w:rsidRDefault="00F460A6" w:rsidP="004D73DA">
      <w:pPr>
        <w:shd w:val="clear" w:color="auto" w:fill="FFFFFF"/>
        <w:spacing w:line="100" w:lineRule="atLeast"/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  <w:lang w:val="en-US"/>
        </w:rPr>
        <w:t>VI</w:t>
      </w:r>
      <w:r w:rsidRPr="00D375F4"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</w:rPr>
        <w:t>. Тематическое планирование с определением основных видов учебной деятельности.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046"/>
        <w:gridCol w:w="1559"/>
        <w:gridCol w:w="1559"/>
        <w:gridCol w:w="2693"/>
        <w:gridCol w:w="1701"/>
      </w:tblGrid>
      <w:tr w:rsidR="00F460A6" w:rsidRPr="00D375F4">
        <w:tc>
          <w:tcPr>
            <w:tcW w:w="552" w:type="dxa"/>
            <w:vMerge w:val="restart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046" w:type="dxa"/>
            <w:vMerge w:val="restart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559" w:type="dxa"/>
            <w:vMerge w:val="restart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953" w:type="dxa"/>
            <w:gridSpan w:val="3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на</w:t>
            </w:r>
          </w:p>
        </w:tc>
      </w:tr>
      <w:tr w:rsidR="00F460A6" w:rsidRPr="00D375F4">
        <w:tc>
          <w:tcPr>
            <w:tcW w:w="552" w:type="dxa"/>
            <w:vMerge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460A6" w:rsidRPr="00D375F4">
        <w:trPr>
          <w:trHeight w:val="309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Тысяча. 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0A6" w:rsidRPr="00D375F4">
        <w:trPr>
          <w:trHeight w:val="110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пределах 1000 и их свойства.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76ч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0A6" w:rsidRPr="00D375F4">
        <w:trPr>
          <w:trHeight w:val="134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A6" w:rsidRPr="00D375F4">
        <w:trPr>
          <w:trHeight w:val="150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A6" w:rsidRPr="00D375F4">
        <w:trPr>
          <w:trHeight w:val="117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понятия.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A6" w:rsidRPr="00D375F4">
        <w:trPr>
          <w:trHeight w:val="110"/>
        </w:trPr>
        <w:tc>
          <w:tcPr>
            <w:tcW w:w="552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подготовка.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0A6" w:rsidRPr="00D375F4" w:rsidRDefault="00F460A6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A6" w:rsidRPr="00D375F4" w:rsidRDefault="00F460A6" w:rsidP="004D73DA">
      <w:pPr>
        <w:ind w:right="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60A6" w:rsidRPr="00D375F4" w:rsidRDefault="00F460A6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.Описание учебно – методического и материально – технического обеспечения образовательной деятельности.</w:t>
      </w:r>
    </w:p>
    <w:p w:rsidR="00F460A6" w:rsidRPr="00D375F4" w:rsidRDefault="00F460A6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учебно-методической литературы и электронного обеспечения</w:t>
      </w:r>
    </w:p>
    <w:p w:rsidR="00F460A6" w:rsidRPr="00D375F4" w:rsidRDefault="00F460A6" w:rsidP="00A662F4">
      <w:pPr>
        <w:pStyle w:val="a3"/>
        <w:numPr>
          <w:ilvl w:val="3"/>
          <w:numId w:val="1"/>
        </w:numPr>
        <w:ind w:left="0" w:firstLine="142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Программа – Сборник программ к комплекту учебников «Начальная школа 21 века», М., Вентана-Граф, 2019г.</w:t>
      </w:r>
    </w:p>
    <w:p w:rsidR="00F460A6" w:rsidRPr="00D375F4" w:rsidRDefault="00F460A6" w:rsidP="004D73DA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Учебники – Рудницкая В.Н., Юдачева Т.В., учебник 3 класс в двух частях, М., Вентана-Граф, 2019г.</w:t>
      </w:r>
    </w:p>
    <w:p w:rsidR="00F460A6" w:rsidRPr="00D375F4" w:rsidRDefault="00F460A6" w:rsidP="004D73DA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Учебные пособия – Рудницкая В.Н., Юдачева Т.В., Рабочие тетради «Математика» 3 кл., М., Вентана-Граф, 2022г.,  Рудницкая В. Н. </w:t>
      </w:r>
    </w:p>
    <w:p w:rsidR="00F460A6" w:rsidRPr="00D375F4" w:rsidRDefault="00F460A6" w:rsidP="004D73DA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 Математика: 2 класс: методика обучения/ Л.  Рудницкая В. Н., Юдачева Т. В. – М.:</w:t>
      </w: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F4">
        <w:rPr>
          <w:rFonts w:ascii="Times New Roman" w:hAnsi="Times New Roman" w:cs="Times New Roman"/>
          <w:sz w:val="24"/>
          <w:szCs w:val="24"/>
        </w:rPr>
        <w:lastRenderedPageBreak/>
        <w:t>Вентана- Граф, 2019г.,</w:t>
      </w:r>
    </w:p>
    <w:p w:rsidR="00F460A6" w:rsidRPr="00D375F4" w:rsidRDefault="00F460A6" w:rsidP="004D73DA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Оценка знаний. Математика. 1 – 4 класс. Автор: Рудницкая В. Н., Юдачева Т. В., – М.: Вентана-Граф, 2019.</w:t>
      </w:r>
    </w:p>
    <w:p w:rsidR="00F460A6" w:rsidRPr="00D375F4" w:rsidRDefault="00F460A6" w:rsidP="004D73DA">
      <w:pPr>
        <w:spacing w:line="100" w:lineRule="atLeast"/>
        <w:ind w:right="442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375F4"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 изучения учебного предмета, курса.</w:t>
      </w:r>
    </w:p>
    <w:p w:rsidR="00F460A6" w:rsidRPr="00D375F4" w:rsidRDefault="00F460A6" w:rsidP="004D73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 изучения курса</w:t>
      </w:r>
    </w:p>
    <w:p w:rsidR="00F460A6" w:rsidRPr="00D375F4" w:rsidRDefault="00F460A6" w:rsidP="004D73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(регулятивные, познавательные и коммуникативные универсальные учебные действия)</w:t>
      </w:r>
    </w:p>
    <w:p w:rsidR="00F460A6" w:rsidRPr="00D375F4" w:rsidRDefault="00F460A6" w:rsidP="004D73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60A6" w:rsidRPr="00D375F4" w:rsidRDefault="00F460A6" w:rsidP="004D73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  <w:r w:rsidRPr="00D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75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научится: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 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 контролировать процесс и результаты деятельности;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F460A6" w:rsidRPr="00D375F4" w:rsidRDefault="00F460A6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свои достижения, осознавать возникающие трудности и искать способы их преодоления и др.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научится: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F460A6" w:rsidRPr="00D375F4" w:rsidRDefault="00F460A6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владеть общим приемом решения задач.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 получит возможность научиться: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F460A6" w:rsidRPr="00D375F4" w:rsidRDefault="00F460A6" w:rsidP="004D73DA">
      <w:pPr>
        <w:numPr>
          <w:ilvl w:val="0"/>
          <w:numId w:val="5"/>
        </w:numPr>
        <w:spacing w:after="0" w:line="240" w:lineRule="auto"/>
        <w:ind w:left="360" w:right="4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произвольно и осознанно владеть общим умением решать задачи.</w:t>
      </w:r>
      <w:r w:rsidRPr="00D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Ученик  научится:</w:t>
      </w:r>
    </w:p>
    <w:p w:rsidR="00F460A6" w:rsidRPr="00D375F4" w:rsidRDefault="00F460A6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выражать в речи свои мысли и действия;</w:t>
      </w:r>
    </w:p>
    <w:p w:rsidR="00F460A6" w:rsidRPr="00D375F4" w:rsidRDefault="00F460A6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партнера высказывания, учитывающие, что партнер видит и знает, а что нет;</w:t>
      </w:r>
    </w:p>
    <w:p w:rsidR="00F460A6" w:rsidRPr="00D375F4" w:rsidRDefault="00F460A6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</w:p>
    <w:p w:rsidR="00F460A6" w:rsidRPr="00D375F4" w:rsidRDefault="00F460A6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F460A6" w:rsidRPr="00D375F4" w:rsidRDefault="00F460A6" w:rsidP="004D73DA">
      <w:pPr>
        <w:spacing w:after="0" w:line="240" w:lineRule="auto"/>
        <w:ind w:left="284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75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F460A6" w:rsidRPr="00D375F4" w:rsidRDefault="00F460A6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F460A6" w:rsidRPr="00D375F4" w:rsidRDefault="00F460A6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F460A6" w:rsidRPr="00D375F4" w:rsidRDefault="00F460A6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D375F4">
        <w:rPr>
          <w:rFonts w:ascii="Times New Roman" w:hAnsi="Times New Roman" w:cs="Times New Roman"/>
          <w:color w:val="000000"/>
          <w:sz w:val="24"/>
          <w:szCs w:val="24"/>
        </w:rPr>
        <w:t> ученика 3 класса:</w:t>
      </w:r>
    </w:p>
    <w:p w:rsidR="00F460A6" w:rsidRPr="00D375F4" w:rsidRDefault="00F460A6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возможность:</w:t>
      </w:r>
    </w:p>
    <w:p w:rsidR="00F460A6" w:rsidRPr="00D375F4" w:rsidRDefault="00F460A6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научится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 и в повседневных ситуациях;</w:t>
      </w:r>
    </w:p>
    <w:p w:rsidR="00F460A6" w:rsidRPr="00D375F4" w:rsidRDefault="00F460A6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овладеть основами логического мышления, пространственного воображения и математической речи;</w:t>
      </w:r>
    </w:p>
    <w:p w:rsidR="00F460A6" w:rsidRPr="00D375F4" w:rsidRDefault="00F460A6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получать представление о числе как о результате счёта и измерения величин, о принципе записи чисел;</w:t>
      </w:r>
    </w:p>
    <w:p w:rsidR="00F460A6" w:rsidRPr="00D375F4" w:rsidRDefault="00F460A6" w:rsidP="00D375F4">
      <w:pPr>
        <w:numPr>
          <w:ilvl w:val="0"/>
          <w:numId w:val="8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5F4">
        <w:rPr>
          <w:rFonts w:ascii="Times New Roman" w:hAnsi="Times New Roman" w:cs="Times New Roman"/>
          <w:color w:val="000000"/>
          <w:sz w:val="24"/>
          <w:szCs w:val="24"/>
        </w:rPr>
        <w:t>научится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значение; использовать знаково-символические средства, в том числе модели и схемы для решения задач; ориентироваться на разнообразие способов решения задач; осуществлять анализ объектов, в том числе текстовых задач, с целью выделения существенных и несущественных признаков; осуществлять синтез как составление целого из частей; устанавливать причинно-следственные связи в изучаемом круге явлений (в том числе, описанных в тексте задачи); строить рассуждения в форме связи простых суждений об объекте, его строении, свойствах и связях; устанавливать аналогии и др.</w:t>
      </w:r>
    </w:p>
    <w:p w:rsidR="00F460A6" w:rsidRPr="00D375F4" w:rsidRDefault="00F460A6" w:rsidP="004D73DA">
      <w:pPr>
        <w:rPr>
          <w:rFonts w:ascii="Times New Roman" w:hAnsi="Times New Roman" w:cs="Times New Roman"/>
          <w:sz w:val="24"/>
          <w:szCs w:val="24"/>
        </w:rPr>
      </w:pPr>
    </w:p>
    <w:p w:rsidR="00F460A6" w:rsidRPr="00D375F4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A6" w:rsidRPr="00D375F4" w:rsidRDefault="00F460A6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   3 КЛАСС</w:t>
      </w:r>
    </w:p>
    <w:p w:rsidR="00F460A6" w:rsidRPr="00D375F4" w:rsidRDefault="00F460A6" w:rsidP="00D375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0"/>
        <w:gridCol w:w="116"/>
        <w:gridCol w:w="482"/>
        <w:gridCol w:w="22"/>
        <w:gridCol w:w="270"/>
        <w:gridCol w:w="61"/>
        <w:gridCol w:w="1484"/>
        <w:gridCol w:w="324"/>
        <w:gridCol w:w="22"/>
        <w:gridCol w:w="13"/>
        <w:gridCol w:w="1323"/>
        <w:gridCol w:w="42"/>
        <w:gridCol w:w="13"/>
        <w:gridCol w:w="2277"/>
        <w:gridCol w:w="164"/>
        <w:gridCol w:w="71"/>
        <w:gridCol w:w="90"/>
        <w:gridCol w:w="2929"/>
        <w:gridCol w:w="51"/>
        <w:gridCol w:w="77"/>
        <w:gridCol w:w="13"/>
        <w:gridCol w:w="55"/>
        <w:gridCol w:w="2177"/>
        <w:gridCol w:w="96"/>
        <w:gridCol w:w="90"/>
        <w:gridCol w:w="427"/>
        <w:gridCol w:w="183"/>
        <w:gridCol w:w="1856"/>
        <w:gridCol w:w="51"/>
        <w:gridCol w:w="90"/>
        <w:gridCol w:w="132"/>
      </w:tblGrid>
      <w:tr w:rsidR="00F460A6" w:rsidRPr="00D375F4">
        <w:trPr>
          <w:trHeight w:val="20"/>
        </w:trPr>
        <w:tc>
          <w:tcPr>
            <w:tcW w:w="329" w:type="pct"/>
            <w:gridSpan w:val="2"/>
            <w:vAlign w:val="center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" w:type="pct"/>
            <w:gridSpan w:val="4"/>
            <w:vAlign w:val="center"/>
          </w:tcPr>
          <w:p w:rsidR="00F460A6" w:rsidRPr="00D375F4" w:rsidRDefault="00F460A6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3" w:type="pct"/>
            <w:gridSpan w:val="5"/>
            <w:vAlign w:val="center"/>
          </w:tcPr>
          <w:p w:rsidR="00F460A6" w:rsidRPr="00D375F4" w:rsidRDefault="00F460A6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2" w:type="pct"/>
            <w:vAlign w:val="center"/>
          </w:tcPr>
          <w:p w:rsidR="00F460A6" w:rsidRPr="00D375F4" w:rsidRDefault="00F460A6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77" w:type="pct"/>
            <w:gridSpan w:val="4"/>
            <w:vAlign w:val="center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учащегося</w:t>
            </w:r>
          </w:p>
        </w:tc>
        <w:tc>
          <w:tcPr>
            <w:tcW w:w="1002" w:type="pct"/>
            <w:gridSpan w:val="5"/>
            <w:vAlign w:val="center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</w:t>
            </w:r>
          </w:p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947" w:type="pct"/>
            <w:gridSpan w:val="7"/>
            <w:vAlign w:val="center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</w:t>
            </w:r>
          </w:p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663" w:type="pct"/>
            <w:gridSpan w:val="4"/>
            <w:vAlign w:val="center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100 до 1000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Считать сотнями до тысячи, называть трёхзначные числа и записывать их цифрами, поразрядно сравнивать трёхзначные числа.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 сотнями, читает и записывает цифрами числа, оканчивающиеся нулями. Вводит в микрокалькулятор числа от 100 до 1000.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саморазвитию. Самостоятельность мышления. Сформированность мотивации к обучению.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Чтение и запись трехзначных чисел.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любые трехзначные числа.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Читает и записывает любые трехзначные числа. Понимает и объясняет значение каждой цифры в записи числа. Объясняет десятичный состав числа. Называет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любое следующее (предыдущее) при счете число в пределах 1000, любой отрезок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натурального ряда от 100 до 1000 в прямом и в обратном порядке.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Вспоминаем пройденное.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любые трехзначные числа.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Записывает натуральные числа до 1000 (включительно) цифрами и срав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нивает их.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чисел. Знаки «&lt;» и «&gt;» (4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589" w:type="pct"/>
            <w:gridSpan w:val="4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</w:t>
            </w:r>
          </w:p>
        </w:tc>
        <w:tc>
          <w:tcPr>
            <w:tcW w:w="416" w:type="pct"/>
            <w:gridSpan w:val="2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</w:rPr>
              <w:t>Различает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</w:rPr>
              <w:t xml:space="preserve"> знаки «</w:t>
            </w:r>
            <w:r w:rsidRPr="00D375F4">
              <w:rPr>
                <w:rFonts w:ascii="Times New Roman" w:hAnsi="Times New Roman" w:cs="Times New Roman"/>
                <w:color w:val="000000"/>
              </w:rPr>
              <w:t xml:space="preserve">&gt;» </w:t>
            </w:r>
            <w:r w:rsidRPr="00D375F4">
              <w:rPr>
                <w:rFonts w:ascii="Times New Roman" w:eastAsia="TimesNewRomanPSMT" w:hAnsi="Times New Roman" w:cs="Times New Roman"/>
                <w:color w:val="000000"/>
              </w:rPr>
              <w:t>и</w:t>
            </w:r>
            <w:r w:rsidRPr="00D375F4">
              <w:rPr>
                <w:rFonts w:ascii="Times New Roman" w:hAnsi="Times New Roman" w:cs="Times New Roman"/>
                <w:color w:val="000000"/>
              </w:rPr>
              <w:t xml:space="preserve"> «&lt;»,использует их для записи результатов сравнения чисел.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в информационной среде. Владеет основными методами познания окружающего мира (анализ). Слушает собеседника, ведет диалог.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89" w:type="pct"/>
            <w:gridSpan w:val="4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 Пораз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рядное сравнение.</w:t>
            </w:r>
          </w:p>
        </w:tc>
        <w:tc>
          <w:tcPr>
            <w:tcW w:w="416" w:type="pct"/>
            <w:gridSpan w:val="2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числа разными способами: с помощью фишек,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знаки «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«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&lt;»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записи вида: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120 &lt; 365, 900 &gt; 850.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использовать получаемую матема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89" w:type="pct"/>
            <w:gridSpan w:val="4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100 до 1000. Сравнение чисел разными способами. </w:t>
            </w:r>
          </w:p>
        </w:tc>
        <w:tc>
          <w:tcPr>
            <w:tcW w:w="416" w:type="pct"/>
            <w:gridSpan w:val="2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 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589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проверочная работа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«Чтение, запись и сравнение трехзначных чисел».</w:t>
            </w:r>
          </w:p>
        </w:tc>
        <w:tc>
          <w:tcPr>
            <w:tcW w:w="416" w:type="pct"/>
            <w:gridSpan w:val="2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цифрами числа. Продолжать ряд чисел. Сравнивать трехзначные числа. Составлять числа, записанные заданными цифрами. Вставлять пропущенные цифры в запись трехзначного числа.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 На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 Решает простые задачи.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Единицы длины:километр, миллиметр (4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Единицы длины: километр, мил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лиметр, их обозначение.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Вычисление периметра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единицы длины (расстояния) и соотношения между ними. Сравнивать предметы по длине.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единицы длины. Обозначает единицы длины, записывает слова «килограмм, миллиметр».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длины.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единицами длины и соотношением между ними.Миля. Верста. Решать старинные задачи.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единицы длины.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Воспроизводит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соотношения между единицами длины.</w:t>
            </w:r>
            <w:r w:rsidRPr="00D375F4">
              <w:rPr>
                <w:rStyle w:val="FontStyle37"/>
                <w:color w:val="000000"/>
                <w:sz w:val="24"/>
                <w:szCs w:val="24"/>
              </w:rPr>
              <w:t xml:space="preserve"> Измеряет длину в мет</w:t>
            </w:r>
            <w:r w:rsidRPr="00D375F4">
              <w:rPr>
                <w:rStyle w:val="FontStyle37"/>
                <w:color w:val="000000"/>
                <w:sz w:val="24"/>
                <w:szCs w:val="24"/>
              </w:rPr>
              <w:softHyphen/>
              <w:t>рах, сантиметрах и миллиметрах.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в метрах, сантиметрах и миллиметрах.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7"/>
                <w:color w:val="000000"/>
                <w:sz w:val="24"/>
                <w:szCs w:val="24"/>
              </w:rPr>
              <w:t>Измерять длину в метрах, сантиметрах и миллиметрах.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с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оотношения между единицами длины.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(анализ).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получаемую в учебной деятельности математическую подготовку при решении практических задач, возникающих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Входная</w:t>
            </w:r>
          </w:p>
          <w:p w:rsidR="00F460A6" w:rsidRPr="00D375F4" w:rsidRDefault="00F460A6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  <w:p w:rsidR="00F460A6" w:rsidRPr="00D375F4" w:rsidRDefault="00F460A6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проверки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 после долгого перерыва в обучении.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информационном поле. Умение самостоятельно разбирать задание и выполнять его, соблюдать орфографический </w:t>
            </w:r>
            <w:r w:rsidRPr="00D3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B7750E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Вспоминаем пройденное по теме «Единицы длины». 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с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оотношения между единицами длины.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в пределах 1000 (6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1000 и использование соответствующие термины.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Складывать многозначные числа и использовать соответствующие термины. Называть разряды. 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Складывает многозначные числа и использует соответствующие термины. Называет разряды.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приемы сложения. Выполнение поразрядного сложения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поразрядное сложение (письменные и устные приёмы) двухзначных и трёхзначных чисел.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поразрядное сложение (письменные и устные приёмы) двухзначных и трёхзначных чисел.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6807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 приемы сложения. Воспроизведение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пись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менного алгоритма действий в пределах 1000.</w:t>
            </w:r>
          </w:p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Урок-тренинг.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пределах 1000.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несложные устные вычисления в пределах 1000.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Выполняет сложение чисел в пределах 1000, используя письменные приемы вычислений.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арифметической (в том числе логической) задачи.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учебные действия в разных формах (работа с моделями).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высказывать собственные суждения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сложения. Закрепление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текст арифметической (в том числе логической) задачи.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(синтез).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в пределах 1000».</w:t>
            </w:r>
          </w:p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Решать текстовые арифметические задачи в три действия.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пройденное по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«Тысяча».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числа в пределах 1000.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Читать и записывать цифрами любое трехзначное число.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Записывать натуральные числа до 1000 (включительно) цифрами и срав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нивать их.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 (однозначные, двузначные, трехзначные).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сложение чисел в пределах 1000, используя </w:t>
            </w:r>
          </w:p>
          <w:p w:rsidR="00F460A6" w:rsidRPr="00D375F4" w:rsidRDefault="00F460A6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письменные приемы вычислений.</w:t>
            </w:r>
            <w:r w:rsidRPr="00D375F4">
              <w:rPr>
                <w:rFonts w:ascii="Times New Roman" w:hAnsi="Times New Roman" w:cs="Times New Roman"/>
                <w:color w:val="000000"/>
              </w:rPr>
              <w:t>Воспроизводит</w:t>
            </w:r>
            <w:r w:rsidRPr="00D375F4">
              <w:rPr>
                <w:rFonts w:ascii="Times New Roman" w:eastAsia="TimesNewRomanPSMT" w:hAnsi="Times New Roman" w:cs="Times New Roman"/>
                <w:color w:val="000000"/>
              </w:rPr>
              <w:t xml:space="preserve"> устные и письменные алгоритмы арифметических действий в пределах 1000.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Вычитание в пределах 1000 (5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1000. Выполнение поразрядного вычитания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Вычитать многозначные числа и использовать соответствующие термины. Называть разряды многозначных чисел.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поразрядное вычитание (устные и письменные приёмы) двухзначных и трёхзначных чисел.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вычитание чисел в пределах 1000, используя письменные приемы вычислений. Называет компоненты четырех арифметических действий.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и устные приемы вычислений.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Выполняет несложные устные вычисления в пределах 1000 в случаях, сводимых к действиям в пределах 20 и 100.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натуральными числами в пределах 1000),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находит и исправляет ошибки.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Работает в информационной среде. Выполняет учебные действия в разных формах (практические работы, работа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вычитание в пределах 1000.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Решать задачи в два действия, выполнять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текст арифметической (в том числе логической) задачи.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полученные знания и умения при выполнении самостоятельной работы.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сложение и вычитание чисел в пределах 1000, используя письменные приемы вычислений.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Воспроизводит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 №1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трехзначных чисел».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устно значение сложных выражений. Выполнять сложение и вычитание трехзначных чисел в столбик. Решать задачу по теме. Находить сумму трех слагаемых. Находить одно из трех слагаемых.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Вычисляет устно значение сложных выражений. Выполняет сложение и вычитание трехзначных чисел в столбик. Решает задачу по теме. Находит сумму трех слагаемых и одно из трех слагаемых.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Находить, анализировать ошибки и исправлять их.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Находит, анализирует ошибки и исправляет их.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Ломаная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3067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рические фигуры.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Различие прямой и луча, прямой и отрезка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понятием «ломаная линия», с общим понятием о построении ломаной. Строить ломаную. Называть </w:t>
            </w:r>
            <w:r w:rsidRPr="00D375F4">
              <w:rPr>
                <w:rStyle w:val="FontStyle37"/>
                <w:color w:val="000000"/>
                <w:sz w:val="24"/>
                <w:szCs w:val="24"/>
              </w:rPr>
              <w:t>элементы ломаной (вершины и звенья) на основе использования пред</w:t>
            </w:r>
            <w:r w:rsidRPr="00D375F4">
              <w:rPr>
                <w:rStyle w:val="FontStyle37"/>
                <w:color w:val="000000"/>
                <w:sz w:val="24"/>
                <w:szCs w:val="24"/>
              </w:rPr>
              <w:softHyphen/>
              <w:t>ставлений учащихся об отрезке.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Изображает ломаную линию с помощью линейки. Различаетпрямую и луч, прямую и отрезок. Различает замкнутую и незамкнутую ломаную линии. Характеризует ломаную линию (вид, число вершин, звеньев). Читает обозначения ломаной.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 и ее элементы.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Изображение ломаной линии с помощью линейки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Различать прямую и луч, прямую и отрезок, замкнутую и незамкнутую ломаную линии.Изображать ломаную линию с помощью линейки. Читать обозначения ломаной.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Различаетпрямую и луч, прямую и отрезок. Различает замкнутую и незамкнутую ломаную линии. Характеризует ломаную линию (вид, число вершин, звеньев).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 и ее элементы.Закрепление.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Характеризовать ломаную линию (вид, число вершин, звеньев). Изображать ломаную линию с помощью линейки.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Изображает ломаную линию с помощью линейки.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Читает обозначения ломаной.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виться.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Длина ломаной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ломаной. Обозначение ломаной.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ломаной: вершины звенья. Вычислять длину ломаной. Измерять длину звеньев ломаной линии. Обозначать ломаную. Читать обозначения ломаной.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Изображает ломаную линию с помощью линейки</w:t>
            </w:r>
            <w:r w:rsidRPr="00D375F4">
              <w:rPr>
                <w:rStyle w:val="FontStyle37"/>
                <w:color w:val="000000"/>
                <w:sz w:val="24"/>
                <w:szCs w:val="24"/>
              </w:rPr>
              <w:t xml:space="preserve">.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Характеризует ломаную линию (вид, число вершин, звеньев).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ломаной и вычисление ее длины.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Изображать ломаную линию с помощью линейки.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Обозначать ломаную. Читать обозначения ломаной. Вычислять длину ломаной. Измерять длину звеньев ломаной линии.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Изображает ломаную линию с помощью линейки.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№2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1 четверть).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цифрами трехзначные числа. Сравнивать именованные величины (единицы длины, массы). Решать задачу. Вычислять длину ломаной.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Записывает цифрами трехзначные числа.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Вспоминаем пройденное по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«Длина ломаной».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повторения и система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Различатьпрямую и луч, прямую и отрезок. Различатьза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мкнутую и незамкнутую ломаную линию.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Характеризует ломаную линию (вид, число вершин, звеньев).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основными методами познания окружающего мира (анализ).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Способ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 преодолевать трудности.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Единицы массы: килограмм, грамм (4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и ее единицы: кило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единицами массы и вместимости и соотношением между ними.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обозначения 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кг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соотношения между единицами 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кг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обозначение 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л,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соотношение между 1 л и 1 кг воды.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эффективный способ достижения результата.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массы – килограммом и граммом.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предметы по массе. Сравнивать предметы по массе. Сравнивать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</w:t>
            </w:r>
            <w:r w:rsidRPr="00D375F4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массу с помо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весов. Сравнивать предметы по массе и вместимости.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основными методами познания окружающего мира (анализ).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«Масса и ее единицы: ки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и систематизации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комплексную работу по теме «Тысяча» (упорядочивать числа, за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писывать трёхзначные числа, сравнивать числа и единицы длины и массы). Решать задачи.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значения величин, выраженных в одинаковых или разных единицах.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Единица вместимости: литр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и ее единица – литр.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такое вместимость. Называть единицу вместимости – литр. Изме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рять вместимость с помощью мерных сосудов.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ёмкости.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Способность преодолевать трудности.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работу: изме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вместимости с помощью мерных сосудов. Сравнивать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проведение практической работы. С помощью учителя делает выводы по результатам наблюдений и опытов.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в учебной деятельности математическую подготовку при решении практических задач, возникающих в повседневной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«Величины».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соотношения между единицами массы, длины.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Называет и правильно обозначает именованные величины. Сравнивает их. Решает практические и логические задачи, связанные с понятием «вместимость».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информационной среде. Владеет основными методами познания окружающего мира (синтез). 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самоорганизованности. Способность преодолевать трудности. Высказывать собственные суждения и давать им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Сочетательное свойство сложения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арифметических действий при выполнении вычислений. Группировать слагаемые в сумме. Формулировать сочетательное свойство сложения.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 значение термина «сочетательное свойство сложения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формулирует его.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наиболее эффективный способ достижения результата.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 Составление несложных числовых выражений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труктуру числового выражения. Читать и составлять несложные числовые выражения.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Формулировать сочетательное свойство сложения.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 Повторение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изученного.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сложение и вычитание чисел в пределах 1000, используя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письменные приемы вычислений.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работе в парах.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 трёх и более слагаемых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арифметических действий при выполнении вычислений, перестановке слагаемых в сумме. Формулировать определение переместительного и сочетательного свойств сложения. Использовать эти свойства при сложении.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трёх</w:t>
            </w:r>
          </w:p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слагаемых. Устные и письменные алгоритмы  действий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(проверять правильность письменных вычислений с натуральными числами в пределах 1000), находить и исправлять ошибки. Решать задачи.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Воспроизводит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пройденное по теме «Сложение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вычитание в пределах 1000».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повторения и система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Выполнять сложение и вычитание чисел в пределах 1000, ис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сложение и вычитание чисел в пределах 1000, используя письменные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приемы вычислений.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самоорганизованности. Владение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коммуникативными умениями.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Сочетательное свойство умножения (3 ч)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множители в произведении.Пользоваться сочетательным свойством умножения и формулировать его. Рассказывать определение сочетательного свойства умножения.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называть результаты умножения однозначных чисел.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Формулирует сочетательное свойство умножения.</w:t>
            </w:r>
          </w:p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 Чтение и составление несложных числовых выражений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 Решать задачи.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F460A6" w:rsidRPr="00D375F4">
        <w:trPr>
          <w:trHeight w:val="20"/>
        </w:trPr>
        <w:tc>
          <w:tcPr>
            <w:tcW w:w="329" w:type="pct"/>
            <w:gridSpan w:val="2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пройденное по теме «Сложение и вычитание в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пределах 1000».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Выполнять несложные устные вычисления в пределах 1000 в случаях, сводимых к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действиям в пределах 20 и 100. 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ми в пределах 1000), находит и исправляет ошибки.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Произведение трёх и более множителей (2 ч)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операций «перестановка множителей и их группировка». Выполнять вычисление значений выражений разными способами. Формулировать выводы о получаемых результатах на основании наблюдений.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 Решение составных задач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 Решать текстовые арифметические задачи в три действия.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 собеседника, ведет диалог.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Упрощение вы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ражений, содер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жащих в скобках умножение или деление (3 ч)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Выводить понятия «слабое» и «сильное» действие. Выполнять действия с опорой на эти определения.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порядок выполнения действий в числовых выражениях.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Объясняет смысл понятий «сильное» действие (умножение, деление) и «слабое» действие (сложение, вычитание).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работа с моделями и др.).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успешного сотрудничества с учителем.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несложных числовых выражений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«Упрощение вы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Читать и записывать цифрами любое трехзначное число.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Записывать натуральные числа до 1000 (включительно), цифрами и срав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нивать. </w:t>
            </w:r>
            <w:r w:rsidRPr="00D375F4">
              <w:rPr>
                <w:rStyle w:val="FontStyle31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лассифицировать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 (однозначные, двузначные, трехзначные).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</w:rPr>
              <w:t xml:space="preserve"> значения величин, выраженных в одинаковых или разных единицах.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Симметрия на клетчатой бумаге (3 ч)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на клетчатой бумаге.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понятие «ось симметрии».Строить симметричные фигуры на клетчатой бума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ге.Освоить приемы построения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Строит на клетчатой бумаге точку, отрезок, луч, прямую, ломаную, симметричные данным фигурам (точке, отрезку, лучу, прямой, лома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практическую работу по построению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проверочная работа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«Симметрия на клетчатой бумаге».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цветом симметричные точки. Строить геометрические отрезки, симметричные данным. Находить симметричные фигуры.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Выделяет цветом симметричные точки. Строит геометрические отрезки, симметричные данным. Находит симметричные фигуры.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класса. 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ниях без скобок (3 ч)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порядком выполнения действий в сложных выражениях. Формулировать правило выполнения действий в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выражениях без скобок, содержащих действия: а) только одной ступени; б) разных ступеней.Находить значение числовых выражений в выражениях без скобок.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Называет компоненты четырех арифметических действий.Применяет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 Алгоритм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</w:rPr>
              <w:t xml:space="preserve">Находить значение числовых выражений в выражениях без скобок.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без скобок. Находить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Формулирует правило выполнения действий в выражениях без скобок, содержащих действия: а) только одной ступени; б) разных ступеней. 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 4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I полугодие).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задачу. Выполнять действия с именованными величинами. Записывать выражения и находить их значения. Выполнять кратное сравнение чисел.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365" w:type="pct"/>
            <w:gridSpan w:val="3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" w:type="pct"/>
            <w:gridSpan w:val="3"/>
          </w:tcPr>
          <w:p w:rsidR="00F460A6" w:rsidRPr="00D375F4" w:rsidRDefault="00F460A6" w:rsidP="00E060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и систематизации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Применять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без скобок.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Находить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 Применяет прави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ла порядка выполнения действий в выражениях без скобок. 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конструктивно действует в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 успеха/ неуспеха.</w:t>
            </w: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Порядок выполнения действий в выражениях со скобками (4 ч)</w:t>
            </w:r>
          </w:p>
        </w:tc>
      </w:tr>
      <w:tr w:rsidR="00F460A6" w:rsidRPr="00D375F4">
        <w:trPr>
          <w:trHeight w:val="20"/>
        </w:trPr>
        <w:tc>
          <w:tcPr>
            <w:tcW w:w="217" w:type="pct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</w:p>
        </w:tc>
        <w:tc>
          <w:tcPr>
            <w:tcW w:w="389" w:type="pct"/>
            <w:gridSpan w:val="5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порядком выполнения действий в числовых выражениях. Разбивать выражение на части знаками «+» и «–» («·» и «:»), не заключенными в скобки, для лучшего понимания структуры выражения.Находить значения числовых выражений в выражениях со скобками.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 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ления.Применяет правило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правило порядка выполнения действий.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trHeight w:val="20"/>
        </w:trPr>
        <w:tc>
          <w:tcPr>
            <w:tcW w:w="217" w:type="pct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9" w:type="pct"/>
            <w:gridSpan w:val="5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Правило порядка выполнения действий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 Находить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 Решает текстовые арифметические задачи в три действия.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F460A6" w:rsidRPr="00D375F4">
        <w:trPr>
          <w:trHeight w:val="20"/>
        </w:trPr>
        <w:tc>
          <w:tcPr>
            <w:tcW w:w="217" w:type="pct"/>
          </w:tcPr>
          <w:p w:rsidR="00F460A6" w:rsidRPr="00D375F4" w:rsidRDefault="00F460A6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9" w:type="pct"/>
            <w:gridSpan w:val="5"/>
          </w:tcPr>
          <w:p w:rsidR="00F460A6" w:rsidRPr="00D375F4" w:rsidRDefault="00F460A6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ми. Алгоритм</w:t>
            </w:r>
          </w:p>
        </w:tc>
        <w:tc>
          <w:tcPr>
            <w:tcW w:w="412" w:type="pct"/>
          </w:tcPr>
          <w:p w:rsidR="00F460A6" w:rsidRPr="00D375F4" w:rsidRDefault="00F460A6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скобками и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без них.Выполнять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скобками и без них.Вычисляет периметр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основными методами познания окружающего мира (обобщение).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</w:t>
            </w:r>
          </w:p>
          <w:p w:rsidR="00F460A6" w:rsidRPr="00D375F4" w:rsidRDefault="00F460A6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давать им обос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нование.</w:t>
            </w:r>
          </w:p>
        </w:tc>
      </w:tr>
      <w:tr w:rsidR="00F460A6" w:rsidRPr="00D375F4">
        <w:trPr>
          <w:trHeight w:val="2259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9" w:type="pct"/>
            <w:gridSpan w:val="5"/>
          </w:tcPr>
          <w:p w:rsidR="00F460A6" w:rsidRPr="00D375F4" w:rsidRDefault="00F460A6" w:rsidP="00E11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593" w:type="pct"/>
            <w:gridSpan w:val="5"/>
          </w:tcPr>
          <w:p w:rsidR="00F460A6" w:rsidRPr="00D375F4" w:rsidRDefault="00F460A6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 №3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«Порядок выполнения действий в числовых выражениях».</w:t>
            </w:r>
          </w:p>
        </w:tc>
        <w:tc>
          <w:tcPr>
            <w:tcW w:w="412" w:type="pct"/>
          </w:tcPr>
          <w:p w:rsidR="00F460A6" w:rsidRPr="00D375F4" w:rsidRDefault="00F460A6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777" w:type="pct"/>
            <w:gridSpan w:val="4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сложных числовых выражений. Находить верные равенства и неравенства. Вставлять знаки действия в заготовку верного равенства. </w:t>
            </w:r>
          </w:p>
        </w:tc>
        <w:tc>
          <w:tcPr>
            <w:tcW w:w="1002" w:type="pct"/>
            <w:gridSpan w:val="5"/>
          </w:tcPr>
          <w:p w:rsidR="00F460A6" w:rsidRPr="00D375F4" w:rsidRDefault="00F460A6" w:rsidP="00E11E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Вычисляет значения буквенных выражений при заданных числовых значениях входящих в них букв.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F460A6" w:rsidRPr="00D375F4">
        <w:trPr>
          <w:trHeight w:val="20"/>
        </w:trPr>
        <w:tc>
          <w:tcPr>
            <w:tcW w:w="5000" w:type="pct"/>
            <w:gridSpan w:val="32"/>
          </w:tcPr>
          <w:p w:rsidR="00F460A6" w:rsidRPr="00D375F4" w:rsidRDefault="00F460A6" w:rsidP="00E11E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Верные и неверные предложения (высказывания) (3 ч)</w:t>
            </w:r>
          </w:p>
        </w:tc>
      </w:tr>
      <w:tr w:rsidR="00F460A6" w:rsidRPr="00D375F4">
        <w:trPr>
          <w:trHeight w:val="3764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8" w:type="pct"/>
            <w:gridSpan w:val="6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570" w:type="pct"/>
            <w:gridSpan w:val="3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433" w:type="pct"/>
            <w:gridSpan w:val="4"/>
          </w:tcPr>
          <w:p w:rsidR="00F460A6" w:rsidRPr="00D375F4" w:rsidRDefault="00F460A6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09" w:type="pct"/>
          </w:tcPr>
          <w:p w:rsidR="00F460A6" w:rsidRPr="00D375F4" w:rsidRDefault="00F460A6" w:rsidP="00E11E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понятием «высказывание».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gridSpan w:val="8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Приводит примеры высказываний и предложений, не являющихся высказываниями. Приводит примеры верных и неверных высказываний.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69" w:type="pct"/>
            <w:gridSpan w:val="4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20" w:type="pct"/>
            <w:gridSpan w:val="5"/>
          </w:tcPr>
          <w:p w:rsidR="00F460A6" w:rsidRPr="00D375F4" w:rsidRDefault="00F460A6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gridAfter w:val="2"/>
          <w:wAfter w:w="69" w:type="pct"/>
          <w:trHeight w:val="2536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8" w:type="pct"/>
            <w:gridSpan w:val="6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</w:p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563" w:type="pct"/>
            <w:gridSpan w:val="2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436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86" w:type="pct"/>
            <w:gridSpan w:val="4"/>
          </w:tcPr>
          <w:p w:rsidR="00F460A6" w:rsidRPr="00D375F4" w:rsidRDefault="00F460A6" w:rsidP="00D17C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</w:tc>
        <w:tc>
          <w:tcPr>
            <w:tcW w:w="956" w:type="pct"/>
            <w:gridSpan w:val="3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 примеры высказываний и предложений, не являющихся высказываниями. Приводит примеры верных и неверных высказываний.</w:t>
            </w:r>
          </w:p>
        </w:tc>
        <w:tc>
          <w:tcPr>
            <w:tcW w:w="753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(обобщение).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" w:type="pct"/>
            <w:gridSpan w:val="6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563" w:type="pct"/>
            <w:gridSpan w:val="2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«Уравнения и неравенства».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436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86" w:type="pct"/>
            <w:gridSpan w:val="4"/>
          </w:tcPr>
          <w:p w:rsidR="00F460A6" w:rsidRPr="00D375F4" w:rsidRDefault="00F460A6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называть результаты умножения однозначных чисел и результаты соответствующих случаев деления. Выполнять несложные устные вычисления в пределах 1000 в случаях, сводимых к действиям в пределах 20 и 100.</w:t>
            </w:r>
          </w:p>
          <w:p w:rsidR="00F460A6" w:rsidRPr="00D375F4" w:rsidRDefault="00F460A6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3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Приводит примеры высказываний и предложений, не являющихся высказываниями. Приводит примеры верных и неверных высказываний.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753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осуществляет поиск и находит способы ее решения.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равенства и нера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венства (5 ч)</w:t>
            </w:r>
          </w:p>
        </w:tc>
      </w:tr>
      <w:tr w:rsidR="00F460A6" w:rsidRPr="00D375F4">
        <w:trPr>
          <w:gridAfter w:val="3"/>
          <w:wAfter w:w="85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" w:type="pct"/>
            <w:gridSpan w:val="4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565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равенства и нера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венства.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равенства и неравенства как примеры математических высказываний. Называть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любое следующее (предыдущее) при счете число в пределах 1000, любой отрезок натурального ряда от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100 до 1000 в прямом и в обратном порядке.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Упорядочивать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натуральные числа в пределах 1000.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1000.</w:t>
            </w:r>
          </w:p>
        </w:tc>
        <w:tc>
          <w:tcPr>
            <w:tcW w:w="912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Различает числовое и буквенное выражение. Вычисляет значения буквенных выражений при заданных числовых значениях входящих в них букв.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Решает арифметические текстовые задачи в три действия в различных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комбинациях.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3"/>
          <w:wAfter w:w="85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5" w:type="pct"/>
            <w:gridSpan w:val="4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565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Различать числовые равенства и неравенства, знаки «&lt;» и «&gt;».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записи вида: 120 &lt; 365, 900 &gt; 850.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ч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исловых равенств и неравенств.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равенства и неравенства как примеры математических высказываний.</w:t>
            </w:r>
          </w:p>
        </w:tc>
        <w:tc>
          <w:tcPr>
            <w:tcW w:w="912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</w:p>
        </w:tc>
        <w:tc>
          <w:tcPr>
            <w:tcW w:w="739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826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F460A6" w:rsidRPr="00D375F4">
        <w:trPr>
          <w:gridAfter w:val="3"/>
          <w:wAfter w:w="85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" w:type="pct"/>
            <w:gridSpan w:val="4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565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«Числовые равенства и неравенства, их свойства».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Различать числовые равенства и неравенства, знаки «&lt;» и «&gt;».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записи вида: 120 &lt; 365, 900 &gt; 850.</w:t>
            </w:r>
          </w:p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ч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исловых равенств и неравенств.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3"/>
          <w:wAfter w:w="85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5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565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работапо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«Числовые равенства и неравенства».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Вычислять значения буквенных выражений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при заданных числовых значениях входящих в них букв.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Называть компоненты четырех арифметических действий.Решать арифметические текстовые задачи в три действия в различных комбинациях.</w:t>
            </w:r>
          </w:p>
        </w:tc>
        <w:tc>
          <w:tcPr>
            <w:tcW w:w="912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Вычисляет значения буквенных выражений при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заданных числовых значениях входящих в них букв.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действий.Решает арифметические текстовые задачи в три действия в различных комбинациях.</w:t>
            </w:r>
          </w:p>
        </w:tc>
        <w:tc>
          <w:tcPr>
            <w:tcW w:w="739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успешной/ не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водить начатую работу до ее завершения.</w:t>
            </w:r>
          </w:p>
        </w:tc>
      </w:tr>
      <w:tr w:rsidR="00F460A6" w:rsidRPr="00D375F4">
        <w:trPr>
          <w:gridAfter w:val="3"/>
          <w:wAfter w:w="85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5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565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Называть компоненты четырех арифметических действий.Решать арифметические текстовые задачи в три действия в различных комбинациях.</w:t>
            </w:r>
          </w:p>
        </w:tc>
        <w:tc>
          <w:tcPr>
            <w:tcW w:w="912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Различает числовое и буквенное выражение.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 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826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окружности на равные части (3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практические способы деления окружности с помощью угольни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линейки на 2 и 4 равные час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 и с помощью циркуля на 6 и на 3 равные части.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Воспроизводит способы деления окружности на 2, 4, 6 и 8 равных частей.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натуральными числами в пределах 1000), находит и исправляет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находит способы ее решения. Комментирует свои действия.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практические способы деления круга и окружности на 2, 3, 4 и 6 равных частей на нелинованной бумаге. Решать задачи разными способами. Составлять выражения. Находить значение сложного числового выражения, состоящего из 3 действий со скобками и без них.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Воспроизводит способы деления окружности на 2, 4, 6 и 8 равных частей.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Составляет план решения задачи. Классифицирует верные и неверные высказывания.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лежат ли все вершины многоугольника на ок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ружности. Рассказывать о приемах деления окружности на равные части.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Воспроизводит способы деления окружности на 2, 4, 6 и 8 равных частей.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суммы на число (3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алгоритмом умножения суммы на число. Представлять числа в виде суммы разрядных слагаемых. Понимать распределительное свойство умножения относи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 сложения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Умножает сумму на число, представляет числа в виде суммы разрядных слагаемых.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 Безошибочно называет результаты умножения одно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значных чисел и ре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успеха/ неуспеха.Моделирует ситу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 Распределительное свойство умножения относительно сложения.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распределительное свойство умножения относительно сложения. Пользоваться правилом нахождения значения числовых выражений вида (5 + 7) · 4.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суммы на число».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 и анализировать текст задачи. Определять план решения. Выполнять чертеж ломаных линий, состоящих из трех, четырех и пяти звеньев. Переводить одни единицы изменения длины в другие единицы, выполнять вычисления самостоятельно.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на 10 и на 100 (3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10 и на 100.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Освоить пошагово алгоритм выполнения умножения чисел на 10 и 100. Применять переместительное свойство умножения.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Понимает различие между действием «прибавить ноль» и «приписать ноль». Называет и правильно обозначает действия умножения.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(наблюдение).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10 и на 100.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запись числа, которое умножают на 10, 100, и числа, которое получается в результате умножения. Различать линейные единицы и единицы площади. Находить периметр и площадь фигуры.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(практические работы, работа с моделями и др.).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на 10 и на 100».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способы решения задачи. Уточнять условие задачи. Выполнять построение. Решать логические задачи.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Объясняет выбор знака сравнения. Применяет правило поразрядного сравнения чисел. 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вида 50· 9, 200· 4 (4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Умножать число на данное число десятков или сотен по алгорит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му. Формулировать правило умножения вида 50 ·9 по аналогии. Использовать буквенные выражения вместо записей с окошком.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ления.Выполняет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 Сравнение двух способов проверки выполнения задания.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выражений с переменной. Сравнивать два предлагаемых способа проверки выполнения задания. Использовать циркуль для сравнения отрезков.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Формулирует правило умножения вида 50 ·9 и 200 · 4. 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выражения с переменной. Выполнять полный анализ задачи и делать краткую запись. Строить отрезок заданной длины.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давать им обоснование.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вида 50· 9, 200· 4».</w:t>
            </w: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комбинациях.Вычисляет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Прямая (3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пря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мую как бесконечную фигуру и как линию, которая проводится по линейке. Показывать на чертеже прямую. Отличать ее от других фигур. Чертить прямую с помощью линейки, обозначать прямую буквами латинского алфавита, читать обозначения.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Проводит прямую через одну и через две точки.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Изображает прямую и ломаную линии с помощью линейки. Читает обозначения прямой.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Пересечение прямых.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(отмечать) точки, лежащие или не лежащие на данной прямой. Комментировать принадлежность точки прямой. Строить пересечение прямой с лучом, с отрезком, пересечение двух прямых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Проводит прямую через одну и через две точки. Изображает прямую и ломаную линии с помощью линейки. Читает обозначения прямой. Правильно располагает чертежный треугольник. Решает задачи, содержащие букву.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проверочная работа.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Деление окружности на равные части.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28.02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непересекающиеся прямые. Строить прямую, расположенную под прямым углом к прямой. Строить окружность с центром в нужной точке 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заданным радиусом.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 непересекающиеся прямые. Строит прямую, расположенную под прямым углом к прямой. Строит окружность с центром в нужной точке и с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заданным радиусом.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конструктивно действует в условиях успеха/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Умноже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на однознач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число (7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пошагово алгоритм умножения трехзначного числа на однозначное.Использовать письменный прием умножения трехзначного числа на однозначное в решении задачи.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ления.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число.(переместительное свойство)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Находить значение числового выражения.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прием умножения трехзначного числа на однозначное.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задачу и определять ход ее решения. Находить значение произведения трехзначного числа на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однозначное. Решать логические задачи.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Решает арифметические текстовые задачи в три действия в различных комбинациях. Выполняет умножение на однозначное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ет в условиях 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и учащимися класса при групповой работе.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умножение на однозначное число в случаях, когда результат действия не превышает 1000, используя письменные приемы выполнения действий.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 в пределах 1000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 Способность к самоорганизованности. Владение коммуникативными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работа№5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 «Умножение двухзначных и трехзначных чисел на однозначное число».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выражения со скобками. Считать устно (умно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жение на круглые десятки, сотни). Решать задачу. Выполнять умножение и деление трехзначного числа на однозначное. Выбирать и записывать числовые и буквенные выражения.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Выполняет умножение на однозначное число в случаях, когда результат дей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успешной/ неуспешной учебной дея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и конструктивно действует в условиях успеха 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Измерение времени (5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соотношения между единицами времени.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время, обозначать единицы времени, решать арифметические задачи. Называть соотношения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единицами времени.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Определяет время по часам.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Правильно обозначает единицы времени. Пользуется календарем.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единицами времени.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Определять время по часам. Пользоваться циферблатом часов.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Решать арифметические текстовые задачи в три действия в различных комбинациях.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Определяет время по часам. Пользуется циферблатом часов.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единицами времени. Закрепление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Определять время по часам.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Определяет время по часам.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№6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3-ю четверть.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и деление трехзначного числа на однозначное. Сравнивать единицы времени. Решать задачу. Находить прямые, пересекающиеся под прямым углом. Находить решение уравнения.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умножение и деление трехзначного числа на однозначное. Сравнивает единицы времени. Решает задачу. Находит прямые, пересекающиеся под прямым углом. Находит решение уравнения.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работ, работа над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ошибками. Вспоминаем пройденное по теме «Измерение времени». 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повторения и си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соотношения между единицами вре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мени. Сравнивать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Определять время по часам.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ковых или разных единицах. Определяет время по часам.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чу, ищет и находит 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устанавливать,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какими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учебными задачами может самостоятельно успешно справиться ученик. 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Деление на 10 и на 100 (2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10 и на 100.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самостоятельное выведение правила деления на 10 и на 100 (частное можно полу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чить, отбрасывая в делимом справа один или два нуля). Находить десятую, сотую часть числа.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10 и на 100.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задачи. Определять способы откладывания отрезков (с помощью линейки и с помощью циркуля).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 точки относительно окружности. Определяет расстояние точки от окружности, отмечает на окружности точки.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од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нозначного ча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стного (4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однозначное частное способом подбора, делить на 10 и 100, решать арифмети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ческие задачи. Делать проверку с помощью умножения.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Называет компоненты четырех арифметических действий. Находит частное, делимое и делитель без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ошибок. 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Создает модели изучаемых объектов с использованием знаково-символических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в расширении и углублении получаемых ма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тематических знаний.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однозначное частное способом подбора. Понимать связь деления с умножением. Выполнять действие деления по алгоритму с проверкой умножением.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самоорганизованности. Владение коммуникативными умениями. Высказывать собственные суждения и давать им обоснование. 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3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задачи, выполняя действие деления. Находить периметр прямоугольника, квадрата.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по плану.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«Нахождение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стного».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схему и понимать ее. Выбирать и классифицировать верные и неверные высказывания. Контролировать свою работу.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с остатком (4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деления нацело (без остатка). Выполнять деление с остатком по алгоритму. Называть свойства остатка. Моделировать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способ деления с остатком с помощью фишек.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Знает таблицу умножения и соответствующие случаи деления. Выполняет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деление с остатком.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компоненты действия деления с остатком.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способ деления с остатком с помощью фишек.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деление с остатком по алгоритму. Называет свойства остатка.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ком. Алгоритм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деление с остатком.Использовать деление с остатком для обоснования алгоритма деления на однозначное число.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Называть иправильно обозначать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деление с остатком.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компоненты действия деления с остатком.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остатком.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компоненты действия деления с остатком.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деление с остатком.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ком. Самостоятельная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работа.</w:t>
            </w:r>
          </w:p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и систематизации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Классифицировать выражения «делится нацело» и «длится с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остатком».Выполнять деление с остатком по алгоритму. Решать задачи разными способами. Правильно записывать ответ задачи, решаемой делением с остатком.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компоненты действия деления с остатком.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деление с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остатком.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ление на однознач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число (7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трехзначное число на однозначное. Подбирать каждую цифру частного, начиная с 5, перебирая цифры по одному.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пошагово алгоритм деления на однозначное число: делим с остатком, умножаем, вычитаем, сравнивает остаток с делителем, приписываем следующую цифру и повторяем действия с первого шага, проверяем, все ли цифры приписали.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трехзначное число на однозначное. Осуществлять подбор цифры частного, начиная с 5, перебирая цифры по одному. Выполнять проверку деления умножением. Решать задачи разными способами.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алгоритм деления на однозначное число с подробным комментированием.Выполнять проверку. Решать уравнения. Решать задачи с именованными величинами.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 Выполняет деление на однозначное числов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деление на однозначное число с тихим проговариванием алгоритма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случаях, когда результат действия не превышает 1000, используя письменные приемы выполнения.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Выполняетучебные действия в разных формах (практические работы, работа с моделями и др.).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деление на однозначное число с проговариванием алгоритма «про себя». Решать задачи, в которых следует выполнять деление на однозначное число.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и систематизации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деление на однозначное число. Решать задачи. Записывать названия звень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ев ломаной. Выполнять измерения и вычислять длину ломаной.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Решает арифметические текстовые задачи в три действия в различных комбинациях.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учебные действия в разных формах (практические работы, работа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моделями и др.).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к самоорганизованности. Владение коммуникатив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«Деление на од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Выполнять умножение и деление на однозначное числов случаях, когда результат действия не превышает 1000, используя письменные приемы выполнения действий. Находить площадь и периметр прямоугольника, квадрата.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и деление на однозначное числов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контрольная работа №7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деление на 10,100. Находить результат делениядвухзначных и трехзначных чисел на однозначное число. Решать задачу. Находить площадь прямоугольника.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деление на 10,100. Находит результат делениядвухзначных и трехзначных чисел на однозначное число. Решает задачу. Находит площадь прямоугольника.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вида 23·40 (4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изучения нового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Рассмотреть простейшие случаи умножения на двузначное число.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Сравнить решение с новым материалом. Комментировать каждую запись, выполненную учителем при объяснении.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Называет иправильно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ления. Выполняет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значное число по алгоритму.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причины успешной/ неуспешной учебной дея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трудности, доводить начатую работу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умножение на двузначное число по алгоритму. Применять развернутые и упрощенные записи алгоритмов действий. Находить значение составных выражений, выделять в них части – блоки.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значное число.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Находить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задачи. Выполнять практическую работу (делить круг на части).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вида 23·40».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умножение и деление на однозначное и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и деление на однозначное и на двузнач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синтез, обобщение, мо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делирование).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парах.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Умножение на двузначное число (6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число в виде суммы разрядных слагаемых. Выполнять умножение суммы на число. Умножать на двузначное число, выполняя полную запись.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 Выполняет 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на двузначное число, выполняя полную запись. Анализировать каждый шаг в алгоритме умножения.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приемы умножения.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на двузначное число, выполняя упрощенную запись. Комментировать выполнение каждого шага.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на двузначное число, выполняя упрощеннуюзапись. Комментировать выполнение каждого шага алгоритма.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на двузначное число, выполняя упрощеннуюзапись. Решать задачу разными способами. Находить значение сложного выражения.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Выполняетучебные действия в разных формах (практические работы, работа с моделями и др.).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самоорганизованности. Владение коммуникативными умениями.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на двузначное число, выполняя упрощеннуюзапись.Вычислять площадь и периметр прямоугольника и квадрата.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Выполняет умножение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F460A6" w:rsidRPr="00D375F4" w:rsidRDefault="00F460A6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дву</w:t>
            </w: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значное число (7 ч)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значное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нового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деление на двузначное число уст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и письменно. Находить каждую цифру частного путем подбора. Производить пробы письменно в столбик. Комментировать каждый шаг алгоритма.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Называет иправильно обозначает действия умноже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ния и де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 Выполняет деление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чу, ищет и находитспособы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комбинациях.Вычисляет периметр многоугольника, периметр и площадь прямоугольника (квадрата). Выполняет деление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находит способы ее решения.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пригрупповой работе.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проверочная работа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«Умножение и деление двухзначныхи трехзначных чисел на двузначное число».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и делить на круглые числа устно. Выполнять умножение на двузначное числов столбик. Находить площадь прямоугольника. Находить часть числа.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натуральными числами в пределах 1000),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находит и исправляет ошибки.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 Выполняет умножение и деление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условияхуспеха/ неуспеха.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за 4 четверть№8.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и делить на круглые числа устно. Находить значение произведения и частного. Решать задачу. Сравнивать числа.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Умножает и делит на круглые числа устно. Находит значение произведения и частного. Решает задачу. Сравнивает числа. Контролирует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находитспособы ее решения. Работает в информационной среде.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пригрупповой работе.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«Деление на дву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Решать арифметические текстовые задачи в три действия в различных комбинациях.Делить окружность на шесть равных частей с помощью цир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куля.Выполнять умно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жение и деление на однозначное и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</w:t>
            </w:r>
            <w:r w:rsidRPr="00D375F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разных единицах.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и деление на однозначное и на дву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 Строит точку, симметричную данной, на клетчатом фоне.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D375F4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годовая контрольная работа № 9.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прямыелинии. Строить ломаную с заданными данными. 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значение выражения. Выполняет арифметические действия с трехзначными числами. Сравнивает именованные величины. Решает задачи. Строит заданные прямые линии. Строит ломаную с заданными данными. 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Понимает причины успешной/неуспешной учебной деятельности и конструктивно </w:t>
            </w: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действует в условиях успеха/неуспеха. 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доводить начатую работу до ее завершения. Высказывать собственные суждения и давать им обоснование.</w:t>
            </w: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A6" w:rsidRPr="00D375F4">
        <w:trPr>
          <w:gridAfter w:val="1"/>
          <w:wAfter w:w="41" w:type="pct"/>
          <w:trHeight w:val="20"/>
        </w:trPr>
        <w:tc>
          <w:tcPr>
            <w:tcW w:w="217" w:type="pct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8" w:type="pct"/>
            <w:gridSpan w:val="3"/>
          </w:tcPr>
          <w:p w:rsidR="00F460A6" w:rsidRPr="00D375F4" w:rsidRDefault="00F460A6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572" w:type="pct"/>
            <w:gridSpan w:val="4"/>
          </w:tcPr>
          <w:p w:rsidR="00F460A6" w:rsidRPr="00D375F4" w:rsidRDefault="00F460A6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одной математической стране».</w:t>
            </w:r>
          </w:p>
        </w:tc>
        <w:tc>
          <w:tcPr>
            <w:tcW w:w="524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827" w:type="pct"/>
            <w:gridSpan w:val="6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усмотрению учителя.</w:t>
            </w:r>
          </w:p>
        </w:tc>
        <w:tc>
          <w:tcPr>
            <w:tcW w:w="956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усмотрению учителя.</w:t>
            </w:r>
          </w:p>
        </w:tc>
        <w:tc>
          <w:tcPr>
            <w:tcW w:w="753" w:type="pct"/>
            <w:gridSpan w:val="4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усмотрению учителя.</w:t>
            </w:r>
          </w:p>
        </w:tc>
        <w:tc>
          <w:tcPr>
            <w:tcW w:w="812" w:type="pct"/>
            <w:gridSpan w:val="5"/>
          </w:tcPr>
          <w:p w:rsidR="00F460A6" w:rsidRPr="00D375F4" w:rsidRDefault="00F460A6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усмотрению учителя.</w:t>
            </w:r>
          </w:p>
        </w:tc>
      </w:tr>
    </w:tbl>
    <w:p w:rsidR="00F460A6" w:rsidRPr="00D375F4" w:rsidRDefault="00F460A6" w:rsidP="00E060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60A6" w:rsidRPr="00D375F4" w:rsidSect="00D375F4">
      <w:pgSz w:w="16838" w:h="11906" w:orient="landscape"/>
      <w:pgMar w:top="426" w:right="1134" w:bottom="899" w:left="6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2DF4B91"/>
    <w:multiLevelType w:val="multilevel"/>
    <w:tmpl w:val="9D4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0020"/>
    <w:multiLevelType w:val="multilevel"/>
    <w:tmpl w:val="5D74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8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D4666"/>
    <w:multiLevelType w:val="hybridMultilevel"/>
    <w:tmpl w:val="E0AA6A2C"/>
    <w:lvl w:ilvl="0" w:tplc="B39E411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3D1C7F"/>
    <w:multiLevelType w:val="multilevel"/>
    <w:tmpl w:val="DDB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F32B6"/>
    <w:multiLevelType w:val="multilevel"/>
    <w:tmpl w:val="67C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86DF0"/>
    <w:multiLevelType w:val="multilevel"/>
    <w:tmpl w:val="9B2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67D32"/>
    <w:multiLevelType w:val="hybridMultilevel"/>
    <w:tmpl w:val="81B8136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D651D1"/>
    <w:multiLevelType w:val="multilevel"/>
    <w:tmpl w:val="287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DA"/>
    <w:rsid w:val="000146AD"/>
    <w:rsid w:val="000759A9"/>
    <w:rsid w:val="00080133"/>
    <w:rsid w:val="000A5E7E"/>
    <w:rsid w:val="000A76B4"/>
    <w:rsid w:val="000B55E1"/>
    <w:rsid w:val="000C4E5E"/>
    <w:rsid w:val="000D6F24"/>
    <w:rsid w:val="000E480E"/>
    <w:rsid w:val="000E6852"/>
    <w:rsid w:val="000F469C"/>
    <w:rsid w:val="00103367"/>
    <w:rsid w:val="00123291"/>
    <w:rsid w:val="00154493"/>
    <w:rsid w:val="00156FC7"/>
    <w:rsid w:val="001752D2"/>
    <w:rsid w:val="00183786"/>
    <w:rsid w:val="00193F6B"/>
    <w:rsid w:val="001A06BA"/>
    <w:rsid w:val="001A247C"/>
    <w:rsid w:val="001B22F5"/>
    <w:rsid w:val="001B5598"/>
    <w:rsid w:val="001B77F4"/>
    <w:rsid w:val="001D240B"/>
    <w:rsid w:val="001D7916"/>
    <w:rsid w:val="001E07CC"/>
    <w:rsid w:val="001E322D"/>
    <w:rsid w:val="002246B9"/>
    <w:rsid w:val="00251DB4"/>
    <w:rsid w:val="00262689"/>
    <w:rsid w:val="002A5E4C"/>
    <w:rsid w:val="002E08C2"/>
    <w:rsid w:val="002F0FE7"/>
    <w:rsid w:val="002F32CA"/>
    <w:rsid w:val="002F4373"/>
    <w:rsid w:val="00306740"/>
    <w:rsid w:val="003226DD"/>
    <w:rsid w:val="00325765"/>
    <w:rsid w:val="0033157F"/>
    <w:rsid w:val="00346A87"/>
    <w:rsid w:val="00373888"/>
    <w:rsid w:val="00373B9A"/>
    <w:rsid w:val="00380E98"/>
    <w:rsid w:val="00387A18"/>
    <w:rsid w:val="0039271B"/>
    <w:rsid w:val="003C09A2"/>
    <w:rsid w:val="003E3D03"/>
    <w:rsid w:val="003E5EFA"/>
    <w:rsid w:val="0040594D"/>
    <w:rsid w:val="00421444"/>
    <w:rsid w:val="004421E7"/>
    <w:rsid w:val="00445828"/>
    <w:rsid w:val="004552F7"/>
    <w:rsid w:val="00495E3D"/>
    <w:rsid w:val="004C32EF"/>
    <w:rsid w:val="004C6489"/>
    <w:rsid w:val="004D5A55"/>
    <w:rsid w:val="004D73DA"/>
    <w:rsid w:val="004E1933"/>
    <w:rsid w:val="005131DB"/>
    <w:rsid w:val="0051792E"/>
    <w:rsid w:val="005408FA"/>
    <w:rsid w:val="00581A3F"/>
    <w:rsid w:val="00581C38"/>
    <w:rsid w:val="0059465E"/>
    <w:rsid w:val="00597A64"/>
    <w:rsid w:val="005B7C7C"/>
    <w:rsid w:val="005C3F5E"/>
    <w:rsid w:val="005D0518"/>
    <w:rsid w:val="005E1FC6"/>
    <w:rsid w:val="0061419F"/>
    <w:rsid w:val="00622512"/>
    <w:rsid w:val="00671AAB"/>
    <w:rsid w:val="0068072E"/>
    <w:rsid w:val="00683F03"/>
    <w:rsid w:val="006A27C3"/>
    <w:rsid w:val="006B4F47"/>
    <w:rsid w:val="006B55F9"/>
    <w:rsid w:val="0072699D"/>
    <w:rsid w:val="00733722"/>
    <w:rsid w:val="00741106"/>
    <w:rsid w:val="007454EE"/>
    <w:rsid w:val="00756416"/>
    <w:rsid w:val="007656AA"/>
    <w:rsid w:val="0077472B"/>
    <w:rsid w:val="00776AA5"/>
    <w:rsid w:val="00783F19"/>
    <w:rsid w:val="0079731D"/>
    <w:rsid w:val="00797712"/>
    <w:rsid w:val="007B15E0"/>
    <w:rsid w:val="007B38F1"/>
    <w:rsid w:val="007F5D47"/>
    <w:rsid w:val="0080358F"/>
    <w:rsid w:val="00833FBD"/>
    <w:rsid w:val="00862199"/>
    <w:rsid w:val="00870821"/>
    <w:rsid w:val="008B5E41"/>
    <w:rsid w:val="008E6501"/>
    <w:rsid w:val="00923A9D"/>
    <w:rsid w:val="00932E65"/>
    <w:rsid w:val="009341B7"/>
    <w:rsid w:val="00935361"/>
    <w:rsid w:val="00955BF7"/>
    <w:rsid w:val="00956601"/>
    <w:rsid w:val="00964565"/>
    <w:rsid w:val="00973638"/>
    <w:rsid w:val="009E4643"/>
    <w:rsid w:val="00A0574A"/>
    <w:rsid w:val="00A05779"/>
    <w:rsid w:val="00A072E7"/>
    <w:rsid w:val="00A22CC1"/>
    <w:rsid w:val="00A2417C"/>
    <w:rsid w:val="00A662F4"/>
    <w:rsid w:val="00A73B4D"/>
    <w:rsid w:val="00A81C9F"/>
    <w:rsid w:val="00A86178"/>
    <w:rsid w:val="00A9794A"/>
    <w:rsid w:val="00AB789E"/>
    <w:rsid w:val="00AB7B9E"/>
    <w:rsid w:val="00AC1D86"/>
    <w:rsid w:val="00AE667B"/>
    <w:rsid w:val="00AF514E"/>
    <w:rsid w:val="00B0753C"/>
    <w:rsid w:val="00B453FD"/>
    <w:rsid w:val="00B50C26"/>
    <w:rsid w:val="00B51556"/>
    <w:rsid w:val="00B51870"/>
    <w:rsid w:val="00B7112F"/>
    <w:rsid w:val="00B7750E"/>
    <w:rsid w:val="00B84903"/>
    <w:rsid w:val="00BB4A0E"/>
    <w:rsid w:val="00C5578C"/>
    <w:rsid w:val="00C7053F"/>
    <w:rsid w:val="00CB2204"/>
    <w:rsid w:val="00CB4058"/>
    <w:rsid w:val="00CE3621"/>
    <w:rsid w:val="00D103D9"/>
    <w:rsid w:val="00D17CC4"/>
    <w:rsid w:val="00D24A4D"/>
    <w:rsid w:val="00D375F4"/>
    <w:rsid w:val="00D40F42"/>
    <w:rsid w:val="00D421E8"/>
    <w:rsid w:val="00D50CCC"/>
    <w:rsid w:val="00D804CA"/>
    <w:rsid w:val="00D86F32"/>
    <w:rsid w:val="00D94B6E"/>
    <w:rsid w:val="00DB5283"/>
    <w:rsid w:val="00DD7E26"/>
    <w:rsid w:val="00DE1164"/>
    <w:rsid w:val="00E01FC7"/>
    <w:rsid w:val="00E04D09"/>
    <w:rsid w:val="00E060F4"/>
    <w:rsid w:val="00E11E53"/>
    <w:rsid w:val="00E1327E"/>
    <w:rsid w:val="00E25ED0"/>
    <w:rsid w:val="00E31412"/>
    <w:rsid w:val="00E608CE"/>
    <w:rsid w:val="00E63DC4"/>
    <w:rsid w:val="00E64E39"/>
    <w:rsid w:val="00E739FF"/>
    <w:rsid w:val="00E87B4E"/>
    <w:rsid w:val="00EE54BF"/>
    <w:rsid w:val="00EF7BEF"/>
    <w:rsid w:val="00F02B2A"/>
    <w:rsid w:val="00F24F31"/>
    <w:rsid w:val="00F44514"/>
    <w:rsid w:val="00F454C2"/>
    <w:rsid w:val="00F460A6"/>
    <w:rsid w:val="00F5759D"/>
    <w:rsid w:val="00F76577"/>
    <w:rsid w:val="00F84300"/>
    <w:rsid w:val="00FA1398"/>
    <w:rsid w:val="00FA36C8"/>
    <w:rsid w:val="00FB1922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55F9A-D9DD-4B06-8ACB-BD88870D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B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060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060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060F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E060F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60F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60F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60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060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E060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060F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060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060F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4D73DA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D73DA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character" w:styleId="a4">
    <w:name w:val="footnote reference"/>
    <w:basedOn w:val="a0"/>
    <w:uiPriority w:val="99"/>
    <w:semiHidden/>
    <w:rsid w:val="004D73DA"/>
    <w:rPr>
      <w:rFonts w:cs="Times New Roman"/>
      <w:vertAlign w:val="superscript"/>
    </w:rPr>
  </w:style>
  <w:style w:type="character" w:customStyle="1" w:styleId="FontStyle37">
    <w:name w:val="Font Style37"/>
    <w:basedOn w:val="a0"/>
    <w:uiPriority w:val="99"/>
    <w:rsid w:val="004D73D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D73DA"/>
    <w:rPr>
      <w:rFonts w:ascii="Sylfaen" w:hAnsi="Sylfaen" w:cs="Sylfaen"/>
      <w:b/>
      <w:bCs/>
      <w:sz w:val="18"/>
      <w:szCs w:val="18"/>
    </w:rPr>
  </w:style>
  <w:style w:type="paragraph" w:styleId="a5">
    <w:name w:val="Normal (Web)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E060F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060F4"/>
    <w:rPr>
      <w:rFonts w:cs="Times New Roman"/>
      <w:i/>
      <w:iCs/>
    </w:rPr>
  </w:style>
  <w:style w:type="character" w:styleId="a8">
    <w:name w:val="Hyperlink"/>
    <w:basedOn w:val="a0"/>
    <w:uiPriority w:val="99"/>
    <w:rsid w:val="00E060F4"/>
    <w:rPr>
      <w:rFonts w:cs="Times New Roman"/>
      <w:color w:val="0000FF"/>
      <w:u w:val="single"/>
    </w:rPr>
  </w:style>
  <w:style w:type="paragraph" w:customStyle="1" w:styleId="bkmisc">
    <w:name w:val="bk_misc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60F4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E060F4"/>
    <w:rPr>
      <w:rFonts w:ascii="Times New Roman" w:hAnsi="Times New Roman"/>
      <w:sz w:val="20"/>
    </w:rPr>
  </w:style>
  <w:style w:type="paragraph" w:styleId="a9">
    <w:name w:val="footnote text"/>
    <w:basedOn w:val="a"/>
    <w:link w:val="aa"/>
    <w:uiPriority w:val="99"/>
    <w:semiHidden/>
    <w:rsid w:val="00E060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E4643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E060F4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E060F4"/>
  </w:style>
  <w:style w:type="paragraph" w:customStyle="1" w:styleId="Zag3">
    <w:name w:val="Zag_3"/>
    <w:basedOn w:val="a"/>
    <w:uiPriority w:val="99"/>
    <w:rsid w:val="00E060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E060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E060F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E060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E060F4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60F4"/>
    <w:pPr>
      <w:spacing w:after="0" w:line="360" w:lineRule="auto"/>
      <w:ind w:left="709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E060F4"/>
    <w:pPr>
      <w:spacing w:after="0" w:line="240" w:lineRule="auto"/>
      <w:jc w:val="both"/>
    </w:pPr>
    <w:rPr>
      <w:b/>
      <w:bCs/>
    </w:rPr>
  </w:style>
  <w:style w:type="character" w:customStyle="1" w:styleId="af0">
    <w:name w:val="Основной текст Знак"/>
    <w:basedOn w:val="a0"/>
    <w:link w:val="af"/>
    <w:uiPriority w:val="99"/>
    <w:locked/>
    <w:rsid w:val="00E060F4"/>
    <w:rPr>
      <w:rFonts w:ascii="Times New Roman" w:hAnsi="Times New Roman" w:cs="Times New Roman"/>
      <w:b/>
      <w:bCs/>
    </w:rPr>
  </w:style>
  <w:style w:type="paragraph" w:styleId="af1">
    <w:name w:val="footer"/>
    <w:basedOn w:val="a"/>
    <w:link w:val="af2"/>
    <w:uiPriority w:val="99"/>
    <w:rsid w:val="00E060F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E060F4"/>
    <w:rPr>
      <w:rFonts w:cs="Times New Roman"/>
    </w:rPr>
  </w:style>
  <w:style w:type="paragraph" w:customStyle="1" w:styleId="Style17">
    <w:name w:val="Style17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E060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E060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E060F4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uiPriority w:val="99"/>
    <w:rsid w:val="00E060F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060F4"/>
    <w:pPr>
      <w:widowControl w:val="0"/>
      <w:autoSpaceDE w:val="0"/>
      <w:autoSpaceDN w:val="0"/>
      <w:adjustRightInd w:val="0"/>
      <w:spacing w:after="0" w:line="374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060F4"/>
    <w:pPr>
      <w:widowControl w:val="0"/>
      <w:autoSpaceDE w:val="0"/>
      <w:autoSpaceDN w:val="0"/>
      <w:adjustRightInd w:val="0"/>
      <w:spacing w:after="0" w:line="319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6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3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2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E060F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E060F4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uiPriority w:val="99"/>
    <w:rsid w:val="00E060F4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uiPriority w:val="99"/>
    <w:rsid w:val="00E060F4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uiPriority w:val="99"/>
    <w:rsid w:val="00E060F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E060F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E060F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E060F4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uiPriority w:val="99"/>
    <w:rsid w:val="00E060F4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uiPriority w:val="99"/>
    <w:rsid w:val="00E060F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E060F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E060F4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060F4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060F4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uiPriority w:val="99"/>
    <w:rsid w:val="00E060F4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uiPriority w:val="99"/>
    <w:rsid w:val="00E060F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E060F4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character" w:customStyle="1" w:styleId="FontStyle51">
    <w:name w:val="Font Style51"/>
    <w:basedOn w:val="a0"/>
    <w:uiPriority w:val="99"/>
    <w:rsid w:val="00E060F4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uiPriority w:val="99"/>
    <w:rsid w:val="00E060F4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E060F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E060F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E060F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E060F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E060F4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E060F4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E060F4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FontStyle63">
    <w:name w:val="Font Style63"/>
    <w:basedOn w:val="a0"/>
    <w:uiPriority w:val="99"/>
    <w:rsid w:val="00E060F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E060F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E060F4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basedOn w:val="a0"/>
    <w:uiPriority w:val="99"/>
    <w:rsid w:val="00E060F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E060F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E060F4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64">
    <w:name w:val="Font Style64"/>
    <w:basedOn w:val="a0"/>
    <w:uiPriority w:val="99"/>
    <w:rsid w:val="00E060F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E060F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E060F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E060F4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70">
    <w:name w:val="Font Style70"/>
    <w:basedOn w:val="a0"/>
    <w:uiPriority w:val="99"/>
    <w:rsid w:val="00E060F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E060F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E060F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No Spacing"/>
    <w:uiPriority w:val="99"/>
    <w:qFormat/>
    <w:rsid w:val="00D804CA"/>
    <w:rPr>
      <w:rFonts w:cs="Calibri"/>
    </w:rPr>
  </w:style>
  <w:style w:type="table" w:styleId="af7">
    <w:name w:val="Table Grid"/>
    <w:basedOn w:val="a1"/>
    <w:uiPriority w:val="99"/>
    <w:rsid w:val="000A5E7E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55</Pages>
  <Words>16552</Words>
  <Characters>94353</Characters>
  <Application>Microsoft Office Word</Application>
  <DocSecurity>0</DocSecurity>
  <Lines>786</Lines>
  <Paragraphs>221</Paragraphs>
  <ScaleCrop>false</ScaleCrop>
  <Company>SPecialiST RePack</Company>
  <LinksUpToDate>false</LinksUpToDate>
  <CharactersWithSpaces>110684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58</cp:revision>
  <dcterms:created xsi:type="dcterms:W3CDTF">2016-09-16T02:02:00Z</dcterms:created>
  <dcterms:modified xsi:type="dcterms:W3CDTF">2023-10-02T14:40:00Z</dcterms:modified>
</cp:coreProperties>
</file>