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416D42" w:rsidRPr="006E68B9" w:rsidTr="00416D42">
        <w:trPr>
          <w:trHeight w:val="143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416D42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416D42" w:rsidRDefault="00416D42" w:rsidP="00416D4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01-03-83</w:t>
            </w:r>
          </w:p>
          <w:p w:rsidR="00416D42" w:rsidRPr="006E68B9" w:rsidRDefault="00416D42" w:rsidP="00416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«01» сентября 2023</w:t>
            </w:r>
          </w:p>
        </w:tc>
      </w:tr>
    </w:tbl>
    <w:p w:rsidR="00416D42" w:rsidRPr="00A72FDC" w:rsidRDefault="00416D42" w:rsidP="00416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416D42" w:rsidRPr="00A72FDC" w:rsidRDefault="00416D42" w:rsidP="00416D4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416D42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42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42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42" w:rsidRPr="007300E3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42" w:rsidRPr="007300E3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42" w:rsidRPr="007300E3" w:rsidRDefault="00416D42" w:rsidP="00416D42">
      <w:pPr>
        <w:rPr>
          <w:rFonts w:ascii="Times New Roman" w:hAnsi="Times New Roman" w:cs="Times New Roman"/>
          <w:b/>
          <w:sz w:val="28"/>
          <w:szCs w:val="28"/>
        </w:rPr>
      </w:pPr>
    </w:p>
    <w:p w:rsidR="00416D42" w:rsidRPr="007300E3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E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16D42" w:rsidRPr="007300E3" w:rsidRDefault="00416D42" w:rsidP="00416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42" w:rsidRPr="007300E3" w:rsidRDefault="00416D42" w:rsidP="00416D4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300E3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300E3">
        <w:rPr>
          <w:rFonts w:ascii="Times New Roman" w:hAnsi="Times New Roman" w:cs="Times New Roman"/>
          <w:sz w:val="28"/>
          <w:szCs w:val="28"/>
        </w:rPr>
        <w:br/>
        <w:t>«Геометрия»</w:t>
      </w:r>
    </w:p>
    <w:p w:rsidR="00416D42" w:rsidRPr="007300E3" w:rsidRDefault="00416D42" w:rsidP="00416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30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0E3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416D42" w:rsidRPr="007300E3" w:rsidRDefault="00416D42" w:rsidP="00416D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3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416D42" w:rsidRPr="007300E3" w:rsidRDefault="00416D42" w:rsidP="00416D42">
      <w:pPr>
        <w:spacing w:after="0" w:line="360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416D42" w:rsidRPr="007300E3" w:rsidRDefault="00416D42" w:rsidP="00416D42">
      <w:pPr>
        <w:spacing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416D42" w:rsidRPr="007300E3" w:rsidRDefault="00416D42" w:rsidP="00416D42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:rsidR="00416D42" w:rsidRPr="007300E3" w:rsidRDefault="00416D42" w:rsidP="00416D4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16D42" w:rsidRPr="007300E3" w:rsidRDefault="00416D42" w:rsidP="00416D4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300E3">
        <w:rPr>
          <w:rFonts w:ascii="Times New Roman" w:hAnsi="Times New Roman"/>
          <w:sz w:val="28"/>
          <w:szCs w:val="28"/>
          <w:u w:val="single"/>
        </w:rPr>
        <w:t>Мугатабарова</w:t>
      </w:r>
      <w:proofErr w:type="spellEnd"/>
      <w:r w:rsidRPr="007300E3">
        <w:rPr>
          <w:rFonts w:ascii="Times New Roman" w:hAnsi="Times New Roman"/>
          <w:sz w:val="28"/>
          <w:szCs w:val="28"/>
          <w:u w:val="single"/>
        </w:rPr>
        <w:t xml:space="preserve"> А.Р.</w:t>
      </w:r>
    </w:p>
    <w:p w:rsidR="00416D42" w:rsidRPr="007300E3" w:rsidRDefault="00416D42" w:rsidP="00416D42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300E3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416D42" w:rsidRPr="007300E3" w:rsidRDefault="00416D42" w:rsidP="00416D42">
      <w:pPr>
        <w:ind w:left="120"/>
        <w:jc w:val="center"/>
        <w:rPr>
          <w:rFonts w:ascii="Times New Roman" w:hAnsi="Times New Roman" w:cs="Times New Roman"/>
        </w:rPr>
      </w:pPr>
    </w:p>
    <w:p w:rsidR="00416D42" w:rsidRDefault="00416D42" w:rsidP="00416D42">
      <w:pPr>
        <w:ind w:left="120"/>
        <w:jc w:val="center"/>
        <w:rPr>
          <w:rFonts w:ascii="Times New Roman" w:hAnsi="Times New Roman" w:cs="Times New Roman"/>
        </w:rPr>
      </w:pPr>
    </w:p>
    <w:p w:rsidR="00416D42" w:rsidRDefault="00416D42" w:rsidP="00416D42">
      <w:pPr>
        <w:ind w:left="120"/>
        <w:jc w:val="center"/>
        <w:rPr>
          <w:rFonts w:ascii="Times New Roman" w:hAnsi="Times New Roman" w:cs="Times New Roman"/>
        </w:rPr>
      </w:pPr>
    </w:p>
    <w:p w:rsidR="00416D42" w:rsidRPr="007300E3" w:rsidRDefault="00416D42" w:rsidP="00416D42">
      <w:pPr>
        <w:ind w:left="120"/>
        <w:jc w:val="center"/>
        <w:rPr>
          <w:rFonts w:ascii="Times New Roman" w:hAnsi="Times New Roman" w:cs="Times New Roman"/>
        </w:rPr>
      </w:pPr>
      <w:r w:rsidRPr="007300E3">
        <w:rPr>
          <w:rFonts w:ascii="Times New Roman" w:hAnsi="Times New Roman" w:cs="Times New Roman"/>
          <w:color w:val="000000"/>
          <w:sz w:val="28"/>
        </w:rPr>
        <w:t>с. Туруханск, 2023 г.</w:t>
      </w:r>
    </w:p>
    <w:p w:rsidR="00F36C82" w:rsidRPr="00143650" w:rsidRDefault="00736E2F" w:rsidP="00E2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5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349AF" w:rsidRPr="00143650">
        <w:rPr>
          <w:rFonts w:ascii="Times New Roman" w:hAnsi="Times New Roman" w:cs="Times New Roman"/>
          <w:b/>
          <w:sz w:val="28"/>
          <w:szCs w:val="28"/>
        </w:rPr>
        <w:t>.</w:t>
      </w:r>
      <w:r w:rsidR="00E20A86" w:rsidRPr="0014365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E20A86" w:rsidRPr="00143650" w:rsidRDefault="00E20A86" w:rsidP="00E20A8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43650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F2F58" w:rsidRPr="00143650">
        <w:rPr>
          <w:rFonts w:ascii="Times New Roman" w:hAnsi="Times New Roman" w:cs="Times New Roman"/>
          <w:sz w:val="24"/>
          <w:szCs w:val="24"/>
        </w:rPr>
        <w:t xml:space="preserve">ного предмета «Геометрия» для </w:t>
      </w:r>
      <w:r w:rsidRPr="00143650">
        <w:rPr>
          <w:rFonts w:ascii="Times New Roman" w:hAnsi="Times New Roman" w:cs="Times New Roman"/>
          <w:sz w:val="24"/>
          <w:szCs w:val="24"/>
        </w:rPr>
        <w:t xml:space="preserve"> 9 класса составлена в соответствии со следующими нормативными документами:</w:t>
      </w:r>
    </w:p>
    <w:p w:rsidR="00E20A86" w:rsidRPr="00143650" w:rsidRDefault="00E20A86" w:rsidP="00E20A8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3650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E20A86" w:rsidRPr="00143650" w:rsidRDefault="00E20A86" w:rsidP="00E20A8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365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A0537E" w:rsidRPr="00143650">
        <w:rPr>
          <w:rFonts w:ascii="Times New Roman" w:hAnsi="Times New Roman" w:cs="Times New Roman"/>
          <w:sz w:val="24"/>
          <w:szCs w:val="24"/>
        </w:rPr>
        <w:t xml:space="preserve">о общего образования (ФГОС ООО) </w:t>
      </w:r>
      <w:r w:rsidRPr="0014365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«17» декабря 2010 г. № 1897.</w:t>
      </w:r>
    </w:p>
    <w:p w:rsidR="00E20A86" w:rsidRPr="00143650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36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E20A86" w:rsidRPr="00815405" w:rsidRDefault="00E20A86" w:rsidP="00E20A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Учебно-методические пособия.</w:t>
      </w: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E20A86" w:rsidRPr="00815405" w:rsidRDefault="00E20A86" w:rsidP="00E20A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Рабочая программа к учебнику Л.С.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.7- 9 классы: пособие для учителей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В.Ф. Бутус</w:t>
      </w:r>
      <w:r w:rsidR="00847F1D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ов.- Москва, «Просвещение», 20</w:t>
      </w:r>
      <w:r w:rsidR="000F008B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20A86" w:rsidRPr="00815405" w:rsidRDefault="00E20A86" w:rsidP="00E20A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 геометрии в 7,8,9 классах: Метод. Рекомендации к учеб.: Кн. Для учителя/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, В.Ф. Бутузов, Ю.А.Гла</w:t>
      </w:r>
      <w:r w:rsidR="006E303D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зков и </w:t>
      </w:r>
      <w:proofErr w:type="spellStart"/>
      <w:proofErr w:type="gramStart"/>
      <w:r w:rsidR="006E303D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6E303D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Просвещение, 20</w:t>
      </w:r>
      <w:r w:rsidR="000F008B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E20A86" w:rsidRPr="00815405" w:rsidRDefault="00E20A86" w:rsidP="00E20A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, В.Ф.Бутузов, С.Б. Кадомцев и др</w:t>
      </w:r>
      <w:r w:rsidR="00847F1D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угие). Москва: Просвещение, 202</w:t>
      </w:r>
      <w:r w:rsidR="000F008B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75F40" w:rsidRPr="00815405" w:rsidRDefault="00E75F40" w:rsidP="00E20A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Б.Г.Зив «Геометрия. Дидактические материалы». «Просвещение», 20</w:t>
      </w:r>
      <w:r w:rsidR="000F008B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E20A86" w:rsidRPr="00815405" w:rsidRDefault="00E20A86" w:rsidP="00E20A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А.П.,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Ершова А.С.Самостоятельные и контрольные работы по алгебре и геометрии для 9</w:t>
      </w:r>
      <w:r w:rsidR="004E72D6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класса.— М: </w:t>
      </w:r>
      <w:proofErr w:type="spellStart"/>
      <w:r w:rsidR="004E72D6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="004E72D6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20A86" w:rsidRPr="00815405" w:rsidRDefault="00E20A86" w:rsidP="00E20A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современного урока математики: кн. для учителя / С.Г. </w:t>
      </w:r>
      <w:r w:rsidR="004E72D6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Манвелов. – М.: Просвещение,2020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815405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E20A86" w:rsidRPr="00815405" w:rsidRDefault="00E20A86" w:rsidP="00E20A8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в таблицах. 7—11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справочное пособие / авт.-сост. Л. И.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Звавич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r w:rsidR="004E72D6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Р. Рязановский. — М.: Дрофа, 20</w:t>
      </w:r>
      <w:r w:rsidR="00A103BF"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76793" w:rsidRPr="00815405" w:rsidRDefault="007E0268" w:rsidP="007E0268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направления </w:t>
      </w:r>
      <w:r w:rsidR="00176793"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развития:</w:t>
      </w:r>
    </w:p>
    <w:p w:rsidR="00176793" w:rsidRPr="00815405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76793" w:rsidRPr="00815405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76793" w:rsidRPr="00815405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76793" w:rsidRPr="00815405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76793" w:rsidRPr="00815405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В </w:t>
      </w:r>
      <w:proofErr w:type="spellStart"/>
      <w:r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направлении:</w:t>
      </w:r>
    </w:p>
    <w:p w:rsidR="00176793" w:rsidRPr="00815405" w:rsidRDefault="00176793" w:rsidP="0017679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76793" w:rsidRPr="00815405" w:rsidRDefault="00176793" w:rsidP="0017679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76793" w:rsidRPr="00815405" w:rsidRDefault="00176793" w:rsidP="0017679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В предметном направлении:</w:t>
      </w:r>
    </w:p>
    <w:p w:rsidR="00176793" w:rsidRPr="00815405" w:rsidRDefault="00176793" w:rsidP="0017679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76793" w:rsidRPr="00815405" w:rsidRDefault="00176793" w:rsidP="0017679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76793" w:rsidRPr="00815405" w:rsidRDefault="00176793" w:rsidP="00EA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Геометрия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</w:t>
      </w: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76793" w:rsidRPr="00815405" w:rsidRDefault="00176793" w:rsidP="001767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предмета в учебном плане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программа рассчитана на </w:t>
      </w: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68 часов </w:t>
      </w:r>
      <w:r w:rsidR="00CF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год (2часа в неделю).</w:t>
      </w:r>
    </w:p>
    <w:p w:rsidR="00176793" w:rsidRPr="00815405" w:rsidRDefault="00176793" w:rsidP="00EA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освоения учебного предмета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76793" w:rsidRPr="00815405" w:rsidRDefault="00CF300B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 w:rsidR="00176793"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ичностные: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креативность мышления, инициативу, находчивость, активность при решении геометрических задач;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эмоциональному восприятию математических объектов, задач, решений, рассуждений;</w:t>
      </w:r>
    </w:p>
    <w:p w:rsidR="00176793" w:rsidRPr="00815405" w:rsidRDefault="00CF300B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 w:rsidR="00176793"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етапредметные</w:t>
      </w:r>
      <w:proofErr w:type="spellEnd"/>
      <w:r w:rsidR="00176793"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универсальные учебные действия: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умение планировать и осуществлять деятельность, направленную на решение задач исследовательского характера;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устанавливать причинно-следственные связи, строить </w:t>
      </w:r>
      <w:proofErr w:type="gram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и развитие учебной и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универсальные учебные действия: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партнера;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формулировать, аргументировать и отстаивать свое мнение;</w:t>
      </w:r>
    </w:p>
    <w:p w:rsidR="00176793" w:rsidRPr="00815405" w:rsidRDefault="00CF300B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</w:t>
      </w:r>
      <w:r w:rsidR="00176793" w:rsidRPr="0081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редметные: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следующих умений: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геометрическим языком для описания предметов окружающего мира;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геометрические фигуры, различать их взаимное расположение;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распознавать на чертежах, моделях и в окружающей обстановке основные пространственные тела, изображать их;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в простейших случаях строить сечения и развертки пространственных тел;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операции над векторами, вычислять длину и координаты вектора, угол между векторами;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значения геометрических величи</w:t>
      </w:r>
      <w:proofErr w:type="gram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решать геометрические задачи, опираясь на изученные свойства фигур и </w:t>
      </w:r>
      <w:proofErr w:type="spell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отношениймежду</w:t>
      </w:r>
      <w:proofErr w:type="spellEnd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ними, применяя дополнительные построения, алгебраический и тригонометрический аппарат, правила симметрии;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простейшие планиметрические задачи в пространстве.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повседневной жизни </w:t>
      </w:r>
      <w:proofErr w:type="gramStart"/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81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описания реальных ситуаций на языке геометрии;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расчетов, включающих простейшие тригонометрические формулы;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геометрических задач с использованием тригонометрии;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76793" w:rsidRPr="00815405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построений с помощью геометрических инструментов (линейка, угольник, циркуль,</w:t>
      </w:r>
      <w:proofErr w:type="gramEnd"/>
    </w:p>
    <w:p w:rsidR="00C3643C" w:rsidRPr="00815405" w:rsidRDefault="00176793" w:rsidP="00C364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0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транспортир).</w:t>
      </w:r>
    </w:p>
    <w:p w:rsidR="00227859" w:rsidRPr="00815405" w:rsidRDefault="00227859" w:rsidP="00C3643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05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227859" w:rsidRPr="00815405" w:rsidRDefault="00227859" w:rsidP="00227859">
      <w:pPr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815405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="00CF300B">
        <w:rPr>
          <w:rFonts w:ascii="Times New Roman" w:hAnsi="Times New Roman" w:cs="Times New Roman"/>
          <w:sz w:val="24"/>
          <w:szCs w:val="24"/>
        </w:rPr>
        <w:br/>
      </w:r>
      <w:r w:rsidRPr="00815405">
        <w:rPr>
          <w:rFonts w:ascii="Times New Roman" w:hAnsi="Times New Roman" w:cs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</w:t>
      </w:r>
      <w:proofErr w:type="gramEnd"/>
      <w:r w:rsidRPr="00815405">
        <w:rPr>
          <w:rFonts w:ascii="Times New Roman" w:hAnsi="Times New Roman" w:cs="Times New Roman"/>
          <w:sz w:val="24"/>
          <w:szCs w:val="24"/>
        </w:rPr>
        <w:t xml:space="preserve">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815405">
        <w:rPr>
          <w:rFonts w:ascii="Times New Roman" w:hAnsi="Times New Roman" w:cs="Times New Roman"/>
          <w:sz w:val="24"/>
          <w:szCs w:val="24"/>
        </w:rPr>
        <w:lastRenderedPageBreak/>
        <w:t xml:space="preserve">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1540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15405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227859" w:rsidRPr="00815405" w:rsidRDefault="00227859" w:rsidP="00227859">
      <w:pPr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227859" w:rsidRPr="00815405" w:rsidRDefault="00227859" w:rsidP="00F0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>•</w:t>
      </w:r>
      <w:r w:rsidRPr="00815405">
        <w:rPr>
          <w:rFonts w:ascii="Times New Roman" w:hAnsi="Times New Roman" w:cs="Times New Roman"/>
          <w:sz w:val="24"/>
          <w:szCs w:val="24"/>
        </w:rPr>
        <w:tab/>
        <w:t>Образовательные онлайн-платформы</w:t>
      </w:r>
    </w:p>
    <w:p w:rsidR="00227859" w:rsidRPr="00815405" w:rsidRDefault="00227859" w:rsidP="00F0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>1.Учи</w:t>
      </w:r>
      <w:proofErr w:type="gramStart"/>
      <w:r w:rsidRPr="008154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5405">
        <w:rPr>
          <w:rFonts w:ascii="Times New Roman" w:hAnsi="Times New Roman" w:cs="Times New Roman"/>
          <w:sz w:val="24"/>
          <w:szCs w:val="24"/>
        </w:rPr>
        <w:t xml:space="preserve">у https://uchi.ru/ </w:t>
      </w:r>
    </w:p>
    <w:p w:rsidR="00227859" w:rsidRPr="00815405" w:rsidRDefault="00227859" w:rsidP="00B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227859" w:rsidRPr="00815405" w:rsidRDefault="00227859" w:rsidP="00B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>3.»ЯКласс»</w:t>
      </w:r>
    </w:p>
    <w:p w:rsidR="00227859" w:rsidRPr="00815405" w:rsidRDefault="00227859" w:rsidP="00B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05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F36C82" w:rsidRPr="00143650" w:rsidRDefault="00227859" w:rsidP="00227859">
      <w:pPr>
        <w:rPr>
          <w:rFonts w:ascii="Times New Roman" w:hAnsi="Times New Roman" w:cs="Times New Roman"/>
        </w:rPr>
      </w:pPr>
      <w:r w:rsidRPr="00815405">
        <w:rPr>
          <w:rFonts w:ascii="Times New Roman" w:hAnsi="Times New Roman" w:cs="Times New Roman"/>
          <w:sz w:val="24"/>
          <w:szCs w:val="24"/>
        </w:rPr>
        <w:t>•</w:t>
      </w:r>
      <w:r w:rsidRPr="00815405">
        <w:rPr>
          <w:rFonts w:ascii="Times New Roman" w:hAnsi="Times New Roman" w:cs="Times New Roman"/>
          <w:sz w:val="24"/>
          <w:szCs w:val="24"/>
        </w:rPr>
        <w:tab/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81540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15405">
        <w:rPr>
          <w:rFonts w:ascii="Times New Roman" w:hAnsi="Times New Roman" w:cs="Times New Roman"/>
          <w:sz w:val="24"/>
          <w:szCs w:val="24"/>
        </w:rPr>
        <w:t xml:space="preserve">, skype-общение, </w:t>
      </w:r>
      <w:proofErr w:type="spellStart"/>
      <w:r w:rsidRPr="0081540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15405">
        <w:rPr>
          <w:rFonts w:ascii="Times New Roman" w:hAnsi="Times New Roman" w:cs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F36C82" w:rsidRPr="00143650" w:rsidRDefault="00F36C82">
      <w:pPr>
        <w:rPr>
          <w:rFonts w:ascii="Times New Roman" w:hAnsi="Times New Roman" w:cs="Times New Roman"/>
        </w:rPr>
      </w:pPr>
    </w:p>
    <w:p w:rsidR="00F36C82" w:rsidRPr="00143650" w:rsidRDefault="00F36C82">
      <w:pPr>
        <w:rPr>
          <w:rFonts w:ascii="Times New Roman" w:hAnsi="Times New Roman" w:cs="Times New Roman"/>
        </w:rPr>
        <w:sectPr w:rsidR="00F36C82" w:rsidRPr="00143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82" w:rsidRPr="00143650" w:rsidRDefault="00425DF7" w:rsidP="00F3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50">
        <w:rPr>
          <w:rFonts w:ascii="Times New Roman" w:hAnsi="Times New Roman" w:cs="Times New Roman"/>
          <w:b/>
          <w:sz w:val="28"/>
          <w:szCs w:val="28"/>
        </w:rPr>
        <w:lastRenderedPageBreak/>
        <w:t>Количес</w:t>
      </w:r>
      <w:r w:rsidR="004964ED" w:rsidRPr="00143650">
        <w:rPr>
          <w:rFonts w:ascii="Times New Roman" w:hAnsi="Times New Roman" w:cs="Times New Roman"/>
          <w:b/>
          <w:sz w:val="28"/>
          <w:szCs w:val="28"/>
        </w:rPr>
        <w:t>тво часов в неделю – 2, всего 6</w:t>
      </w:r>
      <w:r w:rsidR="00B13B61">
        <w:rPr>
          <w:rFonts w:ascii="Times New Roman" w:hAnsi="Times New Roman" w:cs="Times New Roman"/>
          <w:b/>
          <w:sz w:val="28"/>
          <w:szCs w:val="28"/>
        </w:rPr>
        <w:t>6</w:t>
      </w:r>
      <w:r w:rsidR="0025172B" w:rsidRPr="0014365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A5AEB" w:rsidRPr="00143650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B13B61">
        <w:rPr>
          <w:rFonts w:ascii="Times New Roman" w:hAnsi="Times New Roman" w:cs="Times New Roman"/>
          <w:b/>
          <w:sz w:val="28"/>
          <w:szCs w:val="28"/>
        </w:rPr>
        <w:t>3</w:t>
      </w:r>
      <w:r w:rsidR="001A5AEB" w:rsidRPr="00143650">
        <w:rPr>
          <w:rFonts w:ascii="Times New Roman" w:hAnsi="Times New Roman" w:cs="Times New Roman"/>
          <w:b/>
          <w:sz w:val="28"/>
          <w:szCs w:val="28"/>
        </w:rPr>
        <w:t xml:space="preserve"> недели)</w:t>
      </w:r>
    </w:p>
    <w:tbl>
      <w:tblPr>
        <w:tblStyle w:val="a3"/>
        <w:tblW w:w="0" w:type="auto"/>
        <w:tblLayout w:type="fixed"/>
        <w:tblLook w:val="04A0"/>
      </w:tblPr>
      <w:tblGrid>
        <w:gridCol w:w="569"/>
        <w:gridCol w:w="687"/>
        <w:gridCol w:w="2063"/>
        <w:gridCol w:w="2440"/>
        <w:gridCol w:w="1643"/>
        <w:gridCol w:w="1746"/>
        <w:gridCol w:w="1513"/>
        <w:gridCol w:w="2053"/>
        <w:gridCol w:w="1995"/>
      </w:tblGrid>
      <w:tr w:rsidR="00971ABC" w:rsidRPr="00143650" w:rsidTr="00243300">
        <w:tc>
          <w:tcPr>
            <w:tcW w:w="569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3" w:type="dxa"/>
            <w:vMerge w:val="restart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902" w:type="dxa"/>
            <w:gridSpan w:val="3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053" w:type="dxa"/>
            <w:vMerge w:val="restart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</w:tc>
        <w:tc>
          <w:tcPr>
            <w:tcW w:w="1995" w:type="dxa"/>
            <w:vMerge w:val="restart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971ABC" w:rsidRPr="00143650" w:rsidTr="00243300">
        <w:tc>
          <w:tcPr>
            <w:tcW w:w="569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2053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EA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 часа</w:t>
            </w:r>
          </w:p>
        </w:tc>
        <w:tc>
          <w:tcPr>
            <w:tcW w:w="1995" w:type="dxa"/>
          </w:tcPr>
          <w:p w:rsidR="00CE5311" w:rsidRPr="00143650" w:rsidRDefault="00CE5311" w:rsidP="00EA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440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 свойства основных четырёхугольников, формулы площадей</w:t>
            </w: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Окружность. Вписанные и центральные углы</w:t>
            </w:r>
          </w:p>
        </w:tc>
        <w:tc>
          <w:tcPr>
            <w:tcW w:w="2440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 элементы окружности различать центральные и вписанные углы, градусная мера центральных и вписанных углов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Парная, индивидуальная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3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10 часов</w:t>
            </w:r>
          </w:p>
        </w:tc>
        <w:tc>
          <w:tcPr>
            <w:tcW w:w="1995" w:type="dxa"/>
          </w:tcPr>
          <w:p w:rsidR="00CE5311" w:rsidRPr="00143650" w:rsidRDefault="00CE5311" w:rsidP="003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вектора, виды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векторов, длина вектора, операции сложения и вычитания векторов, правило умножения векторов, средняя линия трапеции, 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Определяют цель учебной </w:t>
            </w:r>
            <w:r w:rsidRPr="00143650">
              <w:rPr>
                <w:rFonts w:ascii="Times New Roman" w:hAnsi="Times New Roman" w:cs="Times New Roman"/>
              </w:rPr>
              <w:lastRenderedPageBreak/>
              <w:t>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Записывают выводы в виде </w:t>
            </w:r>
            <w:r w:rsidRPr="00143650">
              <w:rPr>
                <w:rFonts w:ascii="Times New Roman" w:hAnsi="Times New Roman" w:cs="Times New Roman"/>
              </w:rPr>
              <w:lastRenderedPageBreak/>
              <w:t>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</w:t>
            </w:r>
            <w:r w:rsidRPr="00143650">
              <w:rPr>
                <w:rFonts w:ascii="Times New Roman" w:hAnsi="Times New Roman" w:cs="Times New Roman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EB0E7E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Парная работа (выполнение практических заданий)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</w:t>
            </w:r>
            <w:r w:rsidRPr="00143650">
              <w:rPr>
                <w:rFonts w:ascii="Times New Roman" w:hAnsi="Times New Roman" w:cs="Times New Roman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>Сопоставляют и отбирают информацию, полученную из разных источников. Самостоятельн</w:t>
            </w:r>
            <w:r w:rsidRPr="00143650">
              <w:rPr>
                <w:rFonts w:ascii="Times New Roman" w:hAnsi="Times New Roman" w:cs="Times New Roman"/>
              </w:rPr>
              <w:lastRenderedPageBreak/>
              <w:t>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</w:t>
            </w:r>
            <w:r w:rsidRPr="00143650">
              <w:rPr>
                <w:rFonts w:ascii="Times New Roman" w:hAnsi="Times New Roman" w:cs="Times New Roman"/>
              </w:rPr>
              <w:lastRenderedPageBreak/>
              <w:t>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EB0E7E" w:rsidRPr="00143650" w:rsidRDefault="00EB0E7E" w:rsidP="00EB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Лекция.</w:t>
            </w:r>
          </w:p>
          <w:p w:rsidR="00CE5311" w:rsidRPr="00143650" w:rsidRDefault="00EB0E7E" w:rsidP="00EB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Парная работа (выполнение практических заданий)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EB0E7E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143650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143650">
              <w:rPr>
                <w:rFonts w:ascii="Times New Roman" w:hAnsi="Times New Roman" w:cs="Times New Roman"/>
              </w:rP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143650">
              <w:rPr>
                <w:rFonts w:ascii="Times New Roman" w:hAnsi="Times New Roman" w:cs="Times New Roman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учебником, работа в группах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(тестовый контроль)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 работа по решению типовых задач, работа в парах.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24330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E7E" w:rsidRPr="0014365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43300" w:rsidRPr="00143650" w:rsidRDefault="0024330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Индивидуальная, работа в группах по обсуждению изученных правил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«Векторы»</w:t>
            </w:r>
          </w:p>
        </w:tc>
        <w:tc>
          <w:tcPr>
            <w:tcW w:w="2440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Понимают причины своего неуспеха и находят способы </w:t>
            </w:r>
            <w:r w:rsidRPr="00143650">
              <w:rPr>
                <w:rFonts w:ascii="Times New Roman" w:hAnsi="Times New Roman" w:cs="Times New Roman"/>
              </w:rPr>
              <w:lastRenderedPageBreak/>
              <w:t>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Самостоятельно предполагают, какая информация нужна для </w:t>
            </w:r>
            <w:r w:rsidRPr="00143650">
              <w:rPr>
                <w:rFonts w:ascii="Times New Roman" w:hAnsi="Times New Roman" w:cs="Times New Roman"/>
              </w:rPr>
              <w:lastRenderedPageBreak/>
              <w:t>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lastRenderedPageBreak/>
              <w:t>Умеют 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92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координат 10 часов</w:t>
            </w:r>
          </w:p>
        </w:tc>
        <w:tc>
          <w:tcPr>
            <w:tcW w:w="1995" w:type="dxa"/>
          </w:tcPr>
          <w:p w:rsidR="00CE5311" w:rsidRPr="00143650" w:rsidRDefault="00CE5311" w:rsidP="0092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A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 координаты вектора, координаты результатов операций над векторами, радиус – вектор, координата вектора, метод координат, координата середины отрезка, длина вектора, расстояние между двумя точками, уравнение окружности, уравнение прямой</w:t>
            </w:r>
            <w:proofErr w:type="gramEnd"/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Лекция, индивидуальная работа (первичный контроль)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143650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143650">
              <w:rPr>
                <w:rFonts w:ascii="Times New Roman" w:hAnsi="Times New Roman" w:cs="Times New Roman"/>
              </w:rP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EB0E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Парная, индивидуальная работа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Лекция, работа в группах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</w:t>
            </w:r>
            <w:r w:rsidRPr="00143650">
              <w:rPr>
                <w:rFonts w:ascii="Times New Roman" w:hAnsi="Times New Roman" w:cs="Times New Roman"/>
              </w:rP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</w:t>
            </w:r>
            <w:r w:rsidRPr="00143650">
              <w:rPr>
                <w:rFonts w:ascii="Times New Roman" w:hAnsi="Times New Roman" w:cs="Times New Roman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</w:t>
            </w:r>
            <w:r w:rsidRPr="00143650">
              <w:rPr>
                <w:rFonts w:ascii="Times New Roman" w:hAnsi="Times New Roman" w:cs="Times New Roman"/>
              </w:rPr>
              <w:lastRenderedPageBreak/>
              <w:t>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учебным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работа в парах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143650">
              <w:rPr>
                <w:rFonts w:ascii="Times New Roman" w:hAnsi="Times New Roman" w:cs="Times New Roman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143650">
              <w:rPr>
                <w:rFonts w:ascii="Times New Roman" w:hAnsi="Times New Roman" w:cs="Times New Roman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243300" w:rsidRPr="00143650" w:rsidRDefault="0024330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24330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208" w:rsidRPr="0014365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43300" w:rsidRPr="00143650" w:rsidRDefault="0024330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 «Метод координат «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Понимают </w:t>
            </w:r>
            <w:r w:rsidRPr="00143650">
              <w:rPr>
                <w:rFonts w:ascii="Times New Roman" w:hAnsi="Times New Roman" w:cs="Times New Roman"/>
              </w:rPr>
              <w:lastRenderedPageBreak/>
              <w:t>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>Самостоятельн</w:t>
            </w:r>
            <w:r w:rsidRPr="00143650">
              <w:rPr>
                <w:rFonts w:ascii="Times New Roman" w:hAnsi="Times New Roman" w:cs="Times New Roman"/>
              </w:rPr>
              <w:lastRenderedPageBreak/>
              <w:t>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Pr="00143650">
              <w:rPr>
                <w:rFonts w:ascii="Times New Roman" w:hAnsi="Times New Roman" w:cs="Times New Roman"/>
              </w:rPr>
              <w:lastRenderedPageBreak/>
              <w:t>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Соотношение между сторонами и углами </w:t>
            </w:r>
          </w:p>
          <w:p w:rsidR="00CE5311" w:rsidRPr="00143650" w:rsidRDefault="00CE5311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Треугольника. Скалярное произведение векторов. 11 часов</w:t>
            </w:r>
          </w:p>
        </w:tc>
        <w:tc>
          <w:tcPr>
            <w:tcW w:w="1995" w:type="dxa"/>
          </w:tcPr>
          <w:p w:rsidR="00CE5311" w:rsidRPr="00143650" w:rsidRDefault="00CE5311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Синус угла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 определения основных тригонометрических функций и их свойства, единичная полуокружность, основное тригонометрическое тождество, формулы приведения, теорема о площади треугольника, формула площади, теорема синусов, теорема косинусов.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11208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Косинус угла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</w:t>
            </w:r>
            <w:r w:rsidRPr="00143650">
              <w:rPr>
                <w:rFonts w:ascii="Times New Roman" w:hAnsi="Times New Roman" w:cs="Times New Roman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</w:t>
            </w:r>
            <w:r w:rsidRPr="00143650">
              <w:rPr>
                <w:rFonts w:ascii="Times New Roman" w:hAnsi="Times New Roman" w:cs="Times New Roman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</w:t>
            </w:r>
            <w:r w:rsidRPr="00143650">
              <w:rPr>
                <w:rFonts w:ascii="Times New Roman" w:hAnsi="Times New Roman" w:cs="Times New Roman"/>
              </w:rPr>
              <w:lastRenderedPageBreak/>
              <w:t>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F11208" w:rsidRPr="00143650" w:rsidRDefault="00F11208" w:rsidP="00F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CE5311" w:rsidRPr="00143650" w:rsidRDefault="00F11208" w:rsidP="00F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Тангенс угла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F11208" w:rsidRPr="00143650" w:rsidRDefault="00F11208" w:rsidP="00F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E5311" w:rsidRPr="00143650" w:rsidRDefault="00F11208" w:rsidP="00F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143650">
              <w:rPr>
                <w:rFonts w:ascii="Times New Roman" w:hAnsi="Times New Roman" w:cs="Times New Roman"/>
              </w:rP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143650">
              <w:rPr>
                <w:rFonts w:ascii="Times New Roman" w:hAnsi="Times New Roman" w:cs="Times New Roman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>Умеют критично относиться к своему мнению, умеют отстаивать сою точку зрения, аргументиру</w:t>
            </w:r>
            <w:r w:rsidRPr="00143650">
              <w:rPr>
                <w:rFonts w:ascii="Times New Roman" w:hAnsi="Times New Roman" w:cs="Times New Roman"/>
              </w:rPr>
              <w:lastRenderedPageBreak/>
              <w:t>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F11208" w:rsidRPr="00143650" w:rsidRDefault="00F11208" w:rsidP="00F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CE5311" w:rsidRPr="00143650" w:rsidRDefault="00F11208" w:rsidP="00F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группах, индивидуальная</w:t>
            </w:r>
          </w:p>
          <w:p w:rsidR="00F11208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(промежуточный контроль)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1208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Лекция, групповая работа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</w:t>
            </w:r>
            <w:r w:rsidRPr="00143650">
              <w:rPr>
                <w:rFonts w:ascii="Times New Roman" w:hAnsi="Times New Roman" w:cs="Times New Roman"/>
              </w:rPr>
              <w:lastRenderedPageBreak/>
              <w:t>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143650">
              <w:rPr>
                <w:rFonts w:ascii="Times New Roman" w:hAnsi="Times New Roman" w:cs="Times New Roman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, пытаются </w:t>
            </w:r>
            <w:r w:rsidRPr="00143650">
              <w:rPr>
                <w:rFonts w:ascii="Times New Roman" w:hAnsi="Times New Roman" w:cs="Times New Roman"/>
              </w:rPr>
              <w:lastRenderedPageBreak/>
              <w:t>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EE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</w:t>
            </w:r>
            <w:r w:rsidRPr="0014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Соотношение между сторонами и углами </w:t>
            </w:r>
          </w:p>
          <w:p w:rsidR="00CE5311" w:rsidRPr="00143650" w:rsidRDefault="00CE5311" w:rsidP="00E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Треугольника. Скалярное произведение векторов</w:t>
            </w:r>
            <w:proofErr w:type="gramStart"/>
            <w:r w:rsidRPr="00143650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учебной задаче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EE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Длина окружности и площадь круга. 12 часов</w:t>
            </w:r>
          </w:p>
        </w:tc>
        <w:tc>
          <w:tcPr>
            <w:tcW w:w="1995" w:type="dxa"/>
          </w:tcPr>
          <w:p w:rsidR="00CE5311" w:rsidRPr="00143650" w:rsidRDefault="00CE5311" w:rsidP="00EE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длины окружности и площади круга, понятие правильного многоугольника, вписанная и описанная окружность, площадь правильного многоугольника, его сторона, периметр, радиусы вписанной  и описанной окружностей, длина окружности, площадь круга и кругового сектора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F11208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</w:t>
            </w:r>
            <w:r w:rsidRPr="00143650">
              <w:rPr>
                <w:rFonts w:ascii="Times New Roman" w:hAnsi="Times New Roman" w:cs="Times New Roman"/>
              </w:rP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</w:t>
            </w:r>
            <w:r w:rsidRPr="00143650">
              <w:rPr>
                <w:rFonts w:ascii="Times New Roman" w:hAnsi="Times New Roman" w:cs="Times New Roman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</w:t>
            </w:r>
            <w:r w:rsidRPr="00143650">
              <w:rPr>
                <w:rFonts w:ascii="Times New Roman" w:hAnsi="Times New Roman" w:cs="Times New Roman"/>
              </w:rPr>
              <w:lastRenderedPageBreak/>
              <w:t xml:space="preserve">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своей учебной  деятельности, проявляют познавательный интерес к изучению </w:t>
            </w:r>
            <w:r w:rsidR="00F11208"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индивидуальная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143650">
              <w:rPr>
                <w:rFonts w:ascii="Times New Roman" w:hAnsi="Times New Roman" w:cs="Times New Roman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143650">
              <w:rPr>
                <w:rFonts w:ascii="Times New Roman" w:hAnsi="Times New Roman" w:cs="Times New Roman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сою точку зрения, </w:t>
            </w:r>
            <w:r w:rsidRPr="00143650">
              <w:rPr>
                <w:rFonts w:ascii="Times New Roman" w:hAnsi="Times New Roman" w:cs="Times New Roman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F1120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</w:t>
            </w:r>
            <w:r w:rsidRPr="00143650">
              <w:rPr>
                <w:rFonts w:ascii="Times New Roman" w:hAnsi="Times New Roman" w:cs="Times New Roman"/>
              </w:rPr>
              <w:lastRenderedPageBreak/>
              <w:t>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AC33D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Лекция, индивидуальная работа с учебником, составление опорного конспект</w:t>
            </w: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AC33D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AC33D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Понимают причины своего неуспеха и находят </w:t>
            </w:r>
            <w:r w:rsidRPr="00143650">
              <w:rPr>
                <w:rFonts w:ascii="Times New Roman" w:hAnsi="Times New Roman" w:cs="Times New Roman"/>
              </w:rPr>
              <w:lastRenderedPageBreak/>
              <w:t>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</w:t>
            </w:r>
            <w:r w:rsidRPr="00143650">
              <w:rPr>
                <w:rFonts w:ascii="Times New Roman" w:hAnsi="Times New Roman" w:cs="Times New Roman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высказывать свою точку зрения и пытаются ее </w:t>
            </w:r>
            <w:r w:rsidRPr="00143650">
              <w:rPr>
                <w:rFonts w:ascii="Times New Roman" w:hAnsi="Times New Roman" w:cs="Times New Roman"/>
              </w:rPr>
              <w:lastRenderedPageBreak/>
              <w:t>обосновать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AC33D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243300" w:rsidRPr="00143650" w:rsidRDefault="0024330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AC33D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Урок-консультация, индивидуальная работа</w:t>
            </w:r>
            <w:r w:rsidR="00971ABC"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 (диктант)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r w:rsidRPr="00143650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 8 часов</w:t>
            </w:r>
          </w:p>
        </w:tc>
        <w:tc>
          <w:tcPr>
            <w:tcW w:w="1995" w:type="dxa"/>
          </w:tcPr>
          <w:p w:rsidR="00CE5311" w:rsidRPr="00143650" w:rsidRDefault="00CE5311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Знать, что является движением плоскости, какое отображение на плоскости является осевой симметрией, а какое центральной, свойства параллельного переноса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учебником, составление опорного конспекта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</w:t>
            </w:r>
            <w:r w:rsidRPr="00143650">
              <w:rPr>
                <w:rFonts w:ascii="Times New Roman" w:hAnsi="Times New Roman" w:cs="Times New Roman"/>
              </w:rPr>
              <w:lastRenderedPageBreak/>
              <w:t>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</w:t>
            </w:r>
            <w:r w:rsidRPr="00143650">
              <w:rPr>
                <w:rFonts w:ascii="Times New Roman" w:hAnsi="Times New Roman" w:cs="Times New Roman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Pr="00143650">
              <w:rPr>
                <w:rFonts w:ascii="Times New Roman" w:hAnsi="Times New Roman" w:cs="Times New Roman"/>
              </w:rPr>
              <w:lastRenderedPageBreak/>
              <w:t xml:space="preserve">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(практические задания)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Лекция,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</w:t>
            </w:r>
            <w:r w:rsidRPr="00143650">
              <w:rPr>
                <w:rFonts w:ascii="Times New Roman" w:hAnsi="Times New Roman" w:cs="Times New Roman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>Сопоставляют и отбирают информацию, полученную из разных источников. Самостоятельн</w:t>
            </w:r>
            <w:r w:rsidRPr="00143650">
              <w:rPr>
                <w:rFonts w:ascii="Times New Roman" w:hAnsi="Times New Roman" w:cs="Times New Roman"/>
              </w:rPr>
              <w:lastRenderedPageBreak/>
              <w:t>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учебником, работа в парах (схематизация изученного материала)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 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143650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индивидуальная консультация с учителем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143650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Движение, поворот»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стереометрии. 10 часов</w:t>
            </w:r>
          </w:p>
        </w:tc>
        <w:tc>
          <w:tcPr>
            <w:tcW w:w="1995" w:type="dxa"/>
          </w:tcPr>
          <w:p w:rsidR="00CE5311" w:rsidRPr="00143650" w:rsidRDefault="00CE5311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Знать виды простейших многогранников (призмы, параллелепипеда, пирамиды), а также тел и поверхностей вращения (цилиндра, конуса,  сферы, шара).</w:t>
            </w:r>
            <w:proofErr w:type="gramEnd"/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формулы вычисления объемов указанных тел и для вычисления боковых поверхностей цилиндра и конуса, формулу площади сферы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1436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3650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Обзорная лекция, индивидуальная работа с учебным текстом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</w:t>
            </w:r>
            <w:r w:rsidRPr="00143650">
              <w:rPr>
                <w:rFonts w:ascii="Times New Roman" w:hAnsi="Times New Roman" w:cs="Times New Roman"/>
              </w:rPr>
              <w:lastRenderedPageBreak/>
              <w:t>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</w:t>
            </w:r>
            <w:r w:rsidRPr="00143650">
              <w:rPr>
                <w:rFonts w:ascii="Times New Roman" w:hAnsi="Times New Roman" w:cs="Times New Roman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lastRenderedPageBreak/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работа в группах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Сложная кооперация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143650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143650">
              <w:rPr>
                <w:rFonts w:ascii="Times New Roman" w:hAnsi="Times New Roman" w:cs="Times New Roman"/>
              </w:rP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143650">
              <w:rPr>
                <w:rFonts w:ascii="Times New Roman" w:hAnsi="Times New Roman" w:cs="Times New Roman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индивидуальная  работа с текстом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AF108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Работа в парах по выполнению практико-ориентированных  заданий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AF108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Зачётная работа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Обнаруживают и </w:t>
            </w:r>
            <w:r w:rsidRPr="00143650">
              <w:rPr>
                <w:rFonts w:ascii="Times New Roman" w:hAnsi="Times New Roman" w:cs="Times New Roman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Сопоставляют и отбирают </w:t>
            </w:r>
            <w:r w:rsidRPr="00143650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Умеют критично </w:t>
            </w:r>
            <w:r w:rsidRPr="00143650">
              <w:rPr>
                <w:rFonts w:ascii="Times New Roman" w:hAnsi="Times New Roman" w:cs="Times New Roman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Обзорная лекция, </w:t>
            </w:r>
          </w:p>
          <w:p w:rsidR="00971ABC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r w:rsidRPr="00143650">
              <w:rPr>
                <w:rFonts w:ascii="Times New Roman" w:hAnsi="Times New Roman" w:cs="Times New Roman"/>
                <w:i/>
                <w:sz w:val="24"/>
                <w:szCs w:val="24"/>
              </w:rPr>
              <w:t>«Многогранники. Тела и поверхности вращения»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Pr="00143650" w:rsidRDefault="00971AB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CE5311" w:rsidRPr="00143650" w:rsidTr="00243300">
        <w:tc>
          <w:tcPr>
            <w:tcW w:w="12714" w:type="dxa"/>
            <w:gridSpan w:val="8"/>
          </w:tcPr>
          <w:p w:rsidR="00CE5311" w:rsidRPr="00143650" w:rsidRDefault="00CE5311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7 часов</w:t>
            </w:r>
          </w:p>
        </w:tc>
        <w:tc>
          <w:tcPr>
            <w:tcW w:w="1995" w:type="dxa"/>
          </w:tcPr>
          <w:p w:rsidR="00CE5311" w:rsidRPr="00143650" w:rsidRDefault="00CE5311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 на метод координат»</w:t>
            </w:r>
          </w:p>
        </w:tc>
        <w:tc>
          <w:tcPr>
            <w:tcW w:w="2440" w:type="dxa"/>
            <w:vMerge w:val="restart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об аксиомах планиметрии, уметь находить координаты вектора через координаты его начала и конца,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длину вектора по его координатам, координаты середины отрезка и расстояние между двумя точками,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 xml:space="preserve">Понимают причины своего неуспеха и находят способы выхода из этой </w:t>
            </w:r>
            <w:r w:rsidRPr="0014365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lastRenderedPageBreak/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EE107D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Повторение «Соотношение между сторонами и углами треугольника»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995" w:type="dxa"/>
          </w:tcPr>
          <w:p w:rsidR="00CE5311" w:rsidRPr="00143650" w:rsidRDefault="00EE107D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Повторение «Правильные многоугольники»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143650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143650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</w:t>
            </w: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995" w:type="dxa"/>
          </w:tcPr>
          <w:p w:rsidR="00CE5311" w:rsidRPr="00143650" w:rsidRDefault="00EE107D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A871C2" w:rsidP="00B3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50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143650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  <w:tc>
          <w:tcPr>
            <w:tcW w:w="1995" w:type="dxa"/>
          </w:tcPr>
          <w:p w:rsidR="00CE5311" w:rsidRPr="00143650" w:rsidRDefault="00EE107D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71ABC" w:rsidRPr="00143650" w:rsidTr="00243300">
        <w:tc>
          <w:tcPr>
            <w:tcW w:w="569" w:type="dxa"/>
          </w:tcPr>
          <w:p w:rsidR="00CE5311" w:rsidRPr="00143650" w:rsidRDefault="00CE5311" w:rsidP="00A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87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Анализ к/работы, коррекция  результатов.</w:t>
            </w:r>
          </w:p>
        </w:tc>
        <w:tc>
          <w:tcPr>
            <w:tcW w:w="2440" w:type="dxa"/>
            <w:vMerge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E5311" w:rsidRPr="00143650" w:rsidRDefault="00CE531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CE5311" w:rsidRPr="00143650" w:rsidRDefault="00EE107D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5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EE0B63" w:rsidRPr="00143650" w:rsidRDefault="00EE0B63">
      <w:pPr>
        <w:rPr>
          <w:rFonts w:ascii="Times New Roman" w:hAnsi="Times New Roman" w:cs="Times New Roman"/>
          <w:sz w:val="24"/>
          <w:szCs w:val="24"/>
        </w:rPr>
      </w:pPr>
    </w:p>
    <w:sectPr w:rsidR="00EE0B63" w:rsidRPr="00143650" w:rsidSect="00227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1C"/>
    <w:multiLevelType w:val="multilevel"/>
    <w:tmpl w:val="03F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01BF"/>
    <w:multiLevelType w:val="multilevel"/>
    <w:tmpl w:val="46A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1C83"/>
    <w:multiLevelType w:val="multilevel"/>
    <w:tmpl w:val="FD1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3434"/>
    <w:multiLevelType w:val="multilevel"/>
    <w:tmpl w:val="C36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A194F"/>
    <w:multiLevelType w:val="hybridMultilevel"/>
    <w:tmpl w:val="0FE073D6"/>
    <w:lvl w:ilvl="0" w:tplc="9EA6C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5329"/>
    <w:multiLevelType w:val="multilevel"/>
    <w:tmpl w:val="02F0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92E6C"/>
    <w:multiLevelType w:val="multilevel"/>
    <w:tmpl w:val="2FAA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170F5"/>
    <w:multiLevelType w:val="multilevel"/>
    <w:tmpl w:val="4E9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5365"/>
    <w:multiLevelType w:val="multilevel"/>
    <w:tmpl w:val="0CC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C82"/>
    <w:rsid w:val="0002390C"/>
    <w:rsid w:val="00062C7C"/>
    <w:rsid w:val="000F008B"/>
    <w:rsid w:val="00102640"/>
    <w:rsid w:val="00143650"/>
    <w:rsid w:val="00176793"/>
    <w:rsid w:val="00190C22"/>
    <w:rsid w:val="001A5AEB"/>
    <w:rsid w:val="001F2F58"/>
    <w:rsid w:val="00227859"/>
    <w:rsid w:val="00240C6F"/>
    <w:rsid w:val="00243300"/>
    <w:rsid w:val="0025172B"/>
    <w:rsid w:val="002640A4"/>
    <w:rsid w:val="0028619F"/>
    <w:rsid w:val="002A125C"/>
    <w:rsid w:val="00317937"/>
    <w:rsid w:val="00365A5F"/>
    <w:rsid w:val="00382E77"/>
    <w:rsid w:val="00390DCD"/>
    <w:rsid w:val="00416D42"/>
    <w:rsid w:val="00425DF7"/>
    <w:rsid w:val="004605F1"/>
    <w:rsid w:val="004964ED"/>
    <w:rsid w:val="004E577F"/>
    <w:rsid w:val="004E72D6"/>
    <w:rsid w:val="0052169B"/>
    <w:rsid w:val="00526730"/>
    <w:rsid w:val="005321D0"/>
    <w:rsid w:val="00533AC5"/>
    <w:rsid w:val="00546C7E"/>
    <w:rsid w:val="005A7554"/>
    <w:rsid w:val="006E303D"/>
    <w:rsid w:val="00724671"/>
    <w:rsid w:val="00725036"/>
    <w:rsid w:val="007349AF"/>
    <w:rsid w:val="00736E2F"/>
    <w:rsid w:val="0077352A"/>
    <w:rsid w:val="00783A8B"/>
    <w:rsid w:val="007D3DDB"/>
    <w:rsid w:val="007E0268"/>
    <w:rsid w:val="007F7273"/>
    <w:rsid w:val="00815405"/>
    <w:rsid w:val="00847F1D"/>
    <w:rsid w:val="0086456D"/>
    <w:rsid w:val="008E1BED"/>
    <w:rsid w:val="008F3CBC"/>
    <w:rsid w:val="00921258"/>
    <w:rsid w:val="00923993"/>
    <w:rsid w:val="00927542"/>
    <w:rsid w:val="00944EB8"/>
    <w:rsid w:val="009538C2"/>
    <w:rsid w:val="00971ABC"/>
    <w:rsid w:val="00A02EEB"/>
    <w:rsid w:val="00A0537E"/>
    <w:rsid w:val="00A103BF"/>
    <w:rsid w:val="00A20C21"/>
    <w:rsid w:val="00A73C56"/>
    <w:rsid w:val="00A871C2"/>
    <w:rsid w:val="00AC33D2"/>
    <w:rsid w:val="00AC7227"/>
    <w:rsid w:val="00AF1087"/>
    <w:rsid w:val="00B13B61"/>
    <w:rsid w:val="00B241AA"/>
    <w:rsid w:val="00B32EA1"/>
    <w:rsid w:val="00B54D3D"/>
    <w:rsid w:val="00B6130E"/>
    <w:rsid w:val="00B8120F"/>
    <w:rsid w:val="00B96B45"/>
    <w:rsid w:val="00BA5450"/>
    <w:rsid w:val="00BF7012"/>
    <w:rsid w:val="00C01389"/>
    <w:rsid w:val="00C2705F"/>
    <w:rsid w:val="00C3643C"/>
    <w:rsid w:val="00C543B5"/>
    <w:rsid w:val="00CB3A81"/>
    <w:rsid w:val="00CE5311"/>
    <w:rsid w:val="00CF300B"/>
    <w:rsid w:val="00DC5F45"/>
    <w:rsid w:val="00DE49BD"/>
    <w:rsid w:val="00E20A86"/>
    <w:rsid w:val="00E2410D"/>
    <w:rsid w:val="00E75F40"/>
    <w:rsid w:val="00E773E2"/>
    <w:rsid w:val="00E90DDC"/>
    <w:rsid w:val="00EA354E"/>
    <w:rsid w:val="00EB0E7E"/>
    <w:rsid w:val="00EE0B63"/>
    <w:rsid w:val="00EE107D"/>
    <w:rsid w:val="00F00DAA"/>
    <w:rsid w:val="00F022F0"/>
    <w:rsid w:val="00F11208"/>
    <w:rsid w:val="00F30818"/>
    <w:rsid w:val="00F34222"/>
    <w:rsid w:val="00F36C82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A86"/>
    <w:pPr>
      <w:ind w:left="720"/>
      <w:contextualSpacing/>
    </w:pPr>
  </w:style>
  <w:style w:type="paragraph" w:styleId="a5">
    <w:name w:val="No Spacing"/>
    <w:uiPriority w:val="99"/>
    <w:qFormat/>
    <w:rsid w:val="00F00D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D4C3-B82E-4EB1-B4E1-18FDA6E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35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KAB2</cp:lastModifiedBy>
  <cp:revision>61</cp:revision>
  <dcterms:created xsi:type="dcterms:W3CDTF">2019-08-30T05:01:00Z</dcterms:created>
  <dcterms:modified xsi:type="dcterms:W3CDTF">2023-10-03T04:34:00Z</dcterms:modified>
</cp:coreProperties>
</file>