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Pr="00F03B39" w:rsidRDefault="00374019" w:rsidP="007F03D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по </w:t>
      </w:r>
      <w:r w:rsidR="00CC2EF7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8A6C9F" w:rsidRPr="00F03B39" w:rsidRDefault="008A6C9F" w:rsidP="00CD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</w:t>
      </w:r>
      <w:r w:rsidR="00A544DB">
        <w:rPr>
          <w:rFonts w:ascii="Times New Roman" w:hAnsi="Times New Roman" w:cs="Times New Roman"/>
          <w:b/>
          <w:sz w:val="28"/>
          <w:szCs w:val="28"/>
        </w:rPr>
        <w:t>ы</w:t>
      </w:r>
      <w:r w:rsidRPr="00F03B3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544DB">
        <w:rPr>
          <w:rFonts w:ascii="Times New Roman" w:hAnsi="Times New Roman" w:cs="Times New Roman"/>
          <w:b/>
          <w:sz w:val="28"/>
          <w:szCs w:val="28"/>
        </w:rPr>
        <w:t>-9</w:t>
      </w:r>
    </w:p>
    <w:p w:rsidR="000506DB" w:rsidRDefault="00F03B39" w:rsidP="00CD534A">
      <w:pPr>
        <w:spacing w:after="0" w:line="240" w:lineRule="auto"/>
        <w:ind w:left="120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CC2EF7">
        <w:rPr>
          <w:rFonts w:ascii="Times New Roman" w:hAnsi="Times New Roman" w:cs="Times New Roman"/>
          <w:b/>
          <w:sz w:val="28"/>
          <w:szCs w:val="28"/>
        </w:rPr>
        <w:t>: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F7">
        <w:rPr>
          <w:rFonts w:ascii="Times New Roman" w:hAnsi="Times New Roman" w:cs="Times New Roman"/>
          <w:b/>
          <w:sz w:val="28"/>
          <w:szCs w:val="28"/>
        </w:rPr>
        <w:t>68</w:t>
      </w:r>
      <w:r w:rsidR="00A544DB">
        <w:rPr>
          <w:rFonts w:ascii="Times New Roman" w:hAnsi="Times New Roman" w:cs="Times New Roman"/>
          <w:b/>
          <w:sz w:val="28"/>
          <w:szCs w:val="28"/>
        </w:rPr>
        <w:t xml:space="preserve"> в 5-</w:t>
      </w:r>
      <w:r w:rsidR="00CC2EF7">
        <w:rPr>
          <w:rFonts w:ascii="Times New Roman" w:hAnsi="Times New Roman" w:cs="Times New Roman"/>
          <w:b/>
          <w:sz w:val="28"/>
          <w:szCs w:val="28"/>
        </w:rPr>
        <w:t>9</w:t>
      </w:r>
      <w:r w:rsidR="00A544DB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0506D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0506DB">
        <w:rPr>
          <w:rFonts w:ascii="Times New Roman" w:hAnsi="Times New Roman"/>
          <w:color w:val="000000"/>
          <w:sz w:val="28"/>
        </w:rPr>
        <w:t>н</w:t>
      </w:r>
      <w:r w:rsidR="000506DB" w:rsidRPr="00F25151">
        <w:rPr>
          <w:rFonts w:ascii="Times New Roman" w:hAnsi="Times New Roman"/>
          <w:color w:val="000000"/>
          <w:sz w:val="28"/>
        </w:rPr>
        <w:t xml:space="preserve">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="000506DB"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CC2EF7" w:rsidRDefault="00CC2EF7" w:rsidP="00CD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71F" w:rsidRDefault="0024471F" w:rsidP="00CD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0506DB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51">
        <w:rPr>
          <w:rFonts w:ascii="Times New Roman" w:hAnsi="Times New Roman" w:cs="Times New Roman"/>
          <w:sz w:val="28"/>
          <w:szCs w:val="28"/>
        </w:rPr>
        <w:t xml:space="preserve">История Древнего мира. 5 класс. </w:t>
      </w:r>
      <w:proofErr w:type="spellStart"/>
      <w:r w:rsidRPr="00F25151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F2515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F25151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F25151">
        <w:rPr>
          <w:rFonts w:ascii="Times New Roman" w:hAnsi="Times New Roman" w:cs="Times New Roman"/>
          <w:sz w:val="28"/>
          <w:szCs w:val="28"/>
        </w:rPr>
        <w:t xml:space="preserve"> Г.И. М., Просвещение. </w:t>
      </w:r>
      <w:r w:rsidRPr="00C74F04">
        <w:rPr>
          <w:rFonts w:ascii="Times New Roman" w:hAnsi="Times New Roman" w:cs="Times New Roman"/>
          <w:sz w:val="28"/>
          <w:szCs w:val="28"/>
        </w:rPr>
        <w:t>2019 г.</w:t>
      </w:r>
    </w:p>
    <w:p w:rsidR="000506DB" w:rsidRPr="00F25151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51">
        <w:rPr>
          <w:rFonts w:ascii="Times New Roman" w:hAnsi="Times New Roman" w:cs="Times New Roman"/>
          <w:sz w:val="28"/>
          <w:szCs w:val="28"/>
        </w:rPr>
        <w:t xml:space="preserve">Н.М. Арсентьев, А.А. Данилов. История России 6 класс в 2-х частях; под редакцией А.В. </w:t>
      </w:r>
      <w:proofErr w:type="spellStart"/>
      <w:r w:rsidRPr="00F25151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F25151">
        <w:rPr>
          <w:rFonts w:ascii="Times New Roman" w:hAnsi="Times New Roman" w:cs="Times New Roman"/>
          <w:sz w:val="28"/>
          <w:szCs w:val="28"/>
        </w:rPr>
        <w:t xml:space="preserve">. – М. Просвещение. </w:t>
      </w:r>
      <w:r w:rsidRPr="00C74F04">
        <w:rPr>
          <w:rFonts w:ascii="Times New Roman" w:hAnsi="Times New Roman" w:cs="Times New Roman"/>
          <w:sz w:val="28"/>
          <w:szCs w:val="28"/>
        </w:rPr>
        <w:t>2017.</w:t>
      </w:r>
    </w:p>
    <w:p w:rsidR="000506DB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5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F25151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F25151">
        <w:rPr>
          <w:rFonts w:ascii="Times New Roman" w:hAnsi="Times New Roman" w:cs="Times New Roman"/>
          <w:sz w:val="28"/>
          <w:szCs w:val="28"/>
        </w:rPr>
        <w:t>, Г.М. Донской. История Средних веков 6 класс.  Просвещение. 2019 г.</w:t>
      </w:r>
    </w:p>
    <w:p w:rsidR="000506DB" w:rsidRPr="00F25151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51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F25151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F25151">
        <w:rPr>
          <w:rFonts w:ascii="Times New Roman" w:hAnsi="Times New Roman" w:cs="Times New Roman"/>
          <w:sz w:val="28"/>
          <w:szCs w:val="28"/>
        </w:rPr>
        <w:t>, П.А. Баранов. Всеобщая история 1500 – 1800. История Нового времени 7 класс. М., Просвещение. 2019 г.</w:t>
      </w:r>
    </w:p>
    <w:p w:rsidR="000506DB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51">
        <w:rPr>
          <w:rFonts w:ascii="Times New Roman" w:hAnsi="Times New Roman" w:cs="Times New Roman"/>
          <w:sz w:val="28"/>
          <w:szCs w:val="28"/>
        </w:rPr>
        <w:t xml:space="preserve">Н.М. Арсентьев, А.А. Данилов. История России в 2-х частях. </w:t>
      </w:r>
      <w:r w:rsidRPr="00C74F04">
        <w:rPr>
          <w:rFonts w:ascii="Times New Roman" w:hAnsi="Times New Roman" w:cs="Times New Roman"/>
          <w:sz w:val="28"/>
          <w:szCs w:val="28"/>
        </w:rPr>
        <w:t>7 класс. М., Просвещение. 2019г.</w:t>
      </w:r>
    </w:p>
    <w:p w:rsidR="000506DB" w:rsidRPr="001E6D07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07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1E6D0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1E6D07">
        <w:rPr>
          <w:rFonts w:ascii="Times New Roman" w:hAnsi="Times New Roman" w:cs="Times New Roman"/>
          <w:sz w:val="28"/>
          <w:szCs w:val="28"/>
        </w:rPr>
        <w:t>, П.А. Баранов. Всеобщая история 1500 – 1800. История Нового времени 8 класс. М., Просвещение. 2018 г.</w:t>
      </w:r>
    </w:p>
    <w:p w:rsidR="000506DB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07">
        <w:rPr>
          <w:rFonts w:ascii="Times New Roman" w:hAnsi="Times New Roman" w:cs="Times New Roman"/>
          <w:sz w:val="28"/>
          <w:szCs w:val="28"/>
        </w:rPr>
        <w:t>Н.М. Арсентьев, А.А. Данилов. История России в 2-х частях. 8 класс. М., Просвещение. 2019 г.</w:t>
      </w:r>
    </w:p>
    <w:p w:rsidR="000506DB" w:rsidRPr="003226F2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F2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3226F2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3226F2">
        <w:rPr>
          <w:rFonts w:ascii="Times New Roman" w:hAnsi="Times New Roman" w:cs="Times New Roman"/>
          <w:sz w:val="28"/>
          <w:szCs w:val="28"/>
        </w:rPr>
        <w:t xml:space="preserve"> – Цюпа, А.О. </w:t>
      </w:r>
      <w:proofErr w:type="spellStart"/>
      <w:r w:rsidRPr="003226F2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3226F2">
        <w:rPr>
          <w:rFonts w:ascii="Times New Roman" w:hAnsi="Times New Roman" w:cs="Times New Roman"/>
          <w:sz w:val="28"/>
          <w:szCs w:val="28"/>
        </w:rPr>
        <w:t xml:space="preserve"> – Цюпа. Всеобщая история. XX век. </w:t>
      </w:r>
      <w:r>
        <w:rPr>
          <w:rFonts w:ascii="Times New Roman" w:hAnsi="Times New Roman" w:cs="Times New Roman"/>
          <w:sz w:val="28"/>
          <w:szCs w:val="28"/>
        </w:rPr>
        <w:t xml:space="preserve"> 9 класс, М., Просвещение</w:t>
      </w:r>
      <w:r w:rsidRPr="003226F2">
        <w:rPr>
          <w:rFonts w:ascii="Times New Roman" w:hAnsi="Times New Roman" w:cs="Times New Roman"/>
          <w:sz w:val="28"/>
          <w:szCs w:val="28"/>
        </w:rPr>
        <w:t>.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06DB" w:rsidRPr="000506DB" w:rsidRDefault="000506DB" w:rsidP="00CD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F2">
        <w:rPr>
          <w:rFonts w:ascii="Times New Roman" w:hAnsi="Times New Roman" w:cs="Times New Roman"/>
          <w:sz w:val="28"/>
          <w:szCs w:val="28"/>
        </w:rPr>
        <w:t xml:space="preserve">Н.М. Арсентьев, А.А. Данилов, А.А. </w:t>
      </w:r>
      <w:proofErr w:type="spellStart"/>
      <w:r w:rsidRPr="003226F2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3226F2">
        <w:rPr>
          <w:rFonts w:ascii="Times New Roman" w:hAnsi="Times New Roman" w:cs="Times New Roman"/>
          <w:sz w:val="28"/>
          <w:szCs w:val="28"/>
        </w:rPr>
        <w:t xml:space="preserve">, А. Я. Токарева. История России. 9 класс в 2-х частях под редакцией А. В. </w:t>
      </w:r>
      <w:proofErr w:type="spellStart"/>
      <w:r w:rsidRPr="003226F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226F2">
        <w:rPr>
          <w:rFonts w:ascii="Times New Roman" w:hAnsi="Times New Roman" w:cs="Times New Roman"/>
          <w:sz w:val="28"/>
          <w:szCs w:val="28"/>
        </w:rPr>
        <w:t xml:space="preserve">. </w:t>
      </w:r>
      <w:r w:rsidRPr="00C74F04">
        <w:rPr>
          <w:rFonts w:ascii="Times New Roman" w:hAnsi="Times New Roman" w:cs="Times New Roman"/>
          <w:sz w:val="28"/>
          <w:szCs w:val="28"/>
        </w:rPr>
        <w:t>М., Просвещение. 2019 г.</w:t>
      </w:r>
    </w:p>
    <w:p w:rsidR="000506DB" w:rsidRPr="00F25151" w:rsidRDefault="000506DB" w:rsidP="000506DB">
      <w:pPr>
        <w:spacing w:after="0" w:line="264" w:lineRule="auto"/>
        <w:ind w:firstLine="600"/>
        <w:jc w:val="both"/>
      </w:pPr>
      <w:r w:rsidRPr="00F25151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506DB" w:rsidRPr="00F25151" w:rsidRDefault="000506DB" w:rsidP="000506DB">
      <w:pPr>
        <w:spacing w:after="0" w:line="264" w:lineRule="auto"/>
        <w:jc w:val="both"/>
      </w:pPr>
    </w:p>
    <w:p w:rsidR="000506DB" w:rsidRPr="00F25151" w:rsidRDefault="000506DB" w:rsidP="000506DB">
      <w:pPr>
        <w:spacing w:after="0" w:line="264" w:lineRule="auto"/>
        <w:ind w:firstLine="600"/>
        <w:jc w:val="both"/>
      </w:pPr>
      <w:r w:rsidRPr="00F25151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2515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25151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</w:t>
      </w:r>
      <w:r w:rsidRPr="00F25151">
        <w:rPr>
          <w:rFonts w:ascii="Times New Roman" w:hAnsi="Times New Roman"/>
          <w:color w:val="000000"/>
          <w:sz w:val="28"/>
        </w:rPr>
        <w:lastRenderedPageBreak/>
        <w:t>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506DB" w:rsidRDefault="000506DB" w:rsidP="000506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506DB" w:rsidRPr="00F25151" w:rsidRDefault="000506DB" w:rsidP="000506DB">
      <w:pPr>
        <w:numPr>
          <w:ilvl w:val="0"/>
          <w:numId w:val="4"/>
        </w:numPr>
        <w:spacing w:after="0" w:line="264" w:lineRule="auto"/>
        <w:jc w:val="both"/>
      </w:pPr>
      <w:r w:rsidRPr="00F25151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F25151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F25151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0506DB" w:rsidRPr="00F25151" w:rsidRDefault="000506DB" w:rsidP="000506DB">
      <w:pPr>
        <w:numPr>
          <w:ilvl w:val="0"/>
          <w:numId w:val="4"/>
        </w:numPr>
        <w:spacing w:after="0"/>
      </w:pPr>
      <w:r w:rsidRPr="00F25151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506DB" w:rsidRPr="00F25151" w:rsidRDefault="000506DB" w:rsidP="000506DB">
      <w:pPr>
        <w:numPr>
          <w:ilvl w:val="0"/>
          <w:numId w:val="4"/>
        </w:numPr>
        <w:spacing w:after="0" w:line="264" w:lineRule="auto"/>
        <w:jc w:val="both"/>
      </w:pPr>
      <w:r w:rsidRPr="00F25151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506DB" w:rsidRPr="00F25151" w:rsidRDefault="000506DB" w:rsidP="000506DB">
      <w:pPr>
        <w:numPr>
          <w:ilvl w:val="0"/>
          <w:numId w:val="4"/>
        </w:numPr>
        <w:spacing w:after="0" w:line="264" w:lineRule="auto"/>
        <w:jc w:val="both"/>
      </w:pPr>
      <w:r w:rsidRPr="00F25151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506DB" w:rsidRPr="00F25151" w:rsidRDefault="000506DB" w:rsidP="000506DB">
      <w:pPr>
        <w:numPr>
          <w:ilvl w:val="0"/>
          <w:numId w:val="4"/>
        </w:numPr>
        <w:spacing w:after="0" w:line="264" w:lineRule="auto"/>
        <w:jc w:val="both"/>
      </w:pPr>
      <w:r w:rsidRPr="00F25151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25151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F2515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25151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F25151">
        <w:rPr>
          <w:rFonts w:ascii="Times New Roman" w:hAnsi="Times New Roman"/>
          <w:color w:val="000000"/>
          <w:sz w:val="28"/>
        </w:rPr>
        <w:t xml:space="preserve"> обществе.</w:t>
      </w:r>
    </w:p>
    <w:p w:rsidR="000506DB" w:rsidRPr="00F25151" w:rsidRDefault="000506DB" w:rsidP="000506DB">
      <w:pPr>
        <w:spacing w:after="0" w:line="264" w:lineRule="auto"/>
        <w:ind w:left="120"/>
        <w:jc w:val="both"/>
      </w:pPr>
    </w:p>
    <w:p w:rsidR="00D83993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10</w:t>
      </w:r>
      <w:r w:rsidR="00193AEA">
        <w:rPr>
          <w:rFonts w:ascii="Times New Roman" w:hAnsi="Times New Roman" w:cs="Times New Roman"/>
          <w:b/>
          <w:sz w:val="28"/>
          <w:szCs w:val="28"/>
        </w:rPr>
        <w:t>-11 класс базовый уровень</w:t>
      </w:r>
    </w:p>
    <w:p w:rsidR="000506DB" w:rsidRPr="00F03B39" w:rsidRDefault="000506DB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6DB" w:rsidRPr="00B748CC" w:rsidRDefault="000506DB" w:rsidP="000506DB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по 68часов в 10-11 классах; </w:t>
      </w:r>
      <w:r w:rsidRPr="00B748CC">
        <w:rPr>
          <w:rFonts w:ascii="Times New Roman" w:hAnsi="Times New Roman"/>
          <w:color w:val="000000"/>
          <w:sz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0506DB" w:rsidRDefault="000506DB" w:rsidP="000506D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0506DB" w:rsidRDefault="000506DB" w:rsidP="000506DB">
      <w:pPr>
        <w:rPr>
          <w:rFonts w:ascii="Times New Roman" w:hAnsi="Times New Roman" w:cs="Times New Roman"/>
          <w:iCs/>
          <w:sz w:val="28"/>
          <w:szCs w:val="28"/>
        </w:rPr>
      </w:pPr>
      <w:r w:rsidRPr="00C86FF4">
        <w:rPr>
          <w:rFonts w:ascii="Times New Roman" w:hAnsi="Times New Roman"/>
          <w:color w:val="000000"/>
          <w:sz w:val="28"/>
        </w:rPr>
        <w:t>​</w:t>
      </w:r>
      <w:r w:rsidRPr="00C86FF4">
        <w:rPr>
          <w:iCs/>
        </w:rPr>
        <w:t xml:space="preserve"> </w:t>
      </w:r>
      <w:r w:rsidRPr="00C86FF4">
        <w:rPr>
          <w:rFonts w:ascii="Times New Roman" w:eastAsia="Calibri" w:hAnsi="Times New Roman" w:cs="Times New Roman"/>
          <w:iCs/>
          <w:sz w:val="28"/>
          <w:szCs w:val="28"/>
        </w:rPr>
        <w:t xml:space="preserve">История  России  10 класс. Базовый и углубленный уровни в 3-х частях под ред. А. В. </w:t>
      </w:r>
      <w:proofErr w:type="spellStart"/>
      <w:r w:rsidRPr="00C86FF4">
        <w:rPr>
          <w:rFonts w:ascii="Times New Roman" w:eastAsia="Calibri" w:hAnsi="Times New Roman" w:cs="Times New Roman"/>
          <w:iCs/>
          <w:sz w:val="28"/>
          <w:szCs w:val="28"/>
        </w:rPr>
        <w:t>Торкунова</w:t>
      </w:r>
      <w:proofErr w:type="spellEnd"/>
      <w:r w:rsidRPr="00C86FF4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FF4">
        <w:rPr>
          <w:rFonts w:ascii="Times New Roman" w:eastAsia="Calibri" w:hAnsi="Times New Roman" w:cs="Times New Roman"/>
          <w:iCs/>
          <w:sz w:val="28"/>
          <w:szCs w:val="28"/>
        </w:rPr>
        <w:t>М..: Просвещение 2023</w:t>
      </w:r>
      <w:r>
        <w:rPr>
          <w:rFonts w:ascii="Times New Roman" w:hAnsi="Times New Roman" w:cs="Times New Roman"/>
          <w:iCs/>
          <w:sz w:val="28"/>
          <w:szCs w:val="28"/>
        </w:rPr>
        <w:t>г.</w:t>
      </w:r>
    </w:p>
    <w:p w:rsidR="00D83993" w:rsidRPr="000506DB" w:rsidRDefault="000506DB" w:rsidP="000506DB">
      <w:pPr>
        <w:rPr>
          <w:rFonts w:ascii="Times New Roman" w:hAnsi="Times New Roman" w:cs="Times New Roman"/>
          <w:iCs/>
          <w:sz w:val="28"/>
          <w:szCs w:val="28"/>
        </w:rPr>
      </w:pPr>
      <w:r w:rsidRPr="00C86FF4">
        <w:rPr>
          <w:rFonts w:ascii="Times New Roman" w:hAnsi="Times New Roman" w:cs="Times New Roman"/>
          <w:iCs/>
          <w:sz w:val="28"/>
          <w:szCs w:val="28"/>
        </w:rPr>
        <w:t>История  России  1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C86FF4">
        <w:rPr>
          <w:rFonts w:ascii="Times New Roman" w:hAnsi="Times New Roman" w:cs="Times New Roman"/>
          <w:iCs/>
          <w:sz w:val="28"/>
          <w:szCs w:val="28"/>
        </w:rPr>
        <w:t xml:space="preserve"> класс. Базовый и углубленный уровни под ред. В. Р. </w:t>
      </w:r>
      <w:proofErr w:type="spellStart"/>
      <w:r w:rsidRPr="00C86FF4">
        <w:rPr>
          <w:rFonts w:ascii="Times New Roman" w:hAnsi="Times New Roman" w:cs="Times New Roman"/>
          <w:iCs/>
          <w:sz w:val="28"/>
          <w:szCs w:val="28"/>
        </w:rPr>
        <w:t>Мединский</w:t>
      </w:r>
      <w:proofErr w:type="spellEnd"/>
      <w:r w:rsidRPr="00C86FF4">
        <w:rPr>
          <w:rFonts w:ascii="Times New Roman" w:hAnsi="Times New Roman" w:cs="Times New Roman"/>
          <w:iCs/>
          <w:sz w:val="28"/>
          <w:szCs w:val="28"/>
        </w:rPr>
        <w:t xml:space="preserve">, А.В. </w:t>
      </w:r>
      <w:proofErr w:type="spellStart"/>
      <w:r w:rsidRPr="00C86FF4">
        <w:rPr>
          <w:rFonts w:ascii="Times New Roman" w:hAnsi="Times New Roman" w:cs="Times New Roman"/>
          <w:iCs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FF4">
        <w:rPr>
          <w:rFonts w:ascii="Times New Roman" w:hAnsi="Times New Roman" w:cs="Times New Roman"/>
          <w:iCs/>
          <w:sz w:val="28"/>
          <w:szCs w:val="28"/>
        </w:rPr>
        <w:t>М..: Просвещение 2023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B748CC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B748CC">
        <w:rPr>
          <w:rFonts w:ascii="Times New Roman" w:hAnsi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содержание, предусматривает </w:t>
      </w:r>
      <w:r w:rsidRPr="00B748CC">
        <w:rPr>
          <w:rFonts w:ascii="Times New Roman" w:hAnsi="Times New Roman"/>
          <w:color w:val="000000"/>
          <w:sz w:val="28"/>
        </w:rPr>
        <w:lastRenderedPageBreak/>
        <w:t>распределение его по классам и структурирование его по разделам и темам курса.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B748CC">
        <w:rPr>
          <w:rFonts w:ascii="Times New Roman" w:hAnsi="Times New Roman"/>
          <w:color w:val="000000"/>
          <w:sz w:val="28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748C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748CC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B748CC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 xml:space="preserve">углубление социализации </w:t>
      </w:r>
      <w:proofErr w:type="gramStart"/>
      <w:r w:rsidRPr="00B748C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748CC">
        <w:rPr>
          <w:rFonts w:ascii="Times New Roman" w:hAnsi="Times New Roman"/>
          <w:color w:val="000000"/>
          <w:sz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B748C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748C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748CC">
        <w:rPr>
          <w:rFonts w:ascii="Times New Roman" w:hAnsi="Times New Roman"/>
          <w:color w:val="000000"/>
          <w:sz w:val="28"/>
        </w:rPr>
        <w:t>в</w:t>
      </w:r>
      <w:proofErr w:type="gramEnd"/>
      <w:r w:rsidRPr="00B748CC">
        <w:rPr>
          <w:rFonts w:ascii="Times New Roman" w:hAnsi="Times New Roman"/>
          <w:color w:val="000000"/>
          <w:sz w:val="28"/>
        </w:rPr>
        <w:t>.;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 xml:space="preserve">формирование исторического мышления, способности рассматривать события и явления с точки зрения их исторической обусловленности и </w:t>
      </w:r>
      <w:r w:rsidRPr="00B748CC">
        <w:rPr>
          <w:rFonts w:ascii="Times New Roman" w:hAnsi="Times New Roman"/>
          <w:color w:val="000000"/>
          <w:sz w:val="28"/>
        </w:rPr>
        <w:lastRenderedPageBreak/>
        <w:t>взаимосвязи, в развитии, в системе координат «прошлое – настоящее – будущее»;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 xml:space="preserve">расширение </w:t>
      </w:r>
      <w:proofErr w:type="spellStart"/>
      <w:r w:rsidRPr="00B748CC">
        <w:rPr>
          <w:rFonts w:ascii="Times New Roman" w:hAnsi="Times New Roman"/>
          <w:color w:val="000000"/>
          <w:sz w:val="28"/>
        </w:rPr>
        <w:t>аксиологических</w:t>
      </w:r>
      <w:proofErr w:type="spellEnd"/>
      <w:r w:rsidRPr="00B748CC">
        <w:rPr>
          <w:rFonts w:ascii="Times New Roman" w:hAnsi="Times New Roman"/>
          <w:color w:val="000000"/>
          <w:sz w:val="28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0506DB" w:rsidRPr="00B748CC" w:rsidRDefault="000506DB" w:rsidP="000506DB">
      <w:pPr>
        <w:spacing w:after="0" w:line="264" w:lineRule="auto"/>
        <w:ind w:firstLine="600"/>
        <w:jc w:val="both"/>
      </w:pPr>
      <w:r w:rsidRPr="00B748CC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24471F" w:rsidRPr="00F03B39" w:rsidRDefault="0024471F" w:rsidP="002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71F" w:rsidRPr="00F03B39" w:rsidSect="00E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EC4D12"/>
    <w:multiLevelType w:val="multilevel"/>
    <w:tmpl w:val="BF8E3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19"/>
    <w:rsid w:val="000506DB"/>
    <w:rsid w:val="000B7DE8"/>
    <w:rsid w:val="000F56F0"/>
    <w:rsid w:val="00144FCD"/>
    <w:rsid w:val="00145AF9"/>
    <w:rsid w:val="00193AEA"/>
    <w:rsid w:val="002355DE"/>
    <w:rsid w:val="0024471F"/>
    <w:rsid w:val="00251F92"/>
    <w:rsid w:val="00374019"/>
    <w:rsid w:val="003B4B3C"/>
    <w:rsid w:val="004E538B"/>
    <w:rsid w:val="0051475E"/>
    <w:rsid w:val="00576A59"/>
    <w:rsid w:val="006067FE"/>
    <w:rsid w:val="00632BB9"/>
    <w:rsid w:val="00786604"/>
    <w:rsid w:val="007F03D8"/>
    <w:rsid w:val="00810B25"/>
    <w:rsid w:val="008A6C9F"/>
    <w:rsid w:val="009240AF"/>
    <w:rsid w:val="009B48B9"/>
    <w:rsid w:val="009C5422"/>
    <w:rsid w:val="009C7434"/>
    <w:rsid w:val="00A544DB"/>
    <w:rsid w:val="00A54934"/>
    <w:rsid w:val="00BC7520"/>
    <w:rsid w:val="00BE3F32"/>
    <w:rsid w:val="00C6404E"/>
    <w:rsid w:val="00CC2EF7"/>
    <w:rsid w:val="00CD534A"/>
    <w:rsid w:val="00D14A01"/>
    <w:rsid w:val="00D41855"/>
    <w:rsid w:val="00D83993"/>
    <w:rsid w:val="00DF104E"/>
    <w:rsid w:val="00E33B28"/>
    <w:rsid w:val="00EE5BBA"/>
    <w:rsid w:val="00F0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19"/>
    <w:pPr>
      <w:ind w:left="720"/>
      <w:contextualSpacing/>
    </w:pPr>
  </w:style>
  <w:style w:type="paragraph" w:styleId="a4">
    <w:name w:val="No Spacing"/>
    <w:uiPriority w:val="1"/>
    <w:qFormat/>
    <w:rsid w:val="003B4B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6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PC-Director</cp:lastModifiedBy>
  <cp:revision>24</cp:revision>
  <dcterms:created xsi:type="dcterms:W3CDTF">2015-09-18T03:56:00Z</dcterms:created>
  <dcterms:modified xsi:type="dcterms:W3CDTF">2023-10-03T11:43:00Z</dcterms:modified>
</cp:coreProperties>
</file>