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429EB" w:rsidTr="000429EB">
        <w:tc>
          <w:tcPr>
            <w:tcW w:w="4785" w:type="dxa"/>
          </w:tcPr>
          <w:p w:rsidR="000429EB" w:rsidRDefault="0004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9EB" w:rsidRDefault="000429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429EB" w:rsidRDefault="0004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429EB" w:rsidRDefault="000429EB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0429EB" w:rsidRDefault="0004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3649F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29EB" w:rsidRDefault="000429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49FD" w:rsidRPr="000D5A84">
              <w:rPr>
                <w:rFonts w:ascii="Times New Roman" w:hAnsi="Times New Roman"/>
                <w:sz w:val="24"/>
                <w:szCs w:val="24"/>
              </w:rPr>
              <w:t>«</w:t>
            </w:r>
            <w:r w:rsidR="003649FD">
              <w:rPr>
                <w:rFonts w:ascii="Times New Roman" w:hAnsi="Times New Roman"/>
                <w:sz w:val="24"/>
                <w:szCs w:val="24"/>
              </w:rPr>
              <w:t>31</w:t>
            </w:r>
            <w:r w:rsidR="003649FD" w:rsidRPr="000D5A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649FD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3649FD" w:rsidRPr="000D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786" w:type="dxa"/>
          </w:tcPr>
          <w:p w:rsidR="000429EB" w:rsidRDefault="000429E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9EB" w:rsidRDefault="000429E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429EB" w:rsidRDefault="000429E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429EB" w:rsidRDefault="000429E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Т.В. Рыбянец</w:t>
            </w:r>
          </w:p>
          <w:p w:rsidR="000429EB" w:rsidRDefault="000429E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01-03-</w:t>
            </w:r>
            <w:r w:rsidR="00487842">
              <w:rPr>
                <w:rFonts w:ascii="Times New Roman" w:hAnsi="Times New Roman"/>
                <w:sz w:val="24"/>
                <w:szCs w:val="24"/>
                <w:u w:val="single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429EB" w:rsidRDefault="000429E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649FD" w:rsidRPr="000D5A84">
              <w:rPr>
                <w:rFonts w:ascii="Times New Roman" w:hAnsi="Times New Roman"/>
                <w:sz w:val="24"/>
                <w:szCs w:val="24"/>
              </w:rPr>
              <w:t>«</w:t>
            </w:r>
            <w:r w:rsidR="003649FD">
              <w:rPr>
                <w:rFonts w:ascii="Times New Roman" w:hAnsi="Times New Roman"/>
                <w:sz w:val="24"/>
                <w:szCs w:val="24"/>
              </w:rPr>
              <w:t>31</w:t>
            </w:r>
            <w:r w:rsidR="003649FD" w:rsidRPr="000D5A8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649FD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3649FD" w:rsidRPr="000D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:rsidR="000429EB" w:rsidRDefault="000429EB"/>
    <w:p w:rsidR="000429EB" w:rsidRDefault="000429EB" w:rsidP="0010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>Положение о системе оценки достижения планируемых результатов освоения обучающимися ООП НОО, ООО и СОО</w:t>
      </w:r>
    </w:p>
    <w:p w:rsidR="003649FD" w:rsidRPr="00AE5A76" w:rsidRDefault="003649FD" w:rsidP="003649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1E2120"/>
          <w:sz w:val="28"/>
          <w:szCs w:val="28"/>
        </w:rPr>
      </w:pPr>
      <w:r w:rsidRPr="00AE5A76">
        <w:rPr>
          <w:rFonts w:ascii="Times New Roman" w:hAnsi="Times New Roman" w:cs="Times New Roman"/>
          <w:color w:val="1E2120"/>
          <w:sz w:val="28"/>
          <w:szCs w:val="28"/>
        </w:rPr>
        <w:t>Муниципального бюджетного общеобразовательного учреждения «Туруханская средняя школа №1»</w:t>
      </w:r>
    </w:p>
    <w:p w:rsidR="00105490" w:rsidRPr="000429EB" w:rsidRDefault="00105490" w:rsidP="0010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8"/>
          <w:szCs w:val="28"/>
        </w:rPr>
      </w:pPr>
    </w:p>
    <w:p w:rsidR="00105490" w:rsidRDefault="000429EB" w:rsidP="0010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b/>
          <w:bCs/>
          <w:color w:val="1E2120"/>
          <w:sz w:val="28"/>
          <w:szCs w:val="28"/>
        </w:rPr>
        <w:t>1. Общие положения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1.1. Настоящее </w:t>
      </w:r>
      <w:r w:rsidRPr="00105490">
        <w:rPr>
          <w:rFonts w:ascii="Times New Roman" w:hAnsi="Times New Roman" w:cs="Times New Roman"/>
          <w:iCs/>
          <w:color w:val="1E2120"/>
          <w:sz w:val="28"/>
          <w:szCs w:val="28"/>
        </w:rPr>
        <w:t>Положение о системе оценки достижения планируемых результатов освоения обучающимися ООП</w:t>
      </w:r>
      <w:r w:rsidR="00105490" w:rsidRPr="00105490">
        <w:rPr>
          <w:rFonts w:ascii="Times New Roman" w:hAnsi="Times New Roman" w:cs="Times New Roman"/>
          <w:iCs/>
          <w:color w:val="1E2120"/>
          <w:sz w:val="28"/>
          <w:szCs w:val="28"/>
        </w:rPr>
        <w:t xml:space="preserve"> </w:t>
      </w:r>
      <w:r w:rsidRPr="00105490">
        <w:rPr>
          <w:rFonts w:ascii="Times New Roman" w:hAnsi="Times New Roman" w:cs="Times New Roman"/>
          <w:iCs/>
          <w:color w:val="1E2120"/>
          <w:sz w:val="28"/>
          <w:szCs w:val="28"/>
        </w:rPr>
        <w:t>НОО, ООО, СОО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в школе разработано в соответствии с Федеральным законом «Об образовании в Российской Федерации» № 273-ФЗ от 29.12.2012 г с изменениями на 30 декабря 2021 года, Письмом Министерства просвещения Российской Федерации от 1 октября 2021 года № СК-403/08 «О ведении журналов успеваемости и выставлении отметок», Федеральным государственным образовательным стандартом начального общего, основного общего и среднего общего образования, Примерными основными образовательными программами общего образования,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1.2. Данное Положение о системе оценки достижения планируемых результатов освоения обучающимися ООП НОО, ООО и СОО разработано с целью обеспечения комплексного подхода в школе к оценке освоения обучающимися основных образовательных программ и устанавливает единые требования к организации и технологии оценивания в организации, осуществляющей образовательную деятельность.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1.3. Основным объектом системы оценки достижения планируемых результатов освоения обучающимися основной образовательной программы являются требования Федеральных государственных образовательных стандартов.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1.4. 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1.5. Настоящее Положение о системе оценки достижения планируемых результатов освоения обучающимися ООП НОО, ООО и СОО является локальным актом школы, принимается на педагогическом совете образовательной организации и обязательно для исполнения всеми участниками образовательной деятельности.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1.6. </w:t>
      </w:r>
      <w:r w:rsidRPr="000429EB">
        <w:rPr>
          <w:rFonts w:ascii="Times New Roman" w:hAnsi="Times New Roman" w:cs="Times New Roman"/>
          <w:color w:val="1E2120"/>
          <w:sz w:val="28"/>
          <w:szCs w:val="28"/>
          <w:u w:val="single"/>
        </w:rPr>
        <w:t>Основные функции системы оценки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: </w:t>
      </w:r>
    </w:p>
    <w:p w:rsid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ориентация образовательной деятельности на достижение планируемых результатов освоения основной образовательной программы средней школы; </w:t>
      </w:r>
    </w:p>
    <w:p w:rsidR="00105490" w:rsidRP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обеспечение эффективной обратной связи между субъектами образовательных отношений, позволяющей осуществлять управление образовательной деятельностью.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  <w:u w:val="single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1.7. </w:t>
      </w:r>
      <w:r w:rsidRPr="000429EB">
        <w:rPr>
          <w:rFonts w:ascii="Times New Roman" w:hAnsi="Times New Roman" w:cs="Times New Roman"/>
          <w:color w:val="1E2120"/>
          <w:sz w:val="28"/>
          <w:szCs w:val="28"/>
          <w:u w:val="single"/>
        </w:rPr>
        <w:t>Принципы системы оценивания:</w:t>
      </w:r>
    </w:p>
    <w:p w:rsid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объективность; </w:t>
      </w:r>
    </w:p>
    <w:p w:rsid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открытость; </w:t>
      </w:r>
    </w:p>
    <w:p w:rsidR="00105490" w:rsidRP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доступность.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1.8. Система оценки достижения планируемых результатов освоения основной образовательной программы включает в себя следующие </w:t>
      </w:r>
      <w:r w:rsidRPr="000429EB">
        <w:rPr>
          <w:rFonts w:ascii="Times New Roman" w:hAnsi="Times New Roman" w:cs="Times New Roman"/>
          <w:color w:val="1E2120"/>
          <w:sz w:val="28"/>
          <w:szCs w:val="28"/>
          <w:u w:val="single"/>
        </w:rPr>
        <w:t>направления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: </w:t>
      </w:r>
    </w:p>
    <w:p w:rsid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текущий контроль; </w:t>
      </w:r>
    </w:p>
    <w:p w:rsid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промежуточный контроль; </w:t>
      </w:r>
    </w:p>
    <w:p w:rsid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итоговый контроль и итоговая оценка; </w:t>
      </w:r>
    </w:p>
    <w:p w:rsidR="00105490" w:rsidRPr="00105490" w:rsidRDefault="000429EB" w:rsidP="0010549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оценка результатов деятельности. </w:t>
      </w:r>
    </w:p>
    <w:p w:rsidR="00105490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1.9. Система оценки образовательных результатов обучающихся вводится с целью обеспечения оценки динамики индивидуальных достижений обучающихся в процессе освоения основных образовательных программ. </w:t>
      </w:r>
    </w:p>
    <w:p w:rsidR="000429EB" w:rsidRPr="000429EB" w:rsidRDefault="000429EB" w:rsidP="000429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>1.10. Система оценки образовательных результатов обеспечивает комплексный подход к оценке освоения основных образовательных программ, позволяет вести оценку</w:t>
      </w:r>
      <w:r w:rsid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105490">
        <w:rPr>
          <w:rFonts w:ascii="Times New Roman" w:hAnsi="Times New Roman" w:cs="Times New Roman"/>
          <w:iCs/>
          <w:color w:val="1E2120"/>
          <w:sz w:val="28"/>
          <w:szCs w:val="28"/>
        </w:rPr>
        <w:t>предметных, метапредметных и личностных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результатов</w:t>
      </w:r>
      <w:r w:rsid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>обучающихся: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07"/>
        <w:gridCol w:w="2786"/>
        <w:gridCol w:w="2439"/>
      </w:tblGrid>
      <w:tr w:rsidR="000429EB" w:rsidRPr="000429EB" w:rsidTr="00C90DA7">
        <w:trPr>
          <w:trHeight w:val="28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EA6234" w:rsidP="0010549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lang w:eastAsia="ru-RU"/>
              </w:rPr>
              <w:t>Результаты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10549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Объект оценки</w:t>
            </w:r>
          </w:p>
          <w:p w:rsidR="000429EB" w:rsidRPr="000429EB" w:rsidRDefault="000429EB" w:rsidP="00105490">
            <w:pPr>
              <w:spacing w:after="0" w:line="264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105490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 оценки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B" w:rsidRPr="000429EB" w:rsidRDefault="000429EB" w:rsidP="00105490">
            <w:pPr>
              <w:spacing w:after="0" w:line="240" w:lineRule="auto"/>
              <w:ind w:left="6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Процедуры</w:t>
            </w:r>
          </w:p>
        </w:tc>
      </w:tr>
      <w:tr w:rsidR="00105490" w:rsidRPr="000429EB" w:rsidTr="00C90DA7">
        <w:trPr>
          <w:trHeight w:val="185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490" w:rsidRPr="00105490" w:rsidRDefault="00EA6234" w:rsidP="00EA6234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490" w:rsidRPr="00105490" w:rsidRDefault="00105490" w:rsidP="00EA6234">
            <w:pPr>
              <w:spacing w:after="0" w:line="264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учебных действий с предметным содержанием.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490" w:rsidRPr="00105490" w:rsidRDefault="003649FD" w:rsidP="00EA62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решению учебно-</w:t>
            </w:r>
            <w:r w:rsidR="00105490" w:rsidRPr="0010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познавательных и учебно-практических задач с использованием способов, действий, средств, содержания предметов.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0" w:rsidRPr="000429EB" w:rsidRDefault="00105490" w:rsidP="00EA6234">
            <w:pPr>
              <w:numPr>
                <w:ilvl w:val="0"/>
                <w:numId w:val="1"/>
              </w:numPr>
              <w:tabs>
                <w:tab w:val="left" w:pos="134"/>
              </w:tabs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накопительная оценка;</w:t>
            </w:r>
          </w:p>
          <w:p w:rsidR="00105490" w:rsidRPr="00105490" w:rsidRDefault="00105490" w:rsidP="00EA6234">
            <w:pPr>
              <w:numPr>
                <w:ilvl w:val="0"/>
                <w:numId w:val="1"/>
              </w:numPr>
              <w:tabs>
                <w:tab w:val="left" w:pos="134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0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внешняя или внутренняя оценка.</w:t>
            </w:r>
          </w:p>
        </w:tc>
      </w:tr>
      <w:tr w:rsidR="00EA6234" w:rsidRPr="000429EB" w:rsidTr="00C90DA7">
        <w:trPr>
          <w:trHeight w:val="206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234" w:rsidRPr="00EA6234" w:rsidRDefault="00EA6234" w:rsidP="00EA6234">
            <w:pPr>
              <w:spacing w:after="0" w:line="25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234" w:rsidRPr="000429EB" w:rsidRDefault="00EA6234" w:rsidP="00EA6234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регулятивных, коммуникативных и</w:t>
            </w:r>
          </w:p>
          <w:p w:rsidR="00EA6234" w:rsidRPr="000429EB" w:rsidRDefault="00EA6234" w:rsidP="00EA6234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познавательных</w:t>
            </w:r>
          </w:p>
          <w:p w:rsidR="00EA6234" w:rsidRPr="000429EB" w:rsidRDefault="00EA6234" w:rsidP="00EA6234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  <w:p w:rsidR="00EA6234" w:rsidRPr="000429EB" w:rsidRDefault="00EA6234" w:rsidP="00EA6234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234" w:rsidRPr="000429EB" w:rsidRDefault="00EA6234" w:rsidP="00EA6234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уровень сформированности конкретных видов действий;</w:t>
            </w:r>
          </w:p>
          <w:p w:rsidR="00EA6234" w:rsidRPr="000429EB" w:rsidRDefault="00EA6234" w:rsidP="00EA6234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уровень присвоения универсального учебного действия.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4" w:rsidRPr="000429EB" w:rsidRDefault="00EA6234" w:rsidP="00EA6234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накопительная оценка («Портфолио»);</w:t>
            </w:r>
          </w:p>
          <w:p w:rsidR="00EA6234" w:rsidRPr="000429EB" w:rsidRDefault="00EA6234" w:rsidP="00EA6234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  <w:p w:rsidR="00EA6234" w:rsidRPr="000429EB" w:rsidRDefault="00EA6234" w:rsidP="00EA6234">
            <w:pPr>
              <w:tabs>
                <w:tab w:val="left" w:pos="134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</w:t>
            </w:r>
            <w:proofErr w:type="gram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проекта).</w:t>
            </w:r>
          </w:p>
        </w:tc>
      </w:tr>
      <w:tr w:rsidR="000429EB" w:rsidRPr="000429EB" w:rsidTr="00C90DA7">
        <w:trPr>
          <w:trHeight w:val="128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EA6234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результаты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3649FD" w:rsidP="000429E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Сформированность </w:t>
            </w:r>
            <w:r w:rsidR="00EA6234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личностных УУД (самоопределение, </w:t>
            </w:r>
            <w:proofErr w:type="spellStart"/>
            <w:r w:rsidR="00EA6234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смыслообразование</w:t>
            </w:r>
            <w:proofErr w:type="spellEnd"/>
            <w:r w:rsidR="00EA6234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морально-этическая ориентация).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3649FD" w:rsidP="000429EB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деятельности системы образования, общеобразовательной организации.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tabs>
                <w:tab w:val="left" w:pos="134"/>
              </w:tabs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Внешние мониторинговые исследования с использованием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неперсонифицированн</w:t>
            </w:r>
            <w:r w:rsidR="0036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потоков информации.</w:t>
            </w:r>
          </w:p>
        </w:tc>
      </w:tr>
    </w:tbl>
    <w:p w:rsidR="000429EB" w:rsidRDefault="000429EB" w:rsidP="00042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2120"/>
          <w:sz w:val="23"/>
          <w:szCs w:val="23"/>
        </w:rPr>
      </w:pPr>
    </w:p>
    <w:p w:rsidR="000429EB" w:rsidRPr="000429EB" w:rsidRDefault="000429EB" w:rsidP="00EA6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b/>
          <w:bCs/>
          <w:color w:val="1E2120"/>
          <w:sz w:val="28"/>
          <w:szCs w:val="28"/>
        </w:rPr>
        <w:lastRenderedPageBreak/>
        <w:t>2. Оценка планируемых результатов освоения обучающимися основной образовательной программы общего образования.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2.1. </w:t>
      </w:r>
      <w:r w:rsidRPr="000429EB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Оценивание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– это процесс соответствия достигнутых результатов планируемым. 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2.2. </w:t>
      </w:r>
      <w:r w:rsidRPr="000429EB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Оценка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– это определение степени освоения обучающимися ключевых компетенций в соответствии с системой требований Федеральных государственных образовательных стандартов (ФГОС). </w:t>
      </w:r>
    </w:p>
    <w:p w:rsidR="000429EB" w:rsidRPr="000429EB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2.3. </w:t>
      </w:r>
      <w:r w:rsidRPr="000429EB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Отметка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– результат процесса оценивания, условно- формальное (знаковое), количественное выражение оценки образовательных достижений обучающихся в цифрах, буквах или иным образом. 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2.4. </w:t>
      </w:r>
      <w:r w:rsidRPr="000429EB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Образовательный результат ученика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– это действия</w:t>
      </w:r>
      <w:r w:rsidR="00EA6234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(умения) по использованию знаний в ходе решения задач (личностных, метапредметных, предметных): отдельные действия достойны оценки (словесной характеристики); решение полноценной задачи – оценки и отметки (знака фиксации в пятибалльной системе). 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2.5. </w:t>
      </w:r>
      <w:r w:rsidRPr="000429EB">
        <w:rPr>
          <w:rFonts w:ascii="Times New Roman" w:hAnsi="Times New Roman" w:cs="Times New Roman"/>
          <w:b/>
          <w:bCs/>
          <w:i/>
          <w:iCs/>
          <w:color w:val="1E2120"/>
          <w:sz w:val="28"/>
          <w:szCs w:val="28"/>
        </w:rPr>
        <w:t>Качество образования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2.6. Оценка может ставиться за каждую учебную задачу, показывающую овладение конкретным действием (умением). 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2.7. Система оценки результатов освоения школьниками основной образовательной программы общего образования предполагает использование различных процедур и методов изучения результативности обучения, вариативности инструментария оценки. 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2.8. В организации, осуществляющей образовательную деятельность, используется пятибалльная система оценки знаний, умений и навыков. </w:t>
      </w:r>
    </w:p>
    <w:p w:rsidR="000429EB" w:rsidRPr="000429EB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2.9. </w:t>
      </w:r>
      <w:r w:rsidRPr="000429EB">
        <w:rPr>
          <w:rFonts w:ascii="Times New Roman" w:hAnsi="Times New Roman" w:cs="Times New Roman"/>
          <w:color w:val="1E2120"/>
          <w:sz w:val="28"/>
          <w:szCs w:val="28"/>
          <w:u w:val="single"/>
        </w:rPr>
        <w:t>Альтернативными формами оценивания могут быть:</w:t>
      </w: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proofErr w:type="spellStart"/>
      <w:r w:rsidRPr="000429EB">
        <w:rPr>
          <w:rFonts w:ascii="Times New Roman" w:hAnsi="Times New Roman" w:cs="Times New Roman"/>
          <w:color w:val="1E2120"/>
          <w:sz w:val="28"/>
          <w:szCs w:val="28"/>
        </w:rPr>
        <w:t>безотметочная</w:t>
      </w:r>
      <w:proofErr w:type="spellEnd"/>
      <w:r w:rsidRPr="000429EB">
        <w:rPr>
          <w:rFonts w:ascii="Times New Roman" w:hAnsi="Times New Roman" w:cs="Times New Roman"/>
          <w:color w:val="1E2120"/>
          <w:sz w:val="28"/>
          <w:szCs w:val="28"/>
        </w:rPr>
        <w:t>, зачетная, рейтинговая, накопительная (портфолио) формы.</w:t>
      </w:r>
    </w:p>
    <w:p w:rsidR="00EA6234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 xml:space="preserve">Альтернативная система оценивания может быть заявлена к использованию в данном учебном году при утверждении рабочих программ, в начале учебного года, после обязательного обсуждения на методическом (педагогическом совете школы), утверждения приказом директора организации, осуществляющей образовательную деятельность. </w:t>
      </w:r>
    </w:p>
    <w:p w:rsidR="000429EB" w:rsidRDefault="000429EB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0429EB">
        <w:rPr>
          <w:rFonts w:ascii="Times New Roman" w:hAnsi="Times New Roman" w:cs="Times New Roman"/>
          <w:color w:val="1E2120"/>
          <w:sz w:val="28"/>
          <w:szCs w:val="28"/>
        </w:rPr>
        <w:t>2.10. Система оценки образовательных результатов предусматривает уровневый подход к содержанию оценки и инструментарию для оценки достигнутых результатов.</w:t>
      </w:r>
    </w:p>
    <w:p w:rsidR="00C90DA7" w:rsidRDefault="00C90DA7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C90DA7" w:rsidRDefault="00C90DA7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C90DA7" w:rsidRDefault="00C90DA7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p w:rsidR="00C90DA7" w:rsidRDefault="00C90DA7" w:rsidP="00EA6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3121"/>
        <w:gridCol w:w="2268"/>
        <w:gridCol w:w="1878"/>
      </w:tblGrid>
      <w:tr w:rsidR="000429EB" w:rsidRPr="000429EB" w:rsidTr="00C90DA7">
        <w:trPr>
          <w:trHeight w:val="422"/>
          <w:jc w:val="center"/>
        </w:trPr>
        <w:tc>
          <w:tcPr>
            <w:tcW w:w="1876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Уровни успешности</w:t>
            </w:r>
          </w:p>
        </w:tc>
        <w:tc>
          <w:tcPr>
            <w:tcW w:w="3121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Критерии и показатели</w:t>
            </w:r>
          </w:p>
        </w:tc>
        <w:tc>
          <w:tcPr>
            <w:tcW w:w="226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ind w:firstLine="3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Оценка результата</w:t>
            </w:r>
          </w:p>
        </w:tc>
        <w:tc>
          <w:tcPr>
            <w:tcW w:w="187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Отметка в баллах</w:t>
            </w:r>
          </w:p>
        </w:tc>
      </w:tr>
      <w:tr w:rsidR="00EA6234" w:rsidRPr="000429EB" w:rsidTr="00C90DA7">
        <w:trPr>
          <w:trHeight w:val="1598"/>
          <w:jc w:val="center"/>
        </w:trPr>
        <w:tc>
          <w:tcPr>
            <w:tcW w:w="1876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</w:t>
            </w:r>
          </w:p>
          <w:p w:rsidR="00EA6234" w:rsidRPr="000429EB" w:rsidRDefault="00EA6234" w:rsidP="00C9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3121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освоения</w:t>
            </w:r>
          </w:p>
          <w:p w:rsidR="00EA6234" w:rsidRPr="000429EB" w:rsidRDefault="00EA6234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 результатов;</w:t>
            </w:r>
          </w:p>
          <w:p w:rsidR="00EA6234" w:rsidRPr="000429EB" w:rsidRDefault="00EA6234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овладения учебными действиями;</w:t>
            </w:r>
          </w:p>
          <w:p w:rsidR="00EA6234" w:rsidRPr="000429EB" w:rsidRDefault="00EA6234" w:rsidP="00C9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интересов к предметной области.</w:t>
            </w:r>
          </w:p>
        </w:tc>
        <w:tc>
          <w:tcPr>
            <w:tcW w:w="2268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</w:t>
            </w:r>
          </w:p>
        </w:tc>
        <w:tc>
          <w:tcPr>
            <w:tcW w:w="1878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тметка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</w:tr>
      <w:tr w:rsidR="000429EB" w:rsidRPr="000429EB" w:rsidTr="00C90DA7">
        <w:trPr>
          <w:trHeight w:val="1607"/>
          <w:jc w:val="center"/>
        </w:trPr>
        <w:tc>
          <w:tcPr>
            <w:tcW w:w="1876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 уровень</w:t>
            </w:r>
          </w:p>
        </w:tc>
        <w:tc>
          <w:tcPr>
            <w:tcW w:w="3121" w:type="dxa"/>
          </w:tcPr>
          <w:p w:rsidR="000429EB" w:rsidRPr="000429EB" w:rsidRDefault="000429EB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освоения планируемых результатов;</w:t>
            </w:r>
          </w:p>
          <w:p w:rsidR="000429EB" w:rsidRPr="000429EB" w:rsidRDefault="000429EB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овладения учебными действиями;</w:t>
            </w:r>
          </w:p>
          <w:p w:rsidR="000429EB" w:rsidRPr="000429EB" w:rsidRDefault="000429EB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интересов к предметной области.</w:t>
            </w:r>
          </w:p>
        </w:tc>
        <w:tc>
          <w:tcPr>
            <w:tcW w:w="226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187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«4»</w:t>
            </w:r>
          </w:p>
        </w:tc>
      </w:tr>
      <w:tr w:rsidR="000429EB" w:rsidRPr="000429EB" w:rsidTr="00C90DA7">
        <w:trPr>
          <w:trHeight w:val="1204"/>
          <w:jc w:val="center"/>
        </w:trPr>
        <w:tc>
          <w:tcPr>
            <w:tcW w:w="1876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3121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демонстрирует освоение учебных действий с опорной системой знаний в рамках диапазона выделенных задач.</w:t>
            </w:r>
          </w:p>
        </w:tc>
        <w:tc>
          <w:tcPr>
            <w:tcW w:w="226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87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«3»</w:t>
            </w:r>
          </w:p>
        </w:tc>
      </w:tr>
      <w:tr w:rsidR="00EA6234" w:rsidRPr="000429EB" w:rsidTr="00C90DA7">
        <w:trPr>
          <w:trHeight w:val="2128"/>
          <w:jc w:val="center"/>
        </w:trPr>
        <w:tc>
          <w:tcPr>
            <w:tcW w:w="1876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Пониженный уровень</w:t>
            </w:r>
          </w:p>
        </w:tc>
        <w:tc>
          <w:tcPr>
            <w:tcW w:w="3121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систематической базовой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подготовки; обучающийся освоил меньше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половины планируемых результатов; имеются значительные пробелы в знаниях, дальнейшее обучение затруднено.</w:t>
            </w:r>
          </w:p>
        </w:tc>
        <w:tc>
          <w:tcPr>
            <w:tcW w:w="2268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878" w:type="dxa"/>
            <w:vAlign w:val="center"/>
          </w:tcPr>
          <w:p w:rsidR="00EA6234" w:rsidRPr="000429EB" w:rsidRDefault="00EA6234" w:rsidP="00C90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«2»</w:t>
            </w:r>
          </w:p>
        </w:tc>
      </w:tr>
      <w:tr w:rsidR="000429EB" w:rsidRPr="000429EB" w:rsidTr="00C90DA7">
        <w:trPr>
          <w:trHeight w:val="1133"/>
          <w:jc w:val="center"/>
        </w:trPr>
        <w:tc>
          <w:tcPr>
            <w:tcW w:w="1876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</w:t>
            </w:r>
          </w:p>
          <w:p w:rsidR="000429EB" w:rsidRPr="000429EB" w:rsidRDefault="000429EB" w:rsidP="00C9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3121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отдельных фрагментарных знаний по предмету, обучающемуся требуется специальная помощь в освоении учебного предмета и в формировании мотивации к обучению.</w:t>
            </w:r>
          </w:p>
        </w:tc>
        <w:tc>
          <w:tcPr>
            <w:tcW w:w="226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</w:t>
            </w:r>
          </w:p>
        </w:tc>
        <w:tc>
          <w:tcPr>
            <w:tcW w:w="1878" w:type="dxa"/>
            <w:vAlign w:val="center"/>
          </w:tcPr>
          <w:p w:rsidR="000429EB" w:rsidRPr="000429EB" w:rsidRDefault="000429EB" w:rsidP="00C9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отметка: «1»</w:t>
            </w:r>
          </w:p>
        </w:tc>
      </w:tr>
    </w:tbl>
    <w:p w:rsidR="00EA6234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color w:val="1E2120"/>
          <w:sz w:val="28"/>
          <w:szCs w:val="28"/>
        </w:rPr>
      </w:pPr>
      <w:r w:rsidRPr="00C90DA7">
        <w:rPr>
          <w:rFonts w:ascii="Times New Roman" w:hAnsi="Times New Roman" w:cs="Times New Roman"/>
          <w:color w:val="1E2120"/>
          <w:sz w:val="28"/>
          <w:szCs w:val="28"/>
        </w:rPr>
        <w:t xml:space="preserve">2.11. </w:t>
      </w:r>
      <w:proofErr w:type="spellStart"/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Безотметочное</w:t>
      </w:r>
      <w:proofErr w:type="spellEnd"/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 xml:space="preserve"> обучение осуществляется при изучении предметов </w:t>
      </w:r>
      <w:r w:rsidRPr="00C90DA7">
        <w:rPr>
          <w:rFonts w:ascii="Times New Roman" w:hAnsi="Times New Roman" w:cs="Times New Roman"/>
          <w:color w:val="1E2120"/>
          <w:sz w:val="28"/>
          <w:szCs w:val="28"/>
        </w:rPr>
        <w:t>«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Основы религиозных культур и светской этики</w:t>
      </w:r>
      <w:r w:rsidRPr="00C90DA7">
        <w:rPr>
          <w:rFonts w:ascii="Times New Roman" w:hAnsi="Times New Roman" w:cs="Times New Roman"/>
          <w:color w:val="1E2120"/>
          <w:sz w:val="28"/>
          <w:szCs w:val="28"/>
        </w:rPr>
        <w:t>», «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Основы духовно-нравственной культуры народов России</w:t>
      </w:r>
      <w:r w:rsidRPr="00C90DA7">
        <w:rPr>
          <w:rFonts w:ascii="Times New Roman" w:hAnsi="Times New Roman" w:cs="Times New Roman"/>
          <w:color w:val="1E2120"/>
          <w:sz w:val="28"/>
          <w:szCs w:val="28"/>
        </w:rPr>
        <w:t xml:space="preserve">», 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элективных учебных предметов и курсов, факультативных курсов, на изучение которых отводится 34 и менее учебных часов в год, применяется зачетная (</w:t>
      </w:r>
      <w:r w:rsidRPr="00C90DA7">
        <w:rPr>
          <w:rFonts w:ascii="Times New Roman" w:hAnsi="Times New Roman" w:cs="Times New Roman"/>
          <w:color w:val="1E2120"/>
          <w:sz w:val="28"/>
          <w:szCs w:val="28"/>
        </w:rPr>
        <w:t>«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зачет</w:t>
      </w:r>
      <w:r w:rsidRPr="00C90DA7">
        <w:rPr>
          <w:rFonts w:ascii="Times New Roman" w:hAnsi="Times New Roman" w:cs="Times New Roman"/>
          <w:color w:val="1E2120"/>
          <w:sz w:val="28"/>
          <w:szCs w:val="28"/>
        </w:rPr>
        <w:t>», «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незачет</w:t>
      </w:r>
      <w:r w:rsidRPr="00C90DA7">
        <w:rPr>
          <w:rFonts w:ascii="Times New Roman" w:hAnsi="Times New Roman" w:cs="Times New Roman"/>
          <w:color w:val="1E2120"/>
          <w:sz w:val="28"/>
          <w:szCs w:val="28"/>
        </w:rPr>
        <w:t xml:space="preserve">») 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 xml:space="preserve">система оценивания как оценка усвоения учебного материала. </w:t>
      </w:r>
    </w:p>
    <w:p w:rsidR="00EA6234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color w:val="1E2120"/>
          <w:sz w:val="28"/>
          <w:szCs w:val="28"/>
        </w:rPr>
      </w:pP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2.12. Оценка образовательных достижений обучающихся 2-х классов по английскому языку в течение 1 полугодия осуществляется качественно, без фиксации достижений обучающихся</w:t>
      </w:r>
      <w:r w:rsidR="00FB654A">
        <w:rPr>
          <w:rFonts w:ascii="Times New Roman CYR" w:hAnsi="Times New Roman CYR" w:cs="Times New Roman CYR"/>
          <w:color w:val="1E2120"/>
          <w:sz w:val="28"/>
          <w:szCs w:val="28"/>
        </w:rPr>
        <w:t xml:space="preserve"> 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 xml:space="preserve">в классном журнале в виде отметок по пятибалльной шкале. Допускается словесная объяснительная оценка. </w:t>
      </w:r>
    </w:p>
    <w:p w:rsidR="00EA6234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color w:val="1E2120"/>
          <w:sz w:val="28"/>
          <w:szCs w:val="28"/>
        </w:rPr>
      </w:pP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 xml:space="preserve">2.13. Промежуточные отметки выставляются в </w:t>
      </w:r>
      <w:r w:rsidR="00EA6234" w:rsidRPr="00C90DA7">
        <w:rPr>
          <w:rFonts w:ascii="Times New Roman CYR" w:hAnsi="Times New Roman CYR" w:cs="Times New Roman CYR"/>
          <w:color w:val="1E2120"/>
          <w:sz w:val="28"/>
          <w:szCs w:val="28"/>
        </w:rPr>
        <w:t>3</w:t>
      </w: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 xml:space="preserve">-9-х классах четыре раза в течение учебного года: один раз четверть; </w:t>
      </w:r>
    </w:p>
    <w:p w:rsidR="00EA6234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color w:val="1E2120"/>
          <w:sz w:val="28"/>
          <w:szCs w:val="28"/>
        </w:rPr>
      </w:pP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 xml:space="preserve">в 10- 11-х классах - два раза в течение учебного года: один раз в полугодие. </w:t>
      </w:r>
    </w:p>
    <w:p w:rsidR="000429EB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color w:val="1E2120"/>
          <w:sz w:val="28"/>
          <w:szCs w:val="28"/>
        </w:rPr>
      </w:pPr>
      <w:r w:rsidRPr="00C90DA7">
        <w:rPr>
          <w:rFonts w:ascii="Times New Roman CYR" w:hAnsi="Times New Roman CYR" w:cs="Times New Roman CYR"/>
          <w:color w:val="1E2120"/>
          <w:sz w:val="28"/>
          <w:szCs w:val="28"/>
        </w:rPr>
        <w:t>2.14. Текущие, промежуточные, годовые и итоговые отметки выставляются в баллах от 2 до 5 баллов.</w:t>
      </w:r>
    </w:p>
    <w:p w:rsidR="00EA6234" w:rsidRDefault="00EA6234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cs="TimesNewRomanPSMT"/>
          <w:b/>
          <w:bCs/>
          <w:color w:val="1E2120"/>
          <w:sz w:val="26"/>
          <w:szCs w:val="26"/>
        </w:rPr>
      </w:pPr>
    </w:p>
    <w:p w:rsidR="00EA6234" w:rsidRDefault="00EA6234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cs="TimesNewRomanPSMT"/>
          <w:b/>
          <w:bCs/>
          <w:color w:val="1E2120"/>
          <w:sz w:val="26"/>
          <w:szCs w:val="26"/>
        </w:rPr>
      </w:pPr>
    </w:p>
    <w:p w:rsidR="00C90DA7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b/>
          <w:bCs/>
          <w:color w:val="1E2120"/>
          <w:sz w:val="28"/>
          <w:szCs w:val="28"/>
        </w:rPr>
      </w:pPr>
      <w:r w:rsidRPr="00C90DA7">
        <w:rPr>
          <w:rFonts w:ascii="TimesNewRomanPSMT" w:hAnsi="TimesNewRomanPSMT" w:cs="TimesNewRomanPSMT"/>
          <w:b/>
          <w:bCs/>
          <w:color w:val="1E2120"/>
          <w:sz w:val="28"/>
          <w:szCs w:val="28"/>
        </w:rPr>
        <w:lastRenderedPageBreak/>
        <w:t xml:space="preserve">3. </w:t>
      </w:r>
      <w:r w:rsidRPr="00C90DA7">
        <w:rPr>
          <w:rFonts w:ascii="Times New Roman CYR" w:hAnsi="Times New Roman CYR" w:cs="Times New Roman CYR"/>
          <w:b/>
          <w:bCs/>
          <w:color w:val="1E2120"/>
          <w:sz w:val="28"/>
          <w:szCs w:val="28"/>
        </w:rPr>
        <w:t xml:space="preserve">Технологии, методики, методы, приемы оценивания </w:t>
      </w:r>
    </w:p>
    <w:p w:rsidR="000429EB" w:rsidRPr="00C90DA7" w:rsidRDefault="000429EB" w:rsidP="000429E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hAnsi="TimesNewRomanPSMT" w:cs="TimesNewRomanPSMT"/>
          <w:bCs/>
          <w:color w:val="1E2120"/>
          <w:sz w:val="28"/>
          <w:szCs w:val="28"/>
        </w:rPr>
      </w:pPr>
      <w:r w:rsidRPr="00C90DA7">
        <w:rPr>
          <w:rFonts w:ascii="Times New Roman" w:hAnsi="Times New Roman" w:cs="Times New Roman"/>
          <w:color w:val="1E2120"/>
          <w:sz w:val="28"/>
          <w:szCs w:val="28"/>
        </w:rPr>
        <w:t xml:space="preserve">3.1. </w:t>
      </w:r>
      <w:r w:rsidRPr="00C90DA7">
        <w:rPr>
          <w:rFonts w:ascii="Times New Roman CYR" w:hAnsi="Times New Roman CYR" w:cs="Times New Roman CYR"/>
          <w:bCs/>
          <w:color w:val="1E2120"/>
          <w:sz w:val="28"/>
          <w:szCs w:val="28"/>
        </w:rPr>
        <w:t>Личностные результаты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3022"/>
        <w:gridCol w:w="3932"/>
      </w:tblGrid>
      <w:tr w:rsidR="000429EB" w:rsidRPr="000429EB" w:rsidTr="00C90DA7">
        <w:trPr>
          <w:trHeight w:val="64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EA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Компоненты ОД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EB" w:rsidRPr="000429EB" w:rsidRDefault="000429EB" w:rsidP="00EA62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оценки</w:t>
            </w:r>
          </w:p>
          <w:p w:rsidR="000429EB" w:rsidRPr="000429EB" w:rsidRDefault="000429EB" w:rsidP="00EA6234">
            <w:pPr>
              <w:tabs>
                <w:tab w:val="left" w:pos="265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Текущая Промежуточная</w:t>
            </w:r>
            <w:r w:rsidRPr="00EA62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  <w:t>Годовая/Итоговая</w:t>
            </w:r>
          </w:p>
        </w:tc>
      </w:tr>
      <w:tr w:rsidR="000429EB" w:rsidRPr="000429EB" w:rsidTr="00C90DA7">
        <w:trPr>
          <w:trHeight w:val="1324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6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сформированности личностных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УУД. Направленность на решение задачи оптимизации личностного развития обучающихся.</w:t>
            </w:r>
          </w:p>
        </w:tc>
      </w:tr>
      <w:tr w:rsidR="006F1427" w:rsidRPr="000429EB" w:rsidTr="00C90DA7">
        <w:trPr>
          <w:trHeight w:val="571"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1427" w:rsidRPr="000429EB" w:rsidRDefault="006F1427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427" w:rsidRPr="000429EB" w:rsidRDefault="006F1427" w:rsidP="006F14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формирования</w:t>
            </w:r>
            <w:r w:rsidR="00C90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  <w:p w:rsidR="006F1427" w:rsidRPr="000429EB" w:rsidRDefault="006F1427" w:rsidP="006F14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0429EB" w:rsidRPr="000429EB" w:rsidTr="00C90DA7">
        <w:trPr>
          <w:trHeight w:val="673"/>
          <w:jc w:val="center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личностных</w:t>
            </w:r>
            <w:proofErr w:type="gram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УУД: самоопределения,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смыслообразования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этической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ориентации.</w:t>
            </w:r>
          </w:p>
        </w:tc>
      </w:tr>
      <w:tr w:rsidR="000429EB" w:rsidRPr="000429EB" w:rsidTr="00C90DA7">
        <w:trPr>
          <w:trHeight w:val="299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Внешние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неперсонифицированные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мониторинговые исследования.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формированием личностных качеств обучающихся.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сформированности личностных качеств ученика может осуществляться учителем (и/или педагогом-психологом). При этом учитывается, что личностные результаты не подлежат персонифицированной оценке и не выносятся на итоговую оценку.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письменный опрос (самостоятельная работа).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изучения мотивации обучения школьников при переходе из начальных классов в средние по методике М.Р. Гинзбурга «Изучение учебной мотивации» (личностные УУД).</w:t>
            </w:r>
          </w:p>
        </w:tc>
      </w:tr>
      <w:tr w:rsidR="000429EB" w:rsidRPr="000429EB" w:rsidTr="00C90DA7">
        <w:trPr>
          <w:trHeight w:val="317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Технологии, методики, методы, приемы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6F1427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«Оценка без отметки» (Г.А.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Цукерман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0429EB" w:rsidRPr="000429EB" w:rsidRDefault="000429EB" w:rsidP="006F1427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«Педагогическая технология формирования самоконтроля и самооценки» (А.Б.</w:t>
            </w:r>
            <w:r w:rsidR="00C90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Воронцов).</w:t>
            </w:r>
          </w:p>
          <w:p w:rsidR="000429EB" w:rsidRPr="000429EB" w:rsidRDefault="000429EB" w:rsidP="006F1427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Модифицированный вариант анкеты школьной мотивации Н.Г.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Лускановой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(личностные УУД).</w:t>
            </w:r>
          </w:p>
          <w:p w:rsidR="000429EB" w:rsidRDefault="000429EB" w:rsidP="006F1427">
            <w:pPr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«Технология оценивания образовательных достижений» (Д.Д. Данилов и др.) и другие.</w:t>
            </w:r>
          </w:p>
          <w:p w:rsidR="00F3041C" w:rsidRPr="00F3041C" w:rsidRDefault="00A975B3" w:rsidP="00F30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1EF">
              <w:rPr>
                <w:rFonts w:ascii="Times New Roman" w:hAnsi="Times New Roman" w:cs="Times New Roman"/>
              </w:rPr>
              <w:t>Методика «Уровень воспитанности учащихся» М.И. Шилова</w:t>
            </w:r>
            <w:r w:rsidR="00F561EF">
              <w:rPr>
                <w:rFonts w:ascii="Times New Roman" w:hAnsi="Times New Roman" w:cs="Times New Roman"/>
              </w:rPr>
              <w:t>.</w:t>
            </w:r>
            <w:r w:rsidR="00F3041C" w:rsidRPr="005A6DD7">
              <w:rPr>
                <w:b/>
              </w:rPr>
              <w:t xml:space="preserve"> </w:t>
            </w:r>
            <w:r w:rsidR="00F3041C" w:rsidRPr="00F3041C">
              <w:rPr>
                <w:rFonts w:ascii="Times New Roman" w:hAnsi="Times New Roman" w:cs="Times New Roman"/>
              </w:rPr>
              <w:t xml:space="preserve">Диагностика уровня ценностных ориентаций И. А. </w:t>
            </w:r>
            <w:proofErr w:type="spellStart"/>
            <w:r w:rsidR="00F3041C" w:rsidRPr="00F3041C">
              <w:rPr>
                <w:rFonts w:ascii="Times New Roman" w:hAnsi="Times New Roman" w:cs="Times New Roman"/>
              </w:rPr>
              <w:t>Ларькова</w:t>
            </w:r>
            <w:proofErr w:type="spellEnd"/>
          </w:p>
          <w:p w:rsidR="00A975B3" w:rsidRDefault="00F3041C" w:rsidP="00F30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41C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F3041C">
              <w:rPr>
                <w:rFonts w:ascii="Times New Roman" w:hAnsi="Times New Roman" w:cs="Times New Roman"/>
              </w:rPr>
              <w:t>Езовских</w:t>
            </w:r>
            <w:proofErr w:type="spellEnd"/>
            <w:r w:rsidRPr="00F3041C">
              <w:rPr>
                <w:rFonts w:ascii="Times New Roman" w:hAnsi="Times New Roman" w:cs="Times New Roman"/>
              </w:rPr>
              <w:t>, Н. Ф.  Логинова, Е. А. Малашкина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62F8" w:rsidRPr="00F3041C" w:rsidRDefault="00EF62F8" w:rsidP="00F3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Методика КТД  И.П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Иванова. </w:t>
            </w:r>
          </w:p>
          <w:p w:rsidR="000429EB" w:rsidRPr="000429EB" w:rsidRDefault="000429EB" w:rsidP="006F1427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</w:t>
            </w:r>
            <w:proofErr w:type="gram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суждения учителя (учеников) (письменные и устные), характеризующие положительные качества личности обучающихся и их действия;</w:t>
            </w:r>
          </w:p>
          <w:p w:rsidR="000429EB" w:rsidRPr="000429EB" w:rsidRDefault="000429EB" w:rsidP="006F1427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рефлексивные сочинения.</w:t>
            </w:r>
          </w:p>
        </w:tc>
      </w:tr>
      <w:tr w:rsidR="000429EB" w:rsidRPr="000429EB" w:rsidTr="00C90DA7">
        <w:trPr>
          <w:trHeight w:val="118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Инструментарий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numPr>
                <w:ilvl w:val="0"/>
                <w:numId w:val="3"/>
              </w:numPr>
              <w:tabs>
                <w:tab w:val="left" w:pos="235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работа, включающая задания на оценку поступков, обозначение своей жизненной позиции и т.д.</w:t>
            </w:r>
          </w:p>
          <w:p w:rsidR="000429EB" w:rsidRPr="000429EB" w:rsidRDefault="000429EB" w:rsidP="000429EB">
            <w:pPr>
              <w:numPr>
                <w:ilvl w:val="0"/>
                <w:numId w:val="3"/>
              </w:numPr>
              <w:tabs>
                <w:tab w:val="left" w:pos="235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  <w:p w:rsidR="000429EB" w:rsidRPr="000429EB" w:rsidRDefault="000429EB" w:rsidP="000429EB">
            <w:pPr>
              <w:numPr>
                <w:ilvl w:val="0"/>
                <w:numId w:val="3"/>
              </w:numPr>
              <w:tabs>
                <w:tab w:val="left" w:pos="235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</w:tc>
      </w:tr>
      <w:tr w:rsidR="000429EB" w:rsidRPr="000429EB" w:rsidTr="00C90DA7">
        <w:trPr>
          <w:trHeight w:val="131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(вопросы) для формирования</w:t>
            </w:r>
          </w:p>
          <w:p w:rsidR="000429EB" w:rsidRPr="000429EB" w:rsidRDefault="000429EB" w:rsidP="006F1427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личностных</w:t>
            </w:r>
            <w:r w:rsidR="006F1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  <w:r w:rsidR="006F1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(достижения</w:t>
            </w:r>
            <w:r w:rsidR="006F1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427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 личностных результатов).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тесты (и т.п.) для изучения личностных сфер ученика</w:t>
            </w:r>
            <w:r w:rsidR="006F1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1427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(личностных результатов).</w:t>
            </w:r>
          </w:p>
        </w:tc>
      </w:tr>
      <w:tr w:rsidR="000429EB" w:rsidRPr="000429EB" w:rsidTr="00C90DA7">
        <w:trPr>
          <w:trHeight w:val="197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44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личностные результаты (действия учеников в ситуациях самоопределения, осмысления, оценивания усваиваемого содержания (исходя из социальных и личностных ценностей), обеспечивающего личностный моральный выбор);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44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обобщенные критерии (критерии ценности): понимание смысла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ЗУНов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их значимости, необходимости, целесообразности, полезности.</w:t>
            </w:r>
          </w:p>
        </w:tc>
      </w:tr>
      <w:tr w:rsidR="000429EB" w:rsidRPr="000429EB" w:rsidTr="00C90DA7">
        <w:trPr>
          <w:trHeight w:val="1675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и вид отметки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наиболее приемлемая шкала и вид отметки (в зависимости от показателей - умений, характеризующих достижения и положительные качества личности обучающихся).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Знаково-символические средства, показывающие отношение обучающихся к достигнутым результатам: цветовые, рисуночные.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4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результатов в контексте критериев ценности.</w:t>
            </w:r>
          </w:p>
        </w:tc>
      </w:tr>
      <w:tr w:rsidR="000429EB" w:rsidRPr="000429EB" w:rsidTr="00CF22F1">
        <w:trPr>
          <w:trHeight w:val="198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фиксации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B" w:rsidRPr="000429EB" w:rsidRDefault="000429EB" w:rsidP="006F1427">
            <w:pPr>
              <w:tabs>
                <w:tab w:val="left" w:pos="144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наблюдения за развитием личностных качеств обучающихся;</w:t>
            </w:r>
          </w:p>
          <w:p w:rsidR="000429EB" w:rsidRPr="000429EB" w:rsidRDefault="000429EB" w:rsidP="006F1427">
            <w:pPr>
              <w:tabs>
                <w:tab w:val="left" w:pos="144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«Мои достижения»;</w:t>
            </w:r>
          </w:p>
          <w:p w:rsidR="000429EB" w:rsidRPr="000429EB" w:rsidRDefault="000429EB" w:rsidP="006F1427">
            <w:pPr>
              <w:tabs>
                <w:tab w:val="left" w:pos="144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 ученика;</w:t>
            </w:r>
          </w:p>
          <w:p w:rsidR="000429EB" w:rsidRPr="000429EB" w:rsidRDefault="000429EB" w:rsidP="006F1427">
            <w:pPr>
              <w:tabs>
                <w:tab w:val="left" w:pos="144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Диагностическая тетрадь учителя;</w:t>
            </w:r>
          </w:p>
          <w:p w:rsidR="000429EB" w:rsidRPr="000429EB" w:rsidRDefault="000429EB" w:rsidP="006F1427">
            <w:pPr>
              <w:tabs>
                <w:tab w:val="left" w:pos="144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приложение к журналу учителя;</w:t>
            </w:r>
          </w:p>
          <w:p w:rsidR="000429EB" w:rsidRPr="000429EB" w:rsidRDefault="000429EB" w:rsidP="006F1427">
            <w:pPr>
              <w:tabs>
                <w:tab w:val="left" w:pos="144"/>
              </w:tabs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«Оценочная деятельность учителя-предметника»;</w:t>
            </w:r>
          </w:p>
          <w:p w:rsidR="000429EB" w:rsidRPr="006F1427" w:rsidRDefault="000429EB" w:rsidP="006F1427">
            <w:pPr>
              <w:spacing w:after="0" w:line="271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F14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другие.</w:t>
            </w:r>
          </w:p>
        </w:tc>
      </w:tr>
    </w:tbl>
    <w:p w:rsidR="000429EB" w:rsidRPr="00CF22F1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1E2120"/>
          <w:sz w:val="28"/>
          <w:szCs w:val="28"/>
        </w:rPr>
      </w:pPr>
      <w:r w:rsidRPr="00CF22F1">
        <w:rPr>
          <w:rFonts w:ascii="Times New Roman" w:hAnsi="Times New Roman" w:cs="Times New Roman"/>
          <w:color w:val="1E2120"/>
          <w:sz w:val="28"/>
          <w:szCs w:val="28"/>
        </w:rPr>
        <w:t xml:space="preserve">3.2. </w:t>
      </w:r>
      <w:proofErr w:type="spellStart"/>
      <w:r w:rsidRPr="00CF22F1">
        <w:rPr>
          <w:rFonts w:ascii="Times New Roman" w:hAnsi="Times New Roman" w:cs="Times New Roman"/>
          <w:bCs/>
          <w:color w:val="1E2120"/>
          <w:sz w:val="28"/>
          <w:szCs w:val="28"/>
        </w:rPr>
        <w:t>Метапредметные</w:t>
      </w:r>
      <w:proofErr w:type="spellEnd"/>
      <w:r w:rsidRPr="00CF22F1">
        <w:rPr>
          <w:rFonts w:ascii="Times New Roman" w:hAnsi="Times New Roman" w:cs="Times New Roman"/>
          <w:bCs/>
          <w:color w:val="1E2120"/>
          <w:sz w:val="28"/>
          <w:szCs w:val="28"/>
        </w:rPr>
        <w:t xml:space="preserve"> результаты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403"/>
        <w:gridCol w:w="2510"/>
        <w:gridCol w:w="2174"/>
      </w:tblGrid>
      <w:tr w:rsidR="006F1427" w:rsidRPr="000429EB" w:rsidTr="00CF22F1">
        <w:trPr>
          <w:trHeight w:val="70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1427" w:rsidRPr="006F1427" w:rsidRDefault="006F1427" w:rsidP="006F14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4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Компоненты</w:t>
            </w:r>
          </w:p>
          <w:p w:rsidR="006F1427" w:rsidRPr="000429EB" w:rsidRDefault="006F1427" w:rsidP="006F14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4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системы оценки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427" w:rsidRPr="006F1427" w:rsidRDefault="006F1427" w:rsidP="006F14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4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оценки</w:t>
            </w:r>
          </w:p>
          <w:p w:rsidR="006F1427" w:rsidRPr="000429EB" w:rsidRDefault="006F1427" w:rsidP="006F1427">
            <w:pPr>
              <w:tabs>
                <w:tab w:val="left" w:pos="2051"/>
                <w:tab w:val="left" w:pos="4202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F14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Текущая</w:t>
            </w:r>
            <w:r w:rsidRPr="006F14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  <w:t>Промежуточная</w:t>
            </w:r>
            <w:r w:rsidRPr="006F142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ab/>
              <w:t>Годовая / Итоговая</w:t>
            </w:r>
          </w:p>
        </w:tc>
      </w:tr>
      <w:tr w:rsidR="000429EB" w:rsidRPr="000429EB" w:rsidTr="00CF22F1">
        <w:trPr>
          <w:trHeight w:val="373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9EB" w:rsidRPr="00B31F2D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Базовые логические действия:</w:t>
            </w:r>
          </w:p>
          <w:p w:rsidR="000429EB" w:rsidRPr="000429EB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объекты, устанавливать основания для сравнения, классифицировать предложенные объекты;</w:t>
            </w:r>
          </w:p>
          <w:p w:rsidR="000429EB" w:rsidRPr="000429EB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существенный признак;</w:t>
            </w:r>
          </w:p>
          <w:p w:rsidR="000429EB" w:rsidRPr="000429EB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закономерности и противоречия в рассматриваемых фактах на основе алгоритмов;</w:t>
            </w:r>
          </w:p>
          <w:p w:rsidR="000429EB" w:rsidRPr="000429EB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недостаток информации для решения учебной задачи;</w:t>
            </w:r>
          </w:p>
          <w:p w:rsidR="000429EB" w:rsidRPr="000429EB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причинно-следственные связи, делать выводы.</w:t>
            </w:r>
          </w:p>
          <w:p w:rsidR="000429EB" w:rsidRPr="00B31F2D" w:rsidRDefault="000429EB" w:rsidP="006F1427">
            <w:pPr>
              <w:spacing w:after="0" w:line="276" w:lineRule="auto"/>
              <w:ind w:left="76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Базовые исследовательские действия:</w:t>
            </w:r>
          </w:p>
          <w:p w:rsidR="006F1427" w:rsidRPr="006F1427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разрыв между реальным и желаемым состоянием объекта; </w:t>
            </w:r>
          </w:p>
          <w:p w:rsidR="000429EB" w:rsidRPr="000429EB" w:rsidRDefault="000429EB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прогнозы;</w:t>
            </w:r>
          </w:p>
          <w:p w:rsidR="006F1427" w:rsidRDefault="000429EB" w:rsidP="006F142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цель, планировать ход событий;</w:t>
            </w:r>
          </w:p>
          <w:p w:rsidR="006F1427" w:rsidRPr="00CF22F1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несколько вариантов;</w:t>
            </w:r>
          </w:p>
          <w:p w:rsidR="006F1427" w:rsidRPr="00CF22F1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по предложенному плану опыт;</w:t>
            </w:r>
          </w:p>
          <w:p w:rsidR="006F1427" w:rsidRPr="000429EB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F2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выводы и подкреплять их доказательствами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.</w:t>
            </w:r>
          </w:p>
          <w:p w:rsidR="006F1427" w:rsidRPr="000429EB" w:rsidRDefault="006F1427" w:rsidP="006F1427">
            <w:pPr>
              <w:spacing w:after="0" w:line="276" w:lineRule="auto"/>
              <w:ind w:left="76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Работа с информацией:</w:t>
            </w:r>
          </w:p>
          <w:p w:rsidR="006F1427" w:rsidRPr="00B31F2D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источник получения информации;</w:t>
            </w:r>
          </w:p>
          <w:p w:rsidR="006F1427" w:rsidRPr="00B31F2D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6F1427" w:rsidRPr="00B31F2D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достоверную и недостоверную информацию;</w:t>
            </w:r>
          </w:p>
          <w:p w:rsidR="006F1427" w:rsidRPr="00B31F2D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информационную безопасность;</w:t>
            </w:r>
          </w:p>
          <w:p w:rsidR="006F1427" w:rsidRPr="00B31F2D" w:rsidRDefault="006F1427" w:rsidP="006F1427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создавать текстовую, аудио, видео, графическую информацию;</w:t>
            </w:r>
          </w:p>
          <w:p w:rsidR="000429EB" w:rsidRPr="006F1427" w:rsidRDefault="006F1427" w:rsidP="006F1427">
            <w:pPr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создавать схемы, таблицы и т.д.</w:t>
            </w:r>
          </w:p>
        </w:tc>
      </w:tr>
      <w:tr w:rsidR="000429EB" w:rsidRPr="000429EB" w:rsidTr="00CF22F1">
        <w:trPr>
          <w:trHeight w:val="58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EB" w:rsidRPr="000429EB" w:rsidRDefault="000429EB" w:rsidP="00821A8C">
            <w:pPr>
              <w:tabs>
                <w:tab w:val="left" w:pos="515"/>
              </w:tabs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0429EB" w:rsidRPr="000429EB" w:rsidTr="00B31F2D">
        <w:trPr>
          <w:trHeight w:val="1548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515"/>
              </w:tabs>
              <w:spacing w:after="0" w:line="269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9EB" w:rsidRPr="000429EB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  <w:proofErr w:type="gram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процесса формирования регулятивных, познавательных, коммуникативных УУД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9EB" w:rsidRPr="000429EB" w:rsidRDefault="000429EB" w:rsidP="000429EB">
            <w:pPr>
              <w:spacing w:after="0" w:line="25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уровня сформированности УУД, анализ полученных результатов.</w:t>
            </w:r>
          </w:p>
        </w:tc>
      </w:tr>
      <w:tr w:rsidR="000429EB" w:rsidRPr="000429EB" w:rsidTr="000F1ECE">
        <w:trPr>
          <w:trHeight w:val="141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9EB" w:rsidRPr="000429EB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формирования регулятивных, познавательных, коммуникативных УУД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B31F2D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 регулятивных, познавательных, коммуникативных УУД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9EB" w:rsidRPr="000429EB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регулятивных, познавательных, коммуникативных УУД</w:t>
            </w:r>
          </w:p>
        </w:tc>
      </w:tr>
      <w:tr w:rsidR="000429EB" w:rsidRPr="000429EB" w:rsidTr="00CF22F1">
        <w:trPr>
          <w:trHeight w:val="253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</w:t>
            </w:r>
          </w:p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</w:t>
            </w:r>
            <w:proofErr w:type="gramEnd"/>
          </w:p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накопленная оценка</w:t>
            </w:r>
            <w:r w:rsidR="00B31F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оценки</w:t>
            </w:r>
          </w:p>
          <w:p w:rsidR="000429EB" w:rsidRPr="000429EB" w:rsidRDefault="000429EB" w:rsidP="00B31F2D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планируемых результатов, итоговая оценка)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Наблюдение, устный опрос, письменный опрос</w:t>
            </w:r>
          </w:p>
          <w:p w:rsidR="000429EB" w:rsidRPr="000429EB" w:rsidRDefault="00B31F2D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(само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стоятельная работа).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F1ECE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опрос (диагностиче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работы, проверочные работы по предметам,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комплексные работы на </w:t>
            </w:r>
            <w:proofErr w:type="spellStart"/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межпредметной</w:t>
            </w:r>
            <w:proofErr w:type="spellEnd"/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Письменный опрос (итоговые проверочные работы по предметам, комплексные работы на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основе)</w:t>
            </w:r>
          </w:p>
        </w:tc>
      </w:tr>
      <w:tr w:rsidR="000429EB" w:rsidRPr="000429EB" w:rsidTr="000F1ECE">
        <w:trPr>
          <w:trHeight w:val="4097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Технологии, методики, методы, приемы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-«Технология оценивания образовательных достижений»</w:t>
            </w:r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(Д.Д. Данилов и др.).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«Педагогическая технология формирования самоконтроля и самооценки» (А.Б. Воронцов).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«Индивидуально-ориентированные эталоны оценки» (Г.Ю.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Ксензова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«Оценка</w:t>
            </w:r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</w:t>
            </w:r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деятельности»</w:t>
            </w:r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(Г.В.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Репкина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F1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Заика).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«Учимся учиться и действовать»: мониторинг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универсальных учебных действий (М.Р.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Битянова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Т.В.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Беглова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Т.В. Меркулова, А.Г. Теплицкая).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самооценки и уровня притязаний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Дембо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Рубинштейн.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уровня развития словесно-логического мышления Л.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Переслени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Фотекова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(познавательные УУД). - Личностный опросник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Кеттелла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модификации Л.А.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Ясюковой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(Регулятивные УУД).</w:t>
            </w:r>
          </w:p>
        </w:tc>
      </w:tr>
      <w:tr w:rsidR="000429EB" w:rsidRPr="000429EB" w:rsidTr="00CF22F1">
        <w:trPr>
          <w:trHeight w:val="583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оценочные суждения учителя (учеников) (письменные и устные), характеризующие регулятивные УУД, познавательные</w:t>
            </w:r>
          </w:p>
        </w:tc>
      </w:tr>
      <w:tr w:rsidR="000429EB" w:rsidRPr="000429EB" w:rsidTr="00CF22F1">
        <w:trPr>
          <w:trHeight w:val="280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УУД, коммуникативные УУД; - рефлексивные сочинения.</w:t>
            </w:r>
          </w:p>
        </w:tc>
      </w:tr>
      <w:tr w:rsidR="000429EB" w:rsidRPr="000429EB" w:rsidTr="00CF22F1">
        <w:trPr>
          <w:trHeight w:val="69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Инструментарий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211"/>
              </w:tabs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Комплексные задания на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211"/>
              </w:tabs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 учебно-познавательных и учебно-практических задач.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211"/>
              </w:tabs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итогового индивидуального проекта.</w:t>
            </w:r>
          </w:p>
        </w:tc>
      </w:tr>
      <w:tr w:rsidR="000429EB" w:rsidRPr="000429EB" w:rsidTr="00CF22F1">
        <w:trPr>
          <w:trHeight w:val="821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443D54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(вопросы) для выявления уровня сформированности регулятивных УУД, познавательных УУД, коммуникативных УУД (достижения планируемых метапредметных результатов)</w:t>
            </w:r>
          </w:p>
        </w:tc>
      </w:tr>
      <w:tr w:rsidR="00821A8C" w:rsidRPr="000429EB" w:rsidTr="00CF22F1">
        <w:trPr>
          <w:trHeight w:val="265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1A8C" w:rsidRPr="000429EB" w:rsidRDefault="00821A8C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A8C" w:rsidRPr="000429EB" w:rsidRDefault="00C25213" w:rsidP="000429E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ланируемые </w:t>
            </w:r>
            <w:proofErr w:type="spellStart"/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</w:t>
            </w:r>
          </w:p>
        </w:tc>
      </w:tr>
      <w:tr w:rsidR="000429EB" w:rsidRPr="000429EB" w:rsidTr="00CF22F1">
        <w:trPr>
          <w:trHeight w:val="10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и вид отметки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C25213" w:rsidP="000429E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пределяется наиболее приемлемая шкала и вид отметки (в зависимости от показателей - умений, характеризующих уровень сформированности регулятивных УУД, познавательных УУД, коммуникативных УУД; в соответствии с методикой диагностики).</w:t>
            </w:r>
          </w:p>
        </w:tc>
      </w:tr>
      <w:tr w:rsidR="000429EB" w:rsidRPr="000429EB" w:rsidTr="00CF22F1">
        <w:trPr>
          <w:trHeight w:val="10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5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Формы фиксации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</w:t>
            </w:r>
            <w:proofErr w:type="gram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наблюдения за формированием регулятивных УУД, познавательных УУД, коммуникативных УУД;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«Мои достижения»;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</w:t>
            </w:r>
            <w:proofErr w:type="gram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обучающегося;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приложение к журналу учителя;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34"/>
              </w:tabs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«Оценочная деятельность учителя-предметника»</w:t>
            </w:r>
          </w:p>
        </w:tc>
      </w:tr>
    </w:tbl>
    <w:p w:rsidR="000429EB" w:rsidRPr="00B13B91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color w:val="1E2120"/>
          <w:sz w:val="28"/>
          <w:szCs w:val="28"/>
        </w:rPr>
      </w:pPr>
      <w:r w:rsidRPr="00B13B91">
        <w:rPr>
          <w:rFonts w:ascii="Times New Roman" w:hAnsi="Times New Roman" w:cs="Times New Roman"/>
          <w:color w:val="1E2120"/>
          <w:sz w:val="28"/>
          <w:szCs w:val="28"/>
        </w:rPr>
        <w:t xml:space="preserve">3.3. </w:t>
      </w:r>
      <w:r w:rsidRPr="00B13B91">
        <w:rPr>
          <w:rFonts w:ascii="Times New Roman" w:hAnsi="Times New Roman" w:cs="Times New Roman"/>
          <w:bCs/>
          <w:color w:val="1E2120"/>
          <w:sz w:val="28"/>
          <w:szCs w:val="28"/>
        </w:rPr>
        <w:t>Предметные результаты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1910"/>
        <w:gridCol w:w="1675"/>
        <w:gridCol w:w="264"/>
        <w:gridCol w:w="2508"/>
      </w:tblGrid>
      <w:tr w:rsidR="00821A8C" w:rsidRPr="000429EB" w:rsidTr="00B13B91">
        <w:trPr>
          <w:trHeight w:val="191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A8C" w:rsidRPr="000429EB" w:rsidRDefault="00821A8C" w:rsidP="00821A8C">
            <w:pPr>
              <w:spacing w:after="0" w:line="228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Компоненты системы оценки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1A8C" w:rsidRPr="000429EB" w:rsidRDefault="00821A8C" w:rsidP="00821A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Текущая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8C" w:rsidRPr="000429EB" w:rsidRDefault="00821A8C" w:rsidP="00821A8C">
            <w:pPr>
              <w:spacing w:after="0" w:line="240" w:lineRule="auto"/>
              <w:ind w:firstLine="36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 оценки</w:t>
            </w:r>
          </w:p>
        </w:tc>
      </w:tr>
      <w:tr w:rsidR="00821A8C" w:rsidRPr="000429EB" w:rsidTr="00B13B91">
        <w:trPr>
          <w:trHeight w:val="255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8C" w:rsidRPr="00821A8C" w:rsidRDefault="00821A8C" w:rsidP="00821A8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A8C" w:rsidRPr="00821A8C" w:rsidRDefault="00821A8C" w:rsidP="0082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8C" w:rsidRPr="00821A8C" w:rsidRDefault="00821A8C" w:rsidP="00821A8C">
            <w:pPr>
              <w:tabs>
                <w:tab w:val="left" w:pos="2167"/>
              </w:tabs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Промежуточная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A8C" w:rsidRPr="00821A8C" w:rsidRDefault="00821A8C" w:rsidP="00821A8C">
            <w:pPr>
              <w:tabs>
                <w:tab w:val="left" w:pos="2167"/>
              </w:tabs>
              <w:spacing w:after="0" w:line="240" w:lineRule="auto"/>
              <w:ind w:left="5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1A8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Годовая/Итоговая</w:t>
            </w:r>
          </w:p>
        </w:tc>
      </w:tr>
      <w:tr w:rsidR="00821A8C" w:rsidRPr="000429EB" w:rsidTr="00B13B91">
        <w:trPr>
          <w:trHeight w:val="178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A8C" w:rsidRPr="000429EB" w:rsidRDefault="00821A8C" w:rsidP="0082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21A8C" w:rsidRPr="000429EB" w:rsidRDefault="00C25213" w:rsidP="000429EB">
            <w:pPr>
              <w:spacing w:after="0" w:line="266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нализ процесса освоения способов действий с изучаемым предметным содержанием (их </w:t>
            </w:r>
            <w:proofErr w:type="spellStart"/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операционального</w:t>
            </w:r>
            <w:proofErr w:type="spellEnd"/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состава).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1A8C" w:rsidRPr="000429EB" w:rsidRDefault="00821A8C" w:rsidP="00821A8C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освоения предметных знаний и способов действий с предметным содержанием;</w:t>
            </w:r>
          </w:p>
          <w:p w:rsidR="00821A8C" w:rsidRPr="000429EB" w:rsidRDefault="00821A8C" w:rsidP="00821A8C">
            <w:pPr>
              <w:spacing w:after="0" w:line="266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соответствия уровня сформированности способов действий с предметным содержанием требованиям к планируемым предметным результатам.</w:t>
            </w:r>
          </w:p>
        </w:tc>
      </w:tr>
      <w:tr w:rsidR="000429EB" w:rsidRPr="000429EB" w:rsidTr="00B13B91">
        <w:trPr>
          <w:trHeight w:val="916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освоения</w:t>
            </w:r>
          </w:p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программного материала по теме, блоку, содержательной линии.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A8C" w:rsidRDefault="00821A8C" w:rsidP="00821A8C">
            <w:pPr>
              <w:spacing w:after="0" w:line="26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программного материала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етверть,</w:t>
            </w:r>
          </w:p>
          <w:p w:rsidR="000429EB" w:rsidRPr="000429EB" w:rsidRDefault="000429EB" w:rsidP="00821A8C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полугодие,</w:t>
            </w:r>
            <w:r w:rsidR="00821A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год.</w:t>
            </w:r>
          </w:p>
        </w:tc>
      </w:tr>
      <w:tr w:rsidR="000429EB" w:rsidRPr="000429EB" w:rsidTr="00B13B91">
        <w:trPr>
          <w:trHeight w:val="210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Процесс освоения способов действий с изучаемым предметным содержанием (их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операционального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состава).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предметным содержанием по изучаемой теме.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решать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познавательные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учебно-практические задачи с использованием средств, релевантных предметному содержанию.</w:t>
            </w:r>
          </w:p>
        </w:tc>
      </w:tr>
      <w:tr w:rsidR="000429EB" w:rsidRPr="000429EB" w:rsidTr="00B13B91">
        <w:trPr>
          <w:trHeight w:val="191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опрос, письменный опрос</w:t>
            </w:r>
          </w:p>
          <w:p w:rsidR="000429EB" w:rsidRPr="000429EB" w:rsidRDefault="00B13B91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(само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стоятельная работа, защита проектов,</w:t>
            </w:r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интегрированный проект).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опрос (контрольная работа на оценку усвоения</w:t>
            </w:r>
            <w:r w:rsidR="00821A8C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программного материала по теме, блоку, содержательной линии).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Письменный опрос (итоговые проверочные работы по предметам, комплексные работы на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основе, ВПР).</w:t>
            </w:r>
          </w:p>
        </w:tc>
      </w:tr>
      <w:tr w:rsidR="000429EB" w:rsidRPr="000429EB" w:rsidTr="00B13B91">
        <w:trPr>
          <w:trHeight w:val="2837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Технологии, методики, методы, приемы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«Технология оценивания образовательных достижений» (Д.Д. Данилов и др.).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«Педагогическая технология формирования самоконтроля и самооценки» (А.Б. Воронцов).</w:t>
            </w:r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на оценку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чтения (познавательные УУД) из методического комплекса «Прогноз и профилактика проблем обучения в 3-6 классах» Л.А.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Ясюковой</w:t>
            </w:r>
            <w:proofErr w:type="spellEnd"/>
          </w:p>
          <w:p w:rsidR="000429EB" w:rsidRPr="000429EB" w:rsidRDefault="000429EB" w:rsidP="000429EB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«Индивидуально-ориентированные эталоны оценки»</w:t>
            </w:r>
          </w:p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(Г.Ю.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Ксензова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другие.</w:t>
            </w:r>
          </w:p>
        </w:tc>
      </w:tr>
      <w:tr w:rsidR="000429EB" w:rsidRPr="000429EB" w:rsidTr="00B13B91">
        <w:trPr>
          <w:trHeight w:val="1406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44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44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на оценку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чтения (познавательные УУД) из методического комплекса «Прогноз и профилактика проблем обучения в 3-6 классах» Л.А. </w:t>
            </w: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Ясюковой</w:t>
            </w:r>
            <w:proofErr w:type="spellEnd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0429EB" w:rsidRPr="000429EB" w:rsidTr="00B13B91">
        <w:trPr>
          <w:trHeight w:val="994"/>
          <w:jc w:val="center"/>
        </w:trPr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numPr>
                <w:ilvl w:val="0"/>
                <w:numId w:val="2"/>
              </w:numPr>
              <w:tabs>
                <w:tab w:val="left" w:pos="144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821A8C" w:rsidP="00821A8C">
            <w:p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на оценку самостоятельности мышления (познавательные УУД) из методического комплекса «Прогноз и профилактика проблем обучения в 3-6 классах» Л.А. </w:t>
            </w:r>
            <w:proofErr w:type="spellStart"/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Ясюковой</w:t>
            </w:r>
            <w:proofErr w:type="spellEnd"/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429EB" w:rsidRPr="000429EB" w:rsidRDefault="00821A8C" w:rsidP="00821A8C">
            <w:pPr>
              <w:tabs>
                <w:tab w:val="left" w:pos="139"/>
              </w:tabs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рефлексивные сочинения.</w:t>
            </w:r>
          </w:p>
        </w:tc>
      </w:tr>
      <w:tr w:rsidR="000429EB" w:rsidRPr="000429EB" w:rsidTr="00B13B91">
        <w:trPr>
          <w:trHeight w:val="85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Инструментарий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0429EB" w:rsidRPr="000429EB" w:rsidTr="00B13B91">
        <w:trPr>
          <w:trHeight w:val="85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C25213" w:rsidP="000429EB">
            <w:pPr>
              <w:spacing w:after="0" w:line="264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адания (вопросы) для выявления уровня сформированности действий с предметным содержанием (достижения планируемых предметных результатов);</w:t>
            </w:r>
          </w:p>
        </w:tc>
      </w:tr>
      <w:tr w:rsidR="000429EB" w:rsidRPr="000429EB" w:rsidTr="00B13B91">
        <w:trPr>
          <w:trHeight w:val="29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29EB" w:rsidRPr="000429EB" w:rsidRDefault="000429EB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29EB" w:rsidRPr="000429EB" w:rsidRDefault="00C25213" w:rsidP="000429E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429EB"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ланируемые предметные результаты</w:t>
            </w:r>
          </w:p>
        </w:tc>
      </w:tr>
      <w:tr w:rsidR="000429EB" w:rsidRPr="000429EB" w:rsidTr="00B13B91">
        <w:trPr>
          <w:trHeight w:val="197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7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Шкала и вид отметки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наиболее приемлемая шкала и вид отметки (в зависимости от показателей - умений, характеризующих достижение предметных результатов; в соответствии с методикой оценки);</w:t>
            </w:r>
          </w:p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в классе оценочные шкалы: «5-балльная шкала», «</w:t>
            </w:r>
            <w:r w:rsidRPr="00EF62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</w:t>
            </w: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ебные линеечки», «столбики», «отметки-баллы»,</w:t>
            </w:r>
          </w:p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«отметки-заметки» и т.п.</w:t>
            </w:r>
          </w:p>
        </w:tc>
      </w:tr>
      <w:tr w:rsidR="000429EB" w:rsidRPr="000429EB" w:rsidTr="00B13B91">
        <w:trPr>
          <w:trHeight w:val="394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9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фиксации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9EB" w:rsidRPr="000429EB" w:rsidRDefault="000429EB" w:rsidP="000429EB">
            <w:pPr>
              <w:spacing w:after="0" w:line="266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«листы достижений», «оценочные листы», «карты оценки», «таблицы требований» и т.п.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листы.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индивидуальных достижений.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 требований к результатам.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тетради.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Тетради проверочных, контрольных и диагностических работ.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Дневники обучающихся.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«Мои достижения».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учителя.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приложение к журналу учителя.</w:t>
            </w:r>
          </w:p>
          <w:p w:rsidR="000429EB" w:rsidRPr="000429EB" w:rsidRDefault="000429EB" w:rsidP="000429EB">
            <w:pPr>
              <w:numPr>
                <w:ilvl w:val="0"/>
                <w:numId w:val="4"/>
              </w:numPr>
              <w:tabs>
                <w:tab w:val="left" w:pos="139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 «Оценочная деятельность педагога».</w:t>
            </w:r>
          </w:p>
        </w:tc>
      </w:tr>
    </w:tbl>
    <w:p w:rsidR="00821A8C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3.4. Оценка предметных результатов представляет собой оценку достижения обучающимся планируемых результатов в урочной деятельности по предметам учебного плана школы. </w:t>
      </w:r>
    </w:p>
    <w:p w:rsidR="00821A8C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3.5. При оценке достижения обучающимися планируемых результатов во внеурочной деятельности используется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безотметочная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система оценки. 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3.6. Реальные достижения школьников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недостижения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базового уровня.</w:t>
      </w:r>
    </w:p>
    <w:p w:rsidR="000429EB" w:rsidRPr="00105490" w:rsidRDefault="000429EB" w:rsidP="0082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4. Текущий, промежуточный, итоговый контроль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4.1. Регламентируется Положением о формах, периодичности и порядке текущего контроля успеваемости, промежуточной аттестации и 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lastRenderedPageBreak/>
        <w:t>порядке перевода обучающихся организации, осуществляющей образовательную деятельность.</w:t>
      </w:r>
    </w:p>
    <w:p w:rsidR="000429EB" w:rsidRPr="00105490" w:rsidRDefault="000429EB" w:rsidP="0082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5. Формы и периодичность оценки достижения планируемых результатов НОО, ООО, СОО</w:t>
      </w:r>
    </w:p>
    <w:p w:rsidR="00821A8C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5.1. </w:t>
      </w:r>
      <w:r w:rsidRPr="00105490">
        <w:rPr>
          <w:rFonts w:ascii="Times New Roman" w:hAnsi="Times New Roman" w:cs="Times New Roman"/>
          <w:color w:val="1E2120"/>
          <w:sz w:val="28"/>
          <w:szCs w:val="28"/>
          <w:u w:val="single"/>
        </w:rPr>
        <w:t>Система оценки достижения планируемых результатов освоения программы начального общего образования должна: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отражать содержание и критерии оценки, формы представления результатов оценочной деятельности; 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821A8C">
        <w:rPr>
          <w:rFonts w:ascii="Times New Roman" w:hAnsi="Times New Roman" w:cs="Times New Roman"/>
          <w:color w:val="1E2120"/>
          <w:sz w:val="28"/>
          <w:szCs w:val="28"/>
        </w:rPr>
        <w:t>ориентировать</w:t>
      </w:r>
      <w:proofErr w:type="gramEnd"/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 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результатов; 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предусматривать оценку динамики учебных достижений обучающихся; </w:t>
      </w:r>
    </w:p>
    <w:p w:rsidR="00821A8C" w:rsidRP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обеспечивать возможность получения объективной информации о качестве подготовки обучающихся в интересах всех участников образовательных отношений. 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5.2. </w:t>
      </w:r>
      <w:r w:rsidRPr="00105490">
        <w:rPr>
          <w:rFonts w:ascii="Times New Roman" w:hAnsi="Times New Roman" w:cs="Times New Roman"/>
          <w:color w:val="1E2120"/>
          <w:sz w:val="28"/>
          <w:szCs w:val="28"/>
          <w:u w:val="single"/>
        </w:rPr>
        <w:t>При освоении программы основного общего образования система оценки достижения планируемых результатов должна: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отражать содержание и критерии оценки, формы представления результатов оценочной деятельности; 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 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821A8C">
        <w:rPr>
          <w:rFonts w:ascii="Times New Roman" w:hAnsi="Times New Roman" w:cs="Times New Roman"/>
          <w:color w:val="1E2120"/>
          <w:sz w:val="28"/>
          <w:szCs w:val="28"/>
        </w:rPr>
        <w:t>предусматривать</w:t>
      </w:r>
      <w:proofErr w:type="gramEnd"/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821A8C">
        <w:rPr>
          <w:rFonts w:ascii="Times New Roman" w:hAnsi="Times New Roman" w:cs="Times New Roman"/>
          <w:color w:val="1E2120"/>
          <w:sz w:val="28"/>
          <w:szCs w:val="28"/>
        </w:rPr>
        <w:t>взаимооценки</w:t>
      </w:r>
      <w:proofErr w:type="spellEnd"/>
      <w:r w:rsidRPr="00821A8C">
        <w:rPr>
          <w:rFonts w:ascii="Times New Roman" w:hAnsi="Times New Roman" w:cs="Times New Roman"/>
          <w:color w:val="1E2120"/>
          <w:sz w:val="28"/>
          <w:szCs w:val="28"/>
        </w:rP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технологий; предусматривать оценку динамики учебных достижений обучающихся;</w:t>
      </w:r>
    </w:p>
    <w:p w:rsidR="00821A8C" w:rsidRDefault="000429EB" w:rsidP="00821A8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 обеспечивать возможность получения объективной информации о качестве подготовки обучающихся в интересах всех участников образовательных отношений. </w:t>
      </w:r>
    </w:p>
    <w:p w:rsidR="00821A8C" w:rsidRDefault="000429EB" w:rsidP="00821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5.3. Система оценки достижения планируемых результатов освоения программы ООО включает описание организации и содержания промежуточной аттестации обучающихся в рамках урочной и внеурочной деятельности, а также оценки проектной деятельности обучающихся. </w:t>
      </w:r>
    </w:p>
    <w:p w:rsidR="00821A8C" w:rsidRDefault="000429EB" w:rsidP="00821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5.4. </w:t>
      </w:r>
      <w:r w:rsidRPr="00821A8C">
        <w:rPr>
          <w:rFonts w:ascii="Times New Roman" w:hAnsi="Times New Roman" w:cs="Times New Roman"/>
          <w:color w:val="1E2120"/>
          <w:sz w:val="28"/>
          <w:szCs w:val="28"/>
          <w:u w:val="single"/>
        </w:rPr>
        <w:t>Система оценки достижения планируемых результатов освоения основной образовательной программы должна:</w:t>
      </w: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>ориентировать образовательную деятельность на реализацию требований к результатам освоения основной образовательной программы;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обеспечивать оценку динамики индивидуальных достижений обучающихся в процессе освоения основной общеобразовательной программы; </w:t>
      </w:r>
    </w:p>
    <w:p w:rsidR="006452E6" w:rsidRP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6452E6">
        <w:rPr>
          <w:rFonts w:ascii="Times New Roman" w:hAnsi="Times New Roman" w:cs="Times New Roman"/>
          <w:color w:val="1E2120"/>
          <w:sz w:val="28"/>
          <w:szCs w:val="28"/>
        </w:rPr>
        <w:t>предусматривать</w:t>
      </w:r>
      <w:proofErr w:type="gramEnd"/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иное). </w:t>
      </w:r>
    </w:p>
    <w:p w:rsidR="000429EB" w:rsidRPr="00821A8C" w:rsidRDefault="000429EB" w:rsidP="00821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821A8C">
        <w:rPr>
          <w:rFonts w:ascii="Times New Roman" w:hAnsi="Times New Roman" w:cs="Times New Roman"/>
          <w:color w:val="1E2120"/>
          <w:sz w:val="28"/>
          <w:szCs w:val="28"/>
        </w:rPr>
        <w:t xml:space="preserve">5.5. </w:t>
      </w:r>
      <w:r w:rsidRPr="00821A8C">
        <w:rPr>
          <w:rFonts w:ascii="Times New Roman" w:hAnsi="Times New Roman" w:cs="Times New Roman"/>
          <w:color w:val="1E2120"/>
          <w:sz w:val="28"/>
          <w:szCs w:val="28"/>
          <w:u w:val="single"/>
        </w:rPr>
        <w:t>Система оценки достижения планируемых результатов освоения основной образовательной программы включает описание: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организации и форм представления и учета результатов промежуточной аттестации обучающихся в рамках урочной и внеурочной деятельности;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>организации, содержания и критериев оценки результатов по учебным предметам, выносимым на государственную итоговую аттестацию;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 организации, критериев оценки и форм представления и учета результатов оценки учебно-исследовательской и проектной деятельности обучающихся. </w:t>
      </w:r>
    </w:p>
    <w:p w:rsidR="006452E6" w:rsidRDefault="000429EB" w:rsidP="006452E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5.6. Формы оценки достижений планируемых результатов определяются учителем-предметником, принимаются педагогическим советом и утверждаются приказом директора. </w:t>
      </w:r>
    </w:p>
    <w:p w:rsidR="006452E6" w:rsidRDefault="000429EB" w:rsidP="006452E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5.7. </w:t>
      </w:r>
      <w:r w:rsidRPr="006452E6">
        <w:rPr>
          <w:rFonts w:ascii="Times New Roman" w:hAnsi="Times New Roman" w:cs="Times New Roman"/>
          <w:color w:val="1E2120"/>
          <w:sz w:val="28"/>
          <w:szCs w:val="28"/>
          <w:u w:val="single"/>
        </w:rPr>
        <w:t>Для оценки достижения планируемых результатов используются различные методы и формы, взаимно дополняющие друг друга:</w:t>
      </w: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стартовые диагностические работы на начало учебного года; интегрированные (комплексные) контрольные работы;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тематические проверочные (контрольные) работы;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проекты;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практические работы;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творческие работы;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диагностические задания; </w:t>
      </w:r>
    </w:p>
    <w:p w:rsidR="006452E6" w:rsidRDefault="000429EB" w:rsidP="006452E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самоанализ и самооценка. </w:t>
      </w:r>
    </w:p>
    <w:p w:rsidR="005A01D3" w:rsidRDefault="000429EB" w:rsidP="006452E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t xml:space="preserve">5.8. Диагностические, тестовые, проверочные, контрольные работы могут быть как в печатном, так и в электронном виде. </w:t>
      </w:r>
    </w:p>
    <w:p w:rsidR="000429EB" w:rsidRPr="00105490" w:rsidRDefault="000429EB" w:rsidP="005A01D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6452E6">
        <w:rPr>
          <w:rFonts w:ascii="Times New Roman" w:hAnsi="Times New Roman" w:cs="Times New Roman"/>
          <w:color w:val="1E2120"/>
          <w:sz w:val="28"/>
          <w:szCs w:val="28"/>
        </w:rPr>
        <w:lastRenderedPageBreak/>
        <w:t>5.9. Учитель-предметник может разработать контрольно- измерительные (тестовые, проверочные, контрольные) задания самостоятельно или использовать разработанные ранее диагностические, проверочные материалы.</w:t>
      </w:r>
      <w:r w:rsidR="005A01D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>Разработанные уч</w:t>
      </w:r>
      <w:r w:rsidR="00F519A9">
        <w:rPr>
          <w:rFonts w:ascii="Times New Roman" w:hAnsi="Times New Roman" w:cs="Times New Roman"/>
          <w:color w:val="1E2120"/>
          <w:sz w:val="28"/>
          <w:szCs w:val="28"/>
        </w:rPr>
        <w:t>ителем-предметником контрольно-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>измерительные материалы рассматриваются на заседании методического совета школы и утверждаются директором организации, осуществляющей образовательную деятельность.</w:t>
      </w:r>
    </w:p>
    <w:p w:rsidR="000429EB" w:rsidRPr="00105490" w:rsidRDefault="000429EB" w:rsidP="005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6. Критерии оценки предметных результатов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6.1. Критериями оценки образовательных результатов являются требования к планируемым результатам стандарта, целевые установки по курсу, разделу, теме, урок</w:t>
      </w:r>
      <w:r w:rsidR="00F519A9">
        <w:rPr>
          <w:rFonts w:ascii="Times New Roman" w:hAnsi="Times New Roman" w:cs="Times New Roman"/>
          <w:color w:val="1E2120"/>
          <w:sz w:val="28"/>
          <w:szCs w:val="28"/>
        </w:rPr>
        <w:t>у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6.2. Объектами контроля являются предметные,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метапредметные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результаты, универсальные учебные действия.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6.3. На персонифицированную итоговую оценку на определенном уровне образования, результаты которой используются при принятии решения о возможности или невозможности продолжения обучения на следующий уровень образования, выносятся только предметные и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метапредметные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результаты.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6.4. Предметом итоговой оценки является способность обучающихся решать учебно-познавательные и учебно- 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метапредметных действий. </w:t>
      </w:r>
    </w:p>
    <w:p w:rsidR="000429EB" w:rsidRPr="00105490" w:rsidRDefault="000429EB" w:rsidP="005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7. Критерии оценки личностных и метапредметных результатов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7.1. Личностные результаты выпускников в соответствии с требованиями Федеральных государственных образовательных стандартов не подлежат итоговой оценке.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7.2. Их оценка осуществляется в ходе внешних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неперсонифицированных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мониторинговых исследований на основе централизованно разработанного инструментария.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7.3.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Метапредметные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результаты включают в себя способность использовать универсальные учебные действия, ключевые компетенции и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межпредметные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понятия в учебной, познавательной и социальной практике; умение самостоятельно планировать, осуществлять образовательную деятельность, строить индивидуальную образовательную траекторию.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7.4. Оценка достижения метапредметных результатов может проводиться в ходе различных процедур: комплексной работы, интегрированного зачета, защите индивидуального проекта, ВПР и др. 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7.5.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5A01D3" w:rsidRDefault="000429EB" w:rsidP="005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8. Ведение документации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8.1.</w:t>
      </w: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Документация учителя-предметника: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8.1.1. Рабочая программа учителя разрабатывается по каждому предмету на учебный год (уровень обучения), служит основой планирования 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педагогической деятельности учителя, создания методических разработок по курсу.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8.1.2. Классный бумажный (или электронный) журнал – являются главными документами учителя, заполняются в обязательном порядке в соответствии с рабочей программой учителя-предметника. Текущие, промежуточные и итоговые отметки выставляются учителем в классный и/или электронный журналы.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8.1.3. Согласно пункту 2.3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 мая 2016 г. N 536, ведение учителями журнала осуществляется в электронной (либо в бумажной) форме.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8.1.</w:t>
      </w:r>
      <w:r w:rsidR="005A01D3">
        <w:rPr>
          <w:rFonts w:ascii="Times New Roman" w:hAnsi="Times New Roman" w:cs="Times New Roman"/>
          <w:color w:val="1E2120"/>
          <w:sz w:val="28"/>
          <w:szCs w:val="28"/>
        </w:rPr>
        <w:t>4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. Дополнительно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Минпросвещения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России сообщает, что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2011 г. N 729-р.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8.1.</w:t>
      </w:r>
      <w:r w:rsidR="005A01D3">
        <w:rPr>
          <w:rFonts w:ascii="Times New Roman" w:hAnsi="Times New Roman" w:cs="Times New Roman"/>
          <w:color w:val="1E2120"/>
          <w:sz w:val="28"/>
          <w:szCs w:val="28"/>
        </w:rPr>
        <w:t>5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>. Качественная характеристика знаний, умений и навыков составляется на основе «портфолио» ученика, его рефлексивной самооценки и публичной демонстрации (представления) результатов обучения за год.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8.1.</w:t>
      </w:r>
      <w:r w:rsidR="005A01D3">
        <w:rPr>
          <w:rFonts w:ascii="Times New Roman" w:hAnsi="Times New Roman" w:cs="Times New Roman"/>
          <w:color w:val="1E2120"/>
          <w:sz w:val="28"/>
          <w:szCs w:val="28"/>
        </w:rPr>
        <w:t>6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. Для корректировки своей работы учитель по окончанию каждой учебной четверти проводит анализ своей педагогической деятельности на основе анализа учебной деятельности обучающихся, учитывая следующие данные: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5A01D3">
        <w:rPr>
          <w:rFonts w:ascii="Times New Roman" w:hAnsi="Times New Roman" w:cs="Times New Roman"/>
          <w:color w:val="1E2120"/>
          <w:sz w:val="28"/>
          <w:szCs w:val="28"/>
        </w:rPr>
        <w:t>динамику</w:t>
      </w:r>
      <w:proofErr w:type="gramEnd"/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развития обучающихся за учебный период;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уровень усвоения школьниками знаний и умений по основным темам (по результатам тестовых диагностических работ, </w:t>
      </w:r>
      <w:proofErr w:type="spellStart"/>
      <w:r w:rsidRPr="005A01D3">
        <w:rPr>
          <w:rFonts w:ascii="Times New Roman" w:hAnsi="Times New Roman" w:cs="Times New Roman"/>
          <w:color w:val="1E2120"/>
          <w:sz w:val="28"/>
          <w:szCs w:val="28"/>
        </w:rPr>
        <w:t>разноуровневых</w:t>
      </w:r>
      <w:proofErr w:type="spellEnd"/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контрольных работ и др.);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процент обучающихся, способных применять сформированные умения и навыки в нестандартных ситуациях (по результатам проверочных работ);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>уровень сформированности образовательной деятельности детей;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сведения о выполнении программы с указанием успехов и возникших трудностей (на основании рабочей программы учителя по предмету, классного журнала); </w:t>
      </w:r>
    </w:p>
    <w:p w:rsidR="000429EB" w:rsidRP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>выводы о причинах проблем, неудач и предложения по их преодолению.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8.2.</w:t>
      </w: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 xml:space="preserve"> Документация классного руководителя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По окончании учебной четверти и в конце учебного года классный руководитель: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выставляет в Ведомость итоговых оценок в классном журнале итоговые отметки по предметам учебного плана;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оформляет личное дело ученика; </w:t>
      </w:r>
    </w:p>
    <w:p w:rsidR="000429EB" w:rsidRP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lastRenderedPageBreak/>
        <w:t>в течение учебного года сопровождает и контролирует деятельность обучающихся по ведению «Портфолио» - папки индивидуальных достижений.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8.3. </w:t>
      </w: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Документация обучающихся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8.3.1. Для отслеживания динамики учения и обучения обучающихся школы могут иметь специальные папки - «Портфолио ученика», в которых отражаются тексты и результаты </w:t>
      </w:r>
      <w:proofErr w:type="spellStart"/>
      <w:r w:rsidRPr="00105490">
        <w:rPr>
          <w:rFonts w:ascii="Times New Roman" w:hAnsi="Times New Roman" w:cs="Times New Roman"/>
          <w:color w:val="1E2120"/>
          <w:sz w:val="28"/>
          <w:szCs w:val="28"/>
        </w:rPr>
        <w:t>тестово</w:t>
      </w:r>
      <w:proofErr w:type="spellEnd"/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-диагностических, текущих проверочных работ, «карты знаний», оценочные листы к данным работам, творческие работы, проекты и др.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8.3.2. Для тренировочных работ, для предъявления работ на оценку используется рабочая тетрадь ученика. Учитель осуществляет проверку работ в данной тетради по предъявлению обучающегося.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8.3.3. Для мониторинга уровня учения и обучения обучающихся используется «Тетрадь для контрольных и тестовых работ». Данная тетрадь заводится по решению учителя и методического объединения. 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8.3.4. </w:t>
      </w:r>
      <w:r w:rsidRPr="00EF62F8">
        <w:rPr>
          <w:rFonts w:ascii="Times New Roman" w:hAnsi="Times New Roman" w:cs="Times New Roman"/>
          <w:color w:val="1E2120"/>
          <w:sz w:val="28"/>
          <w:szCs w:val="28"/>
        </w:rPr>
        <w:t>Для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определения стартовых возможностей ученика в начале года и подведения итогов года используется «Тетрадь для стартовых и итоговых работ». Данная тетрадь заводится по каждому предмету, выносимому на промежуточную, итоговую аттестацию, на определенный уровень обучения (начальная школа, основная школа, старшая школа), в ней отражаются тексты и результаты всех стартовых и итоговых работ.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8.4. </w:t>
      </w: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Документация администрации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8.4.1. В своей деятельности администрация организации, осуществляющей образовательную деятельность, может использовать по мере необходимости документацию учителей-предметников, обучающихся для создания целостной картины реализации и эффективности развивающего обучения в школе.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8.4.2. Материалы, получаемые от участников образовательной деятельности, з</w:t>
      </w:r>
      <w:r w:rsidR="006C5114">
        <w:rPr>
          <w:rFonts w:ascii="Times New Roman" w:hAnsi="Times New Roman" w:cs="Times New Roman"/>
          <w:color w:val="1E2120"/>
          <w:sz w:val="28"/>
          <w:szCs w:val="28"/>
        </w:rPr>
        <w:t>аместитель директора по учебно-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воспитательной работе классифицирует с целью определения динамики в образовании обучающихся на уровнях получения образования. (Положение о внутреннем мониторинге качества образования в организации, осуществляющей образовательную деятельность). 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8.4.3. По итогам учебного года на основе полученных материалов замести</w:t>
      </w:r>
      <w:r w:rsidR="006C5114">
        <w:rPr>
          <w:rFonts w:ascii="Times New Roman" w:hAnsi="Times New Roman" w:cs="Times New Roman"/>
          <w:color w:val="1E2120"/>
          <w:sz w:val="28"/>
          <w:szCs w:val="28"/>
        </w:rPr>
        <w:t>тель директора школы по учебно-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>воспитательной работе проводит педагогический анализ работы педагогического коллектива, определяя «проблемные» зоны, достижения и трудности как обучающихся, так и педагогов и на их основе определяет стратегические задачи на последующий год обучения.</w:t>
      </w:r>
    </w:p>
    <w:p w:rsidR="000429EB" w:rsidRPr="00105490" w:rsidRDefault="000429EB" w:rsidP="005A0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9. Права и обязанности субъектов контрольно- оценочной деятельности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9.1. Общение между учителями, обучающимися, родителями и администрацией школы строится на условиях равноправного сотрудничества: каждый из участников образовательной деятельности имеет право на самооценку собственной деятельности, на свое аргументированное мнение по поводу оценки одного субъекта деятельности другим.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9.2. </w:t>
      </w:r>
      <w:r w:rsidRPr="00105490">
        <w:rPr>
          <w:rFonts w:ascii="Times New Roman" w:hAnsi="Times New Roman" w:cs="Times New Roman"/>
          <w:color w:val="1E2120"/>
          <w:sz w:val="28"/>
          <w:szCs w:val="28"/>
          <w:u w:val="single"/>
        </w:rPr>
        <w:t>Обучающиеся имеют право:</w:t>
      </w: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на собственную оценку своих достижений и трудностей;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на самостоятельный выбор сложности проверочных заданий;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на оценку своего творчества и инициативы во всех сферах школьной жизни, так же как и на оценку навыков;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представить результаты своей деятельности в форме «Портфолио» личных достижений и публично их защитить; </w:t>
      </w:r>
    </w:p>
    <w:p w:rsidR="005A01D3" w:rsidRP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на ошибку и время на ее ликвидацию. </w:t>
      </w:r>
    </w:p>
    <w:p w:rsidR="005A01D3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  <w:u w:val="single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9.3. </w:t>
      </w:r>
      <w:r w:rsidRPr="00105490">
        <w:rPr>
          <w:rFonts w:ascii="Times New Roman" w:hAnsi="Times New Roman" w:cs="Times New Roman"/>
          <w:color w:val="1E2120"/>
          <w:sz w:val="28"/>
          <w:szCs w:val="28"/>
          <w:u w:val="single"/>
        </w:rPr>
        <w:t xml:space="preserve">Обучающиеся обязаны: </w:t>
      </w:r>
    </w:p>
    <w:p w:rsidR="005A01D3" w:rsidRDefault="005A01D3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>п</w:t>
      </w:r>
      <w:r w:rsidR="000429EB"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роявлять по возможности оценочную самостоятельность в учебной работе;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осваивать способы осуществления контроля и оценки/ самооценки образовательных результатов;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иметь рабочие тетради, тетради для контрольных, диагностических работ, в которых отражается контрольно-оценочная деятельность. </w:t>
      </w:r>
    </w:p>
    <w:p w:rsidR="005A01D3" w:rsidRDefault="000429EB" w:rsidP="005A0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>9.4.</w:t>
      </w:r>
      <w:r w:rsidRPr="005A01D3">
        <w:rPr>
          <w:rFonts w:ascii="Times New Roman" w:hAnsi="Times New Roman" w:cs="Times New Roman"/>
          <w:color w:val="1E2120"/>
          <w:sz w:val="28"/>
          <w:szCs w:val="28"/>
          <w:u w:val="single"/>
        </w:rPr>
        <w:t xml:space="preserve"> Учитель имеет право:</w:t>
      </w: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5A01D3">
        <w:rPr>
          <w:rFonts w:ascii="Times New Roman" w:hAnsi="Times New Roman" w:cs="Times New Roman"/>
          <w:color w:val="1E2120"/>
          <w:sz w:val="28"/>
          <w:szCs w:val="28"/>
        </w:rPr>
        <w:t>иметь</w:t>
      </w:r>
      <w:proofErr w:type="gramEnd"/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свое оценочное суждение по поводу работы обучающихся;</w:t>
      </w:r>
    </w:p>
    <w:p w:rsidR="005A01D3" w:rsidRP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самостоятельно определять приемлемые для него формы учета учебных достижений обучающихся. </w:t>
      </w:r>
    </w:p>
    <w:p w:rsidR="005A01D3" w:rsidRDefault="000429EB" w:rsidP="005A0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9.5. </w:t>
      </w:r>
      <w:r w:rsidRPr="005A01D3">
        <w:rPr>
          <w:rFonts w:ascii="Times New Roman" w:hAnsi="Times New Roman" w:cs="Times New Roman"/>
          <w:color w:val="1E2120"/>
          <w:sz w:val="28"/>
          <w:szCs w:val="28"/>
          <w:u w:val="single"/>
        </w:rPr>
        <w:t>Учитель обязан:</w:t>
      </w: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соблюдать основные принципы системы оценки образовательных результатов обучающихся;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соблюдать педагогический такт при оценке результатов деятельности обучающихся; </w:t>
      </w:r>
    </w:p>
    <w:p w:rsidR="005A01D3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5A01D3">
        <w:rPr>
          <w:rFonts w:ascii="Times New Roman" w:hAnsi="Times New Roman" w:cs="Times New Roman"/>
          <w:color w:val="1E2120"/>
          <w:sz w:val="28"/>
          <w:szCs w:val="28"/>
        </w:rPr>
        <w:t>работать</w:t>
      </w:r>
      <w:proofErr w:type="gramEnd"/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над формированием у обучающихся самоконтроля и самооценки; </w:t>
      </w:r>
    </w:p>
    <w:p w:rsidR="00E8409F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оценивать не только знания, умения и навыки по предметам, но и уровень развития, степень проявления творчества и инициативы во всех сферах школьной жизни с помощью способов качественного оценивания; фиксировать динамику развития и </w:t>
      </w:r>
      <w:proofErr w:type="spellStart"/>
      <w:r w:rsidRPr="005A01D3">
        <w:rPr>
          <w:rFonts w:ascii="Times New Roman" w:hAnsi="Times New Roman" w:cs="Times New Roman"/>
          <w:color w:val="1E2120"/>
          <w:sz w:val="28"/>
          <w:szCs w:val="28"/>
        </w:rPr>
        <w:t>обученности</w:t>
      </w:r>
      <w:proofErr w:type="spellEnd"/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обучающегося относительно его собственных возможностей и достижений; </w:t>
      </w:r>
    </w:p>
    <w:p w:rsidR="00E8409F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proofErr w:type="gramStart"/>
      <w:r w:rsidRPr="005A01D3">
        <w:rPr>
          <w:rFonts w:ascii="Times New Roman" w:hAnsi="Times New Roman" w:cs="Times New Roman"/>
          <w:color w:val="1E2120"/>
          <w:sz w:val="28"/>
          <w:szCs w:val="28"/>
        </w:rPr>
        <w:t>вести</w:t>
      </w:r>
      <w:proofErr w:type="gramEnd"/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учет продвижения обучающихся в классном журнале;</w:t>
      </w:r>
    </w:p>
    <w:p w:rsidR="00E8409F" w:rsidRDefault="000429EB" w:rsidP="005A01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доводить до сведения родителей (законных представителей) достижения и успехи обучающихся. </w:t>
      </w:r>
    </w:p>
    <w:p w:rsidR="00E8409F" w:rsidRDefault="000429EB" w:rsidP="00E8409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9.6. </w:t>
      </w:r>
      <w:r w:rsidRPr="005A01D3">
        <w:rPr>
          <w:rFonts w:ascii="Times New Roman" w:hAnsi="Times New Roman" w:cs="Times New Roman"/>
          <w:color w:val="1E2120"/>
          <w:sz w:val="28"/>
          <w:szCs w:val="28"/>
          <w:u w:val="single"/>
        </w:rPr>
        <w:t>Родитель (законный представитель) имеет право:</w:t>
      </w: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E8409F" w:rsidRDefault="000429EB" w:rsidP="00E840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знать о принципах и способах оценивания достижений обучающихся в школе; </w:t>
      </w:r>
    </w:p>
    <w:p w:rsidR="00E8409F" w:rsidRDefault="000429EB" w:rsidP="00E840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получать достоверную информацию об успехах и достижениях своего ребенка; </w:t>
      </w:r>
    </w:p>
    <w:p w:rsidR="00E8409F" w:rsidRDefault="000429EB" w:rsidP="00E840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получать индивидуальные консультации учителя по преодолению проблем и трудностей в обучении ребенка. </w:t>
      </w:r>
    </w:p>
    <w:p w:rsidR="00E8409F" w:rsidRDefault="000429EB" w:rsidP="00E8409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9.7. </w:t>
      </w:r>
      <w:r w:rsidRPr="005A01D3">
        <w:rPr>
          <w:rFonts w:ascii="Times New Roman" w:hAnsi="Times New Roman" w:cs="Times New Roman"/>
          <w:color w:val="1E2120"/>
          <w:sz w:val="28"/>
          <w:szCs w:val="28"/>
          <w:u w:val="single"/>
        </w:rPr>
        <w:t>Родитель (законный представитель) обязан:</w:t>
      </w:r>
      <w:r w:rsidRPr="005A01D3">
        <w:rPr>
          <w:rFonts w:ascii="Times New Roman" w:hAnsi="Times New Roman" w:cs="Times New Roman"/>
          <w:color w:val="1E2120"/>
          <w:sz w:val="28"/>
          <w:szCs w:val="28"/>
        </w:rPr>
        <w:t xml:space="preserve"> </w:t>
      </w:r>
    </w:p>
    <w:p w:rsidR="00E8409F" w:rsidRDefault="000429EB" w:rsidP="00E840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lastRenderedPageBreak/>
        <w:t xml:space="preserve">информировать учителя о возможных трудностях и проблемах ребенка, с которыми родитель сталкивается в домашних условиях; </w:t>
      </w:r>
    </w:p>
    <w:p w:rsidR="000429EB" w:rsidRPr="005A01D3" w:rsidRDefault="000429EB" w:rsidP="00E8409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5A01D3">
        <w:rPr>
          <w:rFonts w:ascii="Times New Roman" w:hAnsi="Times New Roman" w:cs="Times New Roman"/>
          <w:color w:val="1E2120"/>
          <w:sz w:val="28"/>
          <w:szCs w:val="28"/>
        </w:rPr>
        <w:t>посещать родительские собрания (рефлексии), на которых идет просветительская работа по оказанию помощи в образовании их детей.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10. Ответственность сторон</w:t>
      </w:r>
    </w:p>
    <w:p w:rsidR="00E8409F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10.1. При нарушении основных принципов оценки образовательных результатов обучающихся при освоении образовательной программы общего образования одной из сторон образовательной деятельности другая сторона имеет право обратиться к администрации школы с целью защиты своих прав в порядке, установленном Уставом организации, осуществляющей образовательную деятельность. 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>10.2. Нарушение правил оценочной деятельности является предметом административного разбирательства и общественного порицания.</w:t>
      </w:r>
    </w:p>
    <w:p w:rsidR="000429EB" w:rsidRPr="00105490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b/>
          <w:bCs/>
          <w:color w:val="1E2120"/>
          <w:sz w:val="28"/>
          <w:szCs w:val="28"/>
        </w:rPr>
        <w:t>11. Заключительные положения</w:t>
      </w:r>
    </w:p>
    <w:p w:rsidR="00E8409F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11.1. Настоящее Положение о системе оценки достижения планируемых результатов освоения обучающимися ООП НОО, ООО и СОО в школе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E8409F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E8409F" w:rsidRDefault="000429EB" w:rsidP="001054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8"/>
          <w:szCs w:val="28"/>
        </w:rPr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11.3. Положение о системе оценки достижения планируемых результатов освоения обучающимися ООП НОО, ООО и СОО общеобразовательной организации принимается на неопределенный срок. Изменения и дополнения к Положению принимаются в порядке, предусмотренном п.11.1. настоящего Положения. </w:t>
      </w:r>
    </w:p>
    <w:p w:rsidR="0087791A" w:rsidRPr="000429EB" w:rsidRDefault="000429EB" w:rsidP="00E8409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105490">
        <w:rPr>
          <w:rFonts w:ascii="Times New Roman" w:hAnsi="Times New Roman" w:cs="Times New Roman"/>
          <w:color w:val="1E2120"/>
          <w:sz w:val="28"/>
          <w:szCs w:val="28"/>
        </w:rPr>
        <w:t xml:space="preserve"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sectPr w:rsidR="0087791A" w:rsidRPr="000429EB" w:rsidSect="00EA62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2829F9"/>
    <w:multiLevelType w:val="hybridMultilevel"/>
    <w:tmpl w:val="68B8D6C8"/>
    <w:lvl w:ilvl="0" w:tplc="CD1AD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EB3D0B"/>
    <w:multiLevelType w:val="hybridMultilevel"/>
    <w:tmpl w:val="F8266CF6"/>
    <w:lvl w:ilvl="0" w:tplc="CD1ADC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E472C0"/>
    <w:multiLevelType w:val="hybridMultilevel"/>
    <w:tmpl w:val="06229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9EB"/>
    <w:rsid w:val="00007684"/>
    <w:rsid w:val="000429EB"/>
    <w:rsid w:val="000F1ECE"/>
    <w:rsid w:val="00105490"/>
    <w:rsid w:val="002C2B48"/>
    <w:rsid w:val="00307EAD"/>
    <w:rsid w:val="003649FD"/>
    <w:rsid w:val="00443D54"/>
    <w:rsid w:val="00487842"/>
    <w:rsid w:val="005A01D3"/>
    <w:rsid w:val="006452E6"/>
    <w:rsid w:val="006C5114"/>
    <w:rsid w:val="006F1427"/>
    <w:rsid w:val="00821A8C"/>
    <w:rsid w:val="0087791A"/>
    <w:rsid w:val="00A975B3"/>
    <w:rsid w:val="00B13B91"/>
    <w:rsid w:val="00B31F2D"/>
    <w:rsid w:val="00C25213"/>
    <w:rsid w:val="00C90DA7"/>
    <w:rsid w:val="00CF22F1"/>
    <w:rsid w:val="00E7356D"/>
    <w:rsid w:val="00E8409F"/>
    <w:rsid w:val="00EA6234"/>
    <w:rsid w:val="00EF62F8"/>
    <w:rsid w:val="00F3041C"/>
    <w:rsid w:val="00F519A9"/>
    <w:rsid w:val="00F561EF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1141-6F2E-4455-B37E-AE31493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9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0429EB"/>
    <w:rPr>
      <w:rFonts w:ascii="Times New Roman" w:hAnsi="Times New Roman" w:cs="Times New Roman"/>
    </w:rPr>
  </w:style>
  <w:style w:type="paragraph" w:customStyle="1" w:styleId="a4">
    <w:name w:val="Другое"/>
    <w:basedOn w:val="a"/>
    <w:link w:val="a3"/>
    <w:uiPriority w:val="99"/>
    <w:rsid w:val="000429EB"/>
    <w:pPr>
      <w:spacing w:after="0" w:line="264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10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PC</cp:lastModifiedBy>
  <cp:revision>9</cp:revision>
  <dcterms:created xsi:type="dcterms:W3CDTF">2022-06-17T05:25:00Z</dcterms:created>
  <dcterms:modified xsi:type="dcterms:W3CDTF">2023-06-07T06:33:00Z</dcterms:modified>
</cp:coreProperties>
</file>