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849" w:rsidRPr="00DA576C" w:rsidRDefault="00FE7849" w:rsidP="00D928F7">
      <w:pPr>
        <w:shd w:val="clear" w:color="auto" w:fill="FFFFFF"/>
        <w:spacing w:after="0" w:line="240" w:lineRule="auto"/>
        <w:jc w:val="center"/>
        <w:rPr>
          <w:rFonts w:ascii="Times New Roman" w:hAnsi="Times New Roman"/>
          <w:color w:val="181818"/>
          <w:sz w:val="21"/>
          <w:szCs w:val="21"/>
          <w:lang w:eastAsia="ru-RU"/>
        </w:rPr>
      </w:pPr>
      <w:r w:rsidRPr="00D928F7">
        <w:rPr>
          <w:rFonts w:ascii="Arial" w:hAnsi="Arial" w:cs="Arial"/>
          <w:b/>
          <w:bCs/>
          <w:color w:val="181818"/>
          <w:sz w:val="21"/>
          <w:szCs w:val="21"/>
          <w:lang w:eastAsia="ru-RU"/>
        </w:rPr>
        <w:t> </w:t>
      </w:r>
      <w:bookmarkStart w:id="0" w:name="_GoBack"/>
      <w:r w:rsidRPr="00DA576C">
        <w:rPr>
          <w:rFonts w:ascii="Times New Roman" w:hAnsi="Times New Roman"/>
          <w:sz w:val="28"/>
          <w:szCs w:val="28"/>
        </w:rPr>
        <w:t>Муниципальное бюджетное общеобразовательное учреждение</w:t>
      </w:r>
    </w:p>
    <w:p w:rsidR="00FE7849" w:rsidRPr="00DA576C" w:rsidRDefault="00FE7849" w:rsidP="00D928F7">
      <w:pPr>
        <w:pBdr>
          <w:bottom w:val="single" w:sz="12" w:space="1" w:color="auto"/>
        </w:pBdr>
        <w:spacing w:line="360" w:lineRule="auto"/>
        <w:ind w:left="142"/>
        <w:jc w:val="center"/>
        <w:rPr>
          <w:rFonts w:ascii="Times New Roman" w:hAnsi="Times New Roman"/>
          <w:sz w:val="28"/>
          <w:szCs w:val="28"/>
        </w:rPr>
      </w:pPr>
      <w:r w:rsidRPr="00DA576C">
        <w:rPr>
          <w:rFonts w:ascii="Times New Roman" w:hAnsi="Times New Roman"/>
          <w:sz w:val="28"/>
          <w:szCs w:val="28"/>
        </w:rPr>
        <w:t xml:space="preserve">«Туруханская средняя школа №1» </w:t>
      </w:r>
      <w:r w:rsidR="00BD4823">
        <w:rPr>
          <w:rFonts w:ascii="Times New Roman" w:hAnsi="Times New Roman"/>
          <w:sz w:val="28"/>
          <w:szCs w:val="28"/>
        </w:rPr>
        <w:t>(</w:t>
      </w:r>
      <w:r w:rsidRPr="00DA576C">
        <w:rPr>
          <w:rFonts w:ascii="Times New Roman" w:hAnsi="Times New Roman"/>
          <w:sz w:val="28"/>
          <w:szCs w:val="28"/>
        </w:rPr>
        <w:t>МБОУ «Туруханская СШ №1</w:t>
      </w:r>
      <w:r w:rsidR="00BD4823">
        <w:rPr>
          <w:rFonts w:ascii="Times New Roman" w:hAnsi="Times New Roman"/>
          <w:sz w:val="28"/>
          <w:szCs w:val="28"/>
        </w:rPr>
        <w:t>»</w:t>
      </w:r>
      <w:r w:rsidRPr="00DA576C">
        <w:rPr>
          <w:rFonts w:ascii="Times New Roman" w:hAnsi="Times New Roman"/>
          <w:sz w:val="28"/>
          <w:szCs w:val="28"/>
        </w:rPr>
        <w:t>)</w:t>
      </w:r>
    </w:p>
    <w:p w:rsidR="00FE7849" w:rsidRPr="00DA576C" w:rsidRDefault="00FE7849" w:rsidP="00D928F7">
      <w:pPr>
        <w:spacing w:line="360" w:lineRule="auto"/>
        <w:ind w:left="142"/>
        <w:jc w:val="center"/>
        <w:rPr>
          <w:rFonts w:ascii="Times New Roman" w:hAnsi="Times New Roman"/>
          <w:sz w:val="28"/>
          <w:szCs w:val="28"/>
        </w:rPr>
      </w:pPr>
    </w:p>
    <w:p w:rsidR="00FE7849" w:rsidRPr="00DA576C" w:rsidRDefault="00FE7849" w:rsidP="00D928F7">
      <w:pPr>
        <w:spacing w:after="0" w:line="240" w:lineRule="auto"/>
        <w:rPr>
          <w:rFonts w:ascii="Times New Roman" w:hAnsi="Times New Roman"/>
          <w:sz w:val="28"/>
          <w:szCs w:val="28"/>
        </w:rPr>
      </w:pPr>
      <w:r w:rsidRPr="00DA576C">
        <w:rPr>
          <w:rFonts w:ascii="Times New Roman" w:hAnsi="Times New Roman"/>
          <w:sz w:val="28"/>
          <w:szCs w:val="28"/>
        </w:rPr>
        <w:t xml:space="preserve">          Согласовано                                                                                                                                                Утверждено</w:t>
      </w:r>
    </w:p>
    <w:p w:rsidR="00FE7849" w:rsidRPr="00DA576C" w:rsidRDefault="00FE7849" w:rsidP="00D928F7">
      <w:pPr>
        <w:spacing w:after="0" w:line="240" w:lineRule="auto"/>
        <w:rPr>
          <w:rFonts w:ascii="Times New Roman" w:hAnsi="Times New Roman"/>
          <w:sz w:val="28"/>
          <w:szCs w:val="28"/>
        </w:rPr>
      </w:pPr>
      <w:r w:rsidRPr="00DA576C">
        <w:rPr>
          <w:rFonts w:ascii="Times New Roman" w:hAnsi="Times New Roman"/>
          <w:sz w:val="28"/>
          <w:szCs w:val="28"/>
        </w:rPr>
        <w:t xml:space="preserve">        зам</w:t>
      </w:r>
      <w:proofErr w:type="gramStart"/>
      <w:r w:rsidRPr="00DA576C">
        <w:rPr>
          <w:rFonts w:ascii="Times New Roman" w:hAnsi="Times New Roman"/>
          <w:sz w:val="28"/>
          <w:szCs w:val="28"/>
        </w:rPr>
        <w:t xml:space="preserve"> .</w:t>
      </w:r>
      <w:proofErr w:type="gramEnd"/>
      <w:r w:rsidRPr="00DA576C">
        <w:rPr>
          <w:rFonts w:ascii="Times New Roman" w:hAnsi="Times New Roman"/>
          <w:sz w:val="28"/>
          <w:szCs w:val="28"/>
        </w:rPr>
        <w:t xml:space="preserve"> директора по УВР                                                                                                                                     Директор</w:t>
      </w:r>
    </w:p>
    <w:p w:rsidR="00FE7849" w:rsidRPr="00DA576C" w:rsidRDefault="00FE7849" w:rsidP="00D928F7">
      <w:pPr>
        <w:spacing w:after="0" w:line="240" w:lineRule="auto"/>
        <w:rPr>
          <w:rFonts w:ascii="Times New Roman" w:hAnsi="Times New Roman"/>
          <w:sz w:val="28"/>
          <w:szCs w:val="28"/>
        </w:rPr>
      </w:pPr>
      <w:r w:rsidRPr="00DA576C">
        <w:rPr>
          <w:rFonts w:ascii="Times New Roman" w:hAnsi="Times New Roman"/>
          <w:sz w:val="28"/>
          <w:szCs w:val="28"/>
        </w:rPr>
        <w:t xml:space="preserve">        Е. А. </w:t>
      </w:r>
      <w:proofErr w:type="spellStart"/>
      <w:r w:rsidRPr="00DA576C">
        <w:rPr>
          <w:rFonts w:ascii="Times New Roman" w:hAnsi="Times New Roman"/>
          <w:sz w:val="28"/>
          <w:szCs w:val="28"/>
        </w:rPr>
        <w:t>Чакуриди</w:t>
      </w:r>
      <w:proofErr w:type="spellEnd"/>
      <w:r w:rsidRPr="00DA576C">
        <w:rPr>
          <w:rFonts w:ascii="Times New Roman" w:hAnsi="Times New Roman"/>
          <w:sz w:val="28"/>
          <w:szCs w:val="28"/>
        </w:rPr>
        <w:t xml:space="preserve">                                                                                                                                   …………  Т. </w:t>
      </w:r>
      <w:proofErr w:type="spellStart"/>
      <w:r w:rsidRPr="00DA576C">
        <w:rPr>
          <w:rFonts w:ascii="Times New Roman" w:hAnsi="Times New Roman"/>
          <w:sz w:val="28"/>
          <w:szCs w:val="28"/>
        </w:rPr>
        <w:t>В.Рыбянец</w:t>
      </w:r>
      <w:proofErr w:type="spellEnd"/>
    </w:p>
    <w:p w:rsidR="00FE7849" w:rsidRPr="00DA576C" w:rsidRDefault="00FE7849" w:rsidP="00D928F7">
      <w:pPr>
        <w:spacing w:after="0" w:line="240" w:lineRule="auto"/>
        <w:rPr>
          <w:rFonts w:ascii="Times New Roman" w:hAnsi="Times New Roman"/>
          <w:sz w:val="28"/>
          <w:szCs w:val="28"/>
        </w:rPr>
      </w:pPr>
      <w:r w:rsidRPr="00DA576C">
        <w:rPr>
          <w:rFonts w:ascii="Times New Roman" w:hAnsi="Times New Roman"/>
          <w:sz w:val="28"/>
          <w:szCs w:val="28"/>
        </w:rPr>
        <w:t xml:space="preserve">        «31» августа 2022 г.                                                                                                                                Приказ № 01-03-51                                     </w:t>
      </w:r>
    </w:p>
    <w:p w:rsidR="00FE7849" w:rsidRPr="00DA576C" w:rsidRDefault="00FE7849" w:rsidP="00D928F7">
      <w:pPr>
        <w:spacing w:after="0" w:line="240" w:lineRule="auto"/>
        <w:rPr>
          <w:rFonts w:ascii="Times New Roman" w:hAnsi="Times New Roman"/>
          <w:sz w:val="28"/>
          <w:szCs w:val="28"/>
        </w:rPr>
      </w:pPr>
      <w:r w:rsidRPr="00DA576C">
        <w:rPr>
          <w:rFonts w:ascii="Times New Roman" w:hAnsi="Times New Roman"/>
          <w:sz w:val="28"/>
          <w:szCs w:val="28"/>
        </w:rPr>
        <w:t xml:space="preserve">                                                                                                                                                                          от «31» августа 2022 г </w:t>
      </w:r>
    </w:p>
    <w:bookmarkEnd w:id="0"/>
    <w:p w:rsidR="00FE7849" w:rsidRDefault="00FE7849" w:rsidP="00D928F7">
      <w:pPr>
        <w:spacing w:after="0" w:line="360" w:lineRule="auto"/>
        <w:ind w:left="142"/>
        <w:jc w:val="center"/>
        <w:rPr>
          <w:b/>
          <w:sz w:val="28"/>
          <w:szCs w:val="28"/>
          <w:u w:val="single"/>
        </w:rPr>
      </w:pPr>
    </w:p>
    <w:p w:rsidR="00FE7849" w:rsidRDefault="00FE7849" w:rsidP="00D928F7">
      <w:pPr>
        <w:shd w:val="clear" w:color="auto" w:fill="FFFFFF"/>
        <w:tabs>
          <w:tab w:val="left" w:pos="426"/>
          <w:tab w:val="left" w:pos="1321"/>
        </w:tabs>
        <w:spacing w:line="240" w:lineRule="atLeast"/>
        <w:ind w:right="20"/>
        <w:jc w:val="right"/>
        <w:rPr>
          <w:sz w:val="28"/>
          <w:szCs w:val="28"/>
        </w:rPr>
      </w:pPr>
    </w:p>
    <w:p w:rsidR="00FE7849" w:rsidRPr="00D928F7" w:rsidRDefault="00FE7849" w:rsidP="00D928F7">
      <w:pPr>
        <w:shd w:val="clear" w:color="auto" w:fill="FFFFFF"/>
        <w:spacing w:after="0" w:line="240" w:lineRule="auto"/>
        <w:jc w:val="center"/>
        <w:rPr>
          <w:rFonts w:ascii="Times New Roman" w:hAnsi="Times New Roman"/>
          <w:color w:val="181818"/>
          <w:sz w:val="24"/>
          <w:szCs w:val="24"/>
          <w:lang w:eastAsia="ru-RU"/>
        </w:rPr>
      </w:pPr>
      <w:r w:rsidRPr="00D928F7">
        <w:rPr>
          <w:rFonts w:ascii="Times New Roman" w:hAnsi="Times New Roman"/>
          <w:color w:val="181818"/>
          <w:sz w:val="24"/>
          <w:szCs w:val="24"/>
          <w:lang w:eastAsia="ru-RU"/>
        </w:rPr>
        <w:t>Рабочая программа учебного предмета</w:t>
      </w:r>
    </w:p>
    <w:p w:rsidR="00FE7849" w:rsidRPr="00D928F7" w:rsidRDefault="00DA576C" w:rsidP="00D928F7">
      <w:pPr>
        <w:shd w:val="clear" w:color="auto" w:fill="FFFFFF"/>
        <w:spacing w:after="0" w:line="240" w:lineRule="auto"/>
        <w:jc w:val="center"/>
        <w:rPr>
          <w:rFonts w:ascii="Times New Roman" w:hAnsi="Times New Roman"/>
          <w:color w:val="181818"/>
          <w:sz w:val="24"/>
          <w:szCs w:val="24"/>
          <w:lang w:eastAsia="ru-RU"/>
        </w:rPr>
      </w:pPr>
      <w:r>
        <w:rPr>
          <w:rFonts w:ascii="Times New Roman" w:hAnsi="Times New Roman"/>
          <w:b/>
          <w:bCs/>
          <w:color w:val="181818"/>
          <w:sz w:val="24"/>
          <w:szCs w:val="24"/>
          <w:lang w:eastAsia="ru-RU"/>
        </w:rPr>
        <w:t xml:space="preserve">«ЛИТЕРАТУРНОЕ ЧТЕНИЕ НА РОДНОМ </w:t>
      </w:r>
      <w:r w:rsidR="00FE7849" w:rsidRPr="00D928F7">
        <w:rPr>
          <w:rFonts w:ascii="Times New Roman" w:hAnsi="Times New Roman"/>
          <w:b/>
          <w:bCs/>
          <w:color w:val="181818"/>
          <w:sz w:val="24"/>
          <w:szCs w:val="24"/>
          <w:lang w:eastAsia="ru-RU"/>
        </w:rPr>
        <w:t>ЯЗЫКЕ»</w:t>
      </w:r>
    </w:p>
    <w:p w:rsidR="00FE7849" w:rsidRPr="00D928F7" w:rsidRDefault="00FE7849" w:rsidP="00D928F7">
      <w:pPr>
        <w:shd w:val="clear" w:color="auto" w:fill="FFFFFF"/>
        <w:spacing w:after="0" w:line="240" w:lineRule="auto"/>
        <w:jc w:val="center"/>
        <w:rPr>
          <w:rFonts w:ascii="Times New Roman" w:hAnsi="Times New Roman"/>
          <w:color w:val="181818"/>
          <w:sz w:val="24"/>
          <w:szCs w:val="24"/>
          <w:lang w:eastAsia="ru-RU"/>
        </w:rPr>
      </w:pPr>
      <w:r w:rsidRPr="00D928F7">
        <w:rPr>
          <w:rFonts w:ascii="Times New Roman" w:hAnsi="Times New Roman"/>
          <w:color w:val="181818"/>
          <w:sz w:val="24"/>
          <w:szCs w:val="24"/>
          <w:lang w:eastAsia="ru-RU"/>
        </w:rPr>
        <w:t xml:space="preserve">для </w:t>
      </w:r>
      <w:proofErr w:type="gramStart"/>
      <w:r w:rsidRPr="00D928F7">
        <w:rPr>
          <w:rFonts w:ascii="Times New Roman" w:hAnsi="Times New Roman"/>
          <w:color w:val="181818"/>
          <w:sz w:val="24"/>
          <w:szCs w:val="24"/>
          <w:lang w:eastAsia="ru-RU"/>
        </w:rPr>
        <w:t>обу</w:t>
      </w:r>
      <w:r>
        <w:rPr>
          <w:rFonts w:ascii="Times New Roman" w:hAnsi="Times New Roman"/>
          <w:color w:val="181818"/>
          <w:sz w:val="24"/>
          <w:szCs w:val="24"/>
          <w:lang w:eastAsia="ru-RU"/>
        </w:rPr>
        <w:t>чающихся</w:t>
      </w:r>
      <w:proofErr w:type="gramEnd"/>
      <w:r>
        <w:rPr>
          <w:rFonts w:ascii="Times New Roman" w:hAnsi="Times New Roman"/>
          <w:color w:val="181818"/>
          <w:sz w:val="24"/>
          <w:szCs w:val="24"/>
          <w:lang w:eastAsia="ru-RU"/>
        </w:rPr>
        <w:t xml:space="preserve"> 4 </w:t>
      </w:r>
      <w:r w:rsidRPr="00D928F7">
        <w:rPr>
          <w:rFonts w:ascii="Times New Roman" w:hAnsi="Times New Roman"/>
          <w:color w:val="181818"/>
          <w:sz w:val="24"/>
          <w:szCs w:val="24"/>
          <w:lang w:eastAsia="ru-RU"/>
        </w:rPr>
        <w:t>класса</w:t>
      </w:r>
    </w:p>
    <w:p w:rsidR="00FE7849" w:rsidRDefault="00FE7849" w:rsidP="00D928F7">
      <w:pPr>
        <w:jc w:val="center"/>
        <w:rPr>
          <w:b/>
          <w:sz w:val="28"/>
          <w:szCs w:val="28"/>
          <w:lang w:eastAsia="ru-RU"/>
        </w:rPr>
      </w:pPr>
    </w:p>
    <w:p w:rsidR="00FE7849" w:rsidRDefault="00FE7849" w:rsidP="00D928F7">
      <w:pPr>
        <w:jc w:val="center"/>
        <w:rPr>
          <w:b/>
          <w:sz w:val="28"/>
          <w:szCs w:val="28"/>
        </w:rPr>
      </w:pPr>
    </w:p>
    <w:p w:rsidR="00FE7849" w:rsidRPr="007F2A0E" w:rsidRDefault="00FE7849" w:rsidP="00D928F7">
      <w:pPr>
        <w:jc w:val="right"/>
        <w:rPr>
          <w:sz w:val="28"/>
          <w:szCs w:val="28"/>
        </w:rPr>
      </w:pPr>
      <w:proofErr w:type="spellStart"/>
      <w:r>
        <w:rPr>
          <w:sz w:val="28"/>
          <w:szCs w:val="28"/>
        </w:rPr>
        <w:t>Шепунова</w:t>
      </w:r>
      <w:proofErr w:type="spellEnd"/>
      <w:r>
        <w:rPr>
          <w:sz w:val="28"/>
          <w:szCs w:val="28"/>
        </w:rPr>
        <w:t xml:space="preserve"> М.А.</w:t>
      </w:r>
    </w:p>
    <w:p w:rsidR="00FE7849" w:rsidRPr="007F2A0E" w:rsidRDefault="00FE7849" w:rsidP="00D928F7">
      <w:pPr>
        <w:ind w:firstLine="708"/>
        <w:jc w:val="center"/>
        <w:rPr>
          <w:sz w:val="28"/>
          <w:szCs w:val="28"/>
        </w:rPr>
      </w:pPr>
    </w:p>
    <w:p w:rsidR="00FE7849" w:rsidRPr="007F2A0E" w:rsidRDefault="00FE7849" w:rsidP="00D928F7">
      <w:pPr>
        <w:ind w:firstLine="708"/>
        <w:jc w:val="center"/>
        <w:rPr>
          <w:sz w:val="28"/>
          <w:szCs w:val="28"/>
        </w:rPr>
      </w:pPr>
    </w:p>
    <w:p w:rsidR="00FE7849" w:rsidRPr="00BD4823" w:rsidRDefault="00FE7849" w:rsidP="00D928F7">
      <w:pPr>
        <w:jc w:val="center"/>
        <w:rPr>
          <w:rFonts w:ascii="Times New Roman" w:hAnsi="Times New Roman"/>
          <w:sz w:val="28"/>
          <w:szCs w:val="28"/>
        </w:rPr>
      </w:pPr>
      <w:r w:rsidRPr="00BD4823">
        <w:rPr>
          <w:rFonts w:ascii="Times New Roman" w:hAnsi="Times New Roman"/>
          <w:sz w:val="28"/>
          <w:szCs w:val="28"/>
        </w:rPr>
        <w:t>2022/2023  учебный  год</w:t>
      </w:r>
    </w:p>
    <w:p w:rsidR="00FE7849" w:rsidRPr="00D928F7" w:rsidRDefault="00FE7849" w:rsidP="00D928F7">
      <w:pPr>
        <w:shd w:val="clear" w:color="auto" w:fill="FFFFFF"/>
        <w:spacing w:after="0" w:line="240" w:lineRule="auto"/>
        <w:rPr>
          <w:rFonts w:ascii="Arial" w:hAnsi="Arial" w:cs="Arial"/>
          <w:color w:val="181818"/>
          <w:sz w:val="21"/>
          <w:szCs w:val="21"/>
          <w:lang w:eastAsia="ru-RU"/>
        </w:rPr>
      </w:pPr>
    </w:p>
    <w:p w:rsidR="00FE7849" w:rsidRDefault="00FE7849" w:rsidP="00D928F7">
      <w:pPr>
        <w:shd w:val="clear" w:color="auto" w:fill="FFFFFF"/>
        <w:spacing w:after="0" w:line="240" w:lineRule="auto"/>
        <w:jc w:val="center"/>
        <w:rPr>
          <w:rFonts w:ascii="Arial" w:hAnsi="Arial" w:cs="Arial"/>
          <w:color w:val="181818"/>
          <w:sz w:val="32"/>
          <w:szCs w:val="32"/>
          <w:lang w:eastAsia="ru-RU"/>
        </w:rPr>
      </w:pPr>
    </w:p>
    <w:p w:rsidR="00FE7849" w:rsidRDefault="00FE7849" w:rsidP="00D928F7">
      <w:pPr>
        <w:shd w:val="clear" w:color="auto" w:fill="FFFFFF"/>
        <w:spacing w:after="0" w:line="240" w:lineRule="auto"/>
        <w:jc w:val="center"/>
        <w:rPr>
          <w:rFonts w:ascii="Arial" w:hAnsi="Arial" w:cs="Arial"/>
          <w:color w:val="181818"/>
          <w:sz w:val="32"/>
          <w:szCs w:val="32"/>
          <w:lang w:eastAsia="ru-RU"/>
        </w:rPr>
      </w:pPr>
    </w:p>
    <w:p w:rsidR="00FE7849" w:rsidRDefault="00FE7849" w:rsidP="00D928F7">
      <w:pPr>
        <w:shd w:val="clear" w:color="auto" w:fill="FFFFFF"/>
        <w:spacing w:after="0" w:line="240" w:lineRule="auto"/>
        <w:jc w:val="center"/>
        <w:rPr>
          <w:rFonts w:ascii="Arial" w:hAnsi="Arial" w:cs="Arial"/>
          <w:color w:val="181818"/>
          <w:sz w:val="32"/>
          <w:szCs w:val="32"/>
          <w:lang w:eastAsia="ru-RU"/>
        </w:rPr>
      </w:pPr>
    </w:p>
    <w:p w:rsidR="00BD4823" w:rsidRDefault="00BD4823" w:rsidP="00D928F7">
      <w:pPr>
        <w:shd w:val="clear" w:color="auto" w:fill="FFFFFF"/>
        <w:spacing w:after="0" w:line="240" w:lineRule="auto"/>
        <w:jc w:val="center"/>
        <w:rPr>
          <w:rFonts w:ascii="Arial" w:hAnsi="Arial" w:cs="Arial"/>
          <w:color w:val="181818"/>
          <w:sz w:val="32"/>
          <w:szCs w:val="32"/>
          <w:lang w:eastAsia="ru-RU"/>
        </w:rPr>
      </w:pPr>
    </w:p>
    <w:p w:rsidR="00BD4823" w:rsidRDefault="00BD4823" w:rsidP="00D928F7">
      <w:pPr>
        <w:shd w:val="clear" w:color="auto" w:fill="FFFFFF"/>
        <w:spacing w:after="0" w:line="240" w:lineRule="auto"/>
        <w:jc w:val="center"/>
        <w:rPr>
          <w:rFonts w:ascii="Arial" w:hAnsi="Arial" w:cs="Arial"/>
          <w:color w:val="181818"/>
          <w:sz w:val="32"/>
          <w:szCs w:val="32"/>
          <w:lang w:eastAsia="ru-RU"/>
        </w:rPr>
      </w:pPr>
    </w:p>
    <w:p w:rsidR="00FE7849" w:rsidRPr="00D928F7" w:rsidRDefault="00FE7849" w:rsidP="00D928F7">
      <w:pPr>
        <w:shd w:val="clear" w:color="auto" w:fill="FFFFFF"/>
        <w:spacing w:after="0" w:line="240" w:lineRule="auto"/>
        <w:jc w:val="center"/>
        <w:rPr>
          <w:rFonts w:ascii="Arial" w:hAnsi="Arial" w:cs="Arial"/>
          <w:color w:val="181818"/>
          <w:sz w:val="21"/>
          <w:szCs w:val="21"/>
          <w:lang w:eastAsia="ru-RU"/>
        </w:rPr>
      </w:pPr>
      <w:r w:rsidRPr="00D928F7">
        <w:rPr>
          <w:rFonts w:ascii="Times New Roman" w:hAnsi="Times New Roman"/>
          <w:b/>
          <w:bCs/>
          <w:caps/>
          <w:color w:val="181818"/>
          <w:sz w:val="21"/>
          <w:szCs w:val="21"/>
          <w:lang w:eastAsia="ru-RU"/>
        </w:rPr>
        <w:lastRenderedPageBreak/>
        <w:t>ПОЯСНИТЕЛЬНАЯ ЗАПИСКА</w:t>
      </w:r>
    </w:p>
    <w:p w:rsidR="00FE7849" w:rsidRPr="00D928F7" w:rsidRDefault="00FE7849" w:rsidP="00D928F7">
      <w:pPr>
        <w:shd w:val="clear" w:color="auto" w:fill="FFFFFF"/>
        <w:spacing w:after="0" w:line="240" w:lineRule="auto"/>
        <w:ind w:left="1440"/>
        <w:jc w:val="center"/>
        <w:rPr>
          <w:rFonts w:ascii="Arial" w:hAnsi="Arial" w:cs="Arial"/>
          <w:color w:val="181818"/>
          <w:sz w:val="21"/>
          <w:szCs w:val="21"/>
          <w:lang w:eastAsia="ru-RU"/>
        </w:rPr>
      </w:pPr>
      <w:r w:rsidRPr="00D928F7">
        <w:rPr>
          <w:rFonts w:ascii="Times New Roman" w:hAnsi="Times New Roman"/>
          <w:b/>
          <w:bCs/>
          <w:caps/>
          <w:color w:val="181818"/>
          <w:sz w:val="21"/>
          <w:szCs w:val="21"/>
          <w:lang w:eastAsia="ru-RU"/>
        </w:rPr>
        <w:t> </w:t>
      </w:r>
    </w:p>
    <w:p w:rsidR="00FE7849" w:rsidRPr="00D928F7" w:rsidRDefault="00FE7849" w:rsidP="00D928F7">
      <w:pPr>
        <w:shd w:val="clear" w:color="auto" w:fill="FFFFFF"/>
        <w:spacing w:after="0" w:line="240" w:lineRule="auto"/>
        <w:ind w:firstLine="709"/>
        <w:jc w:val="both"/>
        <w:rPr>
          <w:rFonts w:ascii="Arial" w:hAnsi="Arial" w:cs="Arial"/>
          <w:color w:val="181818"/>
          <w:sz w:val="21"/>
          <w:szCs w:val="21"/>
          <w:lang w:eastAsia="ru-RU"/>
        </w:rPr>
      </w:pPr>
      <w:r w:rsidRPr="00D928F7">
        <w:rPr>
          <w:rFonts w:ascii="Arial" w:hAnsi="Arial" w:cs="Arial"/>
          <w:color w:val="181818"/>
          <w:sz w:val="21"/>
          <w:szCs w:val="21"/>
          <w:lang w:eastAsia="ru-RU"/>
        </w:rPr>
        <w:t>Настоящая рабочая программа разработана на основе Примерной программы начального общего образования по литературному чтению и программы «Начальная школа XXI века» в соответствии с основными положениями Федерального государственного образовательного стандарта</w:t>
      </w:r>
      <w:r>
        <w:rPr>
          <w:rFonts w:ascii="Arial" w:hAnsi="Arial" w:cs="Arial"/>
          <w:color w:val="181818"/>
          <w:sz w:val="21"/>
          <w:szCs w:val="21"/>
          <w:lang w:eastAsia="ru-RU"/>
        </w:rPr>
        <w:t xml:space="preserve"> начального общего образования </w:t>
      </w:r>
      <w:r w:rsidRPr="00D928F7">
        <w:rPr>
          <w:rFonts w:ascii="Arial" w:hAnsi="Arial" w:cs="Arial"/>
          <w:color w:val="181818"/>
          <w:sz w:val="21"/>
          <w:szCs w:val="21"/>
          <w:lang w:eastAsia="ru-RU"/>
        </w:rPr>
        <w:t>и ориентирована на работу по учебно-методическому комплекту:</w:t>
      </w:r>
    </w:p>
    <w:p w:rsidR="00FE7849" w:rsidRPr="00D928F7" w:rsidRDefault="00FE7849" w:rsidP="00D928F7">
      <w:pPr>
        <w:shd w:val="clear" w:color="auto" w:fill="FFFFFF"/>
        <w:spacing w:after="0" w:line="240" w:lineRule="auto"/>
        <w:ind w:left="284"/>
        <w:jc w:val="both"/>
        <w:rPr>
          <w:rFonts w:ascii="Arial" w:hAnsi="Arial" w:cs="Arial"/>
          <w:color w:val="181818"/>
          <w:sz w:val="21"/>
          <w:szCs w:val="21"/>
          <w:lang w:eastAsia="ru-RU"/>
        </w:rPr>
      </w:pPr>
      <w:r w:rsidRPr="00D928F7">
        <w:rPr>
          <w:rFonts w:ascii="Symbol" w:hAnsi="Symbol" w:cs="Arial"/>
          <w:color w:val="181818"/>
          <w:spacing w:val="-1"/>
          <w:sz w:val="21"/>
          <w:szCs w:val="21"/>
          <w:lang w:eastAsia="ru-RU"/>
        </w:rPr>
        <w:t></w:t>
      </w:r>
      <w:r w:rsidRPr="00D928F7">
        <w:rPr>
          <w:rFonts w:ascii="Times New Roman" w:hAnsi="Times New Roman"/>
          <w:color w:val="181818"/>
          <w:spacing w:val="-1"/>
          <w:sz w:val="14"/>
          <w:szCs w:val="14"/>
          <w:lang w:eastAsia="ru-RU"/>
        </w:rPr>
        <w:t>          </w:t>
      </w:r>
      <w:r w:rsidRPr="00D928F7">
        <w:rPr>
          <w:rFonts w:ascii="Arial" w:hAnsi="Arial" w:cs="Arial"/>
          <w:color w:val="181818"/>
          <w:spacing w:val="-1"/>
          <w:sz w:val="21"/>
          <w:szCs w:val="21"/>
          <w:lang w:eastAsia="ru-RU"/>
        </w:rPr>
        <w:t>Программа </w:t>
      </w:r>
      <w:r w:rsidRPr="00D928F7">
        <w:rPr>
          <w:rFonts w:ascii="Arial" w:hAnsi="Arial" w:cs="Arial"/>
          <w:color w:val="181818"/>
          <w:sz w:val="21"/>
          <w:szCs w:val="21"/>
          <w:lang w:eastAsia="ru-RU"/>
        </w:rPr>
        <w:t xml:space="preserve">«Начальная школа XXI века» (Программа четырёхлетней начальной </w:t>
      </w:r>
      <w:proofErr w:type="spellStart"/>
      <w:r w:rsidRPr="00D928F7">
        <w:rPr>
          <w:rFonts w:ascii="Arial" w:hAnsi="Arial" w:cs="Arial"/>
          <w:color w:val="181818"/>
          <w:sz w:val="21"/>
          <w:szCs w:val="21"/>
          <w:lang w:eastAsia="ru-RU"/>
        </w:rPr>
        <w:t>школы</w:t>
      </w:r>
      <w:proofErr w:type="gramStart"/>
      <w:r w:rsidRPr="00D928F7">
        <w:rPr>
          <w:rFonts w:ascii="Arial" w:hAnsi="Arial" w:cs="Arial"/>
          <w:color w:val="181818"/>
          <w:sz w:val="21"/>
          <w:szCs w:val="21"/>
          <w:lang w:eastAsia="ru-RU"/>
        </w:rPr>
        <w:t>:П</w:t>
      </w:r>
      <w:proofErr w:type="gramEnd"/>
      <w:r w:rsidRPr="00D928F7">
        <w:rPr>
          <w:rFonts w:ascii="Arial" w:hAnsi="Arial" w:cs="Arial"/>
          <w:color w:val="181818"/>
          <w:sz w:val="21"/>
          <w:szCs w:val="21"/>
          <w:lang w:eastAsia="ru-RU"/>
        </w:rPr>
        <w:t>роект</w:t>
      </w:r>
      <w:proofErr w:type="spellEnd"/>
      <w:r w:rsidRPr="00D928F7">
        <w:rPr>
          <w:rFonts w:ascii="Arial" w:hAnsi="Arial" w:cs="Arial"/>
          <w:color w:val="181818"/>
          <w:sz w:val="21"/>
          <w:szCs w:val="21"/>
          <w:lang w:eastAsia="ru-RU"/>
        </w:rPr>
        <w:t xml:space="preserve"> «Начальная школа XXI века»/Руководитель проекта проф. Н.Ф.Виноградова) </w:t>
      </w:r>
      <w:r w:rsidRPr="00D928F7">
        <w:rPr>
          <w:rFonts w:ascii="Arial" w:hAnsi="Arial" w:cs="Arial"/>
          <w:color w:val="181818"/>
          <w:spacing w:val="-1"/>
          <w:sz w:val="21"/>
          <w:szCs w:val="21"/>
          <w:lang w:eastAsia="ru-RU"/>
        </w:rPr>
        <w:t xml:space="preserve">Сборник программ к комплекту учебников «Начальная школа 21 века», М.:, </w:t>
      </w:r>
      <w:proofErr w:type="spellStart"/>
      <w:r w:rsidRPr="00D928F7">
        <w:rPr>
          <w:rFonts w:ascii="Arial" w:hAnsi="Arial" w:cs="Arial"/>
          <w:color w:val="181818"/>
          <w:spacing w:val="-1"/>
          <w:sz w:val="21"/>
          <w:szCs w:val="21"/>
          <w:lang w:eastAsia="ru-RU"/>
        </w:rPr>
        <w:t>Вентана-Граф</w:t>
      </w:r>
      <w:proofErr w:type="spellEnd"/>
      <w:r w:rsidRPr="00D928F7">
        <w:rPr>
          <w:rFonts w:ascii="Arial" w:hAnsi="Arial" w:cs="Arial"/>
          <w:color w:val="181818"/>
          <w:spacing w:val="-1"/>
          <w:sz w:val="21"/>
          <w:szCs w:val="21"/>
          <w:lang w:eastAsia="ru-RU"/>
        </w:rPr>
        <w:t>, 2010.</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pacing w:val="-1"/>
          <w:sz w:val="21"/>
          <w:szCs w:val="21"/>
          <w:lang w:eastAsia="ru-RU"/>
        </w:rPr>
        <w:t>Учебники</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proofErr w:type="spellStart"/>
      <w:r w:rsidRPr="00D928F7">
        <w:rPr>
          <w:rFonts w:ascii="Arial" w:hAnsi="Arial" w:cs="Arial"/>
          <w:color w:val="181818"/>
          <w:sz w:val="21"/>
          <w:szCs w:val="21"/>
          <w:lang w:eastAsia="ru-RU"/>
        </w:rPr>
        <w:t>Ефросинина</w:t>
      </w:r>
      <w:proofErr w:type="spellEnd"/>
      <w:r w:rsidRPr="00D928F7">
        <w:rPr>
          <w:rFonts w:ascii="Arial" w:hAnsi="Arial" w:cs="Arial"/>
          <w:color w:val="181818"/>
          <w:sz w:val="21"/>
          <w:szCs w:val="21"/>
          <w:lang w:eastAsia="ru-RU"/>
        </w:rPr>
        <w:t xml:space="preserve"> Л. А., </w:t>
      </w:r>
      <w:proofErr w:type="spellStart"/>
      <w:r w:rsidRPr="00D928F7">
        <w:rPr>
          <w:rFonts w:ascii="Arial" w:hAnsi="Arial" w:cs="Arial"/>
          <w:color w:val="181818"/>
          <w:sz w:val="21"/>
          <w:szCs w:val="21"/>
          <w:lang w:eastAsia="ru-RU"/>
        </w:rPr>
        <w:t>Оморокова</w:t>
      </w:r>
      <w:proofErr w:type="spellEnd"/>
      <w:r w:rsidRPr="00D928F7">
        <w:rPr>
          <w:rFonts w:ascii="Arial" w:hAnsi="Arial" w:cs="Arial"/>
          <w:color w:val="181818"/>
          <w:sz w:val="21"/>
          <w:szCs w:val="21"/>
          <w:lang w:eastAsia="ru-RU"/>
        </w:rPr>
        <w:t xml:space="preserve"> М. И., Литературное чтение: 4 класс: Учебник для учащихся общеобразовательных учреждений: в 2 частях – М.: </w:t>
      </w:r>
      <w:proofErr w:type="spellStart"/>
      <w:r w:rsidRPr="00D928F7">
        <w:rPr>
          <w:rFonts w:ascii="Arial" w:hAnsi="Arial" w:cs="Arial"/>
          <w:color w:val="181818"/>
          <w:sz w:val="21"/>
          <w:szCs w:val="21"/>
          <w:lang w:eastAsia="ru-RU"/>
        </w:rPr>
        <w:t>Вентана-Граф</w:t>
      </w:r>
      <w:proofErr w:type="spellEnd"/>
      <w:r w:rsidRPr="00D928F7">
        <w:rPr>
          <w:rFonts w:ascii="Arial" w:hAnsi="Arial" w:cs="Arial"/>
          <w:color w:val="181818"/>
          <w:sz w:val="21"/>
          <w:szCs w:val="21"/>
          <w:lang w:eastAsia="ru-RU"/>
        </w:rPr>
        <w:t>, 2014.</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proofErr w:type="spellStart"/>
      <w:r w:rsidRPr="00D928F7">
        <w:rPr>
          <w:rFonts w:ascii="Arial" w:hAnsi="Arial" w:cs="Arial"/>
          <w:color w:val="181818"/>
          <w:sz w:val="21"/>
          <w:szCs w:val="21"/>
          <w:lang w:eastAsia="ru-RU"/>
        </w:rPr>
        <w:t>Ефросинина</w:t>
      </w:r>
      <w:proofErr w:type="spellEnd"/>
      <w:r w:rsidRPr="00D928F7">
        <w:rPr>
          <w:rFonts w:ascii="Arial" w:hAnsi="Arial" w:cs="Arial"/>
          <w:color w:val="181818"/>
          <w:sz w:val="21"/>
          <w:szCs w:val="21"/>
          <w:lang w:eastAsia="ru-RU"/>
        </w:rPr>
        <w:t xml:space="preserve"> Л. А. Литературное чтение: 4 класс: Учебная хрестоматия для учащихся общеобразовательных учреждений: в 2 частях    – М.: </w:t>
      </w:r>
      <w:proofErr w:type="spellStart"/>
      <w:r w:rsidRPr="00D928F7">
        <w:rPr>
          <w:rFonts w:ascii="Arial" w:hAnsi="Arial" w:cs="Arial"/>
          <w:color w:val="181818"/>
          <w:sz w:val="21"/>
          <w:szCs w:val="21"/>
          <w:lang w:eastAsia="ru-RU"/>
        </w:rPr>
        <w:t>Вентана-Граф</w:t>
      </w:r>
      <w:proofErr w:type="spellEnd"/>
      <w:r w:rsidRPr="00D928F7">
        <w:rPr>
          <w:rFonts w:ascii="Arial" w:hAnsi="Arial" w:cs="Arial"/>
          <w:color w:val="181818"/>
          <w:sz w:val="21"/>
          <w:szCs w:val="21"/>
          <w:lang w:eastAsia="ru-RU"/>
        </w:rPr>
        <w:t>, 2014.</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pacing w:val="-1"/>
          <w:sz w:val="21"/>
          <w:szCs w:val="21"/>
          <w:lang w:eastAsia="ru-RU"/>
        </w:rPr>
        <w:t>Учебные пособия</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proofErr w:type="spellStart"/>
      <w:r w:rsidRPr="00D928F7">
        <w:rPr>
          <w:rFonts w:ascii="Arial" w:hAnsi="Arial" w:cs="Arial"/>
          <w:color w:val="181818"/>
          <w:sz w:val="21"/>
          <w:szCs w:val="21"/>
          <w:lang w:eastAsia="ru-RU"/>
        </w:rPr>
        <w:t>Ефросинина</w:t>
      </w:r>
      <w:proofErr w:type="spellEnd"/>
      <w:r w:rsidRPr="00D928F7">
        <w:rPr>
          <w:rFonts w:ascii="Arial" w:hAnsi="Arial" w:cs="Arial"/>
          <w:color w:val="181818"/>
          <w:sz w:val="21"/>
          <w:szCs w:val="21"/>
          <w:lang w:eastAsia="ru-RU"/>
        </w:rPr>
        <w:t xml:space="preserve"> Л. А. Литературное чтение: 4 класс: Рабочие тетради № 1, 2 для учащихся общеобразовательных учреждений. – М.: </w:t>
      </w:r>
      <w:proofErr w:type="spellStart"/>
      <w:r w:rsidRPr="00D928F7">
        <w:rPr>
          <w:rFonts w:ascii="Arial" w:hAnsi="Arial" w:cs="Arial"/>
          <w:color w:val="181818"/>
          <w:sz w:val="21"/>
          <w:szCs w:val="21"/>
          <w:lang w:eastAsia="ru-RU"/>
        </w:rPr>
        <w:t>Вентана-Граф</w:t>
      </w:r>
      <w:proofErr w:type="spellEnd"/>
      <w:r w:rsidRPr="00D928F7">
        <w:rPr>
          <w:rFonts w:ascii="Arial" w:hAnsi="Arial" w:cs="Arial"/>
          <w:color w:val="181818"/>
          <w:sz w:val="21"/>
          <w:szCs w:val="21"/>
          <w:lang w:eastAsia="ru-RU"/>
        </w:rPr>
        <w:t>, 2016</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Методические пособия для педагогов</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proofErr w:type="spellStart"/>
      <w:r w:rsidRPr="00D928F7">
        <w:rPr>
          <w:rFonts w:ascii="Arial" w:hAnsi="Arial" w:cs="Arial"/>
          <w:color w:val="181818"/>
          <w:sz w:val="21"/>
          <w:szCs w:val="21"/>
          <w:lang w:eastAsia="ru-RU"/>
        </w:rPr>
        <w:t>Ефросинина</w:t>
      </w:r>
      <w:proofErr w:type="spellEnd"/>
      <w:r w:rsidRPr="00D928F7">
        <w:rPr>
          <w:rFonts w:ascii="Arial" w:hAnsi="Arial" w:cs="Arial"/>
          <w:color w:val="181818"/>
          <w:sz w:val="21"/>
          <w:szCs w:val="21"/>
          <w:lang w:eastAsia="ru-RU"/>
        </w:rPr>
        <w:t xml:space="preserve"> Л. А. Литературное чтение: 4 класс: Методическое пособие – 2-е изд., </w:t>
      </w:r>
      <w:proofErr w:type="spellStart"/>
      <w:r w:rsidRPr="00D928F7">
        <w:rPr>
          <w:rFonts w:ascii="Arial" w:hAnsi="Arial" w:cs="Arial"/>
          <w:color w:val="181818"/>
          <w:sz w:val="21"/>
          <w:szCs w:val="21"/>
          <w:lang w:eastAsia="ru-RU"/>
        </w:rPr>
        <w:t>дораб</w:t>
      </w:r>
      <w:proofErr w:type="spellEnd"/>
      <w:r w:rsidRPr="00D928F7">
        <w:rPr>
          <w:rFonts w:ascii="Arial" w:hAnsi="Arial" w:cs="Arial"/>
          <w:color w:val="181818"/>
          <w:sz w:val="21"/>
          <w:szCs w:val="21"/>
          <w:lang w:eastAsia="ru-RU"/>
        </w:rPr>
        <w:t xml:space="preserve">. - М.: </w:t>
      </w:r>
      <w:proofErr w:type="spellStart"/>
      <w:r w:rsidRPr="00D928F7">
        <w:rPr>
          <w:rFonts w:ascii="Arial" w:hAnsi="Arial" w:cs="Arial"/>
          <w:color w:val="181818"/>
          <w:sz w:val="21"/>
          <w:szCs w:val="21"/>
          <w:lang w:eastAsia="ru-RU"/>
        </w:rPr>
        <w:t>Вентана-Граф</w:t>
      </w:r>
      <w:proofErr w:type="spellEnd"/>
      <w:r w:rsidRPr="00D928F7">
        <w:rPr>
          <w:rFonts w:ascii="Arial" w:hAnsi="Arial" w:cs="Arial"/>
          <w:color w:val="181818"/>
          <w:sz w:val="21"/>
          <w:szCs w:val="21"/>
          <w:lang w:eastAsia="ru-RU"/>
        </w:rPr>
        <w:t>, 2010.</w:t>
      </w:r>
    </w:p>
    <w:p w:rsidR="00FE7849" w:rsidRPr="00D928F7" w:rsidRDefault="00FE7849" w:rsidP="00D928F7">
      <w:pPr>
        <w:shd w:val="clear" w:color="auto" w:fill="FFFFFF"/>
        <w:spacing w:after="0" w:line="240" w:lineRule="auto"/>
        <w:ind w:firstLine="709"/>
        <w:jc w:val="both"/>
        <w:rPr>
          <w:rFonts w:ascii="Arial" w:hAnsi="Arial" w:cs="Arial"/>
          <w:color w:val="181818"/>
          <w:sz w:val="21"/>
          <w:szCs w:val="21"/>
          <w:lang w:eastAsia="ru-RU"/>
        </w:rPr>
      </w:pPr>
      <w:r w:rsidRPr="00D928F7">
        <w:rPr>
          <w:rFonts w:ascii="Arial" w:hAnsi="Arial" w:cs="Arial"/>
          <w:b/>
          <w:bCs/>
          <w:color w:val="181818"/>
          <w:sz w:val="21"/>
          <w:szCs w:val="21"/>
          <w:lang w:eastAsia="ru-RU"/>
        </w:rPr>
        <w:t> </w:t>
      </w:r>
    </w:p>
    <w:p w:rsidR="00FE7849" w:rsidRPr="00D928F7" w:rsidRDefault="00FE7849" w:rsidP="00D928F7">
      <w:pPr>
        <w:shd w:val="clear" w:color="auto" w:fill="FFFFFF"/>
        <w:spacing w:after="0" w:line="240" w:lineRule="auto"/>
        <w:ind w:firstLine="709"/>
        <w:jc w:val="center"/>
        <w:rPr>
          <w:rFonts w:ascii="Arial" w:hAnsi="Arial" w:cs="Arial"/>
          <w:color w:val="181818"/>
          <w:sz w:val="21"/>
          <w:szCs w:val="21"/>
          <w:lang w:eastAsia="ru-RU"/>
        </w:rPr>
      </w:pPr>
      <w:r w:rsidRPr="00D928F7">
        <w:rPr>
          <w:rFonts w:ascii="Arial" w:hAnsi="Arial" w:cs="Arial"/>
          <w:b/>
          <w:bCs/>
          <w:color w:val="181818"/>
          <w:sz w:val="21"/>
          <w:szCs w:val="21"/>
          <w:lang w:eastAsia="ru-RU"/>
        </w:rPr>
        <w:t>1.</w:t>
      </w:r>
      <w:r w:rsidRPr="00D928F7">
        <w:rPr>
          <w:rFonts w:ascii="Times New Roman" w:hAnsi="Times New Roman"/>
          <w:b/>
          <w:bCs/>
          <w:color w:val="181818"/>
          <w:sz w:val="14"/>
          <w:szCs w:val="14"/>
          <w:lang w:eastAsia="ru-RU"/>
        </w:rPr>
        <w:t>                  </w:t>
      </w:r>
      <w:r w:rsidRPr="00D928F7">
        <w:rPr>
          <w:rFonts w:ascii="Arial" w:hAnsi="Arial" w:cs="Arial"/>
          <w:b/>
          <w:bCs/>
          <w:color w:val="000000"/>
          <w:sz w:val="21"/>
          <w:szCs w:val="21"/>
          <w:shd w:val="clear" w:color="auto" w:fill="FFFFFF"/>
          <w:lang w:eastAsia="ru-RU"/>
        </w:rPr>
        <w:t>ПЛАНИРУЕМЫЕ  РЕЗУЛЬТАТЫ ОСВОЕНИЯ УЧЕБНОГО ПРЕДМЕТА</w:t>
      </w:r>
    </w:p>
    <w:p w:rsidR="00FE7849" w:rsidRPr="00D928F7" w:rsidRDefault="00FE7849" w:rsidP="00D928F7">
      <w:pPr>
        <w:shd w:val="clear" w:color="auto" w:fill="FFFFFF"/>
        <w:spacing w:after="0" w:line="240" w:lineRule="auto"/>
        <w:ind w:firstLine="709"/>
        <w:rPr>
          <w:rFonts w:ascii="Arial" w:hAnsi="Arial" w:cs="Arial"/>
          <w:color w:val="181818"/>
          <w:sz w:val="21"/>
          <w:szCs w:val="21"/>
          <w:lang w:eastAsia="ru-RU"/>
        </w:rPr>
      </w:pPr>
      <w:r w:rsidRPr="00D928F7">
        <w:rPr>
          <w:rFonts w:ascii="Arial" w:hAnsi="Arial" w:cs="Arial"/>
          <w:b/>
          <w:bCs/>
          <w:color w:val="181818"/>
          <w:sz w:val="21"/>
          <w:szCs w:val="21"/>
          <w:u w:val="single"/>
          <w:lang w:eastAsia="ru-RU"/>
        </w:rPr>
        <w:t>Личностные</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воспитание российской гражданской идентичности: патриотизма, уважения к Отечеству, прошлое и настоящее многонационального народа России;</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формирование ответственного отношения к прочтению литературных произведений;</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формирование коммуникативной компетентности в общении и  сотрудничестве со сверстниками, детьми старшего и младшего возраста,</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E7849" w:rsidRPr="00D928F7" w:rsidRDefault="00FE7849" w:rsidP="00D928F7">
      <w:pPr>
        <w:shd w:val="clear" w:color="auto" w:fill="FFFFFF"/>
        <w:spacing w:after="0" w:line="240" w:lineRule="auto"/>
        <w:ind w:firstLine="709"/>
        <w:rPr>
          <w:rFonts w:ascii="Arial" w:hAnsi="Arial" w:cs="Arial"/>
          <w:color w:val="181818"/>
          <w:sz w:val="21"/>
          <w:szCs w:val="21"/>
          <w:lang w:eastAsia="ru-RU"/>
        </w:rPr>
      </w:pPr>
      <w:proofErr w:type="spellStart"/>
      <w:r w:rsidRPr="00D928F7">
        <w:rPr>
          <w:rFonts w:ascii="Arial" w:hAnsi="Arial" w:cs="Arial"/>
          <w:b/>
          <w:bCs/>
          <w:color w:val="181818"/>
          <w:sz w:val="21"/>
          <w:szCs w:val="21"/>
          <w:u w:val="single"/>
          <w:lang w:eastAsia="ru-RU"/>
        </w:rPr>
        <w:t>Метапредметные</w:t>
      </w:r>
      <w:proofErr w:type="spellEnd"/>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умение оценивать правильность выполнения учебной задачи,  собственные возможности её решения;</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E7849" w:rsidRPr="00D928F7" w:rsidRDefault="00FE7849" w:rsidP="00D928F7">
      <w:pPr>
        <w:shd w:val="clear" w:color="auto" w:fill="FFFFFF"/>
        <w:spacing w:after="0" w:line="240" w:lineRule="auto"/>
        <w:ind w:firstLine="709"/>
        <w:rPr>
          <w:rFonts w:ascii="Arial" w:hAnsi="Arial" w:cs="Arial"/>
          <w:color w:val="181818"/>
          <w:sz w:val="21"/>
          <w:szCs w:val="21"/>
          <w:lang w:eastAsia="ru-RU"/>
        </w:rPr>
      </w:pPr>
      <w:r w:rsidRPr="00D928F7">
        <w:rPr>
          <w:rFonts w:ascii="Arial" w:hAnsi="Arial" w:cs="Arial"/>
          <w:b/>
          <w:bCs/>
          <w:color w:val="181818"/>
          <w:sz w:val="21"/>
          <w:szCs w:val="21"/>
          <w:u w:val="single"/>
          <w:lang w:eastAsia="ru-RU"/>
        </w:rPr>
        <w:t>Предметные</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понимание ключевых проблем изученных произведений русского фольклора; древнерусской литературы, русских писателей 19-20 веков;</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lastRenderedPageBreak/>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определять в произведении элементов сюжета, композиции, изобразительно — выразительных средств языка, понимание их роли в раскрытии идейно — 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приобщение к духовно — нравственным ценностям русской литературы и культуры;</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формулирование собственного отношения к произведениям литературы, их оценке;</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восприятие на слух литературных произведений разных жанров, осмысленное чтение и адекватное восприятие.</w:t>
      </w:r>
    </w:p>
    <w:p w:rsidR="00FE7849" w:rsidRPr="00D928F7" w:rsidRDefault="00FE7849" w:rsidP="00D928F7">
      <w:pPr>
        <w:shd w:val="clear" w:color="auto" w:fill="FFFFFF"/>
        <w:spacing w:after="0" w:line="240" w:lineRule="auto"/>
        <w:ind w:firstLine="709"/>
        <w:rPr>
          <w:rFonts w:ascii="Arial" w:hAnsi="Arial" w:cs="Arial"/>
          <w:color w:val="181818"/>
          <w:sz w:val="21"/>
          <w:szCs w:val="21"/>
          <w:lang w:eastAsia="ru-RU"/>
        </w:rPr>
      </w:pPr>
      <w:r w:rsidRPr="00D928F7">
        <w:rPr>
          <w:rFonts w:ascii="Arial" w:hAnsi="Arial" w:cs="Arial"/>
          <w:b/>
          <w:bCs/>
          <w:i/>
          <w:iCs/>
          <w:color w:val="181818"/>
          <w:sz w:val="21"/>
          <w:szCs w:val="21"/>
          <w:lang w:eastAsia="ru-RU"/>
        </w:rPr>
        <w:t>Учащиеся научатся:  </w:t>
      </w:r>
      <w:r w:rsidRPr="00D928F7">
        <w:rPr>
          <w:rFonts w:ascii="Arial" w:hAnsi="Arial" w:cs="Arial"/>
          <w:color w:val="181818"/>
          <w:sz w:val="21"/>
          <w:szCs w:val="21"/>
          <w:lang w:eastAsia="ru-RU"/>
        </w:rPr>
        <w:t>осознанно воспринимать содержание изученных произведений;</w:t>
      </w:r>
    </w:p>
    <w:p w:rsidR="00FE7849" w:rsidRPr="00D928F7" w:rsidRDefault="00FE7849" w:rsidP="00D928F7">
      <w:pPr>
        <w:shd w:val="clear" w:color="auto" w:fill="FFFFFF"/>
        <w:spacing w:after="0" w:line="240" w:lineRule="auto"/>
        <w:ind w:firstLine="709"/>
        <w:rPr>
          <w:rFonts w:ascii="Arial" w:hAnsi="Arial" w:cs="Arial"/>
          <w:color w:val="181818"/>
          <w:sz w:val="21"/>
          <w:szCs w:val="21"/>
          <w:lang w:eastAsia="ru-RU"/>
        </w:rPr>
      </w:pPr>
      <w:r w:rsidRPr="00D928F7">
        <w:rPr>
          <w:rFonts w:ascii="Arial" w:hAnsi="Arial" w:cs="Arial"/>
          <w:color w:val="181818"/>
          <w:sz w:val="21"/>
          <w:szCs w:val="21"/>
          <w:lang w:eastAsia="ru-RU"/>
        </w:rPr>
        <w:t>Учащиеся получат возможность:</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воспроизводить сюжет изученного произведения и объяснять внутренние связи его элементов;</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определять главные эпизоды в эпическом произведении, устанавливать причинно-следственные связи между ними;</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 xml:space="preserve">воспринимать многозначность слов в художественном тексте, определять их роль в произведении, выявлять в изобразительно-выразительных средствах языка проявление авторского отношения к </w:t>
      </w:r>
      <w:proofErr w:type="gramStart"/>
      <w:r w:rsidRPr="00D928F7">
        <w:rPr>
          <w:rFonts w:ascii="Arial" w:hAnsi="Arial" w:cs="Arial"/>
          <w:color w:val="181818"/>
          <w:sz w:val="21"/>
          <w:szCs w:val="21"/>
          <w:lang w:eastAsia="ru-RU"/>
        </w:rPr>
        <w:t>изображаемому</w:t>
      </w:r>
      <w:proofErr w:type="gramEnd"/>
      <w:r w:rsidRPr="00D928F7">
        <w:rPr>
          <w:rFonts w:ascii="Arial" w:hAnsi="Arial" w:cs="Arial"/>
          <w:color w:val="181818"/>
          <w:sz w:val="21"/>
          <w:szCs w:val="21"/>
          <w:lang w:eastAsia="ru-RU"/>
        </w:rPr>
        <w:t>;</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ориентироваться в незнакомой книге (автор, аннотация, оглавление, предисловие, послесловие);</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выразительно читать текст-описание, текст-повествование, монологи, диалоги, учитывая жанровое своеобразие произведения;</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подготовить (устно и письменно) краткий, сжатый, выборочный и подробный пересказы;</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аргументировать своё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написать творческое сочинение типа описания и повествования на материале жизненных и литературных впечатлений;</w:t>
      </w:r>
    </w:p>
    <w:p w:rsidR="00FE7849" w:rsidRPr="00D928F7" w:rsidRDefault="00FE7849" w:rsidP="00D928F7">
      <w:pPr>
        <w:shd w:val="clear" w:color="auto" w:fill="FFFFFF"/>
        <w:spacing w:after="0" w:line="240" w:lineRule="auto"/>
        <w:ind w:left="284"/>
        <w:rPr>
          <w:rFonts w:ascii="Arial" w:hAnsi="Arial" w:cs="Arial"/>
          <w:color w:val="181818"/>
          <w:sz w:val="21"/>
          <w:szCs w:val="21"/>
          <w:lang w:eastAsia="ru-RU"/>
        </w:rPr>
      </w:pPr>
      <w:r w:rsidRPr="00D928F7">
        <w:rPr>
          <w:rFonts w:ascii="Symbol" w:hAnsi="Symbol" w:cs="Arial"/>
          <w:color w:val="181818"/>
          <w:sz w:val="21"/>
          <w:szCs w:val="21"/>
          <w:lang w:eastAsia="ru-RU"/>
        </w:rPr>
        <w:t></w:t>
      </w:r>
      <w:r w:rsidRPr="00D928F7">
        <w:rPr>
          <w:rFonts w:ascii="Times New Roman" w:hAnsi="Times New Roman"/>
          <w:color w:val="181818"/>
          <w:sz w:val="14"/>
          <w:szCs w:val="14"/>
          <w:lang w:eastAsia="ru-RU"/>
        </w:rPr>
        <w:t>           </w:t>
      </w:r>
      <w:r w:rsidRPr="00D928F7">
        <w:rPr>
          <w:rFonts w:ascii="Arial" w:hAnsi="Arial" w:cs="Arial"/>
          <w:color w:val="181818"/>
          <w:sz w:val="21"/>
          <w:szCs w:val="21"/>
          <w:lang w:eastAsia="ru-RU"/>
        </w:rPr>
        <w:t>сочинять небольшие произведения фольклорного жанра – сказки.</w:t>
      </w:r>
    </w:p>
    <w:p w:rsidR="00FE7849" w:rsidRPr="00D928F7" w:rsidRDefault="00FE7849" w:rsidP="00D928F7">
      <w:pPr>
        <w:shd w:val="clear" w:color="auto" w:fill="FFFFFF"/>
        <w:spacing w:after="0" w:line="240" w:lineRule="auto"/>
        <w:ind w:firstLine="709"/>
        <w:rPr>
          <w:rFonts w:ascii="Arial" w:hAnsi="Arial" w:cs="Arial"/>
          <w:color w:val="181818"/>
          <w:sz w:val="21"/>
          <w:szCs w:val="21"/>
          <w:lang w:eastAsia="ru-RU"/>
        </w:rPr>
      </w:pPr>
      <w:r w:rsidRPr="00D928F7">
        <w:rPr>
          <w:rFonts w:ascii="Arial" w:hAnsi="Arial" w:cs="Arial"/>
          <w:color w:val="181818"/>
          <w:sz w:val="21"/>
          <w:szCs w:val="21"/>
          <w:lang w:eastAsia="ru-RU"/>
        </w:rPr>
        <w:t> </w:t>
      </w:r>
    </w:p>
    <w:p w:rsidR="00FE7849" w:rsidRPr="00D928F7" w:rsidRDefault="00FE7849" w:rsidP="00D928F7">
      <w:pPr>
        <w:shd w:val="clear" w:color="auto" w:fill="FFFFFF"/>
        <w:spacing w:after="0" w:line="240" w:lineRule="auto"/>
        <w:ind w:firstLine="709"/>
        <w:jc w:val="center"/>
        <w:rPr>
          <w:rFonts w:ascii="Arial" w:hAnsi="Arial" w:cs="Arial"/>
          <w:color w:val="181818"/>
          <w:sz w:val="21"/>
          <w:szCs w:val="21"/>
          <w:lang w:eastAsia="ru-RU"/>
        </w:rPr>
      </w:pPr>
      <w:r w:rsidRPr="00D928F7">
        <w:rPr>
          <w:rFonts w:ascii="Arial" w:hAnsi="Arial" w:cs="Arial"/>
          <w:b/>
          <w:bCs/>
          <w:color w:val="181818"/>
          <w:sz w:val="21"/>
          <w:szCs w:val="21"/>
          <w:lang w:eastAsia="ru-RU"/>
        </w:rPr>
        <w:t>2.</w:t>
      </w:r>
      <w:r w:rsidRPr="00D928F7">
        <w:rPr>
          <w:rFonts w:ascii="Times New Roman" w:hAnsi="Times New Roman"/>
          <w:b/>
          <w:bCs/>
          <w:color w:val="181818"/>
          <w:sz w:val="14"/>
          <w:szCs w:val="14"/>
          <w:lang w:eastAsia="ru-RU"/>
        </w:rPr>
        <w:t>                  </w:t>
      </w:r>
      <w:r w:rsidRPr="00D928F7">
        <w:rPr>
          <w:rFonts w:ascii="Arial" w:hAnsi="Arial" w:cs="Arial"/>
          <w:b/>
          <w:bCs/>
          <w:color w:val="000000"/>
          <w:sz w:val="21"/>
          <w:szCs w:val="21"/>
          <w:shd w:val="clear" w:color="auto" w:fill="FFFFFF"/>
          <w:lang w:eastAsia="ru-RU"/>
        </w:rPr>
        <w:t>СОДЕРЖАНИЕ УЧЕБНОГО ПРЕДМЕТА</w:t>
      </w:r>
    </w:p>
    <w:p w:rsidR="00FE7849" w:rsidRPr="00D928F7" w:rsidRDefault="00FE7849" w:rsidP="00D928F7">
      <w:pPr>
        <w:shd w:val="clear" w:color="auto" w:fill="FFFFFF"/>
        <w:spacing w:after="0" w:line="240" w:lineRule="auto"/>
        <w:jc w:val="center"/>
        <w:rPr>
          <w:rFonts w:ascii="Arial" w:hAnsi="Arial" w:cs="Arial"/>
          <w:color w:val="181818"/>
          <w:sz w:val="21"/>
          <w:szCs w:val="21"/>
          <w:lang w:eastAsia="ru-RU"/>
        </w:rPr>
      </w:pPr>
      <w:r w:rsidRPr="00D928F7">
        <w:rPr>
          <w:rFonts w:ascii="Arial" w:hAnsi="Arial" w:cs="Arial"/>
          <w:b/>
          <w:bCs/>
          <w:color w:val="181818"/>
          <w:sz w:val="21"/>
          <w:szCs w:val="21"/>
          <w:shd w:val="clear" w:color="auto" w:fill="FFFFFF"/>
          <w:lang w:eastAsia="ru-RU"/>
        </w:rPr>
        <w:t> </w:t>
      </w:r>
    </w:p>
    <w:p w:rsidR="00FE7849" w:rsidRPr="00D928F7" w:rsidRDefault="00FE7849" w:rsidP="00D928F7">
      <w:pPr>
        <w:shd w:val="clear" w:color="auto" w:fill="FFFFFF"/>
        <w:spacing w:after="0" w:line="240" w:lineRule="auto"/>
        <w:ind w:firstLine="709"/>
        <w:rPr>
          <w:rFonts w:ascii="Arial" w:hAnsi="Arial" w:cs="Arial"/>
          <w:color w:val="181818"/>
          <w:sz w:val="21"/>
          <w:szCs w:val="21"/>
          <w:lang w:eastAsia="ru-RU"/>
        </w:rPr>
      </w:pPr>
      <w:r w:rsidRPr="00D928F7">
        <w:rPr>
          <w:rFonts w:ascii="Arial" w:hAnsi="Arial" w:cs="Arial"/>
          <w:b/>
          <w:bCs/>
          <w:color w:val="000000"/>
          <w:sz w:val="21"/>
          <w:szCs w:val="21"/>
          <w:lang w:eastAsia="ru-RU"/>
        </w:rPr>
        <w:t>Круг чтения. </w:t>
      </w:r>
      <w:r w:rsidRPr="00D928F7">
        <w:rPr>
          <w:rFonts w:ascii="Arial" w:hAnsi="Arial" w:cs="Arial"/>
          <w:color w:val="000000"/>
          <w:sz w:val="21"/>
          <w:szCs w:val="21"/>
          <w:lang w:eastAsia="ru-RU"/>
        </w:rPr>
        <w:t xml:space="preserve">Для чтения и обсуждения в </w:t>
      </w:r>
      <w:proofErr w:type="spellStart"/>
      <w:r w:rsidRPr="00D928F7">
        <w:rPr>
          <w:rFonts w:ascii="Arial" w:hAnsi="Arial" w:cs="Arial"/>
          <w:color w:val="000000"/>
          <w:sz w:val="21"/>
          <w:szCs w:val="21"/>
          <w:lang w:eastAsia="ru-RU"/>
        </w:rPr>
        <w:t>классе</w:t>
      </w:r>
      <w:proofErr w:type="gramStart"/>
      <w:r w:rsidRPr="00D928F7">
        <w:rPr>
          <w:rFonts w:ascii="Arial" w:hAnsi="Arial" w:cs="Arial"/>
          <w:color w:val="000000"/>
          <w:sz w:val="21"/>
          <w:szCs w:val="21"/>
          <w:lang w:eastAsia="ru-RU"/>
        </w:rPr>
        <w:t>.П</w:t>
      </w:r>
      <w:proofErr w:type="gramEnd"/>
      <w:r w:rsidRPr="00D928F7">
        <w:rPr>
          <w:rFonts w:ascii="Arial" w:hAnsi="Arial" w:cs="Arial"/>
          <w:color w:val="000000"/>
          <w:sz w:val="21"/>
          <w:szCs w:val="21"/>
          <w:lang w:eastAsia="ru-RU"/>
        </w:rPr>
        <w:t>роизведения</w:t>
      </w:r>
      <w:proofErr w:type="spellEnd"/>
      <w:r w:rsidRPr="00D928F7">
        <w:rPr>
          <w:rFonts w:ascii="Arial" w:hAnsi="Arial" w:cs="Arial"/>
          <w:color w:val="000000"/>
          <w:sz w:val="21"/>
          <w:szCs w:val="21"/>
          <w:lang w:eastAsia="ru-RU"/>
        </w:rPr>
        <w:t xml:space="preserve"> устного народного творчества русского народа: сказки, загадки, </w:t>
      </w:r>
      <w:proofErr w:type="spellStart"/>
      <w:r w:rsidRPr="00D928F7">
        <w:rPr>
          <w:rFonts w:ascii="Arial" w:hAnsi="Arial" w:cs="Arial"/>
          <w:color w:val="000000"/>
          <w:sz w:val="21"/>
          <w:szCs w:val="21"/>
          <w:lang w:eastAsia="ru-RU"/>
        </w:rPr>
        <w:t>потешки</w:t>
      </w:r>
      <w:proofErr w:type="spellEnd"/>
      <w:r w:rsidRPr="00D928F7">
        <w:rPr>
          <w:rFonts w:ascii="Arial" w:hAnsi="Arial" w:cs="Arial"/>
          <w:color w:val="000000"/>
          <w:sz w:val="21"/>
          <w:szCs w:val="21"/>
          <w:lang w:eastAsia="ru-RU"/>
        </w:rPr>
        <w:t xml:space="preserve">, поговорки, пословицы, былины, легенды, </w:t>
      </w:r>
      <w:proofErr w:type="spellStart"/>
      <w:r w:rsidRPr="00D928F7">
        <w:rPr>
          <w:rFonts w:ascii="Arial" w:hAnsi="Arial" w:cs="Arial"/>
          <w:color w:val="000000"/>
          <w:sz w:val="21"/>
          <w:szCs w:val="21"/>
          <w:lang w:eastAsia="ru-RU"/>
        </w:rPr>
        <w:t>сказы.Стихотворные</w:t>
      </w:r>
      <w:proofErr w:type="spellEnd"/>
      <w:r w:rsidRPr="00D928F7">
        <w:rPr>
          <w:rFonts w:ascii="Arial" w:hAnsi="Arial" w:cs="Arial"/>
          <w:color w:val="000000"/>
          <w:sz w:val="21"/>
          <w:szCs w:val="21"/>
          <w:lang w:eastAsia="ru-RU"/>
        </w:rPr>
        <w:t xml:space="preserve"> произведения отечественных писателей – классиков, детских писателей.</w:t>
      </w:r>
    </w:p>
    <w:p w:rsidR="00FE7849" w:rsidRPr="00D928F7" w:rsidRDefault="00FE7849" w:rsidP="00D928F7">
      <w:pPr>
        <w:shd w:val="clear" w:color="auto" w:fill="FFFFFF"/>
        <w:spacing w:after="0" w:line="240" w:lineRule="auto"/>
        <w:ind w:firstLine="709"/>
        <w:rPr>
          <w:rFonts w:ascii="Arial" w:hAnsi="Arial" w:cs="Arial"/>
          <w:color w:val="181818"/>
          <w:sz w:val="21"/>
          <w:szCs w:val="21"/>
          <w:lang w:eastAsia="ru-RU"/>
        </w:rPr>
      </w:pPr>
      <w:r w:rsidRPr="00D928F7">
        <w:rPr>
          <w:rFonts w:ascii="Arial" w:hAnsi="Arial" w:cs="Arial"/>
          <w:b/>
          <w:bCs/>
          <w:color w:val="000000"/>
          <w:sz w:val="21"/>
          <w:szCs w:val="21"/>
          <w:lang w:eastAsia="ru-RU"/>
        </w:rPr>
        <w:t>Восприятие литературного произведения. </w:t>
      </w:r>
      <w:r w:rsidRPr="00D928F7">
        <w:rPr>
          <w:rFonts w:ascii="Arial" w:hAnsi="Arial" w:cs="Arial"/>
          <w:color w:val="000000"/>
          <w:sz w:val="21"/>
          <w:szCs w:val="21"/>
          <w:lang w:eastAsia="ru-RU"/>
        </w:rPr>
        <w:t>Создание условий для полноценного восприятия произведений в единстве содержания и формы, в единстве образного, логического и эмоционального начал. Эмоциональная отзывчивость,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w:t>
      </w:r>
      <w:proofErr w:type="gramStart"/>
      <w:r w:rsidRPr="00D928F7">
        <w:rPr>
          <w:rFonts w:ascii="Arial" w:hAnsi="Arial" w:cs="Arial"/>
          <w:color w:val="000000"/>
          <w:sz w:val="21"/>
          <w:szCs w:val="21"/>
          <w:lang w:eastAsia="ru-RU"/>
        </w:rPr>
        <w:t>ств пр</w:t>
      </w:r>
      <w:proofErr w:type="gramEnd"/>
      <w:r w:rsidRPr="00D928F7">
        <w:rPr>
          <w:rFonts w:ascii="Arial" w:hAnsi="Arial" w:cs="Arial"/>
          <w:color w:val="000000"/>
          <w:sz w:val="21"/>
          <w:szCs w:val="21"/>
          <w:lang w:eastAsia="ru-RU"/>
        </w:rPr>
        <w:t xml:space="preserve">оизведения.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собственной оценки, подтверждение собственных суждений текстом произведения. 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 Умение определять задачу чтения – что и с </w:t>
      </w:r>
      <w:proofErr w:type="spellStart"/>
      <w:r w:rsidRPr="00D928F7">
        <w:rPr>
          <w:rFonts w:ascii="Arial" w:hAnsi="Arial" w:cs="Arial"/>
          <w:color w:val="000000"/>
          <w:sz w:val="21"/>
          <w:szCs w:val="21"/>
          <w:lang w:eastAsia="ru-RU"/>
        </w:rPr>
        <w:t>какойцелью</w:t>
      </w:r>
      <w:proofErr w:type="spellEnd"/>
      <w:r w:rsidRPr="00D928F7">
        <w:rPr>
          <w:rFonts w:ascii="Arial" w:hAnsi="Arial" w:cs="Arial"/>
          <w:color w:val="000000"/>
          <w:sz w:val="21"/>
          <w:szCs w:val="21"/>
          <w:lang w:eastAsia="ru-RU"/>
        </w:rPr>
        <w:t xml:space="preserve"> читается, рассказывается, сообщается. Умение находить средства выразительного чтения произведения: логические ударения, паузы, тон, темп речи в зависимости от задачи чтения. Умение сопоставлять два ряда представлений в произведении – реальных и фантастических.</w:t>
      </w:r>
    </w:p>
    <w:p w:rsidR="00FE7849" w:rsidRPr="00D928F7" w:rsidRDefault="00FE7849" w:rsidP="00D928F7">
      <w:pPr>
        <w:shd w:val="clear" w:color="auto" w:fill="FFFFFF"/>
        <w:spacing w:after="0" w:line="240" w:lineRule="auto"/>
        <w:ind w:firstLine="709"/>
        <w:rPr>
          <w:rFonts w:ascii="Arial" w:hAnsi="Arial" w:cs="Arial"/>
          <w:color w:val="181818"/>
          <w:sz w:val="21"/>
          <w:szCs w:val="21"/>
          <w:lang w:eastAsia="ru-RU"/>
        </w:rPr>
      </w:pPr>
      <w:r w:rsidRPr="00D928F7">
        <w:rPr>
          <w:rFonts w:ascii="Arial" w:hAnsi="Arial" w:cs="Arial"/>
          <w:b/>
          <w:bCs/>
          <w:color w:val="000000"/>
          <w:sz w:val="21"/>
          <w:szCs w:val="21"/>
          <w:lang w:eastAsia="ru-RU"/>
        </w:rPr>
        <w:t>Жанрово – тематическое разнообразие. </w:t>
      </w:r>
      <w:r w:rsidRPr="00D928F7">
        <w:rPr>
          <w:rFonts w:ascii="Arial" w:hAnsi="Arial" w:cs="Arial"/>
          <w:color w:val="000000"/>
          <w:sz w:val="21"/>
          <w:szCs w:val="21"/>
          <w:lang w:eastAsia="ru-RU"/>
        </w:rPr>
        <w:t>Расширение знаний и умений в области жанровых особенностей сказки (народной и литературной), былин и сказок. Сравнение художественных авторских произведений, разнообразных по темам. Народные сказки: плавный ритм чтения, фантастические превращения, волшебные предметы, повторы слов («жили-были», «день-деньской»), постоянные эпитеты («добрый молодец», «красна девица»), устойчивые выражения («день и ноч</w:t>
      </w:r>
      <w:proofErr w:type="gramStart"/>
      <w:r w:rsidRPr="00D928F7">
        <w:rPr>
          <w:rFonts w:ascii="Arial" w:hAnsi="Arial" w:cs="Arial"/>
          <w:color w:val="000000"/>
          <w:sz w:val="21"/>
          <w:szCs w:val="21"/>
          <w:lang w:eastAsia="ru-RU"/>
        </w:rPr>
        <w:t>ь-</w:t>
      </w:r>
      <w:proofErr w:type="gramEnd"/>
      <w:r w:rsidRPr="00D928F7">
        <w:rPr>
          <w:rFonts w:ascii="Arial" w:hAnsi="Arial" w:cs="Arial"/>
          <w:color w:val="000000"/>
          <w:sz w:val="21"/>
          <w:szCs w:val="21"/>
          <w:lang w:eastAsia="ru-RU"/>
        </w:rPr>
        <w:t xml:space="preserve"> сутки ночь»), зачины и их варианты, присказки, особые концовки. Борьба добра и зла, отражение мечты народа. Былины: плавный, напевный ритм чтения, повторы, постоянные эпитеты («сыра земля», «богатырский конь» и т.д.), гиперболы (преувеличения), яркость описания героев, порядок действий (рассказов о былинном богатыре)</w:t>
      </w:r>
      <w:proofErr w:type="gramStart"/>
      <w:r w:rsidRPr="00D928F7">
        <w:rPr>
          <w:rFonts w:ascii="Arial" w:hAnsi="Arial" w:cs="Arial"/>
          <w:color w:val="000000"/>
          <w:sz w:val="21"/>
          <w:szCs w:val="21"/>
          <w:lang w:eastAsia="ru-RU"/>
        </w:rPr>
        <w:t>.С</w:t>
      </w:r>
      <w:proofErr w:type="gramEnd"/>
      <w:r w:rsidRPr="00D928F7">
        <w:rPr>
          <w:rFonts w:ascii="Arial" w:hAnsi="Arial" w:cs="Arial"/>
          <w:color w:val="000000"/>
          <w:sz w:val="21"/>
          <w:szCs w:val="21"/>
          <w:lang w:eastAsia="ru-RU"/>
        </w:rPr>
        <w:t>тихотворное произведение: ритмический рисунок, строка, строфа, рифма и средства выразительности.</w:t>
      </w:r>
    </w:p>
    <w:p w:rsidR="00FE7849" w:rsidRPr="00D928F7" w:rsidRDefault="00FE7849" w:rsidP="00D928F7">
      <w:pPr>
        <w:shd w:val="clear" w:color="auto" w:fill="FFFFFF"/>
        <w:spacing w:after="0" w:line="240" w:lineRule="auto"/>
        <w:ind w:firstLine="709"/>
        <w:rPr>
          <w:rFonts w:ascii="Arial" w:hAnsi="Arial" w:cs="Arial"/>
          <w:color w:val="181818"/>
          <w:sz w:val="21"/>
          <w:szCs w:val="21"/>
          <w:lang w:eastAsia="ru-RU"/>
        </w:rPr>
      </w:pPr>
      <w:r w:rsidRPr="00D928F7">
        <w:rPr>
          <w:rFonts w:ascii="Arial" w:hAnsi="Arial" w:cs="Arial"/>
          <w:b/>
          <w:bCs/>
          <w:color w:val="000000"/>
          <w:sz w:val="21"/>
          <w:szCs w:val="21"/>
          <w:lang w:eastAsia="ru-RU"/>
        </w:rPr>
        <w:t>Ориентировка в литературоведческих понятиях. </w:t>
      </w:r>
      <w:r w:rsidRPr="00D928F7">
        <w:rPr>
          <w:rFonts w:ascii="Arial" w:hAnsi="Arial" w:cs="Arial"/>
          <w:color w:val="000000"/>
          <w:sz w:val="21"/>
          <w:szCs w:val="21"/>
          <w:lang w:eastAsia="ru-RU"/>
        </w:rPr>
        <w:t xml:space="preserve">Литература, фольклор, литературное произведение, литературное творчество. Литературные жанры: сказка, былина, пословица, загадка, поговорка, сказ, легенда, миф, </w:t>
      </w:r>
      <w:proofErr w:type="spellStart"/>
      <w:r w:rsidRPr="00D928F7">
        <w:rPr>
          <w:rFonts w:ascii="Arial" w:hAnsi="Arial" w:cs="Arial"/>
          <w:color w:val="000000"/>
          <w:sz w:val="21"/>
          <w:szCs w:val="21"/>
          <w:lang w:eastAsia="ru-RU"/>
        </w:rPr>
        <w:t>стихотворение</w:t>
      </w:r>
      <w:proofErr w:type="gramStart"/>
      <w:r w:rsidRPr="00D928F7">
        <w:rPr>
          <w:rFonts w:ascii="Arial" w:hAnsi="Arial" w:cs="Arial"/>
          <w:color w:val="000000"/>
          <w:sz w:val="21"/>
          <w:szCs w:val="21"/>
          <w:lang w:eastAsia="ru-RU"/>
        </w:rPr>
        <w:t>.Т</w:t>
      </w:r>
      <w:proofErr w:type="gramEnd"/>
      <w:r w:rsidRPr="00D928F7">
        <w:rPr>
          <w:rFonts w:ascii="Arial" w:hAnsi="Arial" w:cs="Arial"/>
          <w:color w:val="000000"/>
          <w:sz w:val="21"/>
          <w:szCs w:val="21"/>
          <w:lang w:eastAsia="ru-RU"/>
        </w:rPr>
        <w:t>ема</w:t>
      </w:r>
      <w:proofErr w:type="spellEnd"/>
      <w:r w:rsidRPr="00D928F7">
        <w:rPr>
          <w:rFonts w:ascii="Arial" w:hAnsi="Arial" w:cs="Arial"/>
          <w:color w:val="000000"/>
          <w:sz w:val="21"/>
          <w:szCs w:val="21"/>
          <w:lang w:eastAsia="ru-RU"/>
        </w:rPr>
        <w:t xml:space="preserve">, идея произведения; литературный герой, портрет, </w:t>
      </w:r>
      <w:r w:rsidRPr="00D928F7">
        <w:rPr>
          <w:rFonts w:ascii="Arial" w:hAnsi="Arial" w:cs="Arial"/>
          <w:color w:val="000000"/>
          <w:sz w:val="21"/>
          <w:szCs w:val="21"/>
          <w:lang w:eastAsia="ru-RU"/>
        </w:rPr>
        <w:lastRenderedPageBreak/>
        <w:t>авторская характеристика, сюжет, композиция; изобразительно – выразительные средства языка (эпитет, сравнение, олицетворение, гипербола). Фантастическое и реальное.</w:t>
      </w:r>
    </w:p>
    <w:p w:rsidR="00FE7849" w:rsidRPr="00D928F7" w:rsidRDefault="00FE7849" w:rsidP="00D928F7">
      <w:pPr>
        <w:shd w:val="clear" w:color="auto" w:fill="FFFFFF"/>
        <w:spacing w:after="0" w:line="240" w:lineRule="auto"/>
        <w:ind w:firstLine="709"/>
        <w:rPr>
          <w:rFonts w:ascii="Arial" w:hAnsi="Arial" w:cs="Arial"/>
          <w:color w:val="181818"/>
          <w:sz w:val="21"/>
          <w:szCs w:val="21"/>
          <w:lang w:eastAsia="ru-RU"/>
        </w:rPr>
      </w:pPr>
      <w:r w:rsidRPr="00D928F7">
        <w:rPr>
          <w:rFonts w:ascii="Arial" w:hAnsi="Arial" w:cs="Arial"/>
          <w:b/>
          <w:bCs/>
          <w:color w:val="000000"/>
          <w:sz w:val="21"/>
          <w:szCs w:val="21"/>
          <w:lang w:eastAsia="ru-RU"/>
        </w:rPr>
        <w:t>Творческая деятельность школьников. </w:t>
      </w:r>
      <w:r w:rsidRPr="00D928F7">
        <w:rPr>
          <w:rFonts w:ascii="Arial" w:hAnsi="Arial" w:cs="Arial"/>
          <w:color w:val="000000"/>
          <w:sz w:val="21"/>
          <w:szCs w:val="21"/>
          <w:lang w:eastAsia="ru-RU"/>
        </w:rPr>
        <w:t>«Дописывание», «</w:t>
      </w:r>
      <w:proofErr w:type="spellStart"/>
      <w:r w:rsidRPr="00D928F7">
        <w:rPr>
          <w:rFonts w:ascii="Arial" w:hAnsi="Arial" w:cs="Arial"/>
          <w:color w:val="000000"/>
          <w:sz w:val="21"/>
          <w:szCs w:val="21"/>
          <w:lang w:eastAsia="ru-RU"/>
        </w:rPr>
        <w:t>досказывание</w:t>
      </w:r>
      <w:proofErr w:type="spellEnd"/>
      <w:r w:rsidRPr="00D928F7">
        <w:rPr>
          <w:rFonts w:ascii="Arial" w:hAnsi="Arial" w:cs="Arial"/>
          <w:color w:val="000000"/>
          <w:sz w:val="21"/>
          <w:szCs w:val="21"/>
          <w:lang w:eastAsia="ru-RU"/>
        </w:rPr>
        <w:t xml:space="preserve">» известного сюжета. Сочинение (по аналогии с произведением устного народного творчества) загадок, </w:t>
      </w:r>
      <w:proofErr w:type="spellStart"/>
      <w:r w:rsidRPr="00D928F7">
        <w:rPr>
          <w:rFonts w:ascii="Arial" w:hAnsi="Arial" w:cs="Arial"/>
          <w:color w:val="000000"/>
          <w:sz w:val="21"/>
          <w:szCs w:val="21"/>
          <w:lang w:eastAsia="ru-RU"/>
        </w:rPr>
        <w:t>потешек</w:t>
      </w:r>
      <w:proofErr w:type="spellEnd"/>
      <w:r w:rsidRPr="00D928F7">
        <w:rPr>
          <w:rFonts w:ascii="Arial" w:hAnsi="Arial" w:cs="Arial"/>
          <w:color w:val="000000"/>
          <w:sz w:val="21"/>
          <w:szCs w:val="21"/>
          <w:lang w:eastAsia="ru-RU"/>
        </w:rPr>
        <w:t>, сказок, поговорок.</w:t>
      </w:r>
    </w:p>
    <w:p w:rsidR="00FE7849" w:rsidRPr="00D928F7" w:rsidRDefault="00FE7849" w:rsidP="00D928F7">
      <w:pPr>
        <w:shd w:val="clear" w:color="auto" w:fill="FFFFFF"/>
        <w:spacing w:after="0" w:line="240" w:lineRule="auto"/>
        <w:ind w:firstLine="709"/>
        <w:rPr>
          <w:rFonts w:ascii="Arial" w:hAnsi="Arial" w:cs="Arial"/>
          <w:color w:val="181818"/>
          <w:sz w:val="21"/>
          <w:szCs w:val="21"/>
          <w:lang w:eastAsia="ru-RU"/>
        </w:rPr>
      </w:pPr>
      <w:r w:rsidRPr="00D928F7">
        <w:rPr>
          <w:rFonts w:ascii="Arial" w:hAnsi="Arial" w:cs="Arial"/>
          <w:b/>
          <w:bCs/>
          <w:color w:val="000000"/>
          <w:sz w:val="21"/>
          <w:szCs w:val="21"/>
          <w:lang w:eastAsia="ru-RU"/>
        </w:rPr>
        <w:t>Навык чтения. </w:t>
      </w:r>
      <w:r w:rsidRPr="00D928F7">
        <w:rPr>
          <w:rFonts w:ascii="Arial" w:hAnsi="Arial" w:cs="Arial"/>
          <w:color w:val="000000"/>
          <w:sz w:val="21"/>
          <w:szCs w:val="21"/>
          <w:lang w:eastAsia="ru-RU"/>
        </w:rPr>
        <w:t>Осознанное, правильное, выразительное чтение в соответствии с нормами литературного произношения вслух, чтение молча. Выразительное чтение подготовленного произведения или отрывка из него; использование выразительных сре</w:t>
      </w:r>
      <w:proofErr w:type="gramStart"/>
      <w:r w:rsidRPr="00D928F7">
        <w:rPr>
          <w:rFonts w:ascii="Arial" w:hAnsi="Arial" w:cs="Arial"/>
          <w:color w:val="000000"/>
          <w:sz w:val="21"/>
          <w:szCs w:val="21"/>
          <w:lang w:eastAsia="ru-RU"/>
        </w:rPr>
        <w:t>дств чт</w:t>
      </w:r>
      <w:proofErr w:type="gramEnd"/>
      <w:r w:rsidRPr="00D928F7">
        <w:rPr>
          <w:rFonts w:ascii="Arial" w:hAnsi="Arial" w:cs="Arial"/>
          <w:color w:val="000000"/>
          <w:sz w:val="21"/>
          <w:szCs w:val="21"/>
          <w:lang w:eastAsia="ru-RU"/>
        </w:rPr>
        <w:t>ения (темп, тон, логические ударения, паузы, мелодика речи). Использование сведений об авторе книги. Чтение наизусть стихов, отрывков из прозаических произведений.</w:t>
      </w:r>
    </w:p>
    <w:p w:rsidR="00FE7849" w:rsidRPr="00D928F7" w:rsidRDefault="00FE7849" w:rsidP="00D928F7">
      <w:pPr>
        <w:shd w:val="clear" w:color="auto" w:fill="FFFFFF"/>
        <w:spacing w:after="0" w:line="240" w:lineRule="auto"/>
        <w:ind w:firstLine="709"/>
        <w:rPr>
          <w:rFonts w:ascii="Arial" w:hAnsi="Arial" w:cs="Arial"/>
          <w:color w:val="181818"/>
          <w:sz w:val="21"/>
          <w:szCs w:val="21"/>
          <w:lang w:eastAsia="ru-RU"/>
        </w:rPr>
      </w:pPr>
      <w:r w:rsidRPr="00D928F7">
        <w:rPr>
          <w:rFonts w:ascii="Arial" w:hAnsi="Arial" w:cs="Arial"/>
          <w:b/>
          <w:bCs/>
          <w:color w:val="000000"/>
          <w:sz w:val="21"/>
          <w:szCs w:val="21"/>
          <w:lang w:eastAsia="ru-RU"/>
        </w:rPr>
        <w:t>Работа с текстом. </w:t>
      </w:r>
      <w:r w:rsidRPr="00D928F7">
        <w:rPr>
          <w:rFonts w:ascii="Arial" w:hAnsi="Arial" w:cs="Arial"/>
          <w:color w:val="000000"/>
          <w:sz w:val="21"/>
          <w:szCs w:val="21"/>
          <w:lang w:eastAsia="ru-RU"/>
        </w:rPr>
        <w:t>Установление смысловых связей между частями текста. Определение мотивов поведения героев и оценивание их поступков; сопоставление поступков героев.</w:t>
      </w:r>
    </w:p>
    <w:p w:rsidR="00FE7849" w:rsidRPr="00D928F7" w:rsidRDefault="00FE7849" w:rsidP="00D928F7">
      <w:pPr>
        <w:shd w:val="clear" w:color="auto" w:fill="FFFFFF"/>
        <w:spacing w:after="0" w:line="240" w:lineRule="auto"/>
        <w:ind w:firstLine="709"/>
        <w:rPr>
          <w:rFonts w:ascii="Arial" w:hAnsi="Arial" w:cs="Arial"/>
          <w:color w:val="181818"/>
          <w:sz w:val="21"/>
          <w:szCs w:val="21"/>
          <w:lang w:eastAsia="ru-RU"/>
        </w:rPr>
      </w:pPr>
      <w:r w:rsidRPr="00D928F7">
        <w:rPr>
          <w:rFonts w:ascii="Arial" w:hAnsi="Arial" w:cs="Arial"/>
          <w:color w:val="181818"/>
          <w:sz w:val="21"/>
          <w:szCs w:val="21"/>
          <w:lang w:eastAsia="ru-RU"/>
        </w:rPr>
        <w:t> </w:t>
      </w:r>
    </w:p>
    <w:p w:rsidR="00FE7849" w:rsidRPr="00D928F7" w:rsidRDefault="00FE7849" w:rsidP="00D928F7">
      <w:pPr>
        <w:shd w:val="clear" w:color="auto" w:fill="FFFFFF"/>
        <w:spacing w:after="0" w:line="240" w:lineRule="auto"/>
        <w:ind w:firstLine="709"/>
        <w:rPr>
          <w:rFonts w:ascii="Arial" w:hAnsi="Arial" w:cs="Arial"/>
          <w:color w:val="181818"/>
          <w:sz w:val="21"/>
          <w:szCs w:val="21"/>
          <w:lang w:eastAsia="ru-RU"/>
        </w:rPr>
      </w:pPr>
      <w:r w:rsidRPr="00D928F7">
        <w:rPr>
          <w:rFonts w:ascii="Arial" w:hAnsi="Arial" w:cs="Arial"/>
          <w:color w:val="181818"/>
          <w:sz w:val="21"/>
          <w:szCs w:val="21"/>
          <w:lang w:eastAsia="ru-RU"/>
        </w:rPr>
        <w:t> </w:t>
      </w:r>
    </w:p>
    <w:p w:rsidR="00FE7849" w:rsidRPr="00D928F7" w:rsidRDefault="00FE7849" w:rsidP="000F2790">
      <w:pPr>
        <w:shd w:val="clear" w:color="auto" w:fill="FFFFFF"/>
        <w:spacing w:after="0" w:line="240" w:lineRule="auto"/>
        <w:jc w:val="center"/>
        <w:rPr>
          <w:rFonts w:ascii="Arial" w:hAnsi="Arial" w:cs="Arial"/>
          <w:color w:val="181818"/>
          <w:sz w:val="21"/>
          <w:szCs w:val="21"/>
          <w:lang w:eastAsia="ru-RU"/>
        </w:rPr>
      </w:pPr>
      <w:r w:rsidRPr="00D928F7">
        <w:rPr>
          <w:rFonts w:ascii="Arial" w:hAnsi="Arial" w:cs="Arial"/>
          <w:b/>
          <w:bCs/>
          <w:color w:val="181818"/>
          <w:sz w:val="21"/>
          <w:szCs w:val="21"/>
          <w:lang w:eastAsia="ru-RU"/>
        </w:rPr>
        <w:t>3. ТЕМАТИЧЕСКОЕ ПЛАНИРОВАНИЕ</w:t>
      </w:r>
    </w:p>
    <w:p w:rsidR="00FE7849" w:rsidRPr="00D928F7" w:rsidRDefault="00FE7849" w:rsidP="00D928F7">
      <w:pPr>
        <w:shd w:val="clear" w:color="auto" w:fill="FFFFFF"/>
        <w:spacing w:after="0" w:line="240" w:lineRule="auto"/>
        <w:rPr>
          <w:rFonts w:ascii="Arial" w:hAnsi="Arial" w:cs="Arial"/>
          <w:color w:val="181818"/>
          <w:sz w:val="21"/>
          <w:szCs w:val="21"/>
          <w:lang w:eastAsia="ru-RU"/>
        </w:rPr>
      </w:pPr>
      <w:r w:rsidRPr="00D928F7">
        <w:rPr>
          <w:rFonts w:ascii="Arial" w:hAnsi="Arial" w:cs="Arial"/>
          <w:color w:val="181818"/>
          <w:sz w:val="21"/>
          <w:szCs w:val="21"/>
          <w:lang w:eastAsia="ru-RU"/>
        </w:rPr>
        <w:t> </w:t>
      </w:r>
    </w:p>
    <w:p w:rsidR="00FE7849" w:rsidRPr="00D928F7" w:rsidRDefault="00FE7849" w:rsidP="00D928F7">
      <w:pPr>
        <w:shd w:val="clear" w:color="auto" w:fill="FFFFFF"/>
        <w:spacing w:after="0" w:line="240" w:lineRule="auto"/>
        <w:jc w:val="center"/>
        <w:rPr>
          <w:rFonts w:ascii="Arial" w:hAnsi="Arial" w:cs="Arial"/>
          <w:color w:val="181818"/>
          <w:sz w:val="21"/>
          <w:szCs w:val="21"/>
          <w:lang w:eastAsia="ru-RU"/>
        </w:rPr>
      </w:pPr>
      <w:r w:rsidRPr="00D928F7">
        <w:rPr>
          <w:rFonts w:ascii="Arial" w:hAnsi="Arial" w:cs="Arial"/>
          <w:color w:val="181818"/>
          <w:sz w:val="21"/>
          <w:szCs w:val="21"/>
          <w:lang w:eastAsia="ru-RU"/>
        </w:rPr>
        <w:t> </w:t>
      </w:r>
    </w:p>
    <w:tbl>
      <w:tblPr>
        <w:tblW w:w="5032" w:type="pct"/>
        <w:jc w:val="center"/>
        <w:tblCellMar>
          <w:left w:w="0" w:type="dxa"/>
          <w:right w:w="0" w:type="dxa"/>
        </w:tblCellMar>
        <w:tblLook w:val="00A0"/>
      </w:tblPr>
      <w:tblGrid>
        <w:gridCol w:w="1386"/>
        <w:gridCol w:w="11797"/>
        <w:gridCol w:w="130"/>
        <w:gridCol w:w="2182"/>
      </w:tblGrid>
      <w:tr w:rsidR="00FE7849" w:rsidRPr="00FE5A3A">
        <w:trPr>
          <w:jc w:val="center"/>
        </w:trPr>
        <w:tc>
          <w:tcPr>
            <w:tcW w:w="44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E7849" w:rsidRPr="00D928F7" w:rsidRDefault="00FE7849" w:rsidP="00D928F7">
            <w:pPr>
              <w:spacing w:after="0" w:line="240" w:lineRule="auto"/>
              <w:ind w:left="720"/>
              <w:rPr>
                <w:rFonts w:ascii="Times New Roman" w:hAnsi="Times New Roman"/>
                <w:sz w:val="24"/>
                <w:szCs w:val="24"/>
                <w:lang w:eastAsia="ru-RU"/>
              </w:rPr>
            </w:pPr>
            <w:r w:rsidRPr="00D928F7">
              <w:rPr>
                <w:rFonts w:ascii="Times New Roman" w:hAnsi="Times New Roman"/>
                <w:sz w:val="24"/>
                <w:szCs w:val="24"/>
                <w:lang w:eastAsia="ru-RU"/>
              </w:rPr>
              <w:t>1.</w:t>
            </w:r>
            <w:r w:rsidRPr="00D928F7">
              <w:rPr>
                <w:rFonts w:ascii="Times New Roman" w:hAnsi="Times New Roman"/>
                <w:sz w:val="14"/>
                <w:szCs w:val="14"/>
                <w:lang w:eastAsia="ru-RU"/>
              </w:rPr>
              <w:t>      </w:t>
            </w:r>
            <w:r w:rsidRPr="00D928F7">
              <w:rPr>
                <w:rFonts w:ascii="Times New Roman" w:hAnsi="Times New Roman"/>
                <w:sz w:val="24"/>
                <w:szCs w:val="24"/>
                <w:lang w:eastAsia="ru-RU"/>
              </w:rPr>
              <w:t> </w:t>
            </w:r>
          </w:p>
        </w:tc>
        <w:tc>
          <w:tcPr>
            <w:tcW w:w="3807" w:type="pct"/>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tcPr>
          <w:p w:rsidR="00FE7849" w:rsidRPr="00D928F7" w:rsidRDefault="00FE7849" w:rsidP="00D928F7">
            <w:pPr>
              <w:spacing w:after="0" w:line="240" w:lineRule="auto"/>
              <w:rPr>
                <w:rFonts w:ascii="Times New Roman" w:hAnsi="Times New Roman"/>
                <w:sz w:val="24"/>
                <w:szCs w:val="24"/>
                <w:lang w:eastAsia="ru-RU"/>
              </w:rPr>
            </w:pPr>
            <w:r w:rsidRPr="00D928F7">
              <w:rPr>
                <w:rFonts w:ascii="Times New Roman" w:hAnsi="Times New Roman"/>
                <w:color w:val="000000"/>
                <w:sz w:val="24"/>
                <w:szCs w:val="24"/>
                <w:lang w:eastAsia="ru-RU"/>
              </w:rPr>
              <w:t xml:space="preserve">Русская народная сказка «Марья </w:t>
            </w:r>
            <w:proofErr w:type="spellStart"/>
            <w:r w:rsidRPr="00D928F7">
              <w:rPr>
                <w:rFonts w:ascii="Times New Roman" w:hAnsi="Times New Roman"/>
                <w:color w:val="000000"/>
                <w:sz w:val="24"/>
                <w:szCs w:val="24"/>
                <w:lang w:eastAsia="ru-RU"/>
              </w:rPr>
              <w:t>Моревна</w:t>
            </w:r>
            <w:proofErr w:type="spellEnd"/>
            <w:r w:rsidRPr="00D928F7">
              <w:rPr>
                <w:rFonts w:ascii="Times New Roman" w:hAnsi="Times New Roman"/>
                <w:color w:val="000000"/>
                <w:sz w:val="24"/>
                <w:szCs w:val="24"/>
                <w:lang w:eastAsia="ru-RU"/>
              </w:rPr>
              <w:t>». Сравнение, эпитеты, олицетворение.</w:t>
            </w:r>
          </w:p>
        </w:tc>
        <w:tc>
          <w:tcPr>
            <w:tcW w:w="746" w:type="pct"/>
            <w:gridSpan w:val="2"/>
            <w:tcBorders>
              <w:top w:val="single" w:sz="8" w:space="0" w:color="000000"/>
              <w:left w:val="single" w:sz="4" w:space="0" w:color="auto"/>
              <w:bottom w:val="single" w:sz="8" w:space="0" w:color="000000"/>
              <w:right w:val="single" w:sz="8" w:space="0" w:color="000000"/>
            </w:tcBorders>
            <w:shd w:val="clear" w:color="auto" w:fill="FFFFFF"/>
          </w:tcPr>
          <w:p w:rsidR="00FE7849" w:rsidRPr="00D928F7" w:rsidRDefault="00FE7849" w:rsidP="000F2790">
            <w:pPr>
              <w:spacing w:after="0" w:line="240" w:lineRule="auto"/>
              <w:rPr>
                <w:rFonts w:ascii="Times New Roman" w:hAnsi="Times New Roman"/>
                <w:sz w:val="24"/>
                <w:szCs w:val="24"/>
                <w:lang w:eastAsia="ru-RU"/>
              </w:rPr>
            </w:pPr>
            <w:r>
              <w:rPr>
                <w:rFonts w:ascii="Times New Roman" w:hAnsi="Times New Roman"/>
                <w:sz w:val="24"/>
                <w:szCs w:val="24"/>
                <w:lang w:eastAsia="ru-RU"/>
              </w:rPr>
              <w:t>Дата</w:t>
            </w:r>
          </w:p>
        </w:tc>
      </w:tr>
      <w:tr w:rsidR="00FE7849" w:rsidRPr="00FE5A3A">
        <w:trPr>
          <w:jc w:val="center"/>
        </w:trPr>
        <w:tc>
          <w:tcPr>
            <w:tcW w:w="44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E7849" w:rsidRPr="00D928F7" w:rsidRDefault="00FE7849" w:rsidP="00D928F7">
            <w:pPr>
              <w:spacing w:after="0" w:line="240" w:lineRule="auto"/>
              <w:ind w:left="720"/>
              <w:rPr>
                <w:rFonts w:ascii="Times New Roman" w:hAnsi="Times New Roman"/>
                <w:sz w:val="24"/>
                <w:szCs w:val="24"/>
                <w:lang w:eastAsia="ru-RU"/>
              </w:rPr>
            </w:pPr>
            <w:r w:rsidRPr="00D928F7">
              <w:rPr>
                <w:rFonts w:ascii="Times New Roman" w:hAnsi="Times New Roman"/>
                <w:sz w:val="24"/>
                <w:szCs w:val="24"/>
                <w:lang w:eastAsia="ru-RU"/>
              </w:rPr>
              <w:t>2.</w:t>
            </w:r>
            <w:r w:rsidRPr="00D928F7">
              <w:rPr>
                <w:rFonts w:ascii="Times New Roman" w:hAnsi="Times New Roman"/>
                <w:sz w:val="14"/>
                <w:szCs w:val="14"/>
                <w:lang w:eastAsia="ru-RU"/>
              </w:rPr>
              <w:t>      </w:t>
            </w:r>
            <w:r w:rsidRPr="00D928F7">
              <w:rPr>
                <w:rFonts w:ascii="Times New Roman" w:hAnsi="Times New Roman"/>
                <w:sz w:val="24"/>
                <w:szCs w:val="24"/>
                <w:lang w:eastAsia="ru-RU"/>
              </w:rPr>
              <w:t> </w:t>
            </w:r>
          </w:p>
        </w:tc>
        <w:tc>
          <w:tcPr>
            <w:tcW w:w="3807" w:type="pct"/>
            <w:tcBorders>
              <w:top w:val="nil"/>
              <w:left w:val="nil"/>
              <w:bottom w:val="single" w:sz="8" w:space="0" w:color="000000"/>
              <w:right w:val="single" w:sz="4" w:space="0" w:color="auto"/>
            </w:tcBorders>
            <w:shd w:val="clear" w:color="auto" w:fill="FFFEFF"/>
            <w:tcMar>
              <w:top w:w="0" w:type="dxa"/>
              <w:left w:w="108" w:type="dxa"/>
              <w:bottom w:w="0" w:type="dxa"/>
              <w:right w:w="108" w:type="dxa"/>
            </w:tcMar>
          </w:tcPr>
          <w:p w:rsidR="00FE7849" w:rsidRPr="00D928F7" w:rsidRDefault="00FE7849" w:rsidP="00D928F7">
            <w:pPr>
              <w:spacing w:after="0" w:line="240" w:lineRule="auto"/>
              <w:jc w:val="both"/>
              <w:rPr>
                <w:rFonts w:ascii="Times New Roman" w:hAnsi="Times New Roman"/>
                <w:sz w:val="24"/>
                <w:szCs w:val="24"/>
                <w:lang w:eastAsia="ru-RU"/>
              </w:rPr>
            </w:pPr>
            <w:r w:rsidRPr="00D928F7">
              <w:rPr>
                <w:rFonts w:ascii="Times New Roman" w:hAnsi="Times New Roman"/>
                <w:color w:val="000000"/>
                <w:sz w:val="24"/>
                <w:szCs w:val="24"/>
                <w:lang w:eastAsia="ru-RU"/>
              </w:rPr>
              <w:t>Административная вводная контрольная работа.</w:t>
            </w:r>
          </w:p>
        </w:tc>
        <w:tc>
          <w:tcPr>
            <w:tcW w:w="746" w:type="pct"/>
            <w:gridSpan w:val="2"/>
            <w:tcBorders>
              <w:top w:val="nil"/>
              <w:left w:val="single" w:sz="4" w:space="0" w:color="auto"/>
              <w:bottom w:val="single" w:sz="8" w:space="0" w:color="000000"/>
              <w:right w:val="single" w:sz="8" w:space="0" w:color="000000"/>
            </w:tcBorders>
            <w:shd w:val="clear" w:color="auto" w:fill="FFFEFF"/>
          </w:tcPr>
          <w:p w:rsidR="00FE7849" w:rsidRPr="00D928F7" w:rsidRDefault="00FE7849" w:rsidP="000F2790">
            <w:pPr>
              <w:spacing w:after="0" w:line="240" w:lineRule="auto"/>
              <w:jc w:val="both"/>
              <w:rPr>
                <w:rFonts w:ascii="Times New Roman" w:hAnsi="Times New Roman"/>
                <w:sz w:val="24"/>
                <w:szCs w:val="24"/>
                <w:lang w:eastAsia="ru-RU"/>
              </w:rPr>
            </w:pPr>
          </w:p>
        </w:tc>
      </w:tr>
      <w:tr w:rsidR="00FE7849" w:rsidRPr="00FE5A3A">
        <w:trPr>
          <w:jc w:val="center"/>
        </w:trPr>
        <w:tc>
          <w:tcPr>
            <w:tcW w:w="44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E7849" w:rsidRPr="00D928F7" w:rsidRDefault="00FE7849" w:rsidP="00D928F7">
            <w:pPr>
              <w:spacing w:after="0" w:line="240" w:lineRule="auto"/>
              <w:ind w:left="720"/>
              <w:rPr>
                <w:rFonts w:ascii="Times New Roman" w:hAnsi="Times New Roman"/>
                <w:sz w:val="24"/>
                <w:szCs w:val="24"/>
                <w:lang w:eastAsia="ru-RU"/>
              </w:rPr>
            </w:pPr>
            <w:r w:rsidRPr="00D928F7">
              <w:rPr>
                <w:rFonts w:ascii="Times New Roman" w:hAnsi="Times New Roman"/>
                <w:sz w:val="24"/>
                <w:szCs w:val="24"/>
                <w:lang w:eastAsia="ru-RU"/>
              </w:rPr>
              <w:t>3.</w:t>
            </w:r>
            <w:r w:rsidRPr="00D928F7">
              <w:rPr>
                <w:rFonts w:ascii="Times New Roman" w:hAnsi="Times New Roman"/>
                <w:sz w:val="14"/>
                <w:szCs w:val="14"/>
                <w:lang w:eastAsia="ru-RU"/>
              </w:rPr>
              <w:t>      </w:t>
            </w:r>
            <w:r w:rsidRPr="00D928F7">
              <w:rPr>
                <w:rFonts w:ascii="Times New Roman" w:hAnsi="Times New Roman"/>
                <w:sz w:val="24"/>
                <w:szCs w:val="24"/>
                <w:lang w:eastAsia="ru-RU"/>
              </w:rPr>
              <w:t> </w:t>
            </w:r>
          </w:p>
        </w:tc>
        <w:tc>
          <w:tcPr>
            <w:tcW w:w="3807" w:type="pct"/>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FE7849" w:rsidRPr="00D928F7" w:rsidRDefault="00FE7849" w:rsidP="00D928F7">
            <w:pPr>
              <w:spacing w:after="0" w:line="240" w:lineRule="auto"/>
              <w:rPr>
                <w:rFonts w:ascii="Times New Roman" w:hAnsi="Times New Roman"/>
                <w:sz w:val="24"/>
                <w:szCs w:val="24"/>
                <w:lang w:eastAsia="ru-RU"/>
              </w:rPr>
            </w:pPr>
            <w:r w:rsidRPr="00D928F7">
              <w:rPr>
                <w:rFonts w:ascii="Times New Roman" w:hAnsi="Times New Roman"/>
                <w:color w:val="000000"/>
                <w:sz w:val="24"/>
                <w:szCs w:val="24"/>
                <w:lang w:eastAsia="ru-RU"/>
              </w:rPr>
              <w:t>Былина «</w:t>
            </w:r>
            <w:proofErr w:type="spellStart"/>
            <w:r w:rsidRPr="00D928F7">
              <w:rPr>
                <w:rFonts w:ascii="Times New Roman" w:hAnsi="Times New Roman"/>
                <w:color w:val="000000"/>
                <w:sz w:val="24"/>
                <w:szCs w:val="24"/>
                <w:lang w:eastAsia="ru-RU"/>
              </w:rPr>
              <w:t>ВольгаСвятославич</w:t>
            </w:r>
            <w:proofErr w:type="spellEnd"/>
            <w:r w:rsidRPr="00D928F7">
              <w:rPr>
                <w:rFonts w:ascii="Times New Roman" w:hAnsi="Times New Roman"/>
                <w:color w:val="000000"/>
                <w:sz w:val="24"/>
                <w:szCs w:val="24"/>
                <w:lang w:eastAsia="ru-RU"/>
              </w:rPr>
              <w:t>», «</w:t>
            </w:r>
            <w:proofErr w:type="spellStart"/>
            <w:r w:rsidRPr="00D928F7">
              <w:rPr>
                <w:rFonts w:ascii="Times New Roman" w:hAnsi="Times New Roman"/>
                <w:color w:val="000000"/>
                <w:sz w:val="24"/>
                <w:szCs w:val="24"/>
                <w:lang w:eastAsia="ru-RU"/>
              </w:rPr>
              <w:t>Святогор</w:t>
            </w:r>
            <w:proofErr w:type="spellEnd"/>
            <w:r w:rsidRPr="00D928F7">
              <w:rPr>
                <w:rFonts w:ascii="Times New Roman" w:hAnsi="Times New Roman"/>
                <w:color w:val="000000"/>
                <w:sz w:val="24"/>
                <w:szCs w:val="24"/>
                <w:lang w:eastAsia="ru-RU"/>
              </w:rPr>
              <w:t>». Песня-слава «Русская Земля», героическая песня «Суворов приказывает армии переплыть море».</w:t>
            </w:r>
          </w:p>
        </w:tc>
        <w:tc>
          <w:tcPr>
            <w:tcW w:w="746" w:type="pct"/>
            <w:gridSpan w:val="2"/>
            <w:tcBorders>
              <w:top w:val="nil"/>
              <w:left w:val="single" w:sz="4" w:space="0" w:color="auto"/>
              <w:bottom w:val="single" w:sz="8" w:space="0" w:color="000000"/>
              <w:right w:val="single" w:sz="8" w:space="0" w:color="000000"/>
            </w:tcBorders>
            <w:shd w:val="clear" w:color="auto" w:fill="FFFFFF"/>
          </w:tcPr>
          <w:p w:rsidR="00FE7849" w:rsidRPr="00D928F7" w:rsidRDefault="00FE7849" w:rsidP="00D928F7">
            <w:pPr>
              <w:spacing w:after="0" w:line="240" w:lineRule="auto"/>
              <w:rPr>
                <w:rFonts w:ascii="Times New Roman" w:hAnsi="Times New Roman"/>
                <w:sz w:val="24"/>
                <w:szCs w:val="24"/>
                <w:lang w:eastAsia="ru-RU"/>
              </w:rPr>
            </w:pPr>
          </w:p>
        </w:tc>
      </w:tr>
      <w:tr w:rsidR="00FE7849" w:rsidRPr="00FE5A3A">
        <w:trPr>
          <w:jc w:val="center"/>
        </w:trPr>
        <w:tc>
          <w:tcPr>
            <w:tcW w:w="44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E7849" w:rsidRPr="00D928F7" w:rsidRDefault="00FE7849" w:rsidP="00D928F7">
            <w:pPr>
              <w:spacing w:after="0" w:line="240" w:lineRule="auto"/>
              <w:ind w:left="720"/>
              <w:rPr>
                <w:rFonts w:ascii="Times New Roman" w:hAnsi="Times New Roman"/>
                <w:sz w:val="24"/>
                <w:szCs w:val="24"/>
                <w:lang w:eastAsia="ru-RU"/>
              </w:rPr>
            </w:pPr>
            <w:r w:rsidRPr="00D928F7">
              <w:rPr>
                <w:rFonts w:ascii="Times New Roman" w:hAnsi="Times New Roman"/>
                <w:sz w:val="24"/>
                <w:szCs w:val="24"/>
                <w:lang w:eastAsia="ru-RU"/>
              </w:rPr>
              <w:t>4.</w:t>
            </w:r>
            <w:r w:rsidRPr="00D928F7">
              <w:rPr>
                <w:rFonts w:ascii="Times New Roman" w:hAnsi="Times New Roman"/>
                <w:sz w:val="14"/>
                <w:szCs w:val="14"/>
                <w:lang w:eastAsia="ru-RU"/>
              </w:rPr>
              <w:t>      </w:t>
            </w:r>
            <w:r w:rsidRPr="00D928F7">
              <w:rPr>
                <w:rFonts w:ascii="Times New Roman" w:hAnsi="Times New Roman"/>
                <w:sz w:val="24"/>
                <w:szCs w:val="24"/>
                <w:lang w:eastAsia="ru-RU"/>
              </w:rPr>
              <w:t> </w:t>
            </w:r>
          </w:p>
        </w:tc>
        <w:tc>
          <w:tcPr>
            <w:tcW w:w="3807" w:type="pct"/>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FE7849" w:rsidRPr="00D928F7" w:rsidRDefault="00FE7849" w:rsidP="00D928F7">
            <w:pPr>
              <w:spacing w:after="0" w:line="240" w:lineRule="auto"/>
              <w:rPr>
                <w:rFonts w:ascii="Times New Roman" w:hAnsi="Times New Roman"/>
                <w:sz w:val="24"/>
                <w:szCs w:val="24"/>
                <w:lang w:eastAsia="ru-RU"/>
              </w:rPr>
            </w:pPr>
            <w:r w:rsidRPr="00D928F7">
              <w:rPr>
                <w:rFonts w:ascii="Times New Roman" w:hAnsi="Times New Roman"/>
                <w:color w:val="000000"/>
                <w:sz w:val="24"/>
                <w:szCs w:val="24"/>
                <w:lang w:eastAsia="ru-RU"/>
              </w:rPr>
              <w:t>А.С. Пушкин. «Сказка о золотом петушке».</w:t>
            </w:r>
          </w:p>
        </w:tc>
        <w:tc>
          <w:tcPr>
            <w:tcW w:w="746" w:type="pct"/>
            <w:gridSpan w:val="2"/>
            <w:tcBorders>
              <w:top w:val="nil"/>
              <w:left w:val="single" w:sz="4" w:space="0" w:color="auto"/>
              <w:bottom w:val="single" w:sz="8" w:space="0" w:color="000000"/>
              <w:right w:val="single" w:sz="8" w:space="0" w:color="000000"/>
            </w:tcBorders>
            <w:shd w:val="clear" w:color="auto" w:fill="FFFFFF"/>
          </w:tcPr>
          <w:p w:rsidR="00FE7849" w:rsidRPr="00D928F7" w:rsidRDefault="00FE7849" w:rsidP="000F2790">
            <w:pPr>
              <w:spacing w:after="0" w:line="240" w:lineRule="auto"/>
              <w:rPr>
                <w:rFonts w:ascii="Times New Roman" w:hAnsi="Times New Roman"/>
                <w:sz w:val="24"/>
                <w:szCs w:val="24"/>
                <w:lang w:eastAsia="ru-RU"/>
              </w:rPr>
            </w:pPr>
          </w:p>
        </w:tc>
      </w:tr>
      <w:tr w:rsidR="00FE7849" w:rsidRPr="00FE5A3A">
        <w:trPr>
          <w:jc w:val="center"/>
        </w:trPr>
        <w:tc>
          <w:tcPr>
            <w:tcW w:w="44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E7849" w:rsidRPr="00D928F7" w:rsidRDefault="00FE7849" w:rsidP="00D928F7">
            <w:pPr>
              <w:spacing w:after="0" w:line="240" w:lineRule="auto"/>
              <w:ind w:left="720"/>
              <w:rPr>
                <w:rFonts w:ascii="Times New Roman" w:hAnsi="Times New Roman"/>
                <w:sz w:val="24"/>
                <w:szCs w:val="24"/>
                <w:lang w:eastAsia="ru-RU"/>
              </w:rPr>
            </w:pPr>
            <w:r w:rsidRPr="00D928F7">
              <w:rPr>
                <w:rFonts w:ascii="Times New Roman" w:hAnsi="Times New Roman"/>
                <w:sz w:val="24"/>
                <w:szCs w:val="24"/>
                <w:lang w:eastAsia="ru-RU"/>
              </w:rPr>
              <w:t>5.</w:t>
            </w:r>
            <w:r w:rsidRPr="00D928F7">
              <w:rPr>
                <w:rFonts w:ascii="Times New Roman" w:hAnsi="Times New Roman"/>
                <w:sz w:val="14"/>
                <w:szCs w:val="14"/>
                <w:lang w:eastAsia="ru-RU"/>
              </w:rPr>
              <w:t>      </w:t>
            </w:r>
            <w:r w:rsidRPr="00D928F7">
              <w:rPr>
                <w:rFonts w:ascii="Times New Roman" w:hAnsi="Times New Roman"/>
                <w:sz w:val="24"/>
                <w:szCs w:val="24"/>
                <w:lang w:eastAsia="ru-RU"/>
              </w:rPr>
              <w:t> </w:t>
            </w:r>
          </w:p>
        </w:tc>
        <w:tc>
          <w:tcPr>
            <w:tcW w:w="3807" w:type="pct"/>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FE7849" w:rsidRPr="00D928F7" w:rsidRDefault="00FE7849" w:rsidP="00D928F7">
            <w:pPr>
              <w:spacing w:after="0" w:line="240" w:lineRule="auto"/>
              <w:rPr>
                <w:rFonts w:ascii="Times New Roman" w:hAnsi="Times New Roman"/>
                <w:sz w:val="24"/>
                <w:szCs w:val="24"/>
                <w:lang w:eastAsia="ru-RU"/>
              </w:rPr>
            </w:pPr>
            <w:r w:rsidRPr="00D928F7">
              <w:rPr>
                <w:rFonts w:ascii="Times New Roman" w:hAnsi="Times New Roman"/>
                <w:color w:val="000000"/>
                <w:sz w:val="24"/>
                <w:szCs w:val="24"/>
                <w:lang w:eastAsia="ru-RU"/>
              </w:rPr>
              <w:t>А.С. Пушкин «Песнь о вещем Олеге». «Вещий Олег» (отрывок из «Повести временных лет»)</w:t>
            </w:r>
          </w:p>
        </w:tc>
        <w:tc>
          <w:tcPr>
            <w:tcW w:w="746" w:type="pct"/>
            <w:gridSpan w:val="2"/>
            <w:tcBorders>
              <w:top w:val="nil"/>
              <w:left w:val="single" w:sz="4" w:space="0" w:color="auto"/>
              <w:bottom w:val="single" w:sz="8" w:space="0" w:color="000000"/>
              <w:right w:val="single" w:sz="8" w:space="0" w:color="000000"/>
            </w:tcBorders>
            <w:shd w:val="clear" w:color="auto" w:fill="FFFFFF"/>
          </w:tcPr>
          <w:p w:rsidR="00FE7849" w:rsidRPr="00D928F7" w:rsidRDefault="00FE7849" w:rsidP="000F2790">
            <w:pPr>
              <w:spacing w:after="0" w:line="240" w:lineRule="auto"/>
              <w:rPr>
                <w:rFonts w:ascii="Times New Roman" w:hAnsi="Times New Roman"/>
                <w:sz w:val="24"/>
                <w:szCs w:val="24"/>
                <w:lang w:eastAsia="ru-RU"/>
              </w:rPr>
            </w:pPr>
          </w:p>
        </w:tc>
      </w:tr>
      <w:tr w:rsidR="00FE7849" w:rsidRPr="00FE5A3A">
        <w:trPr>
          <w:jc w:val="center"/>
        </w:trPr>
        <w:tc>
          <w:tcPr>
            <w:tcW w:w="44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E7849" w:rsidRPr="00D928F7" w:rsidRDefault="00FE7849" w:rsidP="00D928F7">
            <w:pPr>
              <w:spacing w:after="0" w:line="240" w:lineRule="auto"/>
              <w:ind w:left="720"/>
              <w:rPr>
                <w:rFonts w:ascii="Times New Roman" w:hAnsi="Times New Roman"/>
                <w:sz w:val="24"/>
                <w:szCs w:val="24"/>
                <w:lang w:eastAsia="ru-RU"/>
              </w:rPr>
            </w:pPr>
            <w:r w:rsidRPr="00D928F7">
              <w:rPr>
                <w:rFonts w:ascii="Times New Roman" w:hAnsi="Times New Roman"/>
                <w:sz w:val="24"/>
                <w:szCs w:val="24"/>
                <w:lang w:eastAsia="ru-RU"/>
              </w:rPr>
              <w:t>6.</w:t>
            </w:r>
            <w:r w:rsidRPr="00D928F7">
              <w:rPr>
                <w:rFonts w:ascii="Times New Roman" w:hAnsi="Times New Roman"/>
                <w:sz w:val="14"/>
                <w:szCs w:val="14"/>
                <w:lang w:eastAsia="ru-RU"/>
              </w:rPr>
              <w:t>      </w:t>
            </w:r>
            <w:r w:rsidRPr="00D928F7">
              <w:rPr>
                <w:rFonts w:ascii="Times New Roman" w:hAnsi="Times New Roman"/>
                <w:sz w:val="24"/>
                <w:szCs w:val="24"/>
                <w:lang w:eastAsia="ru-RU"/>
              </w:rPr>
              <w:t> </w:t>
            </w:r>
          </w:p>
        </w:tc>
        <w:tc>
          <w:tcPr>
            <w:tcW w:w="3807" w:type="pct"/>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FE7849" w:rsidRPr="00D928F7" w:rsidRDefault="00FE7849" w:rsidP="00D928F7">
            <w:pPr>
              <w:spacing w:after="0" w:line="240" w:lineRule="auto"/>
              <w:rPr>
                <w:rFonts w:ascii="Times New Roman" w:hAnsi="Times New Roman"/>
                <w:sz w:val="24"/>
                <w:szCs w:val="24"/>
                <w:lang w:eastAsia="ru-RU"/>
              </w:rPr>
            </w:pPr>
            <w:r w:rsidRPr="00D928F7">
              <w:rPr>
                <w:rFonts w:ascii="Times New Roman" w:hAnsi="Times New Roman"/>
                <w:color w:val="000000"/>
                <w:sz w:val="24"/>
                <w:szCs w:val="24"/>
                <w:lang w:eastAsia="ru-RU"/>
              </w:rPr>
              <w:t>М. Лермонтов «Казачья колыбельная песня», «</w:t>
            </w:r>
            <w:proofErr w:type="spellStart"/>
            <w:r w:rsidRPr="00D928F7">
              <w:rPr>
                <w:rFonts w:ascii="Times New Roman" w:hAnsi="Times New Roman"/>
                <w:color w:val="000000"/>
                <w:sz w:val="24"/>
                <w:szCs w:val="24"/>
                <w:lang w:eastAsia="ru-RU"/>
              </w:rPr>
              <w:t>Ашик</w:t>
            </w:r>
            <w:proofErr w:type="spellEnd"/>
            <w:r w:rsidRPr="00D928F7">
              <w:rPr>
                <w:rFonts w:ascii="Times New Roman" w:hAnsi="Times New Roman"/>
                <w:color w:val="000000"/>
                <w:sz w:val="24"/>
                <w:szCs w:val="24"/>
                <w:lang w:eastAsia="ru-RU"/>
              </w:rPr>
              <w:t xml:space="preserve"> - </w:t>
            </w:r>
            <w:proofErr w:type="spellStart"/>
            <w:r w:rsidRPr="00D928F7">
              <w:rPr>
                <w:rFonts w:ascii="Times New Roman" w:hAnsi="Times New Roman"/>
                <w:color w:val="000000"/>
                <w:sz w:val="24"/>
                <w:szCs w:val="24"/>
                <w:lang w:eastAsia="ru-RU"/>
              </w:rPr>
              <w:t>Кериб</w:t>
            </w:r>
            <w:proofErr w:type="spellEnd"/>
            <w:r w:rsidRPr="00D928F7">
              <w:rPr>
                <w:rFonts w:ascii="Times New Roman" w:hAnsi="Times New Roman"/>
                <w:color w:val="000000"/>
                <w:sz w:val="24"/>
                <w:szCs w:val="24"/>
                <w:lang w:eastAsia="ru-RU"/>
              </w:rPr>
              <w:t>»</w:t>
            </w:r>
          </w:p>
        </w:tc>
        <w:tc>
          <w:tcPr>
            <w:tcW w:w="746" w:type="pct"/>
            <w:gridSpan w:val="2"/>
            <w:tcBorders>
              <w:top w:val="nil"/>
              <w:left w:val="single" w:sz="4" w:space="0" w:color="auto"/>
              <w:bottom w:val="single" w:sz="8" w:space="0" w:color="000000"/>
              <w:right w:val="single" w:sz="8" w:space="0" w:color="000000"/>
            </w:tcBorders>
            <w:shd w:val="clear" w:color="auto" w:fill="FFFFFF"/>
          </w:tcPr>
          <w:p w:rsidR="00FE7849" w:rsidRPr="00D928F7" w:rsidRDefault="00FE7849" w:rsidP="000F2790">
            <w:pPr>
              <w:spacing w:after="0" w:line="240" w:lineRule="auto"/>
              <w:rPr>
                <w:rFonts w:ascii="Times New Roman" w:hAnsi="Times New Roman"/>
                <w:sz w:val="24"/>
                <w:szCs w:val="24"/>
                <w:lang w:eastAsia="ru-RU"/>
              </w:rPr>
            </w:pPr>
          </w:p>
        </w:tc>
      </w:tr>
      <w:tr w:rsidR="00FE7849" w:rsidRPr="00FE5A3A">
        <w:trPr>
          <w:jc w:val="center"/>
        </w:trPr>
        <w:tc>
          <w:tcPr>
            <w:tcW w:w="44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E7849" w:rsidRPr="00D928F7" w:rsidRDefault="00FE7849" w:rsidP="00D928F7">
            <w:pPr>
              <w:spacing w:after="0" w:line="240" w:lineRule="auto"/>
              <w:ind w:left="720"/>
              <w:rPr>
                <w:rFonts w:ascii="Times New Roman" w:hAnsi="Times New Roman"/>
                <w:sz w:val="24"/>
                <w:szCs w:val="24"/>
                <w:lang w:eastAsia="ru-RU"/>
              </w:rPr>
            </w:pPr>
            <w:r w:rsidRPr="00D928F7">
              <w:rPr>
                <w:rFonts w:ascii="Times New Roman" w:hAnsi="Times New Roman"/>
                <w:sz w:val="24"/>
                <w:szCs w:val="24"/>
                <w:lang w:eastAsia="ru-RU"/>
              </w:rPr>
              <w:t>7.</w:t>
            </w:r>
            <w:r w:rsidRPr="00D928F7">
              <w:rPr>
                <w:rFonts w:ascii="Times New Roman" w:hAnsi="Times New Roman"/>
                <w:sz w:val="14"/>
                <w:szCs w:val="14"/>
                <w:lang w:eastAsia="ru-RU"/>
              </w:rPr>
              <w:t>      </w:t>
            </w:r>
            <w:r w:rsidRPr="00D928F7">
              <w:rPr>
                <w:rFonts w:ascii="Times New Roman" w:hAnsi="Times New Roman"/>
                <w:sz w:val="24"/>
                <w:szCs w:val="24"/>
                <w:lang w:eastAsia="ru-RU"/>
              </w:rPr>
              <w:t> </w:t>
            </w:r>
          </w:p>
        </w:tc>
        <w:tc>
          <w:tcPr>
            <w:tcW w:w="3807" w:type="pct"/>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FE7849" w:rsidRPr="00D928F7" w:rsidRDefault="00FE7849" w:rsidP="00D928F7">
            <w:pPr>
              <w:spacing w:after="0" w:line="240" w:lineRule="auto"/>
              <w:rPr>
                <w:rFonts w:ascii="Times New Roman" w:hAnsi="Times New Roman"/>
                <w:sz w:val="24"/>
                <w:szCs w:val="24"/>
                <w:lang w:eastAsia="ru-RU"/>
              </w:rPr>
            </w:pPr>
            <w:r w:rsidRPr="00D928F7">
              <w:rPr>
                <w:rFonts w:ascii="Times New Roman" w:hAnsi="Times New Roman"/>
                <w:color w:val="000000"/>
                <w:sz w:val="24"/>
                <w:szCs w:val="24"/>
                <w:lang w:eastAsia="ru-RU"/>
              </w:rPr>
              <w:t xml:space="preserve">Х.-К. Андерсен « </w:t>
            </w:r>
            <w:proofErr w:type="gramStart"/>
            <w:r w:rsidRPr="00D928F7">
              <w:rPr>
                <w:rFonts w:ascii="Times New Roman" w:hAnsi="Times New Roman"/>
                <w:color w:val="000000"/>
                <w:sz w:val="24"/>
                <w:szCs w:val="24"/>
                <w:lang w:eastAsia="ru-RU"/>
              </w:rPr>
              <w:t>Самое</w:t>
            </w:r>
            <w:proofErr w:type="gramEnd"/>
            <w:r w:rsidRPr="00D928F7">
              <w:rPr>
                <w:rFonts w:ascii="Times New Roman" w:hAnsi="Times New Roman"/>
                <w:color w:val="000000"/>
                <w:sz w:val="24"/>
                <w:szCs w:val="24"/>
                <w:lang w:eastAsia="ru-RU"/>
              </w:rPr>
              <w:t xml:space="preserve"> невероятное».</w:t>
            </w:r>
          </w:p>
        </w:tc>
        <w:tc>
          <w:tcPr>
            <w:tcW w:w="746" w:type="pct"/>
            <w:gridSpan w:val="2"/>
            <w:tcBorders>
              <w:top w:val="nil"/>
              <w:left w:val="single" w:sz="4" w:space="0" w:color="auto"/>
              <w:bottom w:val="single" w:sz="8" w:space="0" w:color="000000"/>
              <w:right w:val="single" w:sz="8" w:space="0" w:color="000000"/>
            </w:tcBorders>
            <w:shd w:val="clear" w:color="auto" w:fill="FFFFFF"/>
          </w:tcPr>
          <w:p w:rsidR="00FE7849" w:rsidRPr="00D928F7" w:rsidRDefault="00FE7849" w:rsidP="000F2790">
            <w:pPr>
              <w:spacing w:after="0" w:line="240" w:lineRule="auto"/>
              <w:rPr>
                <w:rFonts w:ascii="Times New Roman" w:hAnsi="Times New Roman"/>
                <w:sz w:val="24"/>
                <w:szCs w:val="24"/>
                <w:lang w:eastAsia="ru-RU"/>
              </w:rPr>
            </w:pPr>
          </w:p>
        </w:tc>
      </w:tr>
      <w:tr w:rsidR="00FE7849" w:rsidRPr="00FE5A3A">
        <w:trPr>
          <w:trHeight w:val="415"/>
          <w:jc w:val="center"/>
        </w:trPr>
        <w:tc>
          <w:tcPr>
            <w:tcW w:w="44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E7849" w:rsidRPr="00D928F7" w:rsidRDefault="00FE7849" w:rsidP="00D928F7">
            <w:pPr>
              <w:spacing w:after="0" w:line="240" w:lineRule="auto"/>
              <w:ind w:left="720"/>
              <w:rPr>
                <w:rFonts w:ascii="Times New Roman" w:hAnsi="Times New Roman"/>
                <w:sz w:val="24"/>
                <w:szCs w:val="24"/>
                <w:lang w:eastAsia="ru-RU"/>
              </w:rPr>
            </w:pPr>
            <w:r w:rsidRPr="00D928F7">
              <w:rPr>
                <w:rFonts w:ascii="Times New Roman" w:hAnsi="Times New Roman"/>
                <w:sz w:val="24"/>
                <w:szCs w:val="24"/>
                <w:lang w:eastAsia="ru-RU"/>
              </w:rPr>
              <w:t>8.</w:t>
            </w:r>
            <w:r w:rsidRPr="00D928F7">
              <w:rPr>
                <w:rFonts w:ascii="Times New Roman" w:hAnsi="Times New Roman"/>
                <w:sz w:val="14"/>
                <w:szCs w:val="14"/>
                <w:lang w:eastAsia="ru-RU"/>
              </w:rPr>
              <w:t>      </w:t>
            </w:r>
            <w:r w:rsidRPr="00D928F7">
              <w:rPr>
                <w:rFonts w:ascii="Times New Roman" w:hAnsi="Times New Roman"/>
                <w:sz w:val="24"/>
                <w:szCs w:val="24"/>
                <w:lang w:eastAsia="ru-RU"/>
              </w:rPr>
              <w:t> </w:t>
            </w:r>
          </w:p>
        </w:tc>
        <w:tc>
          <w:tcPr>
            <w:tcW w:w="3807" w:type="pct"/>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FE7849" w:rsidRPr="00D928F7" w:rsidRDefault="00FE7849" w:rsidP="00D928F7">
            <w:pPr>
              <w:spacing w:after="0" w:line="240" w:lineRule="auto"/>
              <w:rPr>
                <w:rFonts w:ascii="Times New Roman" w:hAnsi="Times New Roman"/>
                <w:sz w:val="24"/>
                <w:szCs w:val="24"/>
                <w:lang w:eastAsia="ru-RU"/>
              </w:rPr>
            </w:pPr>
            <w:r w:rsidRPr="00D928F7">
              <w:rPr>
                <w:rFonts w:ascii="Times New Roman" w:hAnsi="Times New Roman"/>
                <w:color w:val="000000"/>
                <w:sz w:val="24"/>
                <w:szCs w:val="24"/>
                <w:lang w:eastAsia="ru-RU"/>
              </w:rPr>
              <w:t xml:space="preserve">Отрывки из «Повести временных лет»: «Повесть о Константине и </w:t>
            </w:r>
            <w:proofErr w:type="spellStart"/>
            <w:r w:rsidRPr="00D928F7">
              <w:rPr>
                <w:rFonts w:ascii="Times New Roman" w:hAnsi="Times New Roman"/>
                <w:color w:val="000000"/>
                <w:sz w:val="24"/>
                <w:szCs w:val="24"/>
                <w:lang w:eastAsia="ru-RU"/>
              </w:rPr>
              <w:t>Мефодии</w:t>
            </w:r>
            <w:proofErr w:type="spellEnd"/>
            <w:r w:rsidRPr="00D928F7">
              <w:rPr>
                <w:rFonts w:ascii="Times New Roman" w:hAnsi="Times New Roman"/>
                <w:color w:val="000000"/>
                <w:sz w:val="24"/>
                <w:szCs w:val="24"/>
                <w:lang w:eastAsia="ru-RU"/>
              </w:rPr>
              <w:t>», «Наставления Яро</w:t>
            </w:r>
            <w:r w:rsidRPr="00D928F7">
              <w:rPr>
                <w:rFonts w:ascii="Times New Roman" w:hAnsi="Times New Roman"/>
                <w:color w:val="000000"/>
                <w:sz w:val="24"/>
                <w:szCs w:val="24"/>
                <w:lang w:eastAsia="ru-RU"/>
              </w:rPr>
              <w:softHyphen/>
              <w:t xml:space="preserve">слава Мудрого», «Повесть о Никите Кожемяке». </w:t>
            </w:r>
            <w:proofErr w:type="spellStart"/>
            <w:r w:rsidRPr="00D928F7">
              <w:rPr>
                <w:rFonts w:ascii="Times New Roman" w:hAnsi="Times New Roman"/>
                <w:color w:val="000000"/>
                <w:sz w:val="24"/>
                <w:szCs w:val="24"/>
                <w:lang w:eastAsia="ru-RU"/>
              </w:rPr>
              <w:t>Лингвисический</w:t>
            </w:r>
            <w:proofErr w:type="spellEnd"/>
            <w:r w:rsidRPr="00D928F7">
              <w:rPr>
                <w:rFonts w:ascii="Times New Roman" w:hAnsi="Times New Roman"/>
                <w:color w:val="000000"/>
                <w:sz w:val="24"/>
                <w:szCs w:val="24"/>
                <w:lang w:eastAsia="ru-RU"/>
              </w:rPr>
              <w:t xml:space="preserve"> турнир.</w:t>
            </w:r>
          </w:p>
        </w:tc>
        <w:tc>
          <w:tcPr>
            <w:tcW w:w="746" w:type="pct"/>
            <w:gridSpan w:val="2"/>
            <w:tcBorders>
              <w:top w:val="nil"/>
              <w:left w:val="single" w:sz="4" w:space="0" w:color="auto"/>
              <w:bottom w:val="single" w:sz="8" w:space="0" w:color="000000"/>
              <w:right w:val="single" w:sz="8" w:space="0" w:color="000000"/>
            </w:tcBorders>
            <w:shd w:val="clear" w:color="auto" w:fill="FFFFFF"/>
          </w:tcPr>
          <w:p w:rsidR="00FE7849" w:rsidRPr="00D928F7" w:rsidRDefault="00FE7849" w:rsidP="00D928F7">
            <w:pPr>
              <w:spacing w:after="0" w:line="240" w:lineRule="auto"/>
              <w:rPr>
                <w:rFonts w:ascii="Times New Roman" w:hAnsi="Times New Roman"/>
                <w:sz w:val="24"/>
                <w:szCs w:val="24"/>
                <w:lang w:eastAsia="ru-RU"/>
              </w:rPr>
            </w:pPr>
          </w:p>
        </w:tc>
      </w:tr>
      <w:tr w:rsidR="00FE7849" w:rsidRPr="00FE5A3A">
        <w:trPr>
          <w:jc w:val="center"/>
        </w:trPr>
        <w:tc>
          <w:tcPr>
            <w:tcW w:w="44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E7849" w:rsidRPr="00D928F7" w:rsidRDefault="00FE7849" w:rsidP="00D928F7">
            <w:pPr>
              <w:spacing w:after="0" w:line="240" w:lineRule="auto"/>
              <w:ind w:left="720"/>
              <w:rPr>
                <w:rFonts w:ascii="Times New Roman" w:hAnsi="Times New Roman"/>
                <w:sz w:val="24"/>
                <w:szCs w:val="24"/>
                <w:lang w:eastAsia="ru-RU"/>
              </w:rPr>
            </w:pPr>
            <w:r w:rsidRPr="00D928F7">
              <w:rPr>
                <w:rFonts w:ascii="Times New Roman" w:hAnsi="Times New Roman"/>
                <w:sz w:val="24"/>
                <w:szCs w:val="24"/>
                <w:lang w:eastAsia="ru-RU"/>
              </w:rPr>
              <w:t>9.</w:t>
            </w:r>
            <w:r w:rsidRPr="00D928F7">
              <w:rPr>
                <w:rFonts w:ascii="Times New Roman" w:hAnsi="Times New Roman"/>
                <w:sz w:val="14"/>
                <w:szCs w:val="14"/>
                <w:lang w:eastAsia="ru-RU"/>
              </w:rPr>
              <w:t>      </w:t>
            </w:r>
            <w:r w:rsidRPr="00D928F7">
              <w:rPr>
                <w:rFonts w:ascii="Times New Roman" w:hAnsi="Times New Roman"/>
                <w:sz w:val="24"/>
                <w:szCs w:val="24"/>
                <w:lang w:eastAsia="ru-RU"/>
              </w:rPr>
              <w:t> </w:t>
            </w:r>
          </w:p>
        </w:tc>
        <w:tc>
          <w:tcPr>
            <w:tcW w:w="3807" w:type="pct"/>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FE7849" w:rsidRPr="00D928F7" w:rsidRDefault="00FE7849" w:rsidP="00D928F7">
            <w:pPr>
              <w:spacing w:after="0" w:line="240" w:lineRule="auto"/>
              <w:rPr>
                <w:rFonts w:ascii="Times New Roman" w:hAnsi="Times New Roman"/>
                <w:sz w:val="24"/>
                <w:szCs w:val="24"/>
                <w:lang w:eastAsia="ru-RU"/>
              </w:rPr>
            </w:pPr>
            <w:r w:rsidRPr="00D928F7">
              <w:rPr>
                <w:rFonts w:ascii="Times New Roman" w:hAnsi="Times New Roman"/>
                <w:color w:val="000000"/>
                <w:sz w:val="24"/>
                <w:szCs w:val="24"/>
                <w:lang w:eastAsia="ru-RU"/>
              </w:rPr>
              <w:t>Древнекитайский миф «Подвиги стрелка</w:t>
            </w:r>
            <w:proofErr w:type="gramStart"/>
            <w:r w:rsidRPr="00D928F7">
              <w:rPr>
                <w:rFonts w:ascii="Times New Roman" w:hAnsi="Times New Roman"/>
                <w:color w:val="000000"/>
                <w:sz w:val="24"/>
                <w:szCs w:val="24"/>
                <w:lang w:eastAsia="ru-RU"/>
              </w:rPr>
              <w:t xml:space="preserve"> И</w:t>
            </w:r>
            <w:proofErr w:type="gramEnd"/>
            <w:r w:rsidRPr="00D928F7">
              <w:rPr>
                <w:rFonts w:ascii="Times New Roman" w:hAnsi="Times New Roman"/>
                <w:color w:val="000000"/>
                <w:sz w:val="24"/>
                <w:szCs w:val="24"/>
                <w:lang w:eastAsia="ru-RU"/>
              </w:rPr>
              <w:t>». Деловая игра.</w:t>
            </w:r>
          </w:p>
        </w:tc>
        <w:tc>
          <w:tcPr>
            <w:tcW w:w="746" w:type="pct"/>
            <w:gridSpan w:val="2"/>
            <w:tcBorders>
              <w:top w:val="nil"/>
              <w:left w:val="single" w:sz="4" w:space="0" w:color="auto"/>
              <w:bottom w:val="single" w:sz="8" w:space="0" w:color="000000"/>
              <w:right w:val="single" w:sz="8" w:space="0" w:color="000000"/>
            </w:tcBorders>
            <w:shd w:val="clear" w:color="auto" w:fill="FFFFFF"/>
          </w:tcPr>
          <w:p w:rsidR="00FE7849" w:rsidRPr="00D928F7" w:rsidRDefault="00FE7849" w:rsidP="000F2790">
            <w:pPr>
              <w:spacing w:after="0" w:line="240" w:lineRule="auto"/>
              <w:rPr>
                <w:rFonts w:ascii="Times New Roman" w:hAnsi="Times New Roman"/>
                <w:sz w:val="24"/>
                <w:szCs w:val="24"/>
                <w:lang w:eastAsia="ru-RU"/>
              </w:rPr>
            </w:pPr>
          </w:p>
        </w:tc>
      </w:tr>
      <w:tr w:rsidR="00FE7849" w:rsidRPr="00FE5A3A">
        <w:trPr>
          <w:jc w:val="center"/>
        </w:trPr>
        <w:tc>
          <w:tcPr>
            <w:tcW w:w="44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E7849" w:rsidRPr="00D928F7" w:rsidRDefault="00FE7849" w:rsidP="00D928F7">
            <w:pPr>
              <w:spacing w:after="0" w:line="240" w:lineRule="auto"/>
              <w:ind w:left="720"/>
              <w:rPr>
                <w:rFonts w:ascii="Times New Roman" w:hAnsi="Times New Roman"/>
                <w:sz w:val="24"/>
                <w:szCs w:val="24"/>
                <w:lang w:eastAsia="ru-RU"/>
              </w:rPr>
            </w:pPr>
            <w:r w:rsidRPr="00D928F7">
              <w:rPr>
                <w:rFonts w:ascii="Times New Roman" w:hAnsi="Times New Roman"/>
                <w:sz w:val="24"/>
                <w:szCs w:val="24"/>
                <w:lang w:eastAsia="ru-RU"/>
              </w:rPr>
              <w:t>10.</w:t>
            </w:r>
            <w:r w:rsidRPr="00D928F7">
              <w:rPr>
                <w:rFonts w:ascii="Times New Roman" w:hAnsi="Times New Roman"/>
                <w:sz w:val="14"/>
                <w:szCs w:val="14"/>
                <w:lang w:eastAsia="ru-RU"/>
              </w:rPr>
              <w:t>  </w:t>
            </w:r>
            <w:r w:rsidRPr="00D928F7">
              <w:rPr>
                <w:rFonts w:ascii="Times New Roman" w:hAnsi="Times New Roman"/>
                <w:sz w:val="24"/>
                <w:szCs w:val="24"/>
                <w:lang w:eastAsia="ru-RU"/>
              </w:rPr>
              <w:t> </w:t>
            </w:r>
          </w:p>
        </w:tc>
        <w:tc>
          <w:tcPr>
            <w:tcW w:w="3807" w:type="pct"/>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FE7849" w:rsidRPr="00D928F7" w:rsidRDefault="00FE7849" w:rsidP="00D928F7">
            <w:pPr>
              <w:spacing w:after="0" w:line="240" w:lineRule="auto"/>
              <w:rPr>
                <w:rFonts w:ascii="Times New Roman" w:hAnsi="Times New Roman"/>
                <w:sz w:val="24"/>
                <w:szCs w:val="24"/>
                <w:lang w:eastAsia="ru-RU"/>
              </w:rPr>
            </w:pPr>
            <w:r w:rsidRPr="00D928F7">
              <w:rPr>
                <w:rFonts w:ascii="Times New Roman" w:hAnsi="Times New Roman"/>
                <w:color w:val="000000"/>
                <w:sz w:val="24"/>
                <w:szCs w:val="24"/>
                <w:lang w:eastAsia="ru-RU"/>
              </w:rPr>
              <w:t>А. Блок «На поле Куликовом». Газетно-публицистический стиль.</w:t>
            </w:r>
          </w:p>
        </w:tc>
        <w:tc>
          <w:tcPr>
            <w:tcW w:w="746" w:type="pct"/>
            <w:gridSpan w:val="2"/>
            <w:tcBorders>
              <w:top w:val="nil"/>
              <w:left w:val="single" w:sz="4" w:space="0" w:color="auto"/>
              <w:bottom w:val="single" w:sz="8" w:space="0" w:color="000000"/>
              <w:right w:val="single" w:sz="8" w:space="0" w:color="000000"/>
            </w:tcBorders>
            <w:shd w:val="clear" w:color="auto" w:fill="FFFFFF"/>
          </w:tcPr>
          <w:p w:rsidR="00FE7849" w:rsidRPr="00D928F7" w:rsidRDefault="00FE7849" w:rsidP="000F2790">
            <w:pPr>
              <w:spacing w:after="0" w:line="240" w:lineRule="auto"/>
              <w:rPr>
                <w:rFonts w:ascii="Times New Roman" w:hAnsi="Times New Roman"/>
                <w:sz w:val="24"/>
                <w:szCs w:val="24"/>
                <w:lang w:eastAsia="ru-RU"/>
              </w:rPr>
            </w:pPr>
          </w:p>
        </w:tc>
      </w:tr>
      <w:tr w:rsidR="00FE7849" w:rsidRPr="00FE5A3A">
        <w:trPr>
          <w:jc w:val="center"/>
        </w:trPr>
        <w:tc>
          <w:tcPr>
            <w:tcW w:w="44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E7849" w:rsidRPr="00D928F7" w:rsidRDefault="00FE7849" w:rsidP="00D928F7">
            <w:pPr>
              <w:spacing w:after="0" w:line="240" w:lineRule="auto"/>
              <w:ind w:left="720"/>
              <w:rPr>
                <w:rFonts w:ascii="Times New Roman" w:hAnsi="Times New Roman"/>
                <w:sz w:val="24"/>
                <w:szCs w:val="24"/>
                <w:lang w:eastAsia="ru-RU"/>
              </w:rPr>
            </w:pPr>
            <w:r w:rsidRPr="00D928F7">
              <w:rPr>
                <w:rFonts w:ascii="Times New Roman" w:hAnsi="Times New Roman"/>
                <w:sz w:val="24"/>
                <w:szCs w:val="24"/>
                <w:lang w:eastAsia="ru-RU"/>
              </w:rPr>
              <w:t>11.</w:t>
            </w:r>
            <w:r w:rsidRPr="00D928F7">
              <w:rPr>
                <w:rFonts w:ascii="Times New Roman" w:hAnsi="Times New Roman"/>
                <w:sz w:val="14"/>
                <w:szCs w:val="14"/>
                <w:lang w:eastAsia="ru-RU"/>
              </w:rPr>
              <w:t>  </w:t>
            </w:r>
            <w:r w:rsidRPr="00D928F7">
              <w:rPr>
                <w:rFonts w:ascii="Times New Roman" w:hAnsi="Times New Roman"/>
                <w:sz w:val="24"/>
                <w:szCs w:val="24"/>
                <w:lang w:eastAsia="ru-RU"/>
              </w:rPr>
              <w:t> </w:t>
            </w:r>
          </w:p>
        </w:tc>
        <w:tc>
          <w:tcPr>
            <w:tcW w:w="3807" w:type="pct"/>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FE7849" w:rsidRPr="00D928F7" w:rsidRDefault="00FE7849" w:rsidP="00D928F7">
            <w:pPr>
              <w:spacing w:after="0" w:line="240" w:lineRule="auto"/>
              <w:rPr>
                <w:rFonts w:ascii="Times New Roman" w:hAnsi="Times New Roman"/>
                <w:sz w:val="24"/>
                <w:szCs w:val="24"/>
                <w:lang w:eastAsia="ru-RU"/>
              </w:rPr>
            </w:pPr>
            <w:r w:rsidRPr="00D928F7">
              <w:rPr>
                <w:rFonts w:ascii="Times New Roman" w:hAnsi="Times New Roman"/>
                <w:color w:val="000000"/>
                <w:sz w:val="24"/>
                <w:szCs w:val="24"/>
                <w:lang w:eastAsia="ru-RU"/>
              </w:rPr>
              <w:t>К. Бальмонт «Русский язык», «Золотая рыбка». Творческая работа. Сказка наоборот.</w:t>
            </w:r>
          </w:p>
        </w:tc>
        <w:tc>
          <w:tcPr>
            <w:tcW w:w="746" w:type="pct"/>
            <w:gridSpan w:val="2"/>
            <w:tcBorders>
              <w:top w:val="nil"/>
              <w:left w:val="single" w:sz="4" w:space="0" w:color="auto"/>
              <w:bottom w:val="single" w:sz="8" w:space="0" w:color="000000"/>
              <w:right w:val="single" w:sz="8" w:space="0" w:color="000000"/>
            </w:tcBorders>
            <w:shd w:val="clear" w:color="auto" w:fill="FFFFFF"/>
          </w:tcPr>
          <w:p w:rsidR="00FE7849" w:rsidRPr="00D928F7" w:rsidRDefault="00FE7849" w:rsidP="000F2790">
            <w:pPr>
              <w:spacing w:after="0" w:line="240" w:lineRule="auto"/>
              <w:rPr>
                <w:rFonts w:ascii="Times New Roman" w:hAnsi="Times New Roman"/>
                <w:sz w:val="24"/>
                <w:szCs w:val="24"/>
                <w:lang w:eastAsia="ru-RU"/>
              </w:rPr>
            </w:pPr>
          </w:p>
        </w:tc>
      </w:tr>
      <w:tr w:rsidR="00FE7849" w:rsidRPr="00FE5A3A">
        <w:trPr>
          <w:jc w:val="center"/>
        </w:trPr>
        <w:tc>
          <w:tcPr>
            <w:tcW w:w="44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E7849" w:rsidRPr="00D928F7" w:rsidRDefault="00FE7849" w:rsidP="00D928F7">
            <w:pPr>
              <w:spacing w:after="0" w:line="240" w:lineRule="auto"/>
              <w:ind w:left="720"/>
              <w:rPr>
                <w:rFonts w:ascii="Times New Roman" w:hAnsi="Times New Roman"/>
                <w:sz w:val="24"/>
                <w:szCs w:val="24"/>
                <w:lang w:eastAsia="ru-RU"/>
              </w:rPr>
            </w:pPr>
            <w:r w:rsidRPr="00D928F7">
              <w:rPr>
                <w:rFonts w:ascii="Times New Roman" w:hAnsi="Times New Roman"/>
                <w:sz w:val="24"/>
                <w:szCs w:val="24"/>
                <w:lang w:eastAsia="ru-RU"/>
              </w:rPr>
              <w:t>12.</w:t>
            </w:r>
            <w:r w:rsidRPr="00D928F7">
              <w:rPr>
                <w:rFonts w:ascii="Times New Roman" w:hAnsi="Times New Roman"/>
                <w:sz w:val="14"/>
                <w:szCs w:val="14"/>
                <w:lang w:eastAsia="ru-RU"/>
              </w:rPr>
              <w:t>  </w:t>
            </w:r>
            <w:r w:rsidRPr="00D928F7">
              <w:rPr>
                <w:rFonts w:ascii="Times New Roman" w:hAnsi="Times New Roman"/>
                <w:sz w:val="24"/>
                <w:szCs w:val="24"/>
                <w:lang w:eastAsia="ru-RU"/>
              </w:rPr>
              <w:t> </w:t>
            </w:r>
          </w:p>
        </w:tc>
        <w:tc>
          <w:tcPr>
            <w:tcW w:w="3807" w:type="pct"/>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FE7849" w:rsidRPr="00D928F7" w:rsidRDefault="00FE7849" w:rsidP="00D928F7">
            <w:pPr>
              <w:spacing w:after="0" w:line="240" w:lineRule="auto"/>
              <w:rPr>
                <w:rFonts w:ascii="Times New Roman" w:hAnsi="Times New Roman"/>
                <w:sz w:val="24"/>
                <w:szCs w:val="24"/>
                <w:lang w:eastAsia="ru-RU"/>
              </w:rPr>
            </w:pPr>
            <w:r w:rsidRPr="00D928F7">
              <w:rPr>
                <w:rFonts w:ascii="Times New Roman" w:hAnsi="Times New Roman"/>
                <w:color w:val="000000"/>
                <w:sz w:val="24"/>
                <w:szCs w:val="24"/>
                <w:lang w:eastAsia="ru-RU"/>
              </w:rPr>
              <w:t>С. Я.Маршак «</w:t>
            </w:r>
            <w:proofErr w:type="gramStart"/>
            <w:r w:rsidRPr="00D928F7">
              <w:rPr>
                <w:rFonts w:ascii="Times New Roman" w:hAnsi="Times New Roman"/>
                <w:color w:val="000000"/>
                <w:sz w:val="24"/>
                <w:szCs w:val="24"/>
                <w:lang w:eastAsia="ru-RU"/>
              </w:rPr>
              <w:t>Сказка про козла</w:t>
            </w:r>
            <w:proofErr w:type="gramEnd"/>
            <w:r w:rsidRPr="00D928F7">
              <w:rPr>
                <w:rFonts w:ascii="Times New Roman" w:hAnsi="Times New Roman"/>
                <w:color w:val="000000"/>
                <w:sz w:val="24"/>
                <w:szCs w:val="24"/>
                <w:lang w:eastAsia="ru-RU"/>
              </w:rPr>
              <w:t>». Композиция текста. Основные элементы композиции.</w:t>
            </w:r>
          </w:p>
        </w:tc>
        <w:tc>
          <w:tcPr>
            <w:tcW w:w="746" w:type="pct"/>
            <w:gridSpan w:val="2"/>
            <w:tcBorders>
              <w:top w:val="nil"/>
              <w:left w:val="single" w:sz="4" w:space="0" w:color="auto"/>
              <w:bottom w:val="single" w:sz="8" w:space="0" w:color="000000"/>
              <w:right w:val="single" w:sz="8" w:space="0" w:color="000000"/>
            </w:tcBorders>
            <w:shd w:val="clear" w:color="auto" w:fill="FFFFFF"/>
          </w:tcPr>
          <w:p w:rsidR="00FE7849" w:rsidRPr="00D928F7" w:rsidRDefault="00FE7849" w:rsidP="000F2790">
            <w:pPr>
              <w:spacing w:after="0" w:line="240" w:lineRule="auto"/>
              <w:rPr>
                <w:rFonts w:ascii="Times New Roman" w:hAnsi="Times New Roman"/>
                <w:sz w:val="24"/>
                <w:szCs w:val="24"/>
                <w:lang w:eastAsia="ru-RU"/>
              </w:rPr>
            </w:pPr>
          </w:p>
        </w:tc>
      </w:tr>
      <w:tr w:rsidR="00FE7849" w:rsidRPr="00FE5A3A">
        <w:trPr>
          <w:jc w:val="center"/>
        </w:trPr>
        <w:tc>
          <w:tcPr>
            <w:tcW w:w="44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E7849" w:rsidRPr="00D928F7" w:rsidRDefault="00FE7849" w:rsidP="00D928F7">
            <w:pPr>
              <w:spacing w:after="0" w:line="240" w:lineRule="auto"/>
              <w:ind w:left="720"/>
              <w:rPr>
                <w:rFonts w:ascii="Times New Roman" w:hAnsi="Times New Roman"/>
                <w:sz w:val="24"/>
                <w:szCs w:val="24"/>
                <w:lang w:eastAsia="ru-RU"/>
              </w:rPr>
            </w:pPr>
            <w:r w:rsidRPr="00D928F7">
              <w:rPr>
                <w:rFonts w:ascii="Times New Roman" w:hAnsi="Times New Roman"/>
                <w:sz w:val="24"/>
                <w:szCs w:val="24"/>
                <w:lang w:eastAsia="ru-RU"/>
              </w:rPr>
              <w:t>13.</w:t>
            </w:r>
            <w:r w:rsidRPr="00D928F7">
              <w:rPr>
                <w:rFonts w:ascii="Times New Roman" w:hAnsi="Times New Roman"/>
                <w:sz w:val="14"/>
                <w:szCs w:val="14"/>
                <w:lang w:eastAsia="ru-RU"/>
              </w:rPr>
              <w:t>  </w:t>
            </w:r>
            <w:r w:rsidRPr="00D928F7">
              <w:rPr>
                <w:rFonts w:ascii="Times New Roman" w:hAnsi="Times New Roman"/>
                <w:sz w:val="24"/>
                <w:szCs w:val="24"/>
                <w:lang w:eastAsia="ru-RU"/>
              </w:rPr>
              <w:t> </w:t>
            </w:r>
          </w:p>
        </w:tc>
        <w:tc>
          <w:tcPr>
            <w:tcW w:w="3807" w:type="pct"/>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FE7849" w:rsidRPr="00D928F7" w:rsidRDefault="00FE7849" w:rsidP="00D928F7">
            <w:pPr>
              <w:spacing w:after="0" w:line="240" w:lineRule="auto"/>
              <w:rPr>
                <w:rFonts w:ascii="Times New Roman" w:hAnsi="Times New Roman"/>
                <w:sz w:val="24"/>
                <w:szCs w:val="24"/>
                <w:lang w:eastAsia="ru-RU"/>
              </w:rPr>
            </w:pPr>
            <w:r w:rsidRPr="00D928F7">
              <w:rPr>
                <w:rFonts w:ascii="Times New Roman" w:hAnsi="Times New Roman"/>
                <w:color w:val="000000"/>
                <w:sz w:val="24"/>
                <w:szCs w:val="24"/>
                <w:lang w:eastAsia="ru-RU"/>
              </w:rPr>
              <w:t>С. Я.Маршак. «Ледяной остров» (повесть в стихах</w:t>
            </w:r>
            <w:proofErr w:type="gramStart"/>
            <w:r w:rsidRPr="00D928F7">
              <w:rPr>
                <w:rFonts w:ascii="Times New Roman" w:hAnsi="Times New Roman"/>
                <w:color w:val="000000"/>
                <w:sz w:val="24"/>
                <w:szCs w:val="24"/>
                <w:lang w:eastAsia="ru-RU"/>
              </w:rPr>
              <w:t>)..</w:t>
            </w:r>
            <w:proofErr w:type="spellStart"/>
            <w:proofErr w:type="gramEnd"/>
            <w:r w:rsidRPr="00D928F7">
              <w:rPr>
                <w:rFonts w:ascii="Times New Roman" w:hAnsi="Times New Roman"/>
                <w:color w:val="000000"/>
                <w:sz w:val="24"/>
                <w:szCs w:val="24"/>
                <w:lang w:eastAsia="ru-RU"/>
              </w:rPr>
              <w:t>Драмматические</w:t>
            </w:r>
            <w:proofErr w:type="spellEnd"/>
            <w:r w:rsidRPr="00D928F7">
              <w:rPr>
                <w:rFonts w:ascii="Times New Roman" w:hAnsi="Times New Roman"/>
                <w:color w:val="000000"/>
                <w:sz w:val="24"/>
                <w:szCs w:val="24"/>
                <w:lang w:eastAsia="ru-RU"/>
              </w:rPr>
              <w:t xml:space="preserve"> импровизации.</w:t>
            </w:r>
          </w:p>
        </w:tc>
        <w:tc>
          <w:tcPr>
            <w:tcW w:w="746" w:type="pct"/>
            <w:gridSpan w:val="2"/>
            <w:tcBorders>
              <w:top w:val="nil"/>
              <w:left w:val="single" w:sz="4" w:space="0" w:color="auto"/>
              <w:bottom w:val="single" w:sz="8" w:space="0" w:color="000000"/>
              <w:right w:val="single" w:sz="8" w:space="0" w:color="000000"/>
            </w:tcBorders>
            <w:shd w:val="clear" w:color="auto" w:fill="FFFFFF"/>
          </w:tcPr>
          <w:p w:rsidR="00FE7849" w:rsidRPr="00D928F7" w:rsidRDefault="00FE7849" w:rsidP="000F2790">
            <w:pPr>
              <w:spacing w:after="0" w:line="240" w:lineRule="auto"/>
              <w:rPr>
                <w:rFonts w:ascii="Times New Roman" w:hAnsi="Times New Roman"/>
                <w:sz w:val="24"/>
                <w:szCs w:val="24"/>
                <w:lang w:eastAsia="ru-RU"/>
              </w:rPr>
            </w:pPr>
          </w:p>
        </w:tc>
      </w:tr>
      <w:tr w:rsidR="00FE7849" w:rsidRPr="00FE5A3A">
        <w:trPr>
          <w:jc w:val="center"/>
        </w:trPr>
        <w:tc>
          <w:tcPr>
            <w:tcW w:w="44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E7849" w:rsidRPr="00D928F7" w:rsidRDefault="00FE7849" w:rsidP="00D928F7">
            <w:pPr>
              <w:spacing w:after="0" w:line="240" w:lineRule="auto"/>
              <w:ind w:left="720"/>
              <w:rPr>
                <w:rFonts w:ascii="Times New Roman" w:hAnsi="Times New Roman"/>
                <w:sz w:val="24"/>
                <w:szCs w:val="24"/>
                <w:lang w:eastAsia="ru-RU"/>
              </w:rPr>
            </w:pPr>
            <w:r w:rsidRPr="00D928F7">
              <w:rPr>
                <w:rFonts w:ascii="Times New Roman" w:hAnsi="Times New Roman"/>
                <w:sz w:val="24"/>
                <w:szCs w:val="24"/>
                <w:lang w:eastAsia="ru-RU"/>
              </w:rPr>
              <w:t>14.</w:t>
            </w:r>
            <w:r w:rsidRPr="00D928F7">
              <w:rPr>
                <w:rFonts w:ascii="Times New Roman" w:hAnsi="Times New Roman"/>
                <w:sz w:val="14"/>
                <w:szCs w:val="14"/>
                <w:lang w:eastAsia="ru-RU"/>
              </w:rPr>
              <w:t>  </w:t>
            </w:r>
            <w:r w:rsidRPr="00D928F7">
              <w:rPr>
                <w:rFonts w:ascii="Times New Roman" w:hAnsi="Times New Roman"/>
                <w:sz w:val="24"/>
                <w:szCs w:val="24"/>
                <w:lang w:eastAsia="ru-RU"/>
              </w:rPr>
              <w:t> </w:t>
            </w:r>
          </w:p>
        </w:tc>
        <w:tc>
          <w:tcPr>
            <w:tcW w:w="3807" w:type="pct"/>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FE7849" w:rsidRPr="00D928F7" w:rsidRDefault="00FE7849" w:rsidP="00D928F7">
            <w:pPr>
              <w:spacing w:after="0" w:line="240" w:lineRule="auto"/>
              <w:rPr>
                <w:rFonts w:ascii="Times New Roman" w:hAnsi="Times New Roman"/>
                <w:sz w:val="24"/>
                <w:szCs w:val="24"/>
                <w:lang w:eastAsia="ru-RU"/>
              </w:rPr>
            </w:pPr>
            <w:r w:rsidRPr="00D928F7">
              <w:rPr>
                <w:rFonts w:ascii="Times New Roman" w:hAnsi="Times New Roman"/>
                <w:color w:val="000000"/>
                <w:sz w:val="24"/>
                <w:szCs w:val="24"/>
                <w:lang w:eastAsia="ru-RU"/>
              </w:rPr>
              <w:t>Н. Рубцов «Ласточка». Диалог</w:t>
            </w:r>
            <w:proofErr w:type="gramStart"/>
            <w:r w:rsidRPr="00D928F7">
              <w:rPr>
                <w:rFonts w:ascii="Times New Roman" w:hAnsi="Times New Roman"/>
                <w:color w:val="000000"/>
                <w:sz w:val="24"/>
                <w:szCs w:val="24"/>
                <w:lang w:eastAsia="ru-RU"/>
              </w:rPr>
              <w:t xml:space="preserve"> ,</w:t>
            </w:r>
            <w:proofErr w:type="gramEnd"/>
            <w:r w:rsidRPr="00D928F7">
              <w:rPr>
                <w:rFonts w:ascii="Times New Roman" w:hAnsi="Times New Roman"/>
                <w:color w:val="000000"/>
                <w:sz w:val="24"/>
                <w:szCs w:val="24"/>
                <w:lang w:eastAsia="ru-RU"/>
              </w:rPr>
              <w:t xml:space="preserve"> монолог.</w:t>
            </w:r>
          </w:p>
        </w:tc>
        <w:tc>
          <w:tcPr>
            <w:tcW w:w="746" w:type="pct"/>
            <w:gridSpan w:val="2"/>
            <w:tcBorders>
              <w:top w:val="nil"/>
              <w:left w:val="single" w:sz="4" w:space="0" w:color="auto"/>
              <w:bottom w:val="single" w:sz="8" w:space="0" w:color="000000"/>
              <w:right w:val="single" w:sz="8" w:space="0" w:color="000000"/>
            </w:tcBorders>
            <w:shd w:val="clear" w:color="auto" w:fill="FFFFFF"/>
          </w:tcPr>
          <w:p w:rsidR="00FE7849" w:rsidRPr="00D928F7" w:rsidRDefault="00FE7849" w:rsidP="000F2790">
            <w:pPr>
              <w:spacing w:after="0" w:line="240" w:lineRule="auto"/>
              <w:rPr>
                <w:rFonts w:ascii="Times New Roman" w:hAnsi="Times New Roman"/>
                <w:sz w:val="24"/>
                <w:szCs w:val="24"/>
                <w:lang w:eastAsia="ru-RU"/>
              </w:rPr>
            </w:pPr>
          </w:p>
        </w:tc>
      </w:tr>
      <w:tr w:rsidR="00FE7849" w:rsidRPr="00FE5A3A">
        <w:trPr>
          <w:jc w:val="center"/>
        </w:trPr>
        <w:tc>
          <w:tcPr>
            <w:tcW w:w="44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E7849" w:rsidRPr="00D928F7" w:rsidRDefault="00FE7849" w:rsidP="00D928F7">
            <w:pPr>
              <w:spacing w:after="0" w:line="240" w:lineRule="auto"/>
              <w:ind w:left="720"/>
              <w:rPr>
                <w:rFonts w:ascii="Times New Roman" w:hAnsi="Times New Roman"/>
                <w:sz w:val="24"/>
                <w:szCs w:val="24"/>
                <w:lang w:eastAsia="ru-RU"/>
              </w:rPr>
            </w:pPr>
            <w:r w:rsidRPr="00D928F7">
              <w:rPr>
                <w:rFonts w:ascii="Times New Roman" w:hAnsi="Times New Roman"/>
                <w:sz w:val="24"/>
                <w:szCs w:val="24"/>
                <w:lang w:eastAsia="ru-RU"/>
              </w:rPr>
              <w:t>15.</w:t>
            </w:r>
            <w:r w:rsidRPr="00D928F7">
              <w:rPr>
                <w:rFonts w:ascii="Times New Roman" w:hAnsi="Times New Roman"/>
                <w:sz w:val="14"/>
                <w:szCs w:val="14"/>
                <w:lang w:eastAsia="ru-RU"/>
              </w:rPr>
              <w:t>  </w:t>
            </w:r>
            <w:r w:rsidRPr="00D928F7">
              <w:rPr>
                <w:rFonts w:ascii="Times New Roman" w:hAnsi="Times New Roman"/>
                <w:sz w:val="24"/>
                <w:szCs w:val="24"/>
                <w:lang w:eastAsia="ru-RU"/>
              </w:rPr>
              <w:t> </w:t>
            </w:r>
          </w:p>
        </w:tc>
        <w:tc>
          <w:tcPr>
            <w:tcW w:w="4553" w:type="pct"/>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FE7849" w:rsidRPr="00D928F7" w:rsidRDefault="00FE7849" w:rsidP="00D928F7">
            <w:pPr>
              <w:spacing w:after="0" w:line="240" w:lineRule="auto"/>
              <w:rPr>
                <w:rFonts w:ascii="Times New Roman" w:hAnsi="Times New Roman"/>
                <w:sz w:val="24"/>
                <w:szCs w:val="24"/>
                <w:lang w:eastAsia="ru-RU"/>
              </w:rPr>
            </w:pPr>
            <w:r w:rsidRPr="00D928F7">
              <w:rPr>
                <w:rFonts w:ascii="Times New Roman" w:hAnsi="Times New Roman"/>
                <w:color w:val="000000"/>
                <w:sz w:val="24"/>
                <w:szCs w:val="24"/>
                <w:lang w:eastAsia="ru-RU"/>
              </w:rPr>
              <w:t>С.В.Михалков  Сказка «Как старик корову продавал». Пословицы и поговорки.</w:t>
            </w:r>
          </w:p>
        </w:tc>
      </w:tr>
      <w:tr w:rsidR="00FE7849" w:rsidRPr="00FE5A3A">
        <w:trPr>
          <w:jc w:val="center"/>
        </w:trPr>
        <w:tc>
          <w:tcPr>
            <w:tcW w:w="44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E7849" w:rsidRPr="00D928F7" w:rsidRDefault="00FE7849" w:rsidP="00D928F7">
            <w:pPr>
              <w:spacing w:after="0" w:line="240" w:lineRule="auto"/>
              <w:ind w:left="720"/>
              <w:rPr>
                <w:rFonts w:ascii="Times New Roman" w:hAnsi="Times New Roman"/>
                <w:sz w:val="24"/>
                <w:szCs w:val="24"/>
                <w:lang w:eastAsia="ru-RU"/>
              </w:rPr>
            </w:pPr>
            <w:r w:rsidRPr="00D928F7">
              <w:rPr>
                <w:rFonts w:ascii="Times New Roman" w:hAnsi="Times New Roman"/>
                <w:sz w:val="24"/>
                <w:szCs w:val="24"/>
                <w:lang w:eastAsia="ru-RU"/>
              </w:rPr>
              <w:t>16.</w:t>
            </w:r>
            <w:r w:rsidRPr="00D928F7">
              <w:rPr>
                <w:rFonts w:ascii="Times New Roman" w:hAnsi="Times New Roman"/>
                <w:sz w:val="14"/>
                <w:szCs w:val="14"/>
                <w:lang w:eastAsia="ru-RU"/>
              </w:rPr>
              <w:t>  </w:t>
            </w:r>
            <w:r w:rsidRPr="00D928F7">
              <w:rPr>
                <w:rFonts w:ascii="Times New Roman" w:hAnsi="Times New Roman"/>
                <w:sz w:val="24"/>
                <w:szCs w:val="24"/>
                <w:lang w:eastAsia="ru-RU"/>
              </w:rPr>
              <w:t> </w:t>
            </w:r>
          </w:p>
        </w:tc>
        <w:tc>
          <w:tcPr>
            <w:tcW w:w="3849" w:type="pct"/>
            <w:gridSpan w:val="2"/>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FE7849" w:rsidRPr="00D928F7" w:rsidRDefault="00FE7849" w:rsidP="00D928F7">
            <w:pPr>
              <w:spacing w:after="0" w:line="240" w:lineRule="auto"/>
              <w:rPr>
                <w:rFonts w:ascii="Times New Roman" w:hAnsi="Times New Roman"/>
                <w:sz w:val="24"/>
                <w:szCs w:val="24"/>
                <w:lang w:eastAsia="ru-RU"/>
              </w:rPr>
            </w:pPr>
            <w:r w:rsidRPr="00D928F7">
              <w:rPr>
                <w:rFonts w:ascii="Times New Roman" w:hAnsi="Times New Roman"/>
                <w:color w:val="000000"/>
                <w:sz w:val="24"/>
                <w:szCs w:val="24"/>
                <w:lang w:eastAsia="ru-RU"/>
              </w:rPr>
              <w:t>В. Ю. Драгунский</w:t>
            </w:r>
            <w:proofErr w:type="gramStart"/>
            <w:r w:rsidRPr="00D928F7">
              <w:rPr>
                <w:rFonts w:ascii="Times New Roman" w:hAnsi="Times New Roman"/>
                <w:color w:val="000000"/>
                <w:sz w:val="24"/>
                <w:szCs w:val="24"/>
                <w:lang w:eastAsia="ru-RU"/>
              </w:rPr>
              <w:t xml:space="preserve"> ,</w:t>
            </w:r>
            <w:proofErr w:type="gramEnd"/>
            <w:r w:rsidRPr="00D928F7">
              <w:rPr>
                <w:rFonts w:ascii="Times New Roman" w:hAnsi="Times New Roman"/>
                <w:color w:val="000000"/>
                <w:sz w:val="24"/>
                <w:szCs w:val="24"/>
                <w:lang w:eastAsia="ru-RU"/>
              </w:rPr>
              <w:t>«Тайное становится явным»,  М. Горький «</w:t>
            </w:r>
            <w:proofErr w:type="spellStart"/>
            <w:r w:rsidRPr="00D928F7">
              <w:rPr>
                <w:rFonts w:ascii="Times New Roman" w:hAnsi="Times New Roman"/>
                <w:color w:val="000000"/>
                <w:sz w:val="24"/>
                <w:szCs w:val="24"/>
                <w:lang w:eastAsia="ru-RU"/>
              </w:rPr>
              <w:t>Пепе</w:t>
            </w:r>
            <w:proofErr w:type="spellEnd"/>
            <w:r w:rsidRPr="00D928F7">
              <w:rPr>
                <w:rFonts w:ascii="Times New Roman" w:hAnsi="Times New Roman"/>
                <w:color w:val="000000"/>
                <w:sz w:val="24"/>
                <w:szCs w:val="24"/>
                <w:lang w:eastAsia="ru-RU"/>
              </w:rPr>
              <w:t>».Художественный стиль.</w:t>
            </w:r>
          </w:p>
        </w:tc>
        <w:tc>
          <w:tcPr>
            <w:tcW w:w="704" w:type="pct"/>
            <w:tcBorders>
              <w:top w:val="nil"/>
              <w:left w:val="single" w:sz="4" w:space="0" w:color="auto"/>
              <w:bottom w:val="single" w:sz="8" w:space="0" w:color="000000"/>
              <w:right w:val="single" w:sz="8" w:space="0" w:color="000000"/>
            </w:tcBorders>
            <w:shd w:val="clear" w:color="auto" w:fill="FFFFFF"/>
          </w:tcPr>
          <w:p w:rsidR="00FE7849" w:rsidRPr="00D928F7" w:rsidRDefault="00FE7849" w:rsidP="000F2790">
            <w:pPr>
              <w:spacing w:after="0" w:line="240" w:lineRule="auto"/>
              <w:rPr>
                <w:rFonts w:ascii="Times New Roman" w:hAnsi="Times New Roman"/>
                <w:sz w:val="24"/>
                <w:szCs w:val="24"/>
                <w:lang w:eastAsia="ru-RU"/>
              </w:rPr>
            </w:pPr>
          </w:p>
        </w:tc>
      </w:tr>
      <w:tr w:rsidR="00FE7849" w:rsidRPr="00FE5A3A">
        <w:trPr>
          <w:jc w:val="center"/>
        </w:trPr>
        <w:tc>
          <w:tcPr>
            <w:tcW w:w="447"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E7849" w:rsidRPr="00D928F7" w:rsidRDefault="00FE7849" w:rsidP="00D928F7">
            <w:pPr>
              <w:spacing w:after="0" w:line="240" w:lineRule="auto"/>
              <w:ind w:left="720"/>
              <w:rPr>
                <w:rFonts w:ascii="Times New Roman" w:hAnsi="Times New Roman"/>
                <w:sz w:val="24"/>
                <w:szCs w:val="24"/>
                <w:lang w:eastAsia="ru-RU"/>
              </w:rPr>
            </w:pPr>
            <w:r w:rsidRPr="00D928F7">
              <w:rPr>
                <w:rFonts w:ascii="Times New Roman" w:hAnsi="Times New Roman"/>
                <w:sz w:val="24"/>
                <w:szCs w:val="24"/>
                <w:lang w:eastAsia="ru-RU"/>
              </w:rPr>
              <w:t>17.</w:t>
            </w:r>
            <w:r w:rsidRPr="00D928F7">
              <w:rPr>
                <w:rFonts w:ascii="Times New Roman" w:hAnsi="Times New Roman"/>
                <w:sz w:val="14"/>
                <w:szCs w:val="14"/>
                <w:lang w:eastAsia="ru-RU"/>
              </w:rPr>
              <w:t>  </w:t>
            </w:r>
            <w:r w:rsidRPr="00D928F7">
              <w:rPr>
                <w:rFonts w:ascii="Times New Roman" w:hAnsi="Times New Roman"/>
                <w:sz w:val="24"/>
                <w:szCs w:val="24"/>
                <w:lang w:eastAsia="ru-RU"/>
              </w:rPr>
              <w:t> </w:t>
            </w:r>
          </w:p>
        </w:tc>
        <w:tc>
          <w:tcPr>
            <w:tcW w:w="3849" w:type="pct"/>
            <w:gridSpan w:val="2"/>
            <w:tcBorders>
              <w:top w:val="nil"/>
              <w:left w:val="nil"/>
              <w:bottom w:val="single" w:sz="8" w:space="0" w:color="000000"/>
              <w:right w:val="single" w:sz="4" w:space="0" w:color="auto"/>
            </w:tcBorders>
            <w:shd w:val="clear" w:color="auto" w:fill="FFFEFF"/>
            <w:tcMar>
              <w:top w:w="0" w:type="dxa"/>
              <w:left w:w="108" w:type="dxa"/>
              <w:bottom w:w="0" w:type="dxa"/>
              <w:right w:w="108" w:type="dxa"/>
            </w:tcMar>
          </w:tcPr>
          <w:p w:rsidR="00FE7849" w:rsidRPr="00D928F7" w:rsidRDefault="00FE7849" w:rsidP="00D928F7">
            <w:pPr>
              <w:spacing w:after="0" w:line="240" w:lineRule="auto"/>
              <w:rPr>
                <w:rFonts w:ascii="Times New Roman" w:hAnsi="Times New Roman"/>
                <w:sz w:val="24"/>
                <w:szCs w:val="24"/>
                <w:lang w:eastAsia="ru-RU"/>
              </w:rPr>
            </w:pPr>
            <w:r w:rsidRPr="00D928F7">
              <w:rPr>
                <w:rFonts w:ascii="Times New Roman" w:hAnsi="Times New Roman"/>
                <w:color w:val="000000"/>
                <w:sz w:val="24"/>
                <w:szCs w:val="24"/>
                <w:lang w:eastAsia="ru-RU"/>
              </w:rPr>
              <w:t>Административная итоговая контрольная работа</w:t>
            </w:r>
          </w:p>
        </w:tc>
        <w:tc>
          <w:tcPr>
            <w:tcW w:w="704" w:type="pct"/>
            <w:tcBorders>
              <w:top w:val="nil"/>
              <w:left w:val="single" w:sz="4" w:space="0" w:color="auto"/>
              <w:bottom w:val="single" w:sz="8" w:space="0" w:color="000000"/>
              <w:right w:val="single" w:sz="8" w:space="0" w:color="000000"/>
            </w:tcBorders>
            <w:shd w:val="clear" w:color="auto" w:fill="FFFEFF"/>
          </w:tcPr>
          <w:p w:rsidR="00FE7849" w:rsidRPr="00D928F7" w:rsidRDefault="00FE7849" w:rsidP="000F2790">
            <w:pPr>
              <w:spacing w:after="0" w:line="240" w:lineRule="auto"/>
              <w:rPr>
                <w:rFonts w:ascii="Times New Roman" w:hAnsi="Times New Roman"/>
                <w:sz w:val="24"/>
                <w:szCs w:val="24"/>
                <w:lang w:eastAsia="ru-RU"/>
              </w:rPr>
            </w:pPr>
          </w:p>
        </w:tc>
      </w:tr>
      <w:tr w:rsidR="00FE7849" w:rsidRPr="00FE5A3A">
        <w:trPr>
          <w:jc w:val="center"/>
        </w:trPr>
        <w:tc>
          <w:tcPr>
            <w:tcW w:w="4296" w:type="pct"/>
            <w:gridSpan w:val="3"/>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tcPr>
          <w:p w:rsidR="00FE7849" w:rsidRPr="00D928F7" w:rsidRDefault="00FE7849" w:rsidP="00D928F7">
            <w:pPr>
              <w:spacing w:after="0" w:line="240" w:lineRule="auto"/>
              <w:rPr>
                <w:rFonts w:ascii="Times New Roman" w:hAnsi="Times New Roman"/>
                <w:sz w:val="24"/>
                <w:szCs w:val="24"/>
                <w:lang w:eastAsia="ru-RU"/>
              </w:rPr>
            </w:pPr>
            <w:r w:rsidRPr="00D928F7">
              <w:rPr>
                <w:rFonts w:ascii="Times New Roman" w:hAnsi="Times New Roman"/>
                <w:sz w:val="24"/>
                <w:szCs w:val="24"/>
                <w:lang w:eastAsia="ru-RU"/>
              </w:rPr>
              <w:t>Итого: 17 часов</w:t>
            </w:r>
          </w:p>
          <w:p w:rsidR="00FE7849" w:rsidRPr="00D928F7" w:rsidRDefault="00FE7849" w:rsidP="00D928F7">
            <w:pPr>
              <w:spacing w:after="0" w:line="240" w:lineRule="auto"/>
              <w:rPr>
                <w:rFonts w:ascii="Times New Roman" w:hAnsi="Times New Roman"/>
                <w:sz w:val="24"/>
                <w:szCs w:val="24"/>
                <w:lang w:eastAsia="ru-RU"/>
              </w:rPr>
            </w:pPr>
            <w:r w:rsidRPr="00D928F7">
              <w:rPr>
                <w:rFonts w:ascii="Times New Roman" w:hAnsi="Times New Roman"/>
                <w:sz w:val="24"/>
                <w:szCs w:val="24"/>
                <w:lang w:eastAsia="ru-RU"/>
              </w:rPr>
              <w:t>Из них: контрольных работ – 2 часа</w:t>
            </w:r>
          </w:p>
        </w:tc>
        <w:tc>
          <w:tcPr>
            <w:tcW w:w="704" w:type="pct"/>
            <w:tcBorders>
              <w:top w:val="nil"/>
              <w:left w:val="single" w:sz="4" w:space="0" w:color="auto"/>
              <w:bottom w:val="single" w:sz="8" w:space="0" w:color="000000"/>
              <w:right w:val="single" w:sz="8" w:space="0" w:color="000000"/>
            </w:tcBorders>
            <w:shd w:val="clear" w:color="auto" w:fill="FFFFFF"/>
            <w:vAlign w:val="center"/>
          </w:tcPr>
          <w:p w:rsidR="00FE7849" w:rsidRDefault="00FE7849">
            <w:pPr>
              <w:spacing w:after="0" w:line="240" w:lineRule="auto"/>
              <w:rPr>
                <w:rFonts w:ascii="Times New Roman" w:hAnsi="Times New Roman"/>
                <w:sz w:val="24"/>
                <w:szCs w:val="24"/>
                <w:lang w:eastAsia="ru-RU"/>
              </w:rPr>
            </w:pPr>
          </w:p>
          <w:p w:rsidR="00FE7849" w:rsidRPr="00D928F7" w:rsidRDefault="00FE7849" w:rsidP="000F2790">
            <w:pPr>
              <w:spacing w:after="0" w:line="240" w:lineRule="auto"/>
              <w:rPr>
                <w:rFonts w:ascii="Times New Roman" w:hAnsi="Times New Roman"/>
                <w:sz w:val="24"/>
                <w:szCs w:val="24"/>
                <w:lang w:eastAsia="ru-RU"/>
              </w:rPr>
            </w:pPr>
          </w:p>
        </w:tc>
      </w:tr>
    </w:tbl>
    <w:p w:rsidR="00FE7849" w:rsidRDefault="00FE7849"/>
    <w:sectPr w:rsidR="00FE7849" w:rsidSect="000F2790">
      <w:pgSz w:w="16838" w:h="11906" w:orient="landscape"/>
      <w:pgMar w:top="850" w:right="1134" w:bottom="18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8F7"/>
    <w:rsid w:val="00080E73"/>
    <w:rsid w:val="000F2790"/>
    <w:rsid w:val="002B1925"/>
    <w:rsid w:val="003019A7"/>
    <w:rsid w:val="00367318"/>
    <w:rsid w:val="003F17AC"/>
    <w:rsid w:val="004E113E"/>
    <w:rsid w:val="00546F2C"/>
    <w:rsid w:val="007F2A0E"/>
    <w:rsid w:val="00846791"/>
    <w:rsid w:val="00A27885"/>
    <w:rsid w:val="00BB2241"/>
    <w:rsid w:val="00BD22CF"/>
    <w:rsid w:val="00BD4823"/>
    <w:rsid w:val="00D928F7"/>
    <w:rsid w:val="00DA576C"/>
    <w:rsid w:val="00DD5C07"/>
    <w:rsid w:val="00FE5A3A"/>
    <w:rsid w:val="00FE7849"/>
    <w:rsid w:val="00FF09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C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D928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style"/>
    <w:basedOn w:val="a"/>
    <w:uiPriority w:val="99"/>
    <w:rsid w:val="00D928F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rsid w:val="00D928F7"/>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D928F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D928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3">
    <w:name w:val="fontstyle43"/>
    <w:uiPriority w:val="99"/>
    <w:rsid w:val="00D928F7"/>
    <w:rPr>
      <w:rFonts w:cs="Times New Roman"/>
    </w:rPr>
  </w:style>
  <w:style w:type="paragraph" w:customStyle="1" w:styleId="tableparagraph">
    <w:name w:val="tableparagraph"/>
    <w:basedOn w:val="a"/>
    <w:uiPriority w:val="99"/>
    <w:rsid w:val="00D928F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882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1757</Words>
  <Characters>10015</Characters>
  <Application>Microsoft Office Word</Application>
  <DocSecurity>0</DocSecurity>
  <Lines>83</Lines>
  <Paragraphs>23</Paragraphs>
  <ScaleCrop>false</ScaleCrop>
  <Company>Computer</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AVERION</dc:creator>
  <cp:keywords/>
  <dc:description/>
  <cp:lastModifiedBy>PC-Director</cp:lastModifiedBy>
  <cp:revision>8</cp:revision>
  <dcterms:created xsi:type="dcterms:W3CDTF">2022-09-12T09:16:00Z</dcterms:created>
  <dcterms:modified xsi:type="dcterms:W3CDTF">2022-11-15T10:18:00Z</dcterms:modified>
</cp:coreProperties>
</file>