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A3" w:rsidRDefault="009616A3">
      <w:pPr>
        <w:autoSpaceDE w:val="0"/>
        <w:autoSpaceDN w:val="0"/>
        <w:spacing w:after="78" w:line="220" w:lineRule="exact"/>
      </w:pPr>
    </w:p>
    <w:p w:rsidR="009616A3" w:rsidRPr="00972C63" w:rsidRDefault="00A61416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972C63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9616A3" w:rsidRPr="00972C63" w:rsidRDefault="00A61416">
      <w:pPr>
        <w:autoSpaceDE w:val="0"/>
        <w:autoSpaceDN w:val="0"/>
        <w:spacing w:before="670" w:after="0" w:line="230" w:lineRule="auto"/>
        <w:ind w:left="2136"/>
        <w:rPr>
          <w:lang w:val="ru-RU"/>
        </w:rPr>
      </w:pP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:rsidR="009616A3" w:rsidRDefault="00A61416">
      <w:pPr>
        <w:autoSpaceDE w:val="0"/>
        <w:autoSpaceDN w:val="0"/>
        <w:spacing w:before="670" w:after="0" w:line="230" w:lineRule="auto"/>
        <w:ind w:right="3066"/>
        <w:jc w:val="right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Администрация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Туруханского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района</w:t>
      </w:r>
      <w:proofErr w:type="spellEnd"/>
    </w:p>
    <w:p w:rsidR="009616A3" w:rsidRDefault="00972C63">
      <w:pPr>
        <w:autoSpaceDE w:val="0"/>
        <w:autoSpaceDN w:val="0"/>
        <w:spacing w:before="670" w:after="1436" w:line="230" w:lineRule="auto"/>
        <w:ind w:right="3396"/>
        <w:jc w:val="right"/>
      </w:pPr>
      <w:r>
        <w:rPr>
          <w:rFonts w:ascii="Times New Roman" w:eastAsia="Times New Roman" w:hAnsi="Times New Roman"/>
          <w:color w:val="000000"/>
          <w:sz w:val="24"/>
        </w:rPr>
        <w:t>М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Б</w:t>
      </w:r>
      <w:bookmarkStart w:id="0" w:name="_GoBack"/>
      <w:bookmarkEnd w:id="0"/>
      <w:r w:rsidR="00A61416">
        <w:rPr>
          <w:rFonts w:ascii="Times New Roman" w:eastAsia="Times New Roman" w:hAnsi="Times New Roman"/>
          <w:color w:val="000000"/>
          <w:sz w:val="24"/>
        </w:rPr>
        <w:t>ОУ «Туруханская СШ №1»</w:t>
      </w:r>
    </w:p>
    <w:p w:rsidR="009616A3" w:rsidRDefault="009616A3">
      <w:pPr>
        <w:sectPr w:rsidR="009616A3">
          <w:pgSz w:w="11900" w:h="16840"/>
          <w:pgMar w:top="298" w:right="874" w:bottom="398" w:left="1440" w:header="720" w:footer="720" w:gutter="0"/>
          <w:cols w:space="720" w:equalWidth="0">
            <w:col w:w="9586" w:space="0"/>
          </w:cols>
          <w:docGrid w:linePitch="360"/>
        </w:sectPr>
      </w:pPr>
    </w:p>
    <w:p w:rsidR="009616A3" w:rsidRPr="00972C63" w:rsidRDefault="00A61416">
      <w:pPr>
        <w:autoSpaceDE w:val="0"/>
        <w:autoSpaceDN w:val="0"/>
        <w:spacing w:after="0" w:line="245" w:lineRule="auto"/>
        <w:ind w:left="2816" w:right="288"/>
        <w:rPr>
          <w:lang w:val="ru-RU"/>
        </w:rPr>
      </w:pPr>
      <w:r w:rsidRPr="00972C63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СОГЛАСОВАНО </w:t>
      </w:r>
      <w:r w:rsidRPr="00972C63">
        <w:rPr>
          <w:lang w:val="ru-RU"/>
        </w:rPr>
        <w:br/>
      </w:r>
      <w:r w:rsidRPr="00972C63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Заместитель директора по УВР</w:t>
      </w:r>
    </w:p>
    <w:p w:rsidR="009616A3" w:rsidRPr="00972C63" w:rsidRDefault="00A61416">
      <w:pPr>
        <w:autoSpaceDE w:val="0"/>
        <w:autoSpaceDN w:val="0"/>
        <w:spacing w:before="182" w:after="0" w:line="230" w:lineRule="auto"/>
        <w:ind w:right="418"/>
        <w:jc w:val="right"/>
        <w:rPr>
          <w:lang w:val="ru-RU"/>
        </w:rPr>
      </w:pPr>
      <w:r w:rsidRPr="00972C63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</w:t>
      </w:r>
      <w:proofErr w:type="spellStart"/>
      <w:r w:rsidRPr="00972C63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Чакуриди</w:t>
      </w:r>
      <w:proofErr w:type="spellEnd"/>
      <w:r w:rsidRPr="00972C63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Е.А.</w:t>
      </w:r>
    </w:p>
    <w:p w:rsidR="009616A3" w:rsidRPr="00972C63" w:rsidRDefault="00A61416">
      <w:pPr>
        <w:autoSpaceDE w:val="0"/>
        <w:autoSpaceDN w:val="0"/>
        <w:spacing w:before="182" w:after="0" w:line="245" w:lineRule="auto"/>
        <w:ind w:left="2816" w:right="1008"/>
        <w:rPr>
          <w:lang w:val="ru-RU"/>
        </w:rPr>
      </w:pPr>
      <w:r w:rsidRPr="00972C63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Протокол №1 </w:t>
      </w:r>
      <w:r w:rsidRPr="00972C63">
        <w:rPr>
          <w:lang w:val="ru-RU"/>
        </w:rPr>
        <w:br/>
      </w:r>
      <w:r w:rsidRPr="00972C63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"31" августа  2022 г.</w:t>
      </w:r>
    </w:p>
    <w:p w:rsidR="009616A3" w:rsidRPr="00972C63" w:rsidRDefault="009616A3">
      <w:pPr>
        <w:rPr>
          <w:lang w:val="ru-RU"/>
        </w:rPr>
        <w:sectPr w:rsidR="009616A3" w:rsidRPr="00972C63">
          <w:type w:val="continuous"/>
          <w:pgSz w:w="11900" w:h="16840"/>
          <w:pgMar w:top="298" w:right="874" w:bottom="398" w:left="1440" w:header="720" w:footer="720" w:gutter="0"/>
          <w:cols w:num="2" w:space="720" w:equalWidth="0">
            <w:col w:w="5934" w:space="0"/>
            <w:col w:w="3651" w:space="0"/>
          </w:cols>
          <w:docGrid w:linePitch="360"/>
        </w:sectPr>
      </w:pPr>
    </w:p>
    <w:p w:rsidR="009616A3" w:rsidRPr="00972C63" w:rsidRDefault="00A61416">
      <w:pPr>
        <w:autoSpaceDE w:val="0"/>
        <w:autoSpaceDN w:val="0"/>
        <w:spacing w:after="0" w:line="245" w:lineRule="auto"/>
        <w:ind w:left="398" w:right="1728"/>
        <w:rPr>
          <w:lang w:val="ru-RU"/>
        </w:rPr>
      </w:pPr>
      <w:r w:rsidRPr="00972C63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УТВЕРЖДЕНО </w:t>
      </w:r>
      <w:r w:rsidRPr="00972C63">
        <w:rPr>
          <w:lang w:val="ru-RU"/>
        </w:rPr>
        <w:br/>
      </w:r>
      <w:r w:rsidRPr="00972C63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9616A3" w:rsidRPr="00972C63" w:rsidRDefault="00A61416">
      <w:pPr>
        <w:autoSpaceDE w:val="0"/>
        <w:autoSpaceDN w:val="0"/>
        <w:spacing w:before="182" w:after="0" w:line="230" w:lineRule="auto"/>
        <w:ind w:left="398"/>
        <w:rPr>
          <w:lang w:val="ru-RU"/>
        </w:rPr>
      </w:pPr>
      <w:r w:rsidRPr="00972C63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</w:t>
      </w:r>
      <w:proofErr w:type="spellStart"/>
      <w:r w:rsidRPr="00972C63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Рыбянец</w:t>
      </w:r>
      <w:proofErr w:type="spellEnd"/>
      <w:r w:rsidRPr="00972C63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Т.В.</w:t>
      </w:r>
    </w:p>
    <w:p w:rsidR="009616A3" w:rsidRPr="00972C63" w:rsidRDefault="00A61416">
      <w:pPr>
        <w:autoSpaceDE w:val="0"/>
        <w:autoSpaceDN w:val="0"/>
        <w:spacing w:before="182" w:after="1038" w:line="245" w:lineRule="auto"/>
        <w:ind w:left="398" w:right="1296"/>
        <w:rPr>
          <w:lang w:val="ru-RU"/>
        </w:rPr>
      </w:pPr>
      <w:r w:rsidRPr="00972C63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Приказ №01-03-51 </w:t>
      </w:r>
      <w:r w:rsidRPr="00972C63">
        <w:rPr>
          <w:lang w:val="ru-RU"/>
        </w:rPr>
        <w:br/>
      </w:r>
      <w:r w:rsidRPr="00972C63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"31" августа 2022 г.</w:t>
      </w:r>
    </w:p>
    <w:p w:rsidR="009616A3" w:rsidRPr="00972C63" w:rsidRDefault="009616A3">
      <w:pPr>
        <w:rPr>
          <w:lang w:val="ru-RU"/>
        </w:rPr>
        <w:sectPr w:rsidR="009616A3" w:rsidRPr="00972C63">
          <w:type w:val="nextColumn"/>
          <w:pgSz w:w="11900" w:h="16840"/>
          <w:pgMar w:top="298" w:right="874" w:bottom="398" w:left="1440" w:header="720" w:footer="720" w:gutter="0"/>
          <w:cols w:num="2" w:space="720" w:equalWidth="0">
            <w:col w:w="5934" w:space="0"/>
            <w:col w:w="3651" w:space="0"/>
          </w:cols>
          <w:docGrid w:linePitch="360"/>
        </w:sectPr>
      </w:pPr>
    </w:p>
    <w:p w:rsidR="009616A3" w:rsidRPr="00972C63" w:rsidRDefault="00A61416">
      <w:pPr>
        <w:autoSpaceDE w:val="0"/>
        <w:autoSpaceDN w:val="0"/>
        <w:spacing w:after="0" w:line="262" w:lineRule="auto"/>
        <w:ind w:left="3024" w:right="3600"/>
        <w:jc w:val="center"/>
        <w:rPr>
          <w:lang w:val="ru-RU"/>
        </w:rPr>
      </w:pPr>
      <w:r w:rsidRPr="00972C63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РАБОЧАЯ ПРОГРАММА </w:t>
      </w:r>
      <w:r w:rsidRPr="00972C63">
        <w:rPr>
          <w:lang w:val="ru-RU"/>
        </w:rPr>
        <w:br/>
      </w:r>
      <w:r w:rsidRPr="00972C63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972C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3408794)</w:t>
      </w:r>
    </w:p>
    <w:p w:rsidR="009616A3" w:rsidRPr="00972C63" w:rsidRDefault="00A61416">
      <w:pPr>
        <w:autoSpaceDE w:val="0"/>
        <w:autoSpaceDN w:val="0"/>
        <w:spacing w:before="166" w:after="0" w:line="262" w:lineRule="auto"/>
        <w:ind w:left="3312" w:right="3744"/>
        <w:jc w:val="center"/>
        <w:rPr>
          <w:lang w:val="ru-RU"/>
        </w:rPr>
      </w:pP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972C63">
        <w:rPr>
          <w:lang w:val="ru-RU"/>
        </w:rPr>
        <w:br/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 xml:space="preserve">«Литературное </w:t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чтение»</w:t>
      </w:r>
    </w:p>
    <w:p w:rsidR="009616A3" w:rsidRPr="00972C63" w:rsidRDefault="00A61416">
      <w:pPr>
        <w:autoSpaceDE w:val="0"/>
        <w:autoSpaceDN w:val="0"/>
        <w:spacing w:before="670" w:after="0" w:line="262" w:lineRule="auto"/>
        <w:ind w:left="2160" w:right="2592"/>
        <w:jc w:val="center"/>
        <w:rPr>
          <w:lang w:val="ru-RU"/>
        </w:rPr>
      </w:pP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972C63">
        <w:rPr>
          <w:lang w:val="ru-RU"/>
        </w:rPr>
        <w:br/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9616A3" w:rsidRPr="00972C63" w:rsidRDefault="00A61416">
      <w:pPr>
        <w:autoSpaceDE w:val="0"/>
        <w:autoSpaceDN w:val="0"/>
        <w:spacing w:before="2112" w:after="0" w:line="262" w:lineRule="auto"/>
        <w:ind w:left="6740" w:hanging="2040"/>
        <w:rPr>
          <w:lang w:val="ru-RU"/>
        </w:rPr>
      </w:pP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Составитель: Дегтярёва Любовь Владимировна учитель начальных классов</w:t>
      </w:r>
    </w:p>
    <w:p w:rsidR="009616A3" w:rsidRPr="00972C63" w:rsidRDefault="00A61416">
      <w:pPr>
        <w:autoSpaceDE w:val="0"/>
        <w:autoSpaceDN w:val="0"/>
        <w:spacing w:before="2830" w:after="0" w:line="230" w:lineRule="auto"/>
        <w:ind w:right="4094"/>
        <w:jc w:val="right"/>
        <w:rPr>
          <w:lang w:val="ru-RU"/>
        </w:rPr>
      </w:pP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с. Туруханск 2022</w:t>
      </w:r>
    </w:p>
    <w:p w:rsidR="009616A3" w:rsidRPr="00972C63" w:rsidRDefault="009616A3">
      <w:pPr>
        <w:rPr>
          <w:lang w:val="ru-RU"/>
        </w:rPr>
        <w:sectPr w:rsidR="009616A3" w:rsidRPr="00972C63">
          <w:type w:val="continuous"/>
          <w:pgSz w:w="11900" w:h="16840"/>
          <w:pgMar w:top="298" w:right="874" w:bottom="398" w:left="1440" w:header="720" w:footer="720" w:gutter="0"/>
          <w:cols w:space="720" w:equalWidth="0">
            <w:col w:w="9586" w:space="0"/>
          </w:cols>
          <w:docGrid w:linePitch="360"/>
        </w:sectPr>
      </w:pPr>
    </w:p>
    <w:p w:rsidR="009616A3" w:rsidRPr="00972C63" w:rsidRDefault="009616A3">
      <w:pPr>
        <w:rPr>
          <w:lang w:val="ru-RU"/>
        </w:rPr>
        <w:sectPr w:rsidR="009616A3" w:rsidRPr="00972C63">
          <w:pgSz w:w="11900" w:h="16840"/>
          <w:pgMar w:top="1440" w:right="1440" w:bottom="1440" w:left="1440" w:header="720" w:footer="720" w:gutter="0"/>
          <w:cols w:space="720" w:equalWidth="0">
            <w:col w:w="9586" w:space="0"/>
          </w:cols>
          <w:docGrid w:linePitch="360"/>
        </w:sectPr>
      </w:pPr>
    </w:p>
    <w:p w:rsidR="009616A3" w:rsidRPr="00972C63" w:rsidRDefault="009616A3">
      <w:pPr>
        <w:autoSpaceDE w:val="0"/>
        <w:autoSpaceDN w:val="0"/>
        <w:spacing w:after="78" w:line="220" w:lineRule="exact"/>
        <w:rPr>
          <w:lang w:val="ru-RU"/>
        </w:rPr>
      </w:pPr>
    </w:p>
    <w:p w:rsidR="009616A3" w:rsidRPr="00972C63" w:rsidRDefault="00A61416">
      <w:pPr>
        <w:autoSpaceDE w:val="0"/>
        <w:autoSpaceDN w:val="0"/>
        <w:spacing w:after="0" w:line="230" w:lineRule="auto"/>
        <w:rPr>
          <w:lang w:val="ru-RU"/>
        </w:rPr>
      </w:pPr>
      <w:r w:rsidRPr="00972C63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</w:t>
      </w:r>
      <w:r w:rsidRPr="00972C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ЗАПИСКА</w:t>
      </w:r>
    </w:p>
    <w:p w:rsidR="009616A3" w:rsidRPr="00972C63" w:rsidRDefault="00A61416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proofErr w:type="gramStart"/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учебного предмета «Литературное чтение»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</w:t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 xml:space="preserve"> образовательного стандарта начального общего образования (далее — ФГОС НОО), а также ориентирована на целевые </w:t>
      </w:r>
      <w:r w:rsidRPr="00972C63">
        <w:rPr>
          <w:lang w:val="ru-RU"/>
        </w:rPr>
        <w:br/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приоритеты духовно-нравственного развития, воспитания и социализации обучающихся, </w:t>
      </w:r>
      <w:r w:rsidRPr="00972C63">
        <w:rPr>
          <w:lang w:val="ru-RU"/>
        </w:rPr>
        <w:br/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сформулированные в Примерной программе воспитания.</w:t>
      </w:r>
      <w:proofErr w:type="gramEnd"/>
    </w:p>
    <w:p w:rsidR="009616A3" w:rsidRPr="00972C63" w:rsidRDefault="00A6141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72C63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</w:t>
      </w:r>
      <w:r w:rsidRPr="00972C63">
        <w:rPr>
          <w:rFonts w:ascii="Times New Roman" w:eastAsia="Times New Roman" w:hAnsi="Times New Roman"/>
          <w:b/>
          <w:color w:val="000000"/>
          <w:sz w:val="24"/>
          <w:lang w:val="ru-RU"/>
        </w:rPr>
        <w:t>КТЕРИСТИКА УЧЕБНОГО ПРЕДМЕТА "ЛИТЕРАТУРНОЕ ЧТЕНИЕ"</w:t>
      </w:r>
    </w:p>
    <w:p w:rsidR="009616A3" w:rsidRPr="00972C63" w:rsidRDefault="00A61416">
      <w:pPr>
        <w:autoSpaceDE w:val="0"/>
        <w:autoSpaceDN w:val="0"/>
        <w:spacing w:before="192" w:after="0" w:line="286" w:lineRule="auto"/>
        <w:ind w:right="144" w:firstLine="180"/>
        <w:rPr>
          <w:lang w:val="ru-RU"/>
        </w:rPr>
      </w:pP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</w:t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</w:t>
      </w:r>
      <w:proofErr w:type="gramStart"/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Курс «Литературное чтение» призван ввести ребёнка в мир художественной литерату</w:t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</w:t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9616A3" w:rsidRPr="00972C63" w:rsidRDefault="00A61416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</w:t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льская деятельности, круг чтения, творческая деятельность.</w:t>
      </w:r>
    </w:p>
    <w:p w:rsidR="009616A3" w:rsidRPr="00972C63" w:rsidRDefault="00A61416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 xml:space="preserve">В основу отбора произведений положены </w:t>
      </w:r>
      <w:proofErr w:type="spellStart"/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общедидактические</w:t>
      </w:r>
      <w:proofErr w:type="spellEnd"/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принципы обучения:  соответствие возрастным  возможностям и особенностям восприятия младшим школьником фольклорных произведений и литературны</w:t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 xml:space="preserve">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</w:t>
      </w:r>
      <w:r w:rsidRPr="00972C63">
        <w:rPr>
          <w:lang w:val="ru-RU"/>
        </w:rPr>
        <w:br/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представителей мировой детской литературы; влияние прослушанного (прочитанного) произведения на эмоционал</w:t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</w:t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</w:t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 xml:space="preserve">ункциональной литературной  грамотности  младшего  школьника, а также возможность достижения </w:t>
      </w:r>
      <w:proofErr w:type="spellStart"/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9616A3" w:rsidRPr="00972C63" w:rsidRDefault="00A6141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972C63">
        <w:rPr>
          <w:lang w:val="ru-RU"/>
        </w:rPr>
        <w:tab/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Планируем</w:t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 xml:space="preserve">ые результаты включают личностные, </w:t>
      </w:r>
      <w:proofErr w:type="spellStart"/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9616A3" w:rsidRPr="00972C63" w:rsidRDefault="00A61416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972C63">
        <w:rPr>
          <w:lang w:val="ru-RU"/>
        </w:rPr>
        <w:tab/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Предмет «Литературное чтение» преемственен по отношению к предмету «Литература», ко</w:t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торый изучается в основной школе.</w:t>
      </w:r>
    </w:p>
    <w:p w:rsidR="009616A3" w:rsidRPr="00972C63" w:rsidRDefault="00A61416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Освоение  программы  по  предмету  «Литературное  чтение» в 1 классе начинается вводным интегрированным курсом «Обучение грамоте» (180 ч.: 100 ч. предмета «Русский язык» и 80 ч. предмета «Литературное чтение»). После перио</w:t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да обучения грамоте начинается раздельное изучение предметов «Русский язык» и «Литературное чтение», на курс «Литературное чтение» в 1 классе отводится не менее 10 учебных недель, суммарно 132 часа</w:t>
      </w:r>
    </w:p>
    <w:p w:rsidR="009616A3" w:rsidRPr="00972C63" w:rsidRDefault="009616A3">
      <w:pPr>
        <w:rPr>
          <w:lang w:val="ru-RU"/>
        </w:rPr>
        <w:sectPr w:rsidR="009616A3" w:rsidRPr="00972C63">
          <w:pgSz w:w="11900" w:h="16840"/>
          <w:pgMar w:top="298" w:right="650" w:bottom="5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616A3" w:rsidRPr="00972C63" w:rsidRDefault="009616A3">
      <w:pPr>
        <w:autoSpaceDE w:val="0"/>
        <w:autoSpaceDN w:val="0"/>
        <w:spacing w:after="78" w:line="220" w:lineRule="exact"/>
        <w:rPr>
          <w:lang w:val="ru-RU"/>
        </w:rPr>
      </w:pPr>
    </w:p>
    <w:p w:rsidR="009616A3" w:rsidRPr="00972C63" w:rsidRDefault="00A61416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972C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ЦЕЛИ ИЗУЧЕНИЯ </w:t>
      </w:r>
      <w:r w:rsidRPr="00972C63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УЧЕБНОГО ПРЕДМЕТА "ЛИТЕРАТУРНОЕ ЧТЕНИЕ"</w:t>
      </w:r>
    </w:p>
    <w:p w:rsidR="009616A3" w:rsidRPr="00972C63" w:rsidRDefault="00A61416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Приоритетная </w:t>
      </w:r>
      <w:r w:rsidRPr="00972C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 </w:t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</w:t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 xml:space="preserve">шности обучения и повседневной жизни, </w:t>
      </w:r>
      <w:r w:rsidRPr="00972C63">
        <w:rPr>
          <w:lang w:val="ru-RU"/>
        </w:rPr>
        <w:br/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r w:rsidRPr="00972C63">
        <w:rPr>
          <w:lang w:val="ru-RU"/>
        </w:rPr>
        <w:br/>
      </w:r>
      <w:proofErr w:type="spellStart"/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предметных и универсальных действий</w:t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процессе изучения </w:t>
      </w:r>
      <w:proofErr w:type="spellStart"/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предмета</w:t>
      </w:r>
      <w:proofErr w:type="gramStart"/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«Л</w:t>
      </w:r>
      <w:proofErr w:type="gramEnd"/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итературное</w:t>
      </w:r>
      <w:proofErr w:type="spellEnd"/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чтение» станут фундаментом обучения в основном звене школы, а также будут востребованы в жизни.</w:t>
      </w:r>
    </w:p>
    <w:p w:rsidR="009616A3" w:rsidRPr="00972C63" w:rsidRDefault="00A61416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972C63">
        <w:rPr>
          <w:lang w:val="ru-RU"/>
        </w:rPr>
        <w:tab/>
      </w:r>
      <w:r w:rsidRPr="00972C63">
        <w:rPr>
          <w:rFonts w:ascii="Times New Roman" w:eastAsia="Times New Roman" w:hAnsi="Times New Roman"/>
          <w:b/>
          <w:color w:val="000000"/>
          <w:sz w:val="24"/>
          <w:lang w:val="ru-RU"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9616A3" w:rsidRPr="00972C63" w:rsidRDefault="00A61416">
      <w:pPr>
        <w:autoSpaceDE w:val="0"/>
        <w:autoSpaceDN w:val="0"/>
        <w:spacing w:before="180" w:after="0" w:line="262" w:lineRule="auto"/>
        <w:ind w:left="420"/>
        <w:rPr>
          <w:lang w:val="ru-RU"/>
        </w:rPr>
      </w:pP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9616A3" w:rsidRPr="00972C63" w:rsidRDefault="00A6141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—  достижение необходимого для продолжения образования уровня общего речевого развития;</w:t>
      </w:r>
    </w:p>
    <w:p w:rsidR="009616A3" w:rsidRPr="00972C63" w:rsidRDefault="00A61416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— 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9616A3" w:rsidRPr="00972C63" w:rsidRDefault="00A61416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первоначальное представление о многообразии жанров художественных произведений и произведений устного народного </w:t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творчества;</w:t>
      </w:r>
    </w:p>
    <w:p w:rsidR="009616A3" w:rsidRPr="00972C63" w:rsidRDefault="00A61416">
      <w:pPr>
        <w:autoSpaceDE w:val="0"/>
        <w:autoSpaceDN w:val="0"/>
        <w:spacing w:before="190" w:after="0" w:line="286" w:lineRule="auto"/>
        <w:ind w:left="420"/>
        <w:rPr>
          <w:lang w:val="ru-RU"/>
        </w:rPr>
      </w:pPr>
      <w:proofErr w:type="gramStart"/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элементарными умениями анализа и интерпретации текста, осознанного </w:t>
      </w:r>
      <w:r w:rsidRPr="00972C63">
        <w:rPr>
          <w:lang w:val="ru-RU"/>
        </w:rPr>
        <w:br/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использования при анализе текста изученных литературных понятий: прозаическая и </w:t>
      </w:r>
      <w:r w:rsidRPr="00972C63">
        <w:rPr>
          <w:lang w:val="ru-RU"/>
        </w:rPr>
        <w:br/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стихотворная речь; жанровое разнообразие произведений (общее представление о жанра</w:t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</w:t>
      </w:r>
      <w:proofErr w:type="gramEnd"/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тема; идея; заголовок и содержан</w:t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 xml:space="preserve">ие; композиция; сюжет; эпизод, смысловые части; стихотворение (ритм, рифма); средства художественной </w:t>
      </w:r>
      <w:r w:rsidRPr="00972C63">
        <w:rPr>
          <w:lang w:val="ru-RU"/>
        </w:rPr>
        <w:br/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выразительности (сравнение, эпитет, олицетворение);</w:t>
      </w:r>
      <w:proofErr w:type="gramEnd"/>
    </w:p>
    <w:p w:rsidR="009616A3" w:rsidRPr="00972C63" w:rsidRDefault="00A61416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техникой смыслового чтения вслух (правильным плавным чтением, позволяющим понимать смысл </w:t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прочитанного, адекватно воспринимать чтение слушателями).</w:t>
      </w:r>
    </w:p>
    <w:p w:rsidR="009616A3" w:rsidRPr="00972C63" w:rsidRDefault="009616A3">
      <w:pPr>
        <w:rPr>
          <w:lang w:val="ru-RU"/>
        </w:rPr>
        <w:sectPr w:rsidR="009616A3" w:rsidRPr="00972C63">
          <w:pgSz w:w="11900" w:h="16840"/>
          <w:pgMar w:top="298" w:right="794" w:bottom="1440" w:left="666" w:header="720" w:footer="720" w:gutter="0"/>
          <w:cols w:space="720" w:equalWidth="0">
            <w:col w:w="10440" w:space="0"/>
          </w:cols>
          <w:docGrid w:linePitch="360"/>
        </w:sectPr>
      </w:pPr>
    </w:p>
    <w:p w:rsidR="009616A3" w:rsidRPr="00972C63" w:rsidRDefault="009616A3">
      <w:pPr>
        <w:autoSpaceDE w:val="0"/>
        <w:autoSpaceDN w:val="0"/>
        <w:spacing w:after="78" w:line="220" w:lineRule="exact"/>
        <w:rPr>
          <w:lang w:val="ru-RU"/>
        </w:rPr>
      </w:pPr>
    </w:p>
    <w:p w:rsidR="009616A3" w:rsidRPr="00972C63" w:rsidRDefault="00A61416">
      <w:pPr>
        <w:autoSpaceDE w:val="0"/>
        <w:autoSpaceDN w:val="0"/>
        <w:spacing w:after="0" w:line="230" w:lineRule="auto"/>
        <w:rPr>
          <w:lang w:val="ru-RU"/>
        </w:rPr>
      </w:pPr>
      <w:r w:rsidRPr="00972C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9616A3" w:rsidRPr="00972C63" w:rsidRDefault="00A61416">
      <w:pPr>
        <w:autoSpaceDE w:val="0"/>
        <w:autoSpaceDN w:val="0"/>
        <w:spacing w:before="346" w:after="0" w:line="286" w:lineRule="auto"/>
        <w:ind w:right="432" w:firstLine="180"/>
        <w:rPr>
          <w:lang w:val="ru-RU"/>
        </w:rPr>
      </w:pPr>
      <w:r w:rsidRPr="00972C63">
        <w:rPr>
          <w:rFonts w:ascii="Times New Roman" w:eastAsia="Times New Roman" w:hAnsi="Times New Roman"/>
          <w:i/>
          <w:color w:val="000000"/>
          <w:sz w:val="24"/>
          <w:lang w:val="ru-RU"/>
        </w:rPr>
        <w:t>Сказка фольклорная (народная) и литературная (авторская).</w:t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Восприятие текста произведений </w:t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</w:t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 xml:space="preserve">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 xml:space="preserve">Нравственные ценности и идеи, традиции, быт, культура в русских народных и литературных (авторских) сказках, поступки, отражающие нравственные </w:t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качества (отношение к природе, людям, предметам).</w:t>
      </w:r>
      <w:proofErr w:type="gramEnd"/>
    </w:p>
    <w:p w:rsidR="009616A3" w:rsidRPr="00972C63" w:rsidRDefault="00A61416">
      <w:pPr>
        <w:autoSpaceDE w:val="0"/>
        <w:autoSpaceDN w:val="0"/>
        <w:spacing w:before="192" w:after="0"/>
        <w:ind w:right="144" w:firstLine="180"/>
        <w:rPr>
          <w:lang w:val="ru-RU"/>
        </w:rPr>
      </w:pPr>
      <w:r w:rsidRPr="00972C63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детях и для детей.</w:t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</w:t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 xml:space="preserve">).  </w:t>
      </w:r>
      <w:proofErr w:type="gramStart"/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Произведения одной темы, но разных жанров: рассказ, стихотворение, сказка (общее представление  на   примере   не   менее   шести   произведений К. Д. Ушинского, Л. Н.</w:t>
      </w:r>
      <w:proofErr w:type="gramEnd"/>
    </w:p>
    <w:p w:rsidR="009616A3" w:rsidRPr="00972C63" w:rsidRDefault="00A61416">
      <w:pPr>
        <w:autoSpaceDE w:val="0"/>
        <w:autoSpaceDN w:val="0"/>
        <w:spacing w:before="70" w:after="0"/>
        <w:rPr>
          <w:lang w:val="ru-RU"/>
        </w:rPr>
      </w:pPr>
      <w:proofErr w:type="gramStart"/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Толстого, В. Г. Сутеева, Е. А. Пермяка, В. А. Осеевой, А. Л. Барто,  Ю. И. Ермолаева</w:t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,  Р. С. Сефа, С. В. Михалкова, В. Д. Берестова, В. Ю. Драгунского и др.).</w:t>
      </w:r>
      <w:proofErr w:type="gramEnd"/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 xml:space="preserve">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</w:t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понятий: друг, дружба, забота, труд, взаимопомощь.</w:t>
      </w:r>
    </w:p>
    <w:p w:rsidR="009616A3" w:rsidRPr="00972C63" w:rsidRDefault="00A61416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972C6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Произведения о родной природе. </w:t>
      </w:r>
      <w:proofErr w:type="gramStart"/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Восприятие и самостоятельное чтение поэтических произведений о природе (на примере трёх-четырёх    доступных    произведений    А. С. Пушкина, Ф. И. Тютчева, А. К. Толстого, </w:t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С. А. Есенина, А. Н. Плещеева, Е. А. Баратынского, И. С. Никитина, Е. Ф. Трутневой, А.</w:t>
      </w:r>
      <w:proofErr w:type="gramEnd"/>
    </w:p>
    <w:p w:rsidR="009616A3" w:rsidRPr="00972C63" w:rsidRDefault="00A61416">
      <w:pPr>
        <w:autoSpaceDE w:val="0"/>
        <w:autoSpaceDN w:val="0"/>
        <w:spacing w:before="70" w:after="0" w:line="283" w:lineRule="auto"/>
        <w:rPr>
          <w:lang w:val="ru-RU"/>
        </w:rPr>
      </w:pPr>
      <w:proofErr w:type="gramStart"/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Л. Барто, С. Я. Маршака и др.).</w:t>
      </w:r>
      <w:proofErr w:type="gramEnd"/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 xml:space="preserve">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Особенности стихотв</w:t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орной речи, сравнение с прозаической: рифма, ритм (практическое ознакомление).</w:t>
      </w:r>
      <w:proofErr w:type="gramEnd"/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</w:t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 xml:space="preserve">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9616A3" w:rsidRPr="00972C63" w:rsidRDefault="00A6141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72C63">
        <w:rPr>
          <w:rFonts w:ascii="Times New Roman" w:eastAsia="Times New Roman" w:hAnsi="Times New Roman"/>
          <w:i/>
          <w:color w:val="000000"/>
          <w:sz w:val="24"/>
          <w:lang w:val="ru-RU"/>
        </w:rPr>
        <w:t>Устное народное творчество — малые фольклорные жанры</w:t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шести произв</w:t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едений).</w:t>
      </w:r>
    </w:p>
    <w:p w:rsidR="009616A3" w:rsidRPr="00972C63" w:rsidRDefault="00A61416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proofErr w:type="gramStart"/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Многообразие малых жанров устного народного творчества: потешка, загадка, пословица, их назначение (веселить, потешать, играть, поучать).</w:t>
      </w:r>
      <w:proofErr w:type="gramEnd"/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Особенности разных малых фольклорных жанров.</w:t>
      </w:r>
    </w:p>
    <w:p w:rsidR="009616A3" w:rsidRPr="00972C63" w:rsidRDefault="00A61416">
      <w:pPr>
        <w:autoSpaceDE w:val="0"/>
        <w:autoSpaceDN w:val="0"/>
        <w:spacing w:before="72" w:after="0" w:line="271" w:lineRule="auto"/>
        <w:ind w:right="288"/>
        <w:rPr>
          <w:lang w:val="ru-RU"/>
        </w:rPr>
      </w:pP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Потешка — игровой народный фольклор. Загадки — средство воспитан</w:t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 xml:space="preserve">ия живости ума, </w:t>
      </w:r>
      <w:r w:rsidRPr="00972C63">
        <w:rPr>
          <w:lang w:val="ru-RU"/>
        </w:rPr>
        <w:br/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сообразительности. Пословицы — проявление народной мудрости, средство воспитания понимания жизненных правил.</w:t>
      </w:r>
    </w:p>
    <w:p w:rsidR="009616A3" w:rsidRPr="00972C63" w:rsidRDefault="00A61416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972C63">
        <w:rPr>
          <w:lang w:val="ru-RU"/>
        </w:rPr>
        <w:tab/>
      </w:r>
      <w:r w:rsidRPr="00972C63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братьях наших меньших</w:t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 xml:space="preserve"> (трёх-четырёх авторов по выбору). Животные — герои произведений. Цель и назначение </w:t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произведений о взаимоотношениях человека и животных </w:t>
      </w:r>
      <w:proofErr w:type="gramStart"/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—в</w:t>
      </w:r>
      <w:proofErr w:type="gramEnd"/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 речь, взаимоотношени</w:t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 xml:space="preserve">я с другими героями произведения. Авторское отношение к герою. Осознание </w:t>
      </w:r>
      <w:r w:rsidRPr="00972C63">
        <w:rPr>
          <w:lang w:val="ru-RU"/>
        </w:rPr>
        <w:tab/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нравственно-этических понятий: любовь и забота о животных.</w:t>
      </w:r>
    </w:p>
    <w:p w:rsidR="009616A3" w:rsidRPr="00972C63" w:rsidRDefault="00A61416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972C63">
        <w:rPr>
          <w:lang w:val="ru-RU"/>
        </w:rPr>
        <w:tab/>
      </w:r>
      <w:r w:rsidRPr="00972C63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маме.</w:t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Восприятие и самостоятельное чтение разножанровых произведений о маме (не менее одного автора по выбо</w:t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ру, на примере доступных произведений Е. А. Благининой, А. Л.</w:t>
      </w:r>
      <w:proofErr w:type="gramEnd"/>
    </w:p>
    <w:p w:rsidR="009616A3" w:rsidRPr="00972C63" w:rsidRDefault="00A61416">
      <w:pPr>
        <w:autoSpaceDE w:val="0"/>
        <w:autoSpaceDN w:val="0"/>
        <w:spacing w:before="70" w:after="0" w:line="271" w:lineRule="auto"/>
        <w:rPr>
          <w:lang w:val="ru-RU"/>
        </w:rPr>
      </w:pPr>
      <w:proofErr w:type="gramStart"/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Барто, Н. Н. Бромлей, А. В. Митяева, В. Д. Берестова, Э. Э. Мошковской, Г. П. Виеру, Р. С. Сефа и др.).</w:t>
      </w:r>
      <w:proofErr w:type="gramEnd"/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нравственно-этических понятий: чувство любви как привязанность одного человека к</w:t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 xml:space="preserve"> другому (матери к ребёнку, детей к матери, </w:t>
      </w:r>
      <w:proofErr w:type="gramStart"/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близким</w:t>
      </w:r>
      <w:proofErr w:type="gramEnd"/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), проявление любви и заботы о родных людях.</w:t>
      </w:r>
    </w:p>
    <w:p w:rsidR="009616A3" w:rsidRPr="00972C63" w:rsidRDefault="009616A3">
      <w:pPr>
        <w:rPr>
          <w:lang w:val="ru-RU"/>
        </w:rPr>
        <w:sectPr w:rsidR="009616A3" w:rsidRPr="00972C63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616A3" w:rsidRPr="00972C63" w:rsidRDefault="009616A3">
      <w:pPr>
        <w:autoSpaceDE w:val="0"/>
        <w:autoSpaceDN w:val="0"/>
        <w:spacing w:after="120" w:line="220" w:lineRule="exact"/>
        <w:rPr>
          <w:lang w:val="ru-RU"/>
        </w:rPr>
      </w:pPr>
    </w:p>
    <w:p w:rsidR="009616A3" w:rsidRPr="00972C63" w:rsidRDefault="00A61416">
      <w:pPr>
        <w:autoSpaceDE w:val="0"/>
        <w:autoSpaceDN w:val="0"/>
        <w:spacing w:after="0"/>
        <w:ind w:firstLine="180"/>
        <w:rPr>
          <w:lang w:val="ru-RU"/>
        </w:rPr>
      </w:pPr>
      <w:r w:rsidRPr="00972C6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Фольклорные и авторские произведения о чудесах и фантазии (не менее трёх произведений). </w:t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Способность автора</w:t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необычными</w:t>
      </w:r>
      <w:proofErr w:type="gramEnd"/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, сказочными, фантастическими.</w:t>
      </w:r>
    </w:p>
    <w:p w:rsidR="009616A3" w:rsidRPr="00972C63" w:rsidRDefault="00A61416">
      <w:pPr>
        <w:autoSpaceDE w:val="0"/>
        <w:autoSpaceDN w:val="0"/>
        <w:spacing w:before="190" w:after="0" w:line="271" w:lineRule="auto"/>
        <w:ind w:right="288" w:firstLine="180"/>
        <w:rPr>
          <w:lang w:val="ru-RU"/>
        </w:rPr>
      </w:pPr>
      <w:r w:rsidRPr="00972C63">
        <w:rPr>
          <w:rFonts w:ascii="Times New Roman" w:eastAsia="Times New Roman" w:hAnsi="Times New Roman"/>
          <w:i/>
          <w:color w:val="000000"/>
          <w:sz w:val="24"/>
          <w:lang w:val="ru-RU"/>
        </w:rPr>
        <w:t>Библиографическая культура</w:t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 xml:space="preserve"> (работа с детской книго</w:t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 xml:space="preserve">й). Представление о том, что книга </w:t>
      </w:r>
      <w:proofErr w:type="gramStart"/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—и</w:t>
      </w:r>
      <w:proofErr w:type="gramEnd"/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сточник необходимых знаний. Обложка, оглавление, иллюстрации — элементы ориентировки в книге. Умение использовать тематический каталог при выборе книг в библиотеке.</w:t>
      </w:r>
    </w:p>
    <w:p w:rsidR="009616A3" w:rsidRPr="00972C63" w:rsidRDefault="009616A3">
      <w:pPr>
        <w:rPr>
          <w:lang w:val="ru-RU"/>
        </w:rPr>
        <w:sectPr w:rsidR="009616A3" w:rsidRPr="00972C63">
          <w:pgSz w:w="11900" w:h="16840"/>
          <w:pgMar w:top="340" w:right="836" w:bottom="1440" w:left="666" w:header="720" w:footer="720" w:gutter="0"/>
          <w:cols w:space="720" w:equalWidth="0">
            <w:col w:w="10398" w:space="0"/>
          </w:cols>
          <w:docGrid w:linePitch="360"/>
        </w:sectPr>
      </w:pPr>
    </w:p>
    <w:p w:rsidR="009616A3" w:rsidRPr="00972C63" w:rsidRDefault="009616A3">
      <w:pPr>
        <w:autoSpaceDE w:val="0"/>
        <w:autoSpaceDN w:val="0"/>
        <w:spacing w:after="78" w:line="220" w:lineRule="exact"/>
        <w:rPr>
          <w:lang w:val="ru-RU"/>
        </w:rPr>
      </w:pPr>
    </w:p>
    <w:p w:rsidR="009616A3" w:rsidRPr="00972C63" w:rsidRDefault="00A61416">
      <w:pPr>
        <w:autoSpaceDE w:val="0"/>
        <w:autoSpaceDN w:val="0"/>
        <w:spacing w:after="0" w:line="230" w:lineRule="auto"/>
        <w:rPr>
          <w:lang w:val="ru-RU"/>
        </w:rPr>
      </w:pPr>
      <w:r w:rsidRPr="00972C63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9616A3" w:rsidRPr="00972C63" w:rsidRDefault="00A61416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972C63">
        <w:rPr>
          <w:lang w:val="ru-RU"/>
        </w:rPr>
        <w:tab/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литературного чтения в 1 классе направлено на достижение </w:t>
      </w:r>
      <w:proofErr w:type="gramStart"/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метапредметных и предметных результатов освоения учебного предмет</w:t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а.</w:t>
      </w:r>
    </w:p>
    <w:p w:rsidR="009616A3" w:rsidRPr="00972C63" w:rsidRDefault="00A61416">
      <w:pPr>
        <w:autoSpaceDE w:val="0"/>
        <w:autoSpaceDN w:val="0"/>
        <w:spacing w:before="262" w:after="0" w:line="230" w:lineRule="auto"/>
        <w:rPr>
          <w:lang w:val="ru-RU"/>
        </w:rPr>
      </w:pPr>
      <w:r w:rsidRPr="00972C63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9616A3" w:rsidRPr="00972C63" w:rsidRDefault="00A61416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</w:t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</w:t>
      </w:r>
      <w:proofErr w:type="gramStart"/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»о</w:t>
      </w:r>
      <w:proofErr w:type="gramEnd"/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тражают освоение младшими школьниками социально значимых норм и отношений</w:t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9616A3" w:rsidRPr="00972C63" w:rsidRDefault="00A6141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72C63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Гражданско-патриотическое воспитание:</w:t>
      </w:r>
    </w:p>
    <w:p w:rsidR="009616A3" w:rsidRPr="00972C63" w:rsidRDefault="00A61416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—  станов</w:t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9616A3" w:rsidRPr="00972C63" w:rsidRDefault="00A61416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этнокультур</w:t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</w:t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ей русской литературы и творчества народов России;</w:t>
      </w:r>
    </w:p>
    <w:p w:rsidR="009616A3" w:rsidRPr="00972C63" w:rsidRDefault="00A61416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9616A3" w:rsidRPr="00972C63" w:rsidRDefault="00A6141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72C63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Духовно-нравственное воспитание:</w:t>
      </w:r>
    </w:p>
    <w:p w:rsidR="009616A3" w:rsidRPr="00972C63" w:rsidRDefault="00A61416">
      <w:pPr>
        <w:autoSpaceDE w:val="0"/>
        <w:autoSpaceDN w:val="0"/>
        <w:spacing w:before="178" w:after="0"/>
        <w:ind w:left="420" w:right="720"/>
        <w:rPr>
          <w:lang w:val="ru-RU"/>
        </w:rPr>
      </w:pP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— 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</w:t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о от их национальности, социального статуса, вероисповедания;</w:t>
      </w:r>
    </w:p>
    <w:p w:rsidR="009616A3" w:rsidRPr="00972C63" w:rsidRDefault="00A61416">
      <w:pPr>
        <w:autoSpaceDE w:val="0"/>
        <w:autoSpaceDN w:val="0"/>
        <w:spacing w:before="240" w:after="0" w:line="262" w:lineRule="auto"/>
        <w:ind w:left="420" w:right="432"/>
        <w:rPr>
          <w:lang w:val="ru-RU"/>
        </w:rPr>
      </w:pP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—  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9616A3" w:rsidRPr="00972C63" w:rsidRDefault="00A61416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—  выражение своего видения мира, индивидуальной позиции поср</w:t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едством накопления и систематизации литературных впечатлений, разнообразных по эмоциональной окраске;</w:t>
      </w:r>
    </w:p>
    <w:p w:rsidR="009616A3" w:rsidRPr="00972C63" w:rsidRDefault="00A61416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неприятие любых форм поведения, направленных на причинение физического и морального вреда другим людям </w:t>
      </w:r>
    </w:p>
    <w:p w:rsidR="009616A3" w:rsidRPr="00972C63" w:rsidRDefault="00A6141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72C63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воспитание:</w:t>
      </w:r>
    </w:p>
    <w:p w:rsidR="009616A3" w:rsidRPr="00972C63" w:rsidRDefault="00A61416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—  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</w:t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ной деятельности;</w:t>
      </w:r>
    </w:p>
    <w:p w:rsidR="009616A3" w:rsidRPr="00972C63" w:rsidRDefault="00A6141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 эстетического  опыта  слушания,  чтения и эмоционально-эстетической оценки</w:t>
      </w:r>
    </w:p>
    <w:p w:rsidR="009616A3" w:rsidRPr="00972C63" w:rsidRDefault="009616A3">
      <w:pPr>
        <w:rPr>
          <w:lang w:val="ru-RU"/>
        </w:rPr>
        <w:sectPr w:rsidR="009616A3" w:rsidRPr="00972C63">
          <w:pgSz w:w="11900" w:h="16840"/>
          <w:pgMar w:top="298" w:right="650" w:bottom="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616A3" w:rsidRPr="00972C63" w:rsidRDefault="009616A3">
      <w:pPr>
        <w:autoSpaceDE w:val="0"/>
        <w:autoSpaceDN w:val="0"/>
        <w:spacing w:after="66" w:line="220" w:lineRule="exact"/>
        <w:rPr>
          <w:lang w:val="ru-RU"/>
        </w:rPr>
      </w:pPr>
    </w:p>
    <w:p w:rsidR="009616A3" w:rsidRPr="00972C63" w:rsidRDefault="00A61416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произведений фольклора и художественной литературы;</w:t>
      </w:r>
    </w:p>
    <w:p w:rsidR="009616A3" w:rsidRPr="00972C63" w:rsidRDefault="00A61416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—  понимание образного языка х</w:t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удожественных произведений, выразительных средств, создающих художественный образ.</w:t>
      </w:r>
    </w:p>
    <w:p w:rsidR="009616A3" w:rsidRPr="00972C63" w:rsidRDefault="00A6141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72C63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Физическое воспитание, формирование культуры здоровья эмоционального благополучия:</w:t>
      </w:r>
    </w:p>
    <w:p w:rsidR="009616A3" w:rsidRPr="00972C63" w:rsidRDefault="00A61416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—  соблюдение правил  здорового  и  безопасного  (для  себя и других людей) образа жизни в</w:t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 xml:space="preserve"> окружающей среде (в том числе информационной);</w:t>
      </w:r>
    </w:p>
    <w:p w:rsidR="009616A3" w:rsidRPr="00972C63" w:rsidRDefault="00A6141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физическому и психическому здоровью.</w:t>
      </w:r>
    </w:p>
    <w:p w:rsidR="009616A3" w:rsidRPr="00972C63" w:rsidRDefault="00A6141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72C63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Трудовое воспитание:</w:t>
      </w:r>
    </w:p>
    <w:p w:rsidR="009616A3" w:rsidRPr="00972C63" w:rsidRDefault="00A61416">
      <w:pPr>
        <w:autoSpaceDE w:val="0"/>
        <w:autoSpaceDN w:val="0"/>
        <w:spacing w:before="180" w:after="0" w:line="271" w:lineRule="auto"/>
        <w:ind w:left="420" w:right="720"/>
        <w:rPr>
          <w:lang w:val="ru-RU"/>
        </w:rPr>
      </w:pP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ценности труда в жизни человека и общества, ответственное потребление и </w:t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9616A3" w:rsidRPr="00972C63" w:rsidRDefault="00A6141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72C63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Экологическое воспитание:</w:t>
      </w:r>
    </w:p>
    <w:p w:rsidR="009616A3" w:rsidRPr="00972C63" w:rsidRDefault="00A61416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природе, осознание проблем взаимоотношений человека и животных, отражённых в л</w:t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итературных произведениях;</w:t>
      </w:r>
    </w:p>
    <w:p w:rsidR="009616A3" w:rsidRPr="00972C63" w:rsidRDefault="00A6141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—  неприятие действий, приносящих ей вред.</w:t>
      </w:r>
    </w:p>
    <w:p w:rsidR="009616A3" w:rsidRPr="00972C63" w:rsidRDefault="00A6141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72C63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9616A3" w:rsidRPr="00972C63" w:rsidRDefault="00A61416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— 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</w:t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браза, способа выражения мыслей, чувств, идей автора;</w:t>
      </w:r>
    </w:p>
    <w:p w:rsidR="009616A3" w:rsidRPr="00972C63" w:rsidRDefault="00A6141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—  овладение смысловым чтением для решения различного уровня учебных и жизненных задач;</w:t>
      </w:r>
    </w:p>
    <w:p w:rsidR="009616A3" w:rsidRPr="00972C63" w:rsidRDefault="00A61416">
      <w:pPr>
        <w:autoSpaceDE w:val="0"/>
        <w:autoSpaceDN w:val="0"/>
        <w:spacing w:before="190" w:after="0"/>
        <w:ind w:left="420"/>
        <w:rPr>
          <w:lang w:val="ru-RU"/>
        </w:rPr>
      </w:pP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—  потребность в самостоятельной читательской деятельности, саморазвитии средствами литературы, развитие познавате</w:t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9616A3" w:rsidRPr="00972C63" w:rsidRDefault="00A61416">
      <w:pPr>
        <w:autoSpaceDE w:val="0"/>
        <w:autoSpaceDN w:val="0"/>
        <w:spacing w:before="322" w:after="0" w:line="230" w:lineRule="auto"/>
        <w:rPr>
          <w:lang w:val="ru-RU"/>
        </w:rPr>
      </w:pPr>
      <w:r w:rsidRPr="00972C63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9616A3" w:rsidRPr="00972C63" w:rsidRDefault="00A61416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972C63">
        <w:rPr>
          <w:lang w:val="ru-RU"/>
        </w:rPr>
        <w:tab/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«Литературное чтение» в начальн</w:t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 xml:space="preserve">ой школе у </w:t>
      </w:r>
      <w:proofErr w:type="gramStart"/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 xml:space="preserve"> будут сформированы познавательные универсальные учебные действия:</w:t>
      </w:r>
    </w:p>
    <w:p w:rsidR="009616A3" w:rsidRPr="00972C63" w:rsidRDefault="00A61416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972C63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</w:p>
    <w:p w:rsidR="009616A3" w:rsidRPr="00972C63" w:rsidRDefault="00A61416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произведения по теме, главной мысли (морали), жанру, соотносить произведение и его автора, устанавливать основания для </w:t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сравнения произведений, устанавливать аналогии;</w:t>
      </w:r>
    </w:p>
    <w:p w:rsidR="009616A3" w:rsidRPr="00972C63" w:rsidRDefault="00A6141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—  объединять произведения по жанру, авторской принадлежности;</w:t>
      </w:r>
    </w:p>
    <w:p w:rsidR="009616A3" w:rsidRPr="00972C63" w:rsidRDefault="00A61416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—  определять существенный признак для классификации, классифицировать произведения по темам, жанрам и видам;</w:t>
      </w:r>
    </w:p>
    <w:p w:rsidR="009616A3" w:rsidRPr="00972C63" w:rsidRDefault="00A61416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—  находить закономерности и против</w:t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 xml:space="preserve">оречия при анализе сюжета (композиции), восстанавливать нарушенную последовательность событий (сюжета), составлять аннотацию, отзыв по </w:t>
      </w:r>
      <w:r w:rsidRPr="00972C63">
        <w:rPr>
          <w:lang w:val="ru-RU"/>
        </w:rPr>
        <w:br/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предложенному алгоритму;</w:t>
      </w:r>
    </w:p>
    <w:p w:rsidR="009616A3" w:rsidRPr="00972C63" w:rsidRDefault="00A61416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</w:t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ного алгоритма;</w:t>
      </w:r>
    </w:p>
    <w:p w:rsidR="009616A3" w:rsidRPr="00972C63" w:rsidRDefault="00A6141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причинно-следственные связи в сюжете </w:t>
      </w:r>
      <w:proofErr w:type="gramStart"/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фольклорного</w:t>
      </w:r>
      <w:proofErr w:type="gramEnd"/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 xml:space="preserve"> и художественного</w:t>
      </w:r>
    </w:p>
    <w:p w:rsidR="009616A3" w:rsidRPr="00972C63" w:rsidRDefault="009616A3">
      <w:pPr>
        <w:rPr>
          <w:lang w:val="ru-RU"/>
        </w:rPr>
        <w:sectPr w:rsidR="009616A3" w:rsidRPr="00972C63">
          <w:pgSz w:w="11900" w:h="16840"/>
          <w:pgMar w:top="286" w:right="720" w:bottom="296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9616A3" w:rsidRPr="00972C63" w:rsidRDefault="009616A3">
      <w:pPr>
        <w:autoSpaceDE w:val="0"/>
        <w:autoSpaceDN w:val="0"/>
        <w:spacing w:after="90" w:line="220" w:lineRule="exact"/>
        <w:rPr>
          <w:lang w:val="ru-RU"/>
        </w:rPr>
      </w:pPr>
    </w:p>
    <w:p w:rsidR="009616A3" w:rsidRPr="00972C63" w:rsidRDefault="00A61416">
      <w:pPr>
        <w:tabs>
          <w:tab w:val="left" w:pos="420"/>
        </w:tabs>
        <w:autoSpaceDE w:val="0"/>
        <w:autoSpaceDN w:val="0"/>
        <w:spacing w:after="0" w:line="341" w:lineRule="auto"/>
        <w:ind w:left="180"/>
        <w:rPr>
          <w:lang w:val="ru-RU"/>
        </w:rPr>
      </w:pPr>
      <w:r w:rsidRPr="00972C63">
        <w:rPr>
          <w:lang w:val="ru-RU"/>
        </w:rPr>
        <w:tab/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текста, при составлении плана, пересказе текста, характеристике поступков героев; </w:t>
      </w:r>
      <w:r w:rsidRPr="00972C63">
        <w:rPr>
          <w:lang w:val="ru-RU"/>
        </w:rPr>
        <w:br/>
      </w:r>
      <w:r w:rsidRPr="00972C63">
        <w:rPr>
          <w:rFonts w:ascii="Times New Roman" w:eastAsia="Times New Roman" w:hAnsi="Times New Roman"/>
          <w:i/>
          <w:color w:val="000000"/>
          <w:sz w:val="24"/>
          <w:lang w:val="ru-RU"/>
        </w:rPr>
        <w:t>ба</w:t>
      </w:r>
      <w:r w:rsidRPr="00972C63">
        <w:rPr>
          <w:rFonts w:ascii="Times New Roman" w:eastAsia="Times New Roman" w:hAnsi="Times New Roman"/>
          <w:i/>
          <w:color w:val="000000"/>
          <w:sz w:val="24"/>
          <w:lang w:val="ru-RU"/>
        </w:rPr>
        <w:t>зовые исследовательские действия:</w:t>
      </w:r>
      <w:r w:rsidRPr="00972C63">
        <w:rPr>
          <w:lang w:val="ru-RU"/>
        </w:rPr>
        <w:br/>
      </w:r>
      <w:r w:rsidRPr="00972C63">
        <w:rPr>
          <w:lang w:val="ru-RU"/>
        </w:rPr>
        <w:tab/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разрыв между реальным и желательным состоянием объекта (ситуации) на основе </w:t>
      </w:r>
      <w:r w:rsidRPr="00972C63">
        <w:rPr>
          <w:lang w:val="ru-RU"/>
        </w:rPr>
        <w:tab/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предложенных учителем вопросов;</w:t>
      </w:r>
      <w:r w:rsidRPr="00972C63">
        <w:rPr>
          <w:lang w:val="ru-RU"/>
        </w:rPr>
        <w:br/>
      </w:r>
      <w:r w:rsidRPr="00972C63">
        <w:rPr>
          <w:lang w:val="ru-RU"/>
        </w:rPr>
        <w:tab/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 помощью учителя цель, планировать изменения объекта, ситуации;</w:t>
      </w:r>
      <w:r w:rsidRPr="00972C63">
        <w:rPr>
          <w:lang w:val="ru-RU"/>
        </w:rPr>
        <w:tab/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—  сравнивать н</w:t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 xml:space="preserve">есколько вариантов решения задачи, выбирать наиболее подходящий (на основе </w:t>
      </w:r>
      <w:r w:rsidRPr="00972C63">
        <w:rPr>
          <w:lang w:val="ru-RU"/>
        </w:rPr>
        <w:tab/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предложенных критериев);</w:t>
      </w:r>
    </w:p>
    <w:p w:rsidR="009616A3" w:rsidRPr="00972C63" w:rsidRDefault="00A61416">
      <w:pPr>
        <w:tabs>
          <w:tab w:val="left" w:pos="420"/>
        </w:tabs>
        <w:autoSpaceDE w:val="0"/>
        <w:autoSpaceDN w:val="0"/>
        <w:spacing w:before="238" w:after="0" w:line="341" w:lineRule="auto"/>
        <w:ind w:left="180" w:right="144"/>
        <w:rPr>
          <w:lang w:val="ru-RU"/>
        </w:rPr>
      </w:pPr>
      <w:r w:rsidRPr="00972C63">
        <w:rPr>
          <w:lang w:val="ru-RU"/>
        </w:rPr>
        <w:tab/>
      </w:r>
      <w:proofErr w:type="gramStart"/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 установлению </w:t>
      </w:r>
      <w:r w:rsidRPr="00972C63">
        <w:rPr>
          <w:lang w:val="ru-RU"/>
        </w:rPr>
        <w:tab/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особенностей  объекта  изучения и связей между объектами (часть — </w:t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целое, причина —</w:t>
      </w:r>
      <w:r w:rsidRPr="00972C63">
        <w:rPr>
          <w:lang w:val="ru-RU"/>
        </w:rPr>
        <w:tab/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следствие);</w:t>
      </w:r>
      <w:r w:rsidRPr="00972C63">
        <w:rPr>
          <w:lang w:val="ru-RU"/>
        </w:rPr>
        <w:br/>
      </w:r>
      <w:r w:rsidRPr="00972C63">
        <w:rPr>
          <w:lang w:val="ru-RU"/>
        </w:rPr>
        <w:tab/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выводы и подкреплять их доказательствами на основе результатов </w:t>
      </w:r>
      <w:r w:rsidRPr="00972C63">
        <w:rPr>
          <w:lang w:val="ru-RU"/>
        </w:rPr>
        <w:br/>
      </w:r>
      <w:r w:rsidRPr="00972C63">
        <w:rPr>
          <w:lang w:val="ru-RU"/>
        </w:rPr>
        <w:tab/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(опыта, классификации, сравнения, исследования);</w:t>
      </w:r>
      <w:r w:rsidRPr="00972C63">
        <w:rPr>
          <w:lang w:val="ru-RU"/>
        </w:rPr>
        <w:br/>
      </w:r>
      <w:r w:rsidRPr="00972C63">
        <w:rPr>
          <w:lang w:val="ru-RU"/>
        </w:rPr>
        <w:tab/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развитие  процессов,  событий и их последс</w:t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 xml:space="preserve">твия в аналогичных </w:t>
      </w:r>
      <w:r w:rsidRPr="00972C63">
        <w:rPr>
          <w:lang w:val="ru-RU"/>
        </w:rPr>
        <w:tab/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 xml:space="preserve">или сходных ситуациях; </w:t>
      </w:r>
      <w:r w:rsidRPr="00972C63">
        <w:rPr>
          <w:lang w:val="ru-RU"/>
        </w:rPr>
        <w:br/>
      </w:r>
      <w:r w:rsidRPr="00972C63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972C63">
        <w:rPr>
          <w:lang w:val="ru-RU"/>
        </w:rPr>
        <w:br/>
      </w:r>
      <w:r w:rsidRPr="00972C63">
        <w:rPr>
          <w:lang w:val="ru-RU"/>
        </w:rPr>
        <w:tab/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 получения информации;</w:t>
      </w:r>
      <w:proofErr w:type="gramEnd"/>
      <w:r w:rsidRPr="00972C63">
        <w:rPr>
          <w:lang w:val="ru-RU"/>
        </w:rPr>
        <w:br/>
      </w:r>
      <w:r w:rsidRPr="00972C63">
        <w:rPr>
          <w:lang w:val="ru-RU"/>
        </w:rPr>
        <w:tab/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в предложенном источнике информацию, </w:t>
      </w:r>
      <w:r w:rsidRPr="00972C63">
        <w:rPr>
          <w:lang w:val="ru-RU"/>
        </w:rPr>
        <w:tab/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представленную в явном виде;</w:t>
      </w:r>
      <w:r w:rsidRPr="00972C63">
        <w:rPr>
          <w:lang w:val="ru-RU"/>
        </w:rPr>
        <w:br/>
      </w:r>
      <w:r w:rsidRPr="00972C63">
        <w:rPr>
          <w:lang w:val="ru-RU"/>
        </w:rPr>
        <w:tab/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достоверную и недост</w:t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 xml:space="preserve">оверную информацию самостоятельно или на основании </w:t>
      </w:r>
      <w:r w:rsidRPr="00972C63">
        <w:rPr>
          <w:lang w:val="ru-RU"/>
        </w:rPr>
        <w:tab/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способа её проверки;</w:t>
      </w:r>
      <w:r w:rsidRPr="00972C63">
        <w:rPr>
          <w:lang w:val="ru-RU"/>
        </w:rPr>
        <w:br/>
      </w:r>
      <w:r w:rsidRPr="00972C63">
        <w:rPr>
          <w:lang w:val="ru-RU"/>
        </w:rPr>
        <w:tab/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с помощью взрослых (учителей, родителей (законных представителей) правила </w:t>
      </w:r>
      <w:r w:rsidRPr="00972C63">
        <w:rPr>
          <w:lang w:val="ru-RU"/>
        </w:rPr>
        <w:tab/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информационной безопасности при поиске информации в сети Интернет;</w:t>
      </w:r>
      <w:r w:rsidRPr="00972C63">
        <w:rPr>
          <w:lang w:val="ru-RU"/>
        </w:rPr>
        <w:br/>
      </w:r>
      <w:r w:rsidRPr="00972C63">
        <w:rPr>
          <w:lang w:val="ru-RU"/>
        </w:rPr>
        <w:tab/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 создавать текстовую, видео, графическую, звуковую информацию в </w:t>
      </w:r>
      <w:r w:rsidRPr="00972C63">
        <w:rPr>
          <w:lang w:val="ru-RU"/>
        </w:rPr>
        <w:tab/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соответствии с учебной задачей;</w:t>
      </w:r>
      <w:proofErr w:type="gramEnd"/>
      <w:r w:rsidRPr="00972C63">
        <w:rPr>
          <w:lang w:val="ru-RU"/>
        </w:rPr>
        <w:br/>
      </w:r>
      <w:r w:rsidRPr="00972C63">
        <w:rPr>
          <w:lang w:val="ru-RU"/>
        </w:rPr>
        <w:tab/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создавать схемы, таблицы для представления информации.</w:t>
      </w:r>
    </w:p>
    <w:p w:rsidR="009616A3" w:rsidRPr="00972C63" w:rsidRDefault="00A61416">
      <w:pPr>
        <w:tabs>
          <w:tab w:val="left" w:pos="180"/>
          <w:tab w:val="left" w:pos="420"/>
        </w:tabs>
        <w:autoSpaceDE w:val="0"/>
        <w:autoSpaceDN w:val="0"/>
        <w:spacing w:before="178" w:after="0" w:line="350" w:lineRule="auto"/>
        <w:ind w:right="432"/>
        <w:rPr>
          <w:lang w:val="ru-RU"/>
        </w:rPr>
      </w:pPr>
      <w:r w:rsidRPr="00972C63">
        <w:rPr>
          <w:lang w:val="ru-RU"/>
        </w:rPr>
        <w:tab/>
      </w:r>
      <w:proofErr w:type="gramStart"/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972C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действия: </w:t>
      </w:r>
      <w:r w:rsidRPr="00972C63">
        <w:rPr>
          <w:lang w:val="ru-RU"/>
        </w:rPr>
        <w:br/>
      </w:r>
      <w:r w:rsidRPr="00972C63">
        <w:rPr>
          <w:lang w:val="ru-RU"/>
        </w:rPr>
        <w:tab/>
      </w:r>
      <w:r w:rsidRPr="00972C63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972C63">
        <w:rPr>
          <w:lang w:val="ru-RU"/>
        </w:rPr>
        <w:br/>
      </w:r>
      <w:r w:rsidRPr="00972C63">
        <w:rPr>
          <w:lang w:val="ru-RU"/>
        </w:rPr>
        <w:tab/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и формулировать суждения, выражать эмоции в соответствии с целями и </w:t>
      </w:r>
      <w:r w:rsidRPr="00972C63">
        <w:rPr>
          <w:lang w:val="ru-RU"/>
        </w:rPr>
        <w:tab/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условиями общения в знакомой среде;</w:t>
      </w:r>
      <w:r w:rsidRPr="00972C63">
        <w:rPr>
          <w:lang w:val="ru-RU"/>
        </w:rPr>
        <w:br/>
      </w:r>
      <w:r w:rsidRPr="00972C63">
        <w:rPr>
          <w:lang w:val="ru-RU"/>
        </w:rPr>
        <w:tab/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—  проявлять уважительное отношение к собеседнику, соблюдать правила веден</w:t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 xml:space="preserve">ия диалога и </w:t>
      </w:r>
      <w:r w:rsidRPr="00972C63">
        <w:rPr>
          <w:lang w:val="ru-RU"/>
        </w:rPr>
        <w:tab/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дискуссии;</w:t>
      </w:r>
      <w:r w:rsidRPr="00972C63">
        <w:rPr>
          <w:lang w:val="ru-RU"/>
        </w:rPr>
        <w:br/>
      </w:r>
      <w:r w:rsidRPr="00972C63">
        <w:rPr>
          <w:lang w:val="ru-RU"/>
        </w:rPr>
        <w:tab/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</w:t>
      </w:r>
      <w:r w:rsidRPr="00972C63">
        <w:rPr>
          <w:lang w:val="ru-RU"/>
        </w:rPr>
        <w:br/>
      </w:r>
      <w:r w:rsidRPr="00972C63">
        <w:rPr>
          <w:lang w:val="ru-RU"/>
        </w:rPr>
        <w:tab/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—  корректно и аргументированно высказывать своё мнение;</w:t>
      </w:r>
      <w:proofErr w:type="gramEnd"/>
      <w:r w:rsidRPr="00972C63">
        <w:rPr>
          <w:lang w:val="ru-RU"/>
        </w:rPr>
        <w:br/>
      </w:r>
      <w:r w:rsidRPr="00972C63">
        <w:rPr>
          <w:lang w:val="ru-RU"/>
        </w:rPr>
        <w:tab/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—  строить речевое высказывание в соответствии с поставленной задачей;</w:t>
      </w:r>
      <w:r w:rsidRPr="00972C63">
        <w:rPr>
          <w:lang w:val="ru-RU"/>
        </w:rPr>
        <w:br/>
      </w:r>
      <w:r w:rsidRPr="00972C63">
        <w:rPr>
          <w:lang w:val="ru-RU"/>
        </w:rPr>
        <w:tab/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и письменные текст</w:t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ы (описание, рассуждение, повествование);</w:t>
      </w:r>
      <w:r w:rsidRPr="00972C63">
        <w:rPr>
          <w:lang w:val="ru-RU"/>
        </w:rPr>
        <w:tab/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выступления;</w:t>
      </w:r>
      <w:r w:rsidRPr="00972C63">
        <w:rPr>
          <w:lang w:val="ru-RU"/>
        </w:rPr>
        <w:br/>
      </w:r>
      <w:r w:rsidRPr="00972C63">
        <w:rPr>
          <w:lang w:val="ru-RU"/>
        </w:rPr>
        <w:tab/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—  подбирать иллюстративный материал (рисунки, фото, плакаты) к тексту выступления.</w:t>
      </w:r>
    </w:p>
    <w:p w:rsidR="009616A3" w:rsidRPr="00972C63" w:rsidRDefault="009616A3">
      <w:pPr>
        <w:rPr>
          <w:lang w:val="ru-RU"/>
        </w:rPr>
        <w:sectPr w:rsidR="009616A3" w:rsidRPr="00972C63">
          <w:pgSz w:w="11900" w:h="16840"/>
          <w:pgMar w:top="310" w:right="766" w:bottom="392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9616A3" w:rsidRPr="00972C63" w:rsidRDefault="009616A3">
      <w:pPr>
        <w:autoSpaceDE w:val="0"/>
        <w:autoSpaceDN w:val="0"/>
        <w:spacing w:after="78" w:line="220" w:lineRule="exact"/>
        <w:rPr>
          <w:lang w:val="ru-RU"/>
        </w:rPr>
      </w:pPr>
    </w:p>
    <w:p w:rsidR="009616A3" w:rsidRPr="00972C63" w:rsidRDefault="00A61416">
      <w:pPr>
        <w:tabs>
          <w:tab w:val="left" w:pos="180"/>
        </w:tabs>
        <w:autoSpaceDE w:val="0"/>
        <w:autoSpaceDN w:val="0"/>
        <w:spacing w:after="0" w:line="271" w:lineRule="auto"/>
        <w:rPr>
          <w:lang w:val="ru-RU"/>
        </w:rPr>
      </w:pPr>
      <w:r w:rsidRPr="00972C63">
        <w:rPr>
          <w:lang w:val="ru-RU"/>
        </w:rPr>
        <w:tab/>
      </w:r>
      <w:proofErr w:type="gramStart"/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К концу о</w:t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 xml:space="preserve">бучения в начальной школе у обучающегося формируются </w:t>
      </w:r>
      <w:r w:rsidRPr="00972C63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регулятивные</w:t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 xml:space="preserve"> универсальные учебные действия: </w:t>
      </w:r>
      <w:r w:rsidRPr="00972C63">
        <w:rPr>
          <w:lang w:val="ru-RU"/>
        </w:rPr>
        <w:br/>
      </w:r>
      <w:r w:rsidRPr="00972C63">
        <w:rPr>
          <w:lang w:val="ru-RU"/>
        </w:rPr>
        <w:tab/>
      </w:r>
      <w:r w:rsidRPr="00972C63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proofErr w:type="gramEnd"/>
    </w:p>
    <w:p w:rsidR="009616A3" w:rsidRPr="00972C63" w:rsidRDefault="00A61416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действия по решению учебной задачи для получения результата;</w:t>
      </w:r>
    </w:p>
    <w:p w:rsidR="009616A3" w:rsidRPr="00972C63" w:rsidRDefault="00A6141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действий;</w:t>
      </w:r>
    </w:p>
    <w:p w:rsidR="009616A3" w:rsidRPr="00972C63" w:rsidRDefault="00A6141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72C63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</w:t>
      </w:r>
      <w:r w:rsidRPr="00972C63">
        <w:rPr>
          <w:rFonts w:ascii="Times New Roman" w:eastAsia="Times New Roman" w:hAnsi="Times New Roman"/>
          <w:i/>
          <w:color w:val="000000"/>
          <w:sz w:val="24"/>
          <w:lang w:val="ru-RU"/>
        </w:rPr>
        <w:t>оль</w:t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9616A3" w:rsidRPr="00972C63" w:rsidRDefault="00A61416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причины успеха/неудач учебной деятельности;</w:t>
      </w:r>
    </w:p>
    <w:p w:rsidR="009616A3" w:rsidRPr="00972C63" w:rsidRDefault="00A6141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свои учебные действия для преодоления ошибок.</w:t>
      </w:r>
    </w:p>
    <w:p w:rsidR="009616A3" w:rsidRPr="00972C63" w:rsidRDefault="00A61416">
      <w:pPr>
        <w:autoSpaceDE w:val="0"/>
        <w:autoSpaceDN w:val="0"/>
        <w:spacing w:before="324" w:after="0" w:line="230" w:lineRule="auto"/>
        <w:rPr>
          <w:lang w:val="ru-RU"/>
        </w:rPr>
      </w:pPr>
      <w:r w:rsidRPr="00972C63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9616A3" w:rsidRPr="00972C63" w:rsidRDefault="00A61416">
      <w:pPr>
        <w:autoSpaceDE w:val="0"/>
        <w:autoSpaceDN w:val="0"/>
        <w:spacing w:before="228" w:after="0" w:line="271" w:lineRule="auto"/>
        <w:ind w:left="420" w:right="432"/>
        <w:rPr>
          <w:lang w:val="ru-RU"/>
        </w:rPr>
      </w:pP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краткосрочные и долгосрочные цели (индивидуальные с учётом участия в </w:t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9616A3" w:rsidRPr="00972C63" w:rsidRDefault="00A61416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коллективно строить действия по её достижению: распределять роли, до</w:t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говариваться, обсуждать процесс и результат совместной работы;</w:t>
      </w:r>
    </w:p>
    <w:p w:rsidR="009616A3" w:rsidRPr="00972C63" w:rsidRDefault="00A6141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—  проявлять готовность руководить, выполнять поручения, подчиняться;</w:t>
      </w:r>
    </w:p>
    <w:p w:rsidR="009616A3" w:rsidRPr="00972C63" w:rsidRDefault="00A6141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работы;</w:t>
      </w:r>
    </w:p>
    <w:p w:rsidR="009616A3" w:rsidRPr="00972C63" w:rsidRDefault="00A6141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—  оценивать свой вклад в общий результат;</w:t>
      </w:r>
    </w:p>
    <w:p w:rsidR="009616A3" w:rsidRPr="00972C63" w:rsidRDefault="00A6141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совместные проектные </w:t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задания с опорой на предложенные образцы.</w:t>
      </w:r>
    </w:p>
    <w:p w:rsidR="009616A3" w:rsidRPr="00972C63" w:rsidRDefault="00A61416">
      <w:pPr>
        <w:autoSpaceDE w:val="0"/>
        <w:autoSpaceDN w:val="0"/>
        <w:spacing w:before="322" w:after="0" w:line="230" w:lineRule="auto"/>
        <w:rPr>
          <w:lang w:val="ru-RU"/>
        </w:rPr>
      </w:pPr>
      <w:r w:rsidRPr="00972C63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9616A3" w:rsidRPr="00972C63" w:rsidRDefault="00A61416">
      <w:pPr>
        <w:autoSpaceDE w:val="0"/>
        <w:autoSpaceDN w:val="0"/>
        <w:spacing w:before="166" w:after="0"/>
        <w:ind w:right="576" w:firstLine="180"/>
        <w:rPr>
          <w:lang w:val="ru-RU"/>
        </w:rPr>
      </w:pP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</w:t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знаний, умений и навыков обучающимися в различных учебных ситуациях и жизненных условиях и представлены по годам обучения.</w:t>
      </w:r>
    </w:p>
    <w:p w:rsidR="009616A3" w:rsidRPr="00972C63" w:rsidRDefault="00A6141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</w:t>
      </w:r>
      <w:r w:rsidRPr="00972C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 первом классе</w:t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научится:</w:t>
      </w:r>
    </w:p>
    <w:p w:rsidR="009616A3" w:rsidRPr="00972C63" w:rsidRDefault="00A61416">
      <w:pPr>
        <w:autoSpaceDE w:val="0"/>
        <w:autoSpaceDN w:val="0"/>
        <w:spacing w:before="178" w:after="0" w:line="278" w:lineRule="auto"/>
        <w:ind w:left="420"/>
        <w:rPr>
          <w:lang w:val="ru-RU"/>
        </w:rPr>
      </w:pP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—  понимать ценность чтения для решения учебных задач и применения в различных</w:t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 xml:space="preserve"> жизненных ситуациях: отвечать на вопрос о важности чтения для личного развития, находить в </w:t>
      </w:r>
      <w:r w:rsidRPr="00972C63">
        <w:rPr>
          <w:lang w:val="ru-RU"/>
        </w:rPr>
        <w:br/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художественных произведениях отражение нравственных ценностей, традиций, быта разных народов;</w:t>
      </w:r>
    </w:p>
    <w:p w:rsidR="009616A3" w:rsidRPr="00972C63" w:rsidRDefault="00A61416">
      <w:pPr>
        <w:autoSpaceDE w:val="0"/>
        <w:autoSpaceDN w:val="0"/>
        <w:spacing w:before="238" w:after="0"/>
        <w:ind w:left="420" w:right="144"/>
        <w:rPr>
          <w:lang w:val="ru-RU"/>
        </w:rPr>
      </w:pP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—  владеть техникой слогового плавного чтения с переходом на чтение ц</w:t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9616A3" w:rsidRPr="00972C63" w:rsidRDefault="00A61416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—  читать наизусть с соблюдением орф</w:t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оэпических и пунктуационных норм не менее 2 стихотворений о Родине, о детях, о семье, о родной природе в разные времена года;</w:t>
      </w:r>
    </w:p>
    <w:p w:rsidR="009616A3" w:rsidRPr="00972C63" w:rsidRDefault="00A6141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—  различать прозаическую (нестихотворную) и стихотворную речь;</w:t>
      </w:r>
    </w:p>
    <w:p w:rsidR="009616A3" w:rsidRPr="00972C63" w:rsidRDefault="00A61416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—  различать и называть отдельные жанры фольклора (устного народно</w:t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го творчества) и художественной литературы (загадки, пословицы, потешки, сказки (фольклорные и литературные), рассказы, стихотворения);</w:t>
      </w:r>
    </w:p>
    <w:p w:rsidR="009616A3" w:rsidRPr="00972C63" w:rsidRDefault="009616A3">
      <w:pPr>
        <w:rPr>
          <w:lang w:val="ru-RU"/>
        </w:rPr>
        <w:sectPr w:rsidR="009616A3" w:rsidRPr="00972C63">
          <w:pgSz w:w="11900" w:h="16840"/>
          <w:pgMar w:top="298" w:right="740" w:bottom="492" w:left="666" w:header="720" w:footer="720" w:gutter="0"/>
          <w:cols w:space="720" w:equalWidth="0">
            <w:col w:w="10494" w:space="0"/>
          </w:cols>
          <w:docGrid w:linePitch="360"/>
        </w:sectPr>
      </w:pPr>
    </w:p>
    <w:p w:rsidR="009616A3" w:rsidRPr="00972C63" w:rsidRDefault="009616A3">
      <w:pPr>
        <w:autoSpaceDE w:val="0"/>
        <w:autoSpaceDN w:val="0"/>
        <w:spacing w:after="108" w:line="220" w:lineRule="exact"/>
        <w:rPr>
          <w:lang w:val="ru-RU"/>
        </w:rPr>
      </w:pPr>
    </w:p>
    <w:p w:rsidR="009616A3" w:rsidRPr="00972C63" w:rsidRDefault="00A61416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—  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9616A3" w:rsidRPr="00972C63" w:rsidRDefault="00A61416">
      <w:pPr>
        <w:autoSpaceDE w:val="0"/>
        <w:autoSpaceDN w:val="0"/>
        <w:spacing w:before="190" w:after="0"/>
        <w:ind w:right="144"/>
        <w:rPr>
          <w:lang w:val="ru-RU"/>
        </w:rPr>
      </w:pP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элементарными умениями анализа текста прослушанного/прочитанного </w:t>
      </w:r>
      <w:r w:rsidRPr="00972C63">
        <w:rPr>
          <w:lang w:val="ru-RU"/>
        </w:rPr>
        <w:br/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произведения: определять последовательность событий в </w:t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9616A3" w:rsidRPr="00972C63" w:rsidRDefault="00A61416">
      <w:pPr>
        <w:autoSpaceDE w:val="0"/>
        <w:autoSpaceDN w:val="0"/>
        <w:spacing w:before="190" w:after="0"/>
        <w:ind w:right="20"/>
        <w:jc w:val="both"/>
        <w:rPr>
          <w:lang w:val="ru-RU"/>
        </w:rPr>
      </w:pP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—  участвовать в обсуждении прослушанного/прочитанного произведения: отвечать на вопросы о впечатлении от произве</w:t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9616A3" w:rsidRPr="00972C63" w:rsidRDefault="00A61416">
      <w:pPr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—  пересказывать (устно) содержание произведения с соблюдением последовательности событ</w:t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ий, с опорой на предложенные ключевые слова, вопросы, рисунки, предложенный план;</w:t>
      </w:r>
    </w:p>
    <w:p w:rsidR="009616A3" w:rsidRPr="00972C63" w:rsidRDefault="00A61416">
      <w:pPr>
        <w:autoSpaceDE w:val="0"/>
        <w:autoSpaceDN w:val="0"/>
        <w:spacing w:before="190" w:after="0" w:line="230" w:lineRule="auto"/>
        <w:rPr>
          <w:lang w:val="ru-RU"/>
        </w:rPr>
      </w:pP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—  читать по ролям с соблюдением норм произношения, расстановки ударения;</w:t>
      </w:r>
    </w:p>
    <w:p w:rsidR="009616A3" w:rsidRPr="00972C63" w:rsidRDefault="00A61416">
      <w:pPr>
        <w:autoSpaceDE w:val="0"/>
        <w:autoSpaceDN w:val="0"/>
        <w:spacing w:before="190" w:after="0" w:line="262" w:lineRule="auto"/>
        <w:ind w:right="720"/>
        <w:rPr>
          <w:lang w:val="ru-RU"/>
        </w:rPr>
      </w:pP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—  составлять высказывания по содержанию  произведения (не менее 3 предложений) по заданному алгорит</w:t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му;</w:t>
      </w:r>
    </w:p>
    <w:p w:rsidR="009616A3" w:rsidRPr="00972C63" w:rsidRDefault="00A61416">
      <w:pPr>
        <w:autoSpaceDE w:val="0"/>
        <w:autoSpaceDN w:val="0"/>
        <w:spacing w:before="190" w:after="0" w:line="230" w:lineRule="auto"/>
        <w:rPr>
          <w:lang w:val="ru-RU"/>
        </w:rPr>
      </w:pP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—  сочинять небольшие  тексты  по  предложенному  началу и др. (не менее 3 предложений);</w:t>
      </w:r>
    </w:p>
    <w:p w:rsidR="009616A3" w:rsidRPr="00972C63" w:rsidRDefault="00A61416">
      <w:pPr>
        <w:autoSpaceDE w:val="0"/>
        <w:autoSpaceDN w:val="0"/>
        <w:spacing w:before="190" w:after="0" w:line="230" w:lineRule="auto"/>
        <w:rPr>
          <w:lang w:val="ru-RU"/>
        </w:rPr>
      </w:pP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книге/учебнике по обложке, оглавлению, иллюстрациям;</w:t>
      </w:r>
    </w:p>
    <w:p w:rsidR="009616A3" w:rsidRPr="00972C63" w:rsidRDefault="00A61416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книги для самостоятельного чтения по совету взрослого и с учётом </w:t>
      </w:r>
      <w:r w:rsidRPr="00972C63">
        <w:rPr>
          <w:lang w:val="ru-RU"/>
        </w:rPr>
        <w:br/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рекомендате</w:t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льного списка, рассказывать о прочитанной книге по предложенному алгоритму;</w:t>
      </w:r>
    </w:p>
    <w:p w:rsidR="009616A3" w:rsidRPr="00972C63" w:rsidRDefault="00A61416">
      <w:pPr>
        <w:autoSpaceDE w:val="0"/>
        <w:autoSpaceDN w:val="0"/>
        <w:spacing w:before="190" w:after="0" w:line="262" w:lineRule="auto"/>
        <w:ind w:right="864"/>
        <w:rPr>
          <w:lang w:val="ru-RU"/>
        </w:rPr>
      </w:pP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—  обращаться к справочной литературе для получения дополнительной информации в соответствии с учебной задачей.</w:t>
      </w:r>
    </w:p>
    <w:p w:rsidR="009616A3" w:rsidRPr="00972C63" w:rsidRDefault="009616A3">
      <w:pPr>
        <w:rPr>
          <w:lang w:val="ru-RU"/>
        </w:rPr>
        <w:sectPr w:rsidR="009616A3" w:rsidRPr="00972C63">
          <w:pgSz w:w="11900" w:h="16840"/>
          <w:pgMar w:top="328" w:right="868" w:bottom="1440" w:left="1086" w:header="720" w:footer="720" w:gutter="0"/>
          <w:cols w:space="720" w:equalWidth="0">
            <w:col w:w="9946" w:space="0"/>
          </w:cols>
          <w:docGrid w:linePitch="360"/>
        </w:sectPr>
      </w:pPr>
    </w:p>
    <w:p w:rsidR="009616A3" w:rsidRPr="00972C63" w:rsidRDefault="009616A3">
      <w:pPr>
        <w:autoSpaceDE w:val="0"/>
        <w:autoSpaceDN w:val="0"/>
        <w:spacing w:after="64" w:line="220" w:lineRule="exact"/>
        <w:rPr>
          <w:lang w:val="ru-RU"/>
        </w:rPr>
      </w:pPr>
    </w:p>
    <w:p w:rsidR="009616A3" w:rsidRDefault="00A61416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238"/>
        <w:gridCol w:w="530"/>
        <w:gridCol w:w="1104"/>
        <w:gridCol w:w="1140"/>
        <w:gridCol w:w="864"/>
        <w:gridCol w:w="4948"/>
        <w:gridCol w:w="828"/>
        <w:gridCol w:w="1382"/>
      </w:tblGrid>
      <w:tr w:rsidR="009616A3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9616A3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6A3" w:rsidRDefault="009616A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6A3" w:rsidRDefault="009616A3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6A3" w:rsidRDefault="009616A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6A3" w:rsidRDefault="009616A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6A3" w:rsidRDefault="009616A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6A3" w:rsidRDefault="009616A3"/>
        </w:tc>
      </w:tr>
      <w:tr w:rsidR="009616A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9616A3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9616A3">
        <w:trPr>
          <w:trHeight w:hRule="exact" w:val="61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Понимание текста при его прослушивании и при самостоятельном чтении вслух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01.09.2022 08.09.2022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серией сюжетных картинок;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выстроенных в правильной последовательности: анализ изображённых событий;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сюжета;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устного рассказа с опорой на картинки;;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серией сюжетных картинок с нарушенной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последовательностью;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</w:t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ализ;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изображённых событий;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правильной последовательности событий;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 ошибки художника;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внесение изменений в последовательность картинок;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устного рассказа по восстановленной серии картинок;; Совместная работа по состав</w:t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лению небольших рассказов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повествовательного характера (например;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о случаях из школьной жизни и т. д.);;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 по составлению небольших рассказов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описательного характера (например;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описание как результат совместных наблюдений;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</w:t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сание модели звукового состава слова и т. д.);;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Самостоятельная работа: составление короткого рассказа по опорным словам;;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по результатам совместного составления рассказов; объяснение уместности или неуместности использования тех или иных </w:t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речевых средств;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участие в диалоге;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высказывание и обоснование своей точки зрения;;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текста;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понимание текста при его прослушивании;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9616A3">
        <w:trPr>
          <w:trHeight w:hRule="exact" w:val="348"/>
        </w:trPr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0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9616A3"/>
        </w:tc>
      </w:tr>
      <w:tr w:rsidR="009616A3">
        <w:trPr>
          <w:trHeight w:hRule="exact" w:val="33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Слово и предложение</w:t>
            </w:r>
          </w:p>
        </w:tc>
      </w:tr>
    </w:tbl>
    <w:p w:rsidR="009616A3" w:rsidRDefault="009616A3">
      <w:pPr>
        <w:autoSpaceDE w:val="0"/>
        <w:autoSpaceDN w:val="0"/>
        <w:spacing w:after="0" w:line="14" w:lineRule="exact"/>
      </w:pPr>
    </w:p>
    <w:p w:rsidR="009616A3" w:rsidRDefault="009616A3">
      <w:pPr>
        <w:sectPr w:rsidR="009616A3">
          <w:pgSz w:w="16840" w:h="11900"/>
          <w:pgMar w:top="282" w:right="640" w:bottom="121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616A3" w:rsidRDefault="009616A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238"/>
        <w:gridCol w:w="530"/>
        <w:gridCol w:w="1104"/>
        <w:gridCol w:w="1140"/>
        <w:gridCol w:w="864"/>
        <w:gridCol w:w="4948"/>
        <w:gridCol w:w="828"/>
        <w:gridCol w:w="1382"/>
      </w:tblGrid>
      <w:tr w:rsidR="009616A3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Различение слова и предложения. Работа с предложением: выделение слов, изменение их порядка, распространение предложения.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придумывание предложения с заданным словом;; Игровое упражнение «Снежный ком»: распространение предложений с добавлением слова по цепочке;;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«Живые слова» (дети играют роль слов в предложении;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идёт перестановка слов в предложении;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прочтение получившегося);;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предложения: определение количества слов в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предложении и обозначение каждого слова полоской;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9616A3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80" w:after="0" w:line="245" w:lineRule="auto"/>
              <w:ind w:left="72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слова и обозначаемого им предмета. Восприятие </w:t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 как объекта изучения, материала для анализа.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8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13.09.2022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80" w:after="0" w:line="250" w:lineRule="auto"/>
              <w:ind w:left="72" w:right="144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моделью предложения: изменение предложения в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соответствии с изменением модели; Игровое упражнение «Придумай предложение по модели»;;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8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9616A3">
        <w:trPr>
          <w:trHeight w:hRule="exact" w:val="15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6" w:after="0" w:line="250" w:lineRule="auto"/>
              <w:ind w:left="72" w:right="720"/>
            </w:pP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над значением слова. Активизация и расширение словарного запаса.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Включение слов в предложение.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14.09.2022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придумывание предложения с заданным словом;; Игровое упражнение «Снежный ком»: распространение предложений с добав</w:t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лением слова по цепочке;;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«Живые слова» (дети играют роль слов в предложении;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идёт перестановка слов в предложении;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прочтение получившегося);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9616A3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Осознание единства звукового состава слова и его значения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15.09.2022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«Исправь ошибку в предложении» (корректировка предложений; содержащих смысловые и грамматические ошибки);;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«Что можно сделать с предметом;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 что можно сделать со словом;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называющим этот предмет?»;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участие в диалоге помогает первоклассникам начать различать слово и обозначаемый им предмет;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9616A3">
        <w:trPr>
          <w:trHeight w:hRule="exact" w:val="348"/>
        </w:trPr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0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9616A3"/>
        </w:tc>
      </w:tr>
      <w:tr w:rsidR="009616A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3.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Чтение. Графика.</w:t>
            </w:r>
          </w:p>
        </w:tc>
      </w:tr>
      <w:tr w:rsidR="009616A3">
        <w:trPr>
          <w:trHeight w:hRule="exact" w:val="17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Формирование навыка слогового чтения (ориентация на букву, обозначающую гласный </w:t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20.09.2022 28.09.2022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пособием «Окошечки»: отработка умения читать слоги с изменением буквы гласного; Упражнение: соотнесение прочитанного слога с картинкой;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названии которой есть этот слог; Упражнение: соотнесение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прочитанных слов с картинками;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 которых изображены;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соответствующие предметы;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9616A3">
        <w:trPr>
          <w:trHeight w:hRule="exact" w:val="10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78" w:after="0" w:line="245" w:lineRule="auto"/>
              <w:ind w:right="432"/>
              <w:jc w:val="center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Плавное слоговое чтение и чтение целыми словами со скоростью, соответствующей индивидуальному темпу.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29.09.2022 11.10.2022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соотнесение прочитанных слов с картинками;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 которых изображены соответствующие предметы;;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соединение начала и конца предложения из нескольких предложенных вариантов;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</w:tbl>
    <w:p w:rsidR="009616A3" w:rsidRDefault="009616A3">
      <w:pPr>
        <w:autoSpaceDE w:val="0"/>
        <w:autoSpaceDN w:val="0"/>
        <w:spacing w:after="0" w:line="14" w:lineRule="exact"/>
      </w:pPr>
    </w:p>
    <w:p w:rsidR="009616A3" w:rsidRDefault="009616A3">
      <w:pPr>
        <w:sectPr w:rsidR="009616A3">
          <w:pgSz w:w="16840" w:h="11900"/>
          <w:pgMar w:top="284" w:right="640" w:bottom="88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616A3" w:rsidRDefault="009616A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238"/>
        <w:gridCol w:w="530"/>
        <w:gridCol w:w="1104"/>
        <w:gridCol w:w="1140"/>
        <w:gridCol w:w="864"/>
        <w:gridCol w:w="4948"/>
        <w:gridCol w:w="828"/>
        <w:gridCol w:w="1382"/>
      </w:tblGrid>
      <w:tr w:rsidR="009616A3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Осознанное чтение слов, словосочетаний, предложений. Чтение с интонациями и паузами в соответствии со знаками препинания.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12.10.2022 25.10.2022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соединение начала и конца предложения из нескольких предложенных вариантов;;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«Заверши предложение»;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отрабатывается умение завершать прочитанные незаконченные предло жения с опорой на общий смысл предложения;;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Подбирать</w:t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пропущенные в предложении слова;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ориентируясь на смысл предложения;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9616A3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Развитие осознанности и выразительности чтения на материале небольших текстов и стихотворений.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26.10.2022 09.11.2022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«Заверши предложение»;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отрабатывается умение завершать прочитанные незаконченные предло жения с опорой на общий смысл предложения;;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Подбирать пропущенные в предложении слова;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ориентируясь на смысл предложения;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9616A3">
        <w:trPr>
          <w:trHeight w:hRule="exact" w:val="14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орфоэпическим чтением (при переходе к чтению целыми словами).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10.11.2022 17.11.2022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о важности двух видов чтения: орфографического и орфоэпического;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 целях этих двух видов чтения;;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овладение орфоэпическим чтением;;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тренировка в выразительном чтении;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9616A3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Орфографическое чтение (проговаривание) как средство самоконтроля при письме под диктовку и при списывании.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21.11.2022 24.11.2022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чтение предложений и небольших текстов с интонациями и паузами в соответствии со знаками препинания после предварительного обсуждения того;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 что нужно обратить внимание при чтении;;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 о важности дв</w:t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ух видов чтения: орфографического и орфоэпического;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 целях этих двух видов чтения;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9616A3">
        <w:trPr>
          <w:trHeight w:hRule="exact" w:val="1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6" w:after="0" w:line="245" w:lineRule="auto"/>
              <w:ind w:left="72" w:right="432"/>
            </w:pP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 и буква. Буква как знак звука.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 звука и буквы.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28.11.2022 01.12.2022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«Найди нужную букву» (отрабатывается умение соотносить звук и соответствующую ему букву);;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объяснение функции букв;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обозначающих гласные звуки в открытом слоге: буквы гласных как показатель твёрдости — мягкости предш</w:t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ествующих согласных звуков; 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</w:tbl>
    <w:p w:rsidR="009616A3" w:rsidRDefault="009616A3">
      <w:pPr>
        <w:autoSpaceDE w:val="0"/>
        <w:autoSpaceDN w:val="0"/>
        <w:spacing w:after="0" w:line="14" w:lineRule="exact"/>
      </w:pPr>
    </w:p>
    <w:p w:rsidR="009616A3" w:rsidRDefault="009616A3">
      <w:pPr>
        <w:sectPr w:rsidR="009616A3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616A3" w:rsidRDefault="009616A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238"/>
        <w:gridCol w:w="530"/>
        <w:gridCol w:w="1104"/>
        <w:gridCol w:w="1140"/>
        <w:gridCol w:w="864"/>
        <w:gridCol w:w="4948"/>
        <w:gridCol w:w="828"/>
        <w:gridCol w:w="1382"/>
      </w:tblGrid>
      <w:tr w:rsidR="009616A3">
        <w:trPr>
          <w:trHeight w:hRule="exact" w:val="39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Буквы, обозначающие гласные звуки. Буквы, обозначающие согласные звуки.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05.12.2022 12.12.2022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объяснение функции букв;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обозначающих гласные звуки в открытом слоге: буквы гласных как показатель твёрдости — мягкости предшествующих согласных звуков; Упражнение: дифференцировать буквы;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обозначающие близкие по акустико-артикуляцион</w:t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ным признакам согласные звуки ([с] — [з];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[ш] — [ж];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[с] — [ш];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[з] — [ж];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[р] — [л];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[ц] — [ч’] и т. д.);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буквы;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имеющие оптическое и кинетическое сходство ( о — а;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— у;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 — т;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 — м;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х— ж;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 — т;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 — д и т. д.);;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9616A3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Овладение слоговым принципом русской графики.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13.12.2022 21.12.2022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объяснение функции букв;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обозначающих гласные звуки в открытом слоге: буквы гласных как показатель твёрдости — мягкости предшествующих согласных звуков;;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9616A3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Буквы гласных как показатель твёрдости — мягкости согласных звуков.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22.12.2022 29.12.2022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объяснение функции букв;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обозначающих гласные звуки в открытом слоге: буквы гласных как показатель твёрдости — </w:t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мягкости предшествующих согласных звуков;;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9616A3">
        <w:trPr>
          <w:trHeight w:hRule="exact" w:val="391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42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74" w:after="0" w:line="250" w:lineRule="auto"/>
              <w:ind w:left="72" w:right="144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Функции букв, обозначающих гласный звук в открытом слоге: обозначение гласного звука и указание на твёрдость или мягкость предшествующего согласного.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4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16.01.2023 23.01.2023</w:t>
            </w:r>
          </w:p>
        </w:tc>
        <w:tc>
          <w:tcPr>
            <w:tcW w:w="49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74" w:after="0" w:line="254" w:lineRule="auto"/>
              <w:ind w:left="72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объяснение функции букв;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обозначающих гласные звуки в открытом слоге: буквы гласных как показатель твёрдости — мягкости предшествующих согласных звуков; Упражнение: дифференцировать буквы;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обозначающие близкие по акустико-артикуляционн</w:t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ым признакам согласные звуки ([с] — [з];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[ш] — [ж];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[с] — [ш];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[з] — [ж];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[р] — [л];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[ц] — [ч’] и т. д.);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буквы;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имеющие оптическое и кинетическое сходство ( о — а;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— у;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 — т;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 — м;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х— ж;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 — т;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 — д и т. д.);;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4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9616A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3.12.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Функции букв </w:t>
            </w:r>
            <w:r w:rsidRPr="00972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е, ё, ю, я</w:t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24.01.2023 30.01.2023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Дифференцированное задание: группировка слов в зависимости от способа обозначения звука [й’];;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9616A3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3.13.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Мягкий знак как показатель мягкости предшест​вующего </w:t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согласного звука в конце слова.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Разные способы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обозначения буквами звука [й’].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31.01.2023 01.02.2023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Дифференцированное задание: группировка слов в зависимости от способа обозначения звука [й’];;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</w:tbl>
    <w:p w:rsidR="009616A3" w:rsidRDefault="009616A3">
      <w:pPr>
        <w:autoSpaceDE w:val="0"/>
        <w:autoSpaceDN w:val="0"/>
        <w:spacing w:after="0" w:line="14" w:lineRule="exact"/>
      </w:pPr>
    </w:p>
    <w:p w:rsidR="009616A3" w:rsidRDefault="009616A3">
      <w:pPr>
        <w:sectPr w:rsidR="009616A3">
          <w:pgSz w:w="16840" w:h="11900"/>
          <w:pgMar w:top="284" w:right="640" w:bottom="36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616A3" w:rsidRDefault="009616A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238"/>
        <w:gridCol w:w="530"/>
        <w:gridCol w:w="1104"/>
        <w:gridCol w:w="1140"/>
        <w:gridCol w:w="864"/>
        <w:gridCol w:w="4948"/>
        <w:gridCol w:w="828"/>
        <w:gridCol w:w="1382"/>
      </w:tblGrid>
      <w:tr w:rsidR="009616A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3.14.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Функция букв </w:t>
            </w:r>
            <w:r w:rsidRPr="00972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ь</w:t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</w:t>
            </w:r>
            <w:r w:rsidRPr="00972C6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ъ</w:t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02.02.2023 06.02.2023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78" w:after="0" w:line="245" w:lineRule="auto"/>
              <w:ind w:left="72" w:right="1440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«Зачем нам нужны буквы ь и ъ?»; объяснение в ходе диалога функции букв ь и ъ;;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9616A3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3.15.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русским алфавитом как последовательностью букв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07.02.2023 08.02.2023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об истории русского алфавита;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 значении алфавита для систематизации информации;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 важности знания последовательности букв в русском алфавите;; Игровое упражнение «Повтори фрагмент алфавита»;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9616A3">
        <w:trPr>
          <w:trHeight w:hRule="exact" w:val="348"/>
        </w:trPr>
        <w:tc>
          <w:tcPr>
            <w:tcW w:w="470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10266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9616A3"/>
        </w:tc>
      </w:tr>
      <w:tr w:rsidR="009616A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 КУРС</w:t>
            </w:r>
          </w:p>
        </w:tc>
      </w:tr>
      <w:tr w:rsidR="009616A3">
        <w:trPr>
          <w:trHeight w:hRule="exact" w:val="30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Сказка народная (фольклорная) и литературная (авторская)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09.02.2023 27.02.2023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чтения учителем фольклорных произведений (на примере русских народных сказок:«Кот;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петух и лиса»;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«Кот и лиса»;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«Жихарка»;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«Лисичка-сестричка и волк» и литературных (авторских): К. И.</w:t>
            </w:r>
          </w:p>
          <w:p w:rsidR="009616A3" w:rsidRPr="00972C63" w:rsidRDefault="00A61416">
            <w:pPr>
              <w:autoSpaceDE w:val="0"/>
              <w:autoSpaceDN w:val="0"/>
              <w:spacing w:before="20" w:after="0" w:line="254" w:lineRule="auto"/>
              <w:ind w:left="72" w:right="576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Чуковский «Путаница»;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«Айболит»;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«Муха-Цокотуха»;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Я Маршак «Тихая сказка»;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В. Г. Сутеев «Палочка-выручалочка»);;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обсуждение вопросов — какова тема сказки; кто её герои;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что произошло (что происходило) в сказке;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9616A3">
        <w:trPr>
          <w:trHeight w:hRule="exact" w:val="47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о детях и для</w:t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детей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28.02.2023 15.03.2023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 в чтении вслух разножанровых произведений о детях (использовать слоговое плавное чтение с переходомна чтение словами без пропусков и перестановок букв и слогов); Не менее шести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 по выбору;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наприме</w:t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р: К. Д. Ушинский «Играющие собаки»;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«Худо тому;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кто добра не делает никому»;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Л. Н. Толстой «Косточка»;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В. Г. Сутеев «Чей же гриб?»;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Е. А. Пермяк «Самое страшное»;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«Торопливый ножик»;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 А. Осеева «Плохо»;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«Три товарища»;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 Л. Барто «Подари;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подари…»;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«Я — лишний»;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Н. М. Артюхова «Саша-дразнилка»;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Ю. И. Ермолаев «Лучший друг»;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Р. С. Сеф «Совет»;;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выявлению понимания прочитанного произведения: ответы на вопросы о впечатлении от произведения;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определение темы (о детях) и главной м</w:t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ысли произведения;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заголовка;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</w:tbl>
    <w:p w:rsidR="009616A3" w:rsidRDefault="009616A3">
      <w:pPr>
        <w:autoSpaceDE w:val="0"/>
        <w:autoSpaceDN w:val="0"/>
        <w:spacing w:after="0" w:line="14" w:lineRule="exact"/>
      </w:pPr>
    </w:p>
    <w:p w:rsidR="009616A3" w:rsidRDefault="009616A3">
      <w:pPr>
        <w:sectPr w:rsidR="009616A3">
          <w:pgSz w:w="16840" w:h="11900"/>
          <w:pgMar w:top="284" w:right="640" w:bottom="58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616A3" w:rsidRDefault="009616A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238"/>
        <w:gridCol w:w="530"/>
        <w:gridCol w:w="1104"/>
        <w:gridCol w:w="1140"/>
        <w:gridCol w:w="864"/>
        <w:gridCol w:w="4948"/>
        <w:gridCol w:w="828"/>
        <w:gridCol w:w="1382"/>
      </w:tblGrid>
      <w:tr w:rsidR="009616A3">
        <w:trPr>
          <w:trHeight w:hRule="exact" w:val="40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 о родной природе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16.03.2023 03.04.2023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и чтение поэтических описаний картин природы (пейзажной лирики);;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выявлению понимания настроения;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переданного автором (радость;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грусть;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удивление и др.);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определение темы стихотворных произведений (трёх-четырёх по выбору); Работа</w:t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 текстом произведения: различение на слух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стихотворного и нестихотворного текста;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особенностей стихотворной речи (ритм;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созвучные слова (рифма);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нахождение слов и словосочетаний;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которые определяют звуковой рисунок текста (например;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«слы</w:t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шать» в тексте звуки весны;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«журчание воды»;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«треск и грохот ледохода»);;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стихотворного текста;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интонационного рисунка с опорой на знаки препинания; 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9616A3">
        <w:trPr>
          <w:trHeight w:hRule="exact" w:val="34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Устное народное творчество — малые фольклорные жанры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04.04.2023 10.04.2023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 в чтении вслух (использовать слоговое плавное чтение с переходом на чтение словами без пропусков и перестановок букв и слогов);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соблюдение норм произношения;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расстановка ударений при выразительном чтении;;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потешек;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считалок;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загадок: поиск ключевых слов;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помогающих охарактеризовать жанр произведения и назвать его (не менее шести произведений);;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объяснение смысла пословиц;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их с содержанием произведения; Разыгрывание в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совместной деятельности небольших диалогов с учётом поставленной цели (организация начала игры;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веселить;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потешать);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</w:tbl>
    <w:p w:rsidR="009616A3" w:rsidRDefault="009616A3">
      <w:pPr>
        <w:autoSpaceDE w:val="0"/>
        <w:autoSpaceDN w:val="0"/>
        <w:spacing w:after="0" w:line="14" w:lineRule="exact"/>
      </w:pPr>
    </w:p>
    <w:p w:rsidR="009616A3" w:rsidRDefault="009616A3">
      <w:pPr>
        <w:sectPr w:rsidR="009616A3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616A3" w:rsidRDefault="009616A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238"/>
        <w:gridCol w:w="530"/>
        <w:gridCol w:w="1104"/>
        <w:gridCol w:w="1140"/>
        <w:gridCol w:w="864"/>
        <w:gridCol w:w="4948"/>
        <w:gridCol w:w="828"/>
        <w:gridCol w:w="1382"/>
      </w:tblGrid>
      <w:tr w:rsidR="009616A3">
        <w:trPr>
          <w:trHeight w:hRule="exact" w:val="74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о братьях наших меньших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11.04.2023 20.04.2023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78" w:after="0" w:line="257" w:lineRule="auto"/>
              <w:ind w:left="72" w:right="144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произведений о животных. Например;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Н. И. Сладкова «Без слов»;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«На одном бревне»;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Ю. И. Коваля «Бабочка»;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Е. И. Чарушина «Про Томку»;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 Л. Барто «Страшная </w:t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птица»;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«Вам не нужна сорока?»;;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Самостоятельное чтение произведений о животных;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прозаического и;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стихотворного текстов. Например;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Е. А. Благинина «Котёнок»;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«В лесу смешная птица»;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«Жук;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жук;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где твой дом?»;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Э. Ю. Шим «Жук на ниточке»;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 Д. Берестов «Выводок»;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«Цыплята»;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С. В. Михалков «Мой щенок»;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«Трезор»;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«Зяблик»;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И. П. Токмакова «Купите собаку»;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«Разговор синицы и дятла»;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И. А. Мазнин «Давайте дружить»;;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текстом: нахождение в тексте слов;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характеризующих героя (внешно</w:t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сть;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поступки) в произведениях разных авторов (трёх-четырёх по выбору).</w:t>
            </w:r>
          </w:p>
          <w:p w:rsidR="009616A3" w:rsidRPr="00972C63" w:rsidRDefault="00A61416">
            <w:pPr>
              <w:autoSpaceDE w:val="0"/>
              <w:autoSpaceDN w:val="0"/>
              <w:spacing w:before="20" w:after="0" w:line="254" w:lineRule="auto"/>
              <w:ind w:left="72" w:right="864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Например;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Н. И. Сладков «Лисица и Ёж»;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М. М. Пришвин «Ёж»;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Ю. Н. Могутин «Убежал»;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 В Заходер «Ёжик»;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Е. И. Чарушин«Томка»;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«Томка и корова»;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«Томкины сны»;;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Пересказ (устно) содержания произведения с соблюдением последовательности событий с опорой на ключевые слова; 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9616A3">
        <w:trPr>
          <w:trHeight w:hRule="exact" w:val="20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 о маме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24.04.2023 26.04.2023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поиск и анализ ключевых слов; </w:t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определяющих главную мысль произведения;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 заголовка;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поиск значения незнакомого слова с использованием словаря;; Выразительное чтение стихотворений с выделением ключевых слов; с соблюдением норм произношения;;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 наизусть с соблюдением инт</w:t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онационного рисунка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(не менее 2;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 по выбору);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</w:tbl>
    <w:p w:rsidR="009616A3" w:rsidRDefault="009616A3">
      <w:pPr>
        <w:autoSpaceDE w:val="0"/>
        <w:autoSpaceDN w:val="0"/>
        <w:spacing w:after="0" w:line="14" w:lineRule="exact"/>
      </w:pPr>
    </w:p>
    <w:p w:rsidR="009616A3" w:rsidRDefault="009616A3">
      <w:pPr>
        <w:sectPr w:rsidR="009616A3">
          <w:pgSz w:w="16840" w:h="11900"/>
          <w:pgMar w:top="284" w:right="640" w:bottom="89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616A3" w:rsidRDefault="009616A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238"/>
        <w:gridCol w:w="530"/>
        <w:gridCol w:w="1104"/>
        <w:gridCol w:w="1140"/>
        <w:gridCol w:w="864"/>
        <w:gridCol w:w="4948"/>
        <w:gridCol w:w="828"/>
        <w:gridCol w:w="1382"/>
      </w:tblGrid>
      <w:tr w:rsidR="009616A3">
        <w:trPr>
          <w:trHeight w:hRule="exact" w:val="56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27.04.2023 04.05.2023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 в чтении стихотворных произведений о чудесах и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превращении;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словесной игре и фантазии (не менее трёх произведений). Например; К. И. Чуковский «Путаница»;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И.</w:t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П. Токмакова «Мы играли в хохотушки»;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И. М. Пивоварова «Кулинаки-пулинаки»;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«Я палочкой волшебной…»;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В Лунин «Я видела чудо»;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Р. С. Сеф «Чудо»;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Б. В. Заходер «Моя;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вообразилия»;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Ю. П. Мориц «Сто фантазий»;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Ю. Тувим «Чудеса»;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английские народные </w:t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песни и небылицы в переводе К. И. Чуковского и С. Я. Маршака;;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выделение ключевых слов;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которые определяют необычность;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сказочность событий произведения;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нахождение созвучных слов (рифм);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ритмом стихотворного текста;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интонационного рисунка с опорой на знаки препинания; объяснение значения слова с использованием словаря;;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на тему «О каком чуде ты мечтаешь»;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передача своих впечатлений от прочитанного произв</w:t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едения в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высказывании (не менее 3 предложений) или в рисунке;;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Выразительное чтение стихотворений с опорой на интонационный рисунок;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9616A3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10.05.2023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76" w:after="0" w:line="254" w:lineRule="auto"/>
              <w:ind w:left="72" w:right="432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Экскурсия в библиотеку;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нахождение книги по определённой теме;;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Участие в беседе: обсуждение важности чтения для развития и обучения;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изученных понятий в диалоге;;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о своих любимых книгах по предложенному алгоритму; 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9616A3">
        <w:trPr>
          <w:trHeight w:hRule="exact" w:val="348"/>
        </w:trPr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</w:t>
            </w:r>
          </w:p>
        </w:tc>
        <w:tc>
          <w:tcPr>
            <w:tcW w:w="10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9616A3"/>
        </w:tc>
      </w:tr>
      <w:tr w:rsidR="009616A3">
        <w:trPr>
          <w:trHeight w:hRule="exact" w:val="348"/>
        </w:trPr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0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9616A3"/>
        </w:tc>
      </w:tr>
      <w:tr w:rsidR="009616A3">
        <w:trPr>
          <w:trHeight w:hRule="exact" w:val="496"/>
        </w:trPr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9616A3"/>
        </w:tc>
      </w:tr>
    </w:tbl>
    <w:p w:rsidR="009616A3" w:rsidRDefault="009616A3">
      <w:pPr>
        <w:autoSpaceDE w:val="0"/>
        <w:autoSpaceDN w:val="0"/>
        <w:spacing w:after="0" w:line="14" w:lineRule="exact"/>
      </w:pPr>
    </w:p>
    <w:p w:rsidR="009616A3" w:rsidRDefault="009616A3">
      <w:pPr>
        <w:sectPr w:rsidR="009616A3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616A3" w:rsidRDefault="009616A3">
      <w:pPr>
        <w:autoSpaceDE w:val="0"/>
        <w:autoSpaceDN w:val="0"/>
        <w:spacing w:after="78" w:line="220" w:lineRule="exact"/>
      </w:pPr>
    </w:p>
    <w:p w:rsidR="009616A3" w:rsidRDefault="00A61416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9616A3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9616A3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6A3" w:rsidRDefault="009616A3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6A3" w:rsidRDefault="009616A3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6A3" w:rsidRDefault="009616A3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6A3" w:rsidRDefault="009616A3"/>
        </w:tc>
      </w:tr>
      <w:tr w:rsidR="009616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История обучения.</w:t>
            </w:r>
          </w:p>
          <w:p w:rsidR="009616A3" w:rsidRPr="00972C63" w:rsidRDefault="00A61416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учебником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История речи. Речь устная и письменная.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Предложение, слово.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Схема предложения.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Твоя Родина. Твоя семья.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 мире знаков. Звук и его письменный знак – буква в русском языке.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Звуки гласные и согласные.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71" w:lineRule="auto"/>
              <w:ind w:left="72"/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Знаки звуков – буквы. Звук [а], буква Аа.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Звук [у], буква Уу.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 [а], буква Аа, слово а. Звук [у], буква Уу, слово – 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Фестиваль сказочных героев.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 [о], буква Оо. Звук [э], буква Ээ.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 [о], буква Оо. Звук [э], буква Ээ.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Чтение пиктограмм. Слово -предложение.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Звуки [ы], [и], буквы Ыы, Ии. Твердые и мягкие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21.09.2022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9616A3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Практическое пользование при чтении изученными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буквами. Звуковой и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звукобуквенный анализ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слов, работа с моделями слов.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</w:tbl>
    <w:p w:rsidR="009616A3" w:rsidRDefault="009616A3">
      <w:pPr>
        <w:autoSpaceDE w:val="0"/>
        <w:autoSpaceDN w:val="0"/>
        <w:spacing w:after="0" w:line="14" w:lineRule="exact"/>
      </w:pPr>
    </w:p>
    <w:p w:rsidR="009616A3" w:rsidRDefault="009616A3">
      <w:pPr>
        <w:sectPr w:rsidR="009616A3">
          <w:pgSz w:w="11900" w:h="16840"/>
          <w:pgMar w:top="298" w:right="650" w:bottom="43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616A3" w:rsidRDefault="009616A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9616A3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Практическое пользование при чтении изученными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буквами. Звуковой и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звукобуквенный анализ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слов, работа с моделями слов.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616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Звуки [л], [л’], [м], [м’],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буквы Лл, Мм.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Чтение слов.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Понятие «ударение».</w:t>
            </w:r>
          </w:p>
          <w:p w:rsidR="009616A3" w:rsidRPr="00972C63" w:rsidRDefault="00A61416">
            <w:pPr>
              <w:autoSpaceDE w:val="0"/>
              <w:autoSpaceDN w:val="0"/>
              <w:spacing w:before="72" w:after="0"/>
              <w:ind w:left="72" w:right="288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Ударные и безударные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гласные. Алфавит. Слова, называющие предметы, </w:t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действия, признаки.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Ударение. Варианты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выражения мысли в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предложении. Значение звука в различении слов.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Культура общения. Чтение слов и пиктограмм.</w:t>
            </w:r>
          </w:p>
          <w:p w:rsidR="009616A3" w:rsidRDefault="00A61416">
            <w:pPr>
              <w:autoSpaceDE w:val="0"/>
              <w:autoSpaceDN w:val="0"/>
              <w:spacing w:before="7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Звукобуквенный анализ слов.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Звуки [н], [н’], [р], [р’], буквы Нн, Рр. Слова-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указатели. Наблюдение средств выражения рода.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Практическое пользование при чтении изученными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буквами. Анализ звукового </w:t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сходства слов и их различий по смыслу.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Практическое пользование при чтении изученными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буквами. Анализ звукового сходства слов и их различий по смыслу.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616A3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Практическое пользование </w:t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 чтении изученными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буквами. Анализ звукового сходства слов и их различий по смыслу.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10.10.2022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9616A3" w:rsidRDefault="009616A3">
      <w:pPr>
        <w:autoSpaceDE w:val="0"/>
        <w:autoSpaceDN w:val="0"/>
        <w:spacing w:after="0" w:line="14" w:lineRule="exact"/>
      </w:pPr>
    </w:p>
    <w:p w:rsidR="009616A3" w:rsidRDefault="009616A3">
      <w:pPr>
        <w:sectPr w:rsidR="009616A3">
          <w:pgSz w:w="11900" w:h="16840"/>
          <w:pgMar w:top="284" w:right="650" w:bottom="7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616A3" w:rsidRDefault="009616A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9616A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Предложения, разные по цели высказывания и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интонации.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Предложения, разные по цели высказывания и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интонации.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Фестиваль сказочных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героев. («Так, да не так».)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Животные в сказках.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 [й], буква Йй. Чтение слов. Звуковой и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звукобуквенный анализ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Роль звука в слове.</w:t>
            </w:r>
          </w:p>
          <w:p w:rsidR="009616A3" w:rsidRPr="00972C63" w:rsidRDefault="00A61416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Многозначность слов.</w:t>
            </w:r>
          </w:p>
          <w:p w:rsidR="009616A3" w:rsidRDefault="00A61416">
            <w:pPr>
              <w:autoSpaceDE w:val="0"/>
              <w:autoSpaceDN w:val="0"/>
              <w:spacing w:before="7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Согласование слов.Слова-омонимы.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«Такой – другой, такой –такой же». Предложение и его схема. Практическое пользование при чтении изученными буквами.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Звуковой и звукобуквенный анализ слов. Наблюдение сильной и слабой позиции звуков.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Сравнение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предложений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содержанию и интонации.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100" w:after="0"/>
              <w:ind w:left="72" w:right="576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Слог. Деление слов на слоги. Звуковой и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звукобуквенный анализ слов.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Слог. Деление слов на слоги. Звуковой и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звукобуквенный анализ слов.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9616A3" w:rsidRDefault="009616A3">
      <w:pPr>
        <w:autoSpaceDE w:val="0"/>
        <w:autoSpaceDN w:val="0"/>
        <w:spacing w:after="0" w:line="14" w:lineRule="exact"/>
      </w:pPr>
    </w:p>
    <w:p w:rsidR="009616A3" w:rsidRDefault="009616A3">
      <w:pPr>
        <w:sectPr w:rsidR="009616A3">
          <w:pgSz w:w="11900" w:h="16840"/>
          <w:pgMar w:top="284" w:right="650" w:bottom="137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616A3" w:rsidRDefault="009616A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9616A3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83" w:lineRule="auto"/>
              <w:ind w:left="72"/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Звуки [б], [б’], [в], [в’], [г], [г’], [д], [д’], [ж], [з], [з’] и их </w:t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буквы Бб, Вв, Гг, Дд, Жж,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Зз– согласные, мягкие,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твердые.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Звуковой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звукобуквенный анализ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слов.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Звуки [б], [б’], [в], [в’],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буквы Бб, Вв. Роль звука в слове. Словауказатели.</w:t>
            </w:r>
          </w:p>
          <w:p w:rsidR="009616A3" w:rsidRDefault="00A61416">
            <w:pPr>
              <w:autoSpaceDE w:val="0"/>
              <w:autoSpaceDN w:val="0"/>
              <w:spacing w:before="7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Связи слов в предложении.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Роль звука в слове.</w:t>
            </w:r>
          </w:p>
          <w:p w:rsidR="009616A3" w:rsidRDefault="00A61416">
            <w:pPr>
              <w:autoSpaceDE w:val="0"/>
              <w:autoSpaceDN w:val="0"/>
              <w:spacing w:before="70" w:after="0" w:line="271" w:lineRule="auto"/>
              <w:ind w:left="72" w:right="288"/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Сочетание слов в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предложении по смыслу.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Значение предлогов места.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Фестиваль сказочных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героев. Культура общения.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Звуки [г], [г’], [д], [д’],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буквы Гг, Дд.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Различение понятий«слово» – «слог».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Звуки [г], [г’], [д], [д’],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буквы Гг, Дд.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Различение понятий«слово» – «слог».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Роль звука в слове.</w:t>
            </w:r>
          </w:p>
          <w:p w:rsidR="009616A3" w:rsidRPr="00972C63" w:rsidRDefault="00A61416">
            <w:pPr>
              <w:autoSpaceDE w:val="0"/>
              <w:autoSpaceDN w:val="0"/>
              <w:spacing w:before="70" w:after="0" w:line="271" w:lineRule="auto"/>
              <w:ind w:left="72" w:right="324"/>
              <w:jc w:val="both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Понимание прочитанного: пересказ текста от другого лица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Многозначные слова.</w:t>
            </w:r>
          </w:p>
          <w:p w:rsidR="009616A3" w:rsidRPr="00972C63" w:rsidRDefault="00A61416">
            <w:pPr>
              <w:autoSpaceDE w:val="0"/>
              <w:autoSpaceDN w:val="0"/>
              <w:spacing w:before="72" w:after="0" w:line="262" w:lineRule="auto"/>
              <w:ind w:left="72" w:right="288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Сильная и слабая позиция согласного звука.</w:t>
            </w:r>
          </w:p>
          <w:p w:rsidR="009616A3" w:rsidRDefault="00A61416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Тематические группы слов.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71" w:lineRule="auto"/>
              <w:ind w:left="72"/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Сильная и слабая позиция </w:t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гласных и согласных звуков.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Анализ рифмы.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71" w:lineRule="auto"/>
              <w:ind w:left="72" w:right="432"/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Звуки [ж], [з], [з’], буквы Жж, Зз.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Роль фонемы в слове.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17.11.2022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9616A3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71" w:lineRule="auto"/>
              <w:ind w:left="72" w:right="432"/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Звуки [ж], [з], [з’], буквы Жж, Зз.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Роль фонемы в слове.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9616A3" w:rsidRDefault="009616A3">
      <w:pPr>
        <w:autoSpaceDE w:val="0"/>
        <w:autoSpaceDN w:val="0"/>
        <w:spacing w:after="0" w:line="14" w:lineRule="exact"/>
      </w:pPr>
    </w:p>
    <w:p w:rsidR="009616A3" w:rsidRDefault="009616A3">
      <w:pPr>
        <w:sectPr w:rsidR="009616A3">
          <w:pgSz w:w="11900" w:h="16840"/>
          <w:pgMar w:top="284" w:right="650" w:bottom="5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616A3" w:rsidRDefault="009616A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9616A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«Слова, слова».</w:t>
            </w:r>
          </w:p>
          <w:p w:rsidR="009616A3" w:rsidRPr="00972C63" w:rsidRDefault="00A61416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Практическое пользование при чтении изученными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616A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98" w:after="0"/>
              <w:ind w:left="72" w:right="432" w:firstLine="60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Слова с переносным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значением. Зависимость смысла высказывания от порядка слов.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98" w:after="0" w:line="262" w:lineRule="auto"/>
              <w:ind w:left="72" w:right="1296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 [ж], его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характеристика.</w:t>
            </w:r>
          </w:p>
          <w:p w:rsidR="009616A3" w:rsidRDefault="00A61416">
            <w:pPr>
              <w:autoSpaceDE w:val="0"/>
              <w:autoSpaceDN w:val="0"/>
              <w:spacing w:before="72" w:after="0" w:line="271" w:lineRule="auto"/>
              <w:ind w:left="72"/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Пропедевтика правописания жи.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Движение как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выразительное средство.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616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Парные глухие согласные.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Парные глухие согласные.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81" w:lineRule="auto"/>
              <w:ind w:left="72" w:right="576"/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Фестиваль сказочных героев. Сказка как жанр литературы. Звуковой и звукобуквенный анализ слов.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Удивительное -ка.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Звуки [к], [к’], [п], [п’], буквы Кк, Пп.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Звуки [к], [к’], [п], [п’], буквы Кк, Пп.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Зависимость смысла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предложения от предлогов.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616A3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100" w:after="0"/>
              <w:ind w:left="72" w:right="144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Звуки [с], [с’], [т], [т’],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буквы Сс, Тт. Признаки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предметов. Слова-признаки. Алфавит.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Звуки [с], [с’], [т], [т’],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буквы Сс, Тт. Признаки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предметов. Слова-признаки. Алфавит.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Практическое пользование при чтении изученными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9616A3" w:rsidRDefault="009616A3">
      <w:pPr>
        <w:autoSpaceDE w:val="0"/>
        <w:autoSpaceDN w:val="0"/>
        <w:spacing w:after="0" w:line="14" w:lineRule="exact"/>
      </w:pPr>
    </w:p>
    <w:p w:rsidR="009616A3" w:rsidRDefault="009616A3">
      <w:pPr>
        <w:sectPr w:rsidR="009616A3">
          <w:pgSz w:w="11900" w:h="16840"/>
          <w:pgMar w:top="284" w:right="650" w:bottom="6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616A3" w:rsidRDefault="009616A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9616A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Сильная и слабая позиция звуков.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Понимание смысла текста.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Театр. Инсценировки.</w:t>
            </w:r>
          </w:p>
          <w:p w:rsidR="009616A3" w:rsidRPr="00972C63" w:rsidRDefault="00A61416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Тематические группы слов.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Звуки [ф],[ф’], [ш], буквы Фф, Шш.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Парные звонкие–глухие согласные;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Практическое пользование изученными буквами.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звуков [ж] и [ш].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-жи -ши.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звуков [ж] и [ш].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-жи -ши.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«Чудеса русского языка». Практическое пользование при чтении изученными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«Чудеса русского языка». Практическое пользование при чтении изученными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616A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Буквы Ее, Ёё, Юю, Яя. Одна буква – два звука. Роль Е, Ё, Ю, Я в обозначении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мягкости согласных.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Буквы Ее, Ёё, Юю, Яя. Одна буква – два звука. Роль Е, Ё, Ю, Я в обозначении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мягкости согласных.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28.12.2022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9616A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Практическое пользование при чтении изученными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«Праздник Новый год». Чтение со всеми буквами алфавита.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 истории языка. Буквы Е, </w:t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Ё. Пробел как знак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препинания.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17.01.2023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9616A3" w:rsidRDefault="009616A3">
      <w:pPr>
        <w:autoSpaceDE w:val="0"/>
        <w:autoSpaceDN w:val="0"/>
        <w:spacing w:after="0" w:line="14" w:lineRule="exact"/>
      </w:pPr>
    </w:p>
    <w:p w:rsidR="009616A3" w:rsidRDefault="009616A3">
      <w:pPr>
        <w:sectPr w:rsidR="009616A3">
          <w:pgSz w:w="11900" w:h="16840"/>
          <w:pgMar w:top="284" w:right="650" w:bottom="5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616A3" w:rsidRDefault="009616A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9616A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Буквы Е, Ё, Ю, Я. Смысло </w:t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различительная роль звука. Чтение слов, текста со всеми буквами алфавита.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Многозначность слов. Орфоэпические нормы.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Культура устного и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письменного общения. Информация, способы ее </w:t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сохранения и передачи.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Мягкий знак – показатель мягкости согласного.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Мягкий знак – показатель мягкости согласного.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и анализ слов с Ь. Малые </w:t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жанры литературы.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Выразительное чтение. К.И.</w:t>
            </w:r>
          </w:p>
          <w:p w:rsidR="009616A3" w:rsidRDefault="00A61416">
            <w:pPr>
              <w:autoSpaceDE w:val="0"/>
              <w:autoSpaceDN w:val="0"/>
              <w:spacing w:before="70" w:after="0" w:line="262" w:lineRule="auto"/>
              <w:ind w:left="72" w:right="144"/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Чуковский «Путаница»,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страшилки.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Свойства звука.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Звуки [х], [х’], [ц], буквы Хх, Цц. Звуковой и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звукобуквенный анализ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71" w:lineRule="auto"/>
              <w:ind w:left="72"/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Звуки [х], [х’], [ц], буквы Хх, Цц.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Малые литературные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жанры.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Как образуются слова. Диалог.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02.02.2023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9616A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100" w:after="0"/>
              <w:ind w:left="72" w:right="144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Сравнение предметов: «Чем похожи и чем не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похожи?»Группировка слов по тематическим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06.02.2023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10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9616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Звуки [ч’], [ш—’], буквы Чч, Щщ.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07.02.2023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9616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Звуки [ч’], [ш—’], буквы Чч, Щщ.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Звуки [ч’], [ш—’], буквы Чч, Щщ.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9616A3" w:rsidRDefault="009616A3">
      <w:pPr>
        <w:autoSpaceDE w:val="0"/>
        <w:autoSpaceDN w:val="0"/>
        <w:spacing w:after="0" w:line="14" w:lineRule="exact"/>
      </w:pPr>
    </w:p>
    <w:p w:rsidR="009616A3" w:rsidRDefault="009616A3">
      <w:pPr>
        <w:sectPr w:rsidR="009616A3">
          <w:pgSz w:w="11900" w:h="16840"/>
          <w:pgMar w:top="284" w:right="650" w:bottom="6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616A3" w:rsidRDefault="009616A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9616A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Чтение, анализ текстов.</w:t>
            </w:r>
          </w:p>
          <w:p w:rsidR="009616A3" w:rsidRPr="00972C63" w:rsidRDefault="00A61416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Смыслоразличительная роль ударения.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Чтение, анализ текстов.</w:t>
            </w:r>
          </w:p>
          <w:p w:rsidR="009616A3" w:rsidRPr="00972C63" w:rsidRDefault="00A61416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Смыслоразличительная роль ударения.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Разделительные Ь и Ъ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Разделительные Ь и Ъ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«Что читали в своих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букварях ваши прабабушки и прадедушки».</w:t>
            </w:r>
          </w:p>
          <w:p w:rsidR="009616A3" w:rsidRPr="00972C63" w:rsidRDefault="00A61416">
            <w:pPr>
              <w:autoSpaceDE w:val="0"/>
              <w:autoSpaceDN w:val="0"/>
              <w:spacing w:before="70" w:after="0" w:line="262" w:lineRule="auto"/>
              <w:ind w:right="432"/>
              <w:jc w:val="center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Фразеологизмы. Жанры УНТ. Устаревшие слова.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«Что читали в своих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букварях ваши прабабушки и прадедушки».</w:t>
            </w:r>
          </w:p>
          <w:p w:rsidR="009616A3" w:rsidRPr="00972C63" w:rsidRDefault="00A61416">
            <w:pPr>
              <w:autoSpaceDE w:val="0"/>
              <w:autoSpaceDN w:val="0"/>
              <w:spacing w:before="70" w:after="0" w:line="262" w:lineRule="auto"/>
              <w:ind w:right="432"/>
              <w:jc w:val="center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Фразеологизмы. Жанры УНТ. Устаревшие слова.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Твоя Родина – Россия.</w:t>
            </w:r>
          </w:p>
          <w:p w:rsidR="009616A3" w:rsidRPr="00972C63" w:rsidRDefault="00A61416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Анализ текста (тема, цель).</w:t>
            </w:r>
          </w:p>
          <w:p w:rsidR="009616A3" w:rsidRPr="00972C63" w:rsidRDefault="00A61416">
            <w:pPr>
              <w:autoSpaceDE w:val="0"/>
              <w:autoSpaceDN w:val="0"/>
              <w:spacing w:before="70" w:after="0" w:line="262" w:lineRule="auto"/>
              <w:ind w:right="432"/>
              <w:jc w:val="center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Рассуждение. Сравнение текстов разных авторов.</w:t>
            </w:r>
          </w:p>
          <w:p w:rsidR="009616A3" w:rsidRDefault="00A61416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УНТ: считалки, небылицы.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Твоя Родина – Россия.</w:t>
            </w:r>
          </w:p>
          <w:p w:rsidR="009616A3" w:rsidRPr="00972C63" w:rsidRDefault="00A61416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Анализ текста (тема, цель).</w:t>
            </w:r>
          </w:p>
          <w:p w:rsidR="009616A3" w:rsidRPr="00972C63" w:rsidRDefault="00A61416">
            <w:pPr>
              <w:autoSpaceDE w:val="0"/>
              <w:autoSpaceDN w:val="0"/>
              <w:spacing w:before="72" w:after="0" w:line="262" w:lineRule="auto"/>
              <w:ind w:right="432"/>
              <w:jc w:val="center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Рассуждение. Сравнение текстов разных авторов.</w:t>
            </w:r>
          </w:p>
          <w:p w:rsidR="009616A3" w:rsidRDefault="00A61416">
            <w:pPr>
              <w:autoSpaceDE w:val="0"/>
              <w:autoSpaceDN w:val="0"/>
              <w:spacing w:before="7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УНТ: считалки, небылицы.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71" w:lineRule="auto"/>
              <w:ind w:left="72" w:right="720"/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текстов с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изученными буквами.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Жанры УНТ.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06.03.2023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9616A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71" w:lineRule="auto"/>
              <w:ind w:left="72" w:right="720"/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текстов с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изученными буквами.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Жанры УНТ.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Праздник «Удивительный русский язык»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Что такое книга. Книга в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нашей жизни. С. Морозов, С. Маршак. Стихотворения.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9616A3" w:rsidRDefault="009616A3">
      <w:pPr>
        <w:autoSpaceDE w:val="0"/>
        <w:autoSpaceDN w:val="0"/>
        <w:spacing w:after="0" w:line="14" w:lineRule="exact"/>
      </w:pPr>
    </w:p>
    <w:p w:rsidR="009616A3" w:rsidRDefault="009616A3">
      <w:pPr>
        <w:sectPr w:rsidR="009616A3">
          <w:pgSz w:w="11900" w:h="16840"/>
          <w:pgMar w:top="284" w:right="650" w:bottom="3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616A3" w:rsidRDefault="009616A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9616A3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Кто в книгах живет. Герои, созданные фантазией и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воображением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писателя.«Под ковром» (по Д. Биссет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поэтического текста. Работа с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понятиями:«рифма»,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«поэзия», «проза».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Портрет поэта. Д. Хармс «Я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проснусь…», К.</w:t>
            </w:r>
          </w:p>
          <w:p w:rsidR="009616A3" w:rsidRDefault="00A61416">
            <w:pPr>
              <w:autoSpaceDE w:val="0"/>
              <w:autoSpaceDN w:val="0"/>
              <w:spacing w:before="7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Чуковский«Мойдодыр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Связь книги с самыми разными сторонами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Человеческой жизни.</w:t>
            </w:r>
          </w:p>
          <w:p w:rsidR="009616A3" w:rsidRPr="00972C63" w:rsidRDefault="00A61416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Разница между читателем, слушателем, зрителем.</w:t>
            </w:r>
          </w:p>
          <w:p w:rsidR="009616A3" w:rsidRDefault="00A61416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История рождения книги.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Ориентация в структуре книги. В. Берестов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«Читалочка».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Фантазия и воображение в фольклорных и авторских текстах. Проверь себя. В. Лунин «Я видела чудо».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Чтение и литература.</w:t>
            </w:r>
          </w:p>
          <w:p w:rsidR="009616A3" w:rsidRPr="00972C63" w:rsidRDefault="00A61416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Разница бытового чтения и художественной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литературы. Задачи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Г.Остера, Г. Остер «Я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ползу».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34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100. Автор, герой, персонаж.</w:t>
            </w:r>
          </w:p>
          <w:p w:rsidR="009616A3" w:rsidRPr="00972C63" w:rsidRDefault="00A61416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Малые жанры фольклора: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загадка, скороговорка,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считалка, пословица,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поговорка. Б. Заходер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«Пошел Сережа в первый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класс…», Г. Виеру «Сколько звезд…», скороговорки,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загадки народные и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авторские.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9616A3" w:rsidRDefault="009616A3">
      <w:pPr>
        <w:autoSpaceDE w:val="0"/>
        <w:autoSpaceDN w:val="0"/>
        <w:spacing w:after="0" w:line="14" w:lineRule="exact"/>
      </w:pPr>
    </w:p>
    <w:p w:rsidR="009616A3" w:rsidRDefault="009616A3">
      <w:pPr>
        <w:sectPr w:rsidR="009616A3">
          <w:pgSz w:w="11900" w:h="16840"/>
          <w:pgMar w:top="284" w:right="650" w:bottom="6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616A3" w:rsidRDefault="009616A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9616A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101. Литературный герой, его </w:t>
            </w:r>
            <w:r w:rsidRPr="00972C63">
              <w:rPr>
                <w:lang w:val="ru-RU"/>
              </w:rPr>
              <w:tab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имя, </w:t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характер. К.</w:t>
            </w:r>
          </w:p>
          <w:p w:rsidR="009616A3" w:rsidRPr="00972C63" w:rsidRDefault="00A61416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Чуковский«Барабек». А.</w:t>
            </w:r>
          </w:p>
          <w:p w:rsidR="009616A3" w:rsidRPr="00972C63" w:rsidRDefault="00A61416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Милн «Винни Пух 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98" w:after="0"/>
              <w:ind w:left="576" w:right="144" w:hanging="576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102. Различение научного и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художественного текстов. Художественное и научное описание. Угадайте-ка. Е.</w:t>
            </w:r>
          </w:p>
          <w:p w:rsidR="009616A3" w:rsidRPr="00972C63" w:rsidRDefault="00A61416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Чеповецкий «Непоседа, Мякиш и Нетак», С.</w:t>
            </w:r>
          </w:p>
          <w:p w:rsidR="009616A3" w:rsidRPr="00972C63" w:rsidRDefault="00A61416">
            <w:pPr>
              <w:autoSpaceDE w:val="0"/>
              <w:autoSpaceDN w:val="0"/>
              <w:spacing w:before="72" w:after="0" w:line="262" w:lineRule="auto"/>
              <w:ind w:left="72" w:right="1152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Махотин«Плохая </w:t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привычка», Н.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tabs>
                <w:tab w:val="left" w:pos="576"/>
                <w:tab w:val="left" w:pos="1296"/>
              </w:tabs>
              <w:autoSpaceDE w:val="0"/>
              <w:autoSpaceDN w:val="0"/>
              <w:spacing w:before="98" w:after="0"/>
              <w:ind w:right="432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103. Различение научного и</w:t>
            </w:r>
            <w:r w:rsidRPr="00972C63">
              <w:rPr>
                <w:lang w:val="ru-RU"/>
              </w:rPr>
              <w:tab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художественного </w:t>
            </w:r>
            <w:r w:rsidRPr="00972C63">
              <w:rPr>
                <w:lang w:val="ru-RU"/>
              </w:rPr>
              <w:tab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текстов. М. Яснов</w:t>
            </w:r>
            <w:r w:rsidRPr="00972C63">
              <w:rPr>
                <w:lang w:val="ru-RU"/>
              </w:rPr>
              <w:br/>
            </w:r>
            <w:r w:rsidRPr="00972C63">
              <w:rPr>
                <w:lang w:val="ru-RU"/>
              </w:rPr>
              <w:tab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«Радость». Проверь себя.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/>
              <w:ind w:left="156" w:right="144" w:hanging="156"/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Первичные представления о рассказе как Литературном </w:t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жанре. Персонажи рассказа и главный герой.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Л.</w:t>
            </w:r>
          </w:p>
          <w:p w:rsidR="009616A3" w:rsidRDefault="00A61416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Толстой«Косточка».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Понятие о сюжете рассказа: завязка, кульминация,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развязка. Автор и его герой.</w:t>
            </w:r>
          </w:p>
          <w:p w:rsidR="009616A3" w:rsidRPr="00972C63" w:rsidRDefault="00A61416">
            <w:pPr>
              <w:autoSpaceDE w:val="0"/>
              <w:autoSpaceDN w:val="0"/>
              <w:spacing w:before="70" w:after="0" w:line="271" w:lineRule="auto"/>
              <w:ind w:left="72" w:right="624"/>
              <w:jc w:val="both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Г. Остер «Середина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сосиски», «Хорошо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спрятанная котлета», Е.</w:t>
            </w:r>
          </w:p>
          <w:p w:rsidR="009616A3" w:rsidRDefault="00A61416">
            <w:pPr>
              <w:autoSpaceDE w:val="0"/>
              <w:autoSpaceDN w:val="0"/>
              <w:spacing w:before="70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Чарушин «Томка испугался».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383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106. Различение фольклора и </w:t>
            </w:r>
            <w:r w:rsidRPr="00972C63">
              <w:rPr>
                <w:lang w:val="ru-RU"/>
              </w:rPr>
              <w:tab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авторской литературы.</w:t>
            </w:r>
          </w:p>
          <w:p w:rsidR="009616A3" w:rsidRPr="00972C63" w:rsidRDefault="00A61416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Малые жанры фольклора.</w:t>
            </w:r>
          </w:p>
          <w:p w:rsidR="009616A3" w:rsidRPr="00972C63" w:rsidRDefault="00A61416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Средства выражения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авторского отношения к герою. Отличие позиции автора от позиции героя. Прибаутка. Побасенка. Н. </w:t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Ламм «Червяк», Н.</w:t>
            </w:r>
          </w:p>
          <w:p w:rsidR="009616A3" w:rsidRPr="00972C63" w:rsidRDefault="00A61416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Рубцов«Воробей», М.</w:t>
            </w:r>
          </w:p>
          <w:p w:rsidR="009616A3" w:rsidRPr="00972C63" w:rsidRDefault="00A61416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Горький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9616A3" w:rsidRDefault="009616A3">
      <w:pPr>
        <w:autoSpaceDE w:val="0"/>
        <w:autoSpaceDN w:val="0"/>
        <w:spacing w:after="0" w:line="14" w:lineRule="exact"/>
      </w:pPr>
    </w:p>
    <w:p w:rsidR="009616A3" w:rsidRDefault="009616A3">
      <w:pPr>
        <w:sectPr w:rsidR="009616A3">
          <w:pgSz w:w="11900" w:h="16840"/>
          <w:pgMar w:top="284" w:right="650" w:bottom="9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616A3" w:rsidRDefault="009616A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9616A3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107.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Художественное описание.</w:t>
            </w:r>
          </w:p>
          <w:p w:rsidR="009616A3" w:rsidRPr="00972C63" w:rsidRDefault="00A61416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Средства выражения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авторского отношения к описываемому. Ю.</w:t>
            </w:r>
          </w:p>
          <w:p w:rsidR="009616A3" w:rsidRPr="00972C63" w:rsidRDefault="00A61416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Коваль«Воробьиное озеро», В. Лунин «Стеклышко», И.</w:t>
            </w:r>
          </w:p>
          <w:p w:rsidR="009616A3" w:rsidRDefault="00A61416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Пивоварова «Секретики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35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108.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98" w:after="0"/>
              <w:ind w:left="576" w:right="144" w:hanging="576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108. Средства выражения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авторского отношения к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герою. Отличие позиции автора от позиции героя. А.</w:t>
            </w:r>
          </w:p>
          <w:p w:rsidR="009616A3" w:rsidRPr="00972C63" w:rsidRDefault="00A61416">
            <w:pPr>
              <w:autoSpaceDE w:val="0"/>
              <w:autoSpaceDN w:val="0"/>
              <w:spacing w:before="72" w:after="0" w:line="271" w:lineRule="auto"/>
              <w:ind w:left="72" w:right="288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Барто «Я одна ничья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сестра…», В.Орлов «Кто кого обидел первый?..», В.</w:t>
            </w:r>
          </w:p>
          <w:p w:rsidR="009616A3" w:rsidRPr="00972C63" w:rsidRDefault="00A61416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Берестов «Гляжу с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высоты…», Л. Фадеева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«Мне понравилось стоять».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109.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98" w:after="0" w:line="281" w:lineRule="auto"/>
              <w:ind w:left="156" w:hanging="156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Поэзия как особый взгляд на </w:t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мир. Поэтические тайны: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шуточная и взрослая. И.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Пивоварова «Тайна», Л.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Друскин «Беру я вещи в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руки осторожно…».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98" w:after="0" w:line="271" w:lineRule="auto"/>
              <w:ind w:left="156" w:hanging="156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Поэзия как особый взгляд на мир. Выявление характера героя рассказа. В.</w:t>
            </w:r>
          </w:p>
          <w:p w:rsidR="009616A3" w:rsidRDefault="00A61416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Драгунский «Друг детства».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31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эмоционального настроя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стихотворения. Поэтические сюрпризы. М. Яснов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«Горести-печалести», А.</w:t>
            </w:r>
          </w:p>
          <w:p w:rsidR="009616A3" w:rsidRPr="00972C63" w:rsidRDefault="00A61416">
            <w:pPr>
              <w:autoSpaceDE w:val="0"/>
              <w:autoSpaceDN w:val="0"/>
              <w:spacing w:before="70" w:after="0" w:line="271" w:lineRule="auto"/>
              <w:ind w:left="72" w:right="720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Барто «Вот так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защитник»,«Мишка»,«Думают ли звери», Б.</w:t>
            </w:r>
          </w:p>
          <w:p w:rsidR="009616A3" w:rsidRDefault="00A61416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Заходер «Я, на все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9616A3" w:rsidRDefault="009616A3">
      <w:pPr>
        <w:autoSpaceDE w:val="0"/>
        <w:autoSpaceDN w:val="0"/>
        <w:spacing w:after="0" w:line="14" w:lineRule="exact"/>
      </w:pPr>
    </w:p>
    <w:p w:rsidR="009616A3" w:rsidRDefault="009616A3">
      <w:pPr>
        <w:sectPr w:rsidR="009616A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616A3" w:rsidRDefault="009616A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9616A3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112.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Признаки художественного текста. Олицетворение как художественный при</w:t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ем. В.</w:t>
            </w:r>
          </w:p>
          <w:p w:rsidR="009616A3" w:rsidRPr="00972C63" w:rsidRDefault="00A61416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Инбер «Оттепель,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оттепель…», Н. Орлова«Дерево-жираф», Л.</w:t>
            </w:r>
          </w:p>
          <w:p w:rsidR="009616A3" w:rsidRPr="00972C63" w:rsidRDefault="00A61416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Друскин«Там ива, опираясь на костыль…».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98" w:after="0" w:line="278" w:lineRule="auto"/>
              <w:ind w:left="576" w:hanging="576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113. Прием олицетворения в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сказке. Дж. Родари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«Приключения Чиполлино», загадки.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114. Прием олицетворения в </w:t>
            </w:r>
            <w:r w:rsidRPr="00972C63">
              <w:rPr>
                <w:lang w:val="ru-RU"/>
              </w:rPr>
              <w:tab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авторской поэзии. А.</w:t>
            </w:r>
          </w:p>
          <w:p w:rsidR="009616A3" w:rsidRPr="00972C63" w:rsidRDefault="00A61416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Пушкин«Унылая пора…», К. Бальмонт «Осень».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98" w:after="0" w:line="281" w:lineRule="auto"/>
              <w:ind w:left="156" w:hanging="156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Прием сравнения в загадке. Загадки. Е. Серова «Если мы растем на ели…», Р. Сеф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«На свете все на все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похоже…».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71" w:lineRule="auto"/>
              <w:ind w:left="576" w:right="432" w:hanging="576"/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116. Характер литературного героя. Трудности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существования.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В.</w:t>
            </w:r>
          </w:p>
          <w:p w:rsidR="009616A3" w:rsidRDefault="00A61416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Панова«Сережа» (отрывки).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98" w:after="0" w:line="283" w:lineRule="auto"/>
              <w:ind w:left="576" w:right="144" w:hanging="576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117. Сказки народные и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авторские. Русские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сказки, законы сказок. Л. Друскин «Какие </w:t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незнакомые предметы!» М. Лермонтов«Спи, младенец мой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118.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Сказки о животных. Русские народные сказки «Лисичка-сестричка и волк», «Кот и лиса»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03.05.2023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9616A3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119.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119. Сказки о животных.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читательского опыта.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04.05.2023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9616A3" w:rsidRDefault="009616A3">
      <w:pPr>
        <w:autoSpaceDE w:val="0"/>
        <w:autoSpaceDN w:val="0"/>
        <w:spacing w:after="0" w:line="14" w:lineRule="exact"/>
      </w:pPr>
    </w:p>
    <w:p w:rsidR="009616A3" w:rsidRDefault="009616A3">
      <w:pPr>
        <w:sectPr w:rsidR="009616A3">
          <w:pgSz w:w="11900" w:h="16840"/>
          <w:pgMar w:top="284" w:right="650" w:bottom="9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616A3" w:rsidRDefault="009616A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9616A3">
        <w:trPr>
          <w:trHeight w:hRule="exact" w:val="38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98" w:after="0"/>
              <w:ind w:left="576" w:right="288" w:hanging="576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120. Особенности народных текстов в сравнении с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авторскими. Потешка и авторское стихотворение.</w:t>
            </w:r>
          </w:p>
          <w:p w:rsidR="009616A3" w:rsidRPr="00972C63" w:rsidRDefault="00A61416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Звукопись в авторском стихотворении.</w:t>
            </w:r>
          </w:p>
          <w:p w:rsidR="009616A3" w:rsidRPr="00972C63" w:rsidRDefault="00A61416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Скороговорка. Пословицы. Сказочная область на карте Литературы. Повести Э.</w:t>
            </w:r>
          </w:p>
          <w:p w:rsidR="009616A3" w:rsidRPr="00972C63" w:rsidRDefault="00A61416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Успенского. Отрывок из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сказки Э. Успенского «Пр</w:t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71" w:lineRule="auto"/>
              <w:ind w:left="576" w:right="576" w:hanging="576"/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121. Поэтические приемы в стихотворении. И. </w:t>
            </w:r>
            <w:r w:rsidRPr="00972C6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Бунин«Листопад».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122.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Законы волшебной сказки.</w:t>
            </w:r>
          </w:p>
          <w:p w:rsidR="009616A3" w:rsidRPr="00972C63" w:rsidRDefault="00A61416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Русская народная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сказка«Гуси-лебеди».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98" w:after="0" w:line="281" w:lineRule="auto"/>
              <w:ind w:left="576" w:right="432" w:hanging="576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123. Народные и авторские сказки. Сказки разных народов. «Красная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Шапочка»в пересказе Ш. Перро.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124. Сравнение авторского и народного текстов.</w:t>
            </w:r>
          </w:p>
          <w:p w:rsidR="009616A3" w:rsidRPr="00972C63" w:rsidRDefault="00A61416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Авторское стихотворение и частушка. С. Михалков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«Прививка», частушки.</w:t>
            </w:r>
          </w:p>
          <w:p w:rsidR="009616A3" w:rsidRDefault="00A61416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Проверь себя.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24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98" w:after="0" w:line="274" w:lineRule="auto"/>
              <w:ind w:left="72" w:right="144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Характер героя в поэзии и в фольклоре. В. Берестов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«Заяц-барабанщик», Н.</w:t>
            </w:r>
          </w:p>
          <w:p w:rsidR="009616A3" w:rsidRPr="00972C63" w:rsidRDefault="00A61416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Ламм«Заячья любовь».</w:t>
            </w:r>
          </w:p>
          <w:p w:rsidR="009616A3" w:rsidRPr="00972C63" w:rsidRDefault="00A61416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Автор – герой –читатель. Е.</w:t>
            </w:r>
          </w:p>
          <w:p w:rsidR="009616A3" w:rsidRPr="00972C63" w:rsidRDefault="00A61416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Чарушин«Волчишко», К.</w:t>
            </w:r>
          </w:p>
          <w:p w:rsidR="009616A3" w:rsidRPr="00972C63" w:rsidRDefault="00A61416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Ушинский«Лиса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9616A3" w:rsidRDefault="009616A3">
      <w:pPr>
        <w:autoSpaceDE w:val="0"/>
        <w:autoSpaceDN w:val="0"/>
        <w:spacing w:after="0" w:line="14" w:lineRule="exact"/>
      </w:pPr>
    </w:p>
    <w:p w:rsidR="009616A3" w:rsidRDefault="009616A3">
      <w:pPr>
        <w:sectPr w:rsidR="009616A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616A3" w:rsidRDefault="009616A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9616A3">
        <w:trPr>
          <w:trHeight w:hRule="exact" w:val="38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126.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98" w:after="0" w:line="281" w:lineRule="auto"/>
              <w:ind w:left="156" w:right="144" w:hanging="156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Различение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художественного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(сказочного) и научного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текста. Научно-популярная литература. К. Ушинский«Утренние лучи», С.</w:t>
            </w:r>
          </w:p>
          <w:p w:rsidR="009616A3" w:rsidRPr="00972C63" w:rsidRDefault="00A61416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Пшеничных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«Рассветает»,«Прощание», Дж. Родари«Откуда берутся день и ночь?», В. Берестов«Ботаника», Н. Лам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98" w:after="0" w:line="262" w:lineRule="auto"/>
              <w:ind w:left="576" w:right="1008" w:hanging="576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127. Поэзия в рассказе и стихотворениях. М.</w:t>
            </w:r>
          </w:p>
          <w:p w:rsidR="009616A3" w:rsidRPr="00972C63" w:rsidRDefault="00A61416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Пришвин«Золотой луг», В. Торчинский «Непослушный одуванчик», А. Пушкин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«Цветок», А.К. Толстой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«Колокольчики мои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128. Ненаучное объяснение </w:t>
            </w:r>
            <w:r w:rsidRPr="00972C63">
              <w:rPr>
                <w:lang w:val="ru-RU"/>
              </w:rPr>
              <w:br/>
            </w:r>
            <w:r w:rsidRPr="00972C63">
              <w:rPr>
                <w:lang w:val="ru-RU"/>
              </w:rPr>
              <w:tab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явлений. Ложь и фантазия.</w:t>
            </w:r>
          </w:p>
          <w:p w:rsidR="009616A3" w:rsidRPr="00972C63" w:rsidRDefault="00A61416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В. Берестов «Весенняя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сказка», С. Пшеничных «И </w:t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летом и зимою», П. Неруда«Книга вопросов»,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129. Характер героя в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юмористическом рассказе и стихотворении. В.</w:t>
            </w:r>
          </w:p>
          <w:p w:rsidR="009616A3" w:rsidRPr="00972C63" w:rsidRDefault="00A61416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Драгунский «Тайное всегда становится явным», Р.</w:t>
            </w:r>
          </w:p>
          <w:p w:rsidR="009616A3" w:rsidRDefault="00A61416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Сеф«Если ты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130. Фантазия в авторском </w:t>
            </w:r>
            <w:r w:rsidRPr="00972C63">
              <w:rPr>
                <w:lang w:val="ru-RU"/>
              </w:rPr>
              <w:tab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произведении. Н.</w:t>
            </w:r>
          </w:p>
          <w:p w:rsidR="009616A3" w:rsidRPr="00972C63" w:rsidRDefault="00A61416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Носов«Затейники», В.</w:t>
            </w:r>
          </w:p>
          <w:p w:rsidR="009616A3" w:rsidRPr="00972C63" w:rsidRDefault="00A61416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Друк«Сказ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616A3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131. Изобразительные </w:t>
            </w:r>
            <w:r w:rsidRPr="00972C63">
              <w:rPr>
                <w:lang w:val="ru-RU"/>
              </w:rPr>
              <w:br/>
            </w: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возможности поэтического произведения. Ю.</w:t>
            </w:r>
          </w:p>
          <w:p w:rsidR="009616A3" w:rsidRPr="00972C63" w:rsidRDefault="00A61416">
            <w:pPr>
              <w:autoSpaceDE w:val="0"/>
              <w:autoSpaceDN w:val="0"/>
              <w:spacing w:before="70" w:after="0" w:line="262" w:lineRule="auto"/>
              <w:jc w:val="center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Мориц«Это –да! Это – нет!», Н. Рыленков «Все богатства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616A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Проверь себя. Что читать летом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9616A3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Pr="00972C63" w:rsidRDefault="00A6141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972C6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16A3" w:rsidRDefault="00A6141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</w:p>
        </w:tc>
      </w:tr>
    </w:tbl>
    <w:p w:rsidR="009616A3" w:rsidRDefault="009616A3">
      <w:pPr>
        <w:autoSpaceDE w:val="0"/>
        <w:autoSpaceDN w:val="0"/>
        <w:spacing w:after="0" w:line="14" w:lineRule="exact"/>
      </w:pPr>
    </w:p>
    <w:p w:rsidR="009616A3" w:rsidRDefault="009616A3">
      <w:pPr>
        <w:sectPr w:rsidR="009616A3">
          <w:pgSz w:w="11900" w:h="16840"/>
          <w:pgMar w:top="284" w:right="650" w:bottom="2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616A3" w:rsidRDefault="009616A3">
      <w:pPr>
        <w:sectPr w:rsidR="009616A3">
          <w:pgSz w:w="11900" w:h="16840"/>
          <w:pgMar w:top="0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616A3" w:rsidRDefault="009616A3">
      <w:pPr>
        <w:autoSpaceDE w:val="0"/>
        <w:autoSpaceDN w:val="0"/>
        <w:spacing w:after="78" w:line="220" w:lineRule="exact"/>
      </w:pPr>
    </w:p>
    <w:p w:rsidR="009616A3" w:rsidRDefault="00A61416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УЧЕБНО-МЕТОДИЧЕСКОЕ ОБЕСПЕЧЕНИЕ ОБРАЗОВАТЕЛЬНОГО ПРОЦЕСС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А </w:t>
      </w:r>
    </w:p>
    <w:p w:rsidR="009616A3" w:rsidRDefault="00A61416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9616A3" w:rsidRPr="00972C63" w:rsidRDefault="00A61416">
      <w:pPr>
        <w:autoSpaceDE w:val="0"/>
        <w:autoSpaceDN w:val="0"/>
        <w:spacing w:before="166" w:after="0" w:line="281" w:lineRule="auto"/>
        <w:ind w:right="1152"/>
        <w:rPr>
          <w:lang w:val="ru-RU"/>
        </w:rPr>
      </w:pP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 xml:space="preserve">Свиридова В.Ю.; </w:t>
      </w:r>
      <w:r w:rsidRPr="00972C63">
        <w:rPr>
          <w:lang w:val="ru-RU"/>
        </w:rPr>
        <w:br/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 xml:space="preserve">Литературное чтение. Учебник. 1 класс. ООО «Развивающее обучение»; АО«Издательство«Просвещение»;; </w:t>
      </w:r>
      <w:r w:rsidRPr="00972C63">
        <w:rPr>
          <w:lang w:val="ru-RU"/>
        </w:rPr>
        <w:br/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 xml:space="preserve">Березина Э.В. Учись читать: пособие по чтению. 1 кл.;; </w:t>
      </w:r>
      <w:r w:rsidRPr="00972C63">
        <w:rPr>
          <w:lang w:val="ru-RU"/>
        </w:rPr>
        <w:br/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972C63">
        <w:rPr>
          <w:lang w:val="ru-RU"/>
        </w:rPr>
        <w:br/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9616A3" w:rsidRPr="00972C63" w:rsidRDefault="00A61416">
      <w:pPr>
        <w:autoSpaceDE w:val="0"/>
        <w:autoSpaceDN w:val="0"/>
        <w:spacing w:before="264" w:after="0" w:line="230" w:lineRule="auto"/>
        <w:rPr>
          <w:lang w:val="ru-RU"/>
        </w:rPr>
      </w:pPr>
      <w:r w:rsidRPr="00972C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</w:t>
      </w:r>
      <w:r w:rsidRPr="00972C63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МАТЕРИАЛЫ ДЛЯ УЧИТЕЛЯ</w:t>
      </w:r>
    </w:p>
    <w:p w:rsidR="009616A3" w:rsidRPr="00972C63" w:rsidRDefault="00A61416">
      <w:pPr>
        <w:autoSpaceDE w:val="0"/>
        <w:autoSpaceDN w:val="0"/>
        <w:spacing w:before="168" w:after="0" w:line="230" w:lineRule="auto"/>
        <w:rPr>
          <w:lang w:val="ru-RU"/>
        </w:rPr>
      </w:pP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Свиридова В.Ю. Методические рекомендации к курсу«Литературное чтение». 1, 2 кл.</w:t>
      </w:r>
    </w:p>
    <w:p w:rsidR="009616A3" w:rsidRPr="00972C63" w:rsidRDefault="00A61416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Березина Э.В. Поурочнотематическое планирование к учебникам В.Ю. Свиридовой «Литературное чтение». 12 кл.; 3; 4 кл.</w:t>
      </w:r>
    </w:p>
    <w:p w:rsidR="009616A3" w:rsidRPr="00972C63" w:rsidRDefault="00A61416">
      <w:pPr>
        <w:autoSpaceDE w:val="0"/>
        <w:autoSpaceDN w:val="0"/>
        <w:spacing w:before="70" w:after="0" w:line="230" w:lineRule="auto"/>
        <w:rPr>
          <w:lang w:val="ru-RU"/>
        </w:rPr>
      </w:pP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 xml:space="preserve">Контрольные и проверочные работы1. 1е </w:t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полугодие; 2е полугодие/сост. С.Г. Яковлева.</w:t>
      </w:r>
    </w:p>
    <w:p w:rsidR="009616A3" w:rsidRPr="00972C63" w:rsidRDefault="00A61416">
      <w:pPr>
        <w:autoSpaceDE w:val="0"/>
        <w:autoSpaceDN w:val="0"/>
        <w:spacing w:before="262" w:after="0" w:line="230" w:lineRule="auto"/>
        <w:rPr>
          <w:lang w:val="ru-RU"/>
        </w:rPr>
      </w:pPr>
      <w:r w:rsidRPr="00972C63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9616A3" w:rsidRPr="00972C63" w:rsidRDefault="00A61416">
      <w:pPr>
        <w:autoSpaceDE w:val="0"/>
        <w:autoSpaceDN w:val="0"/>
        <w:spacing w:before="166" w:after="0" w:line="230" w:lineRule="auto"/>
        <w:rPr>
          <w:lang w:val="ru-RU"/>
        </w:rPr>
      </w:pP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Учи.ру</w:t>
      </w:r>
    </w:p>
    <w:p w:rsidR="009616A3" w:rsidRPr="00972C63" w:rsidRDefault="009616A3">
      <w:pPr>
        <w:rPr>
          <w:lang w:val="ru-RU"/>
        </w:rPr>
        <w:sectPr w:rsidR="009616A3" w:rsidRPr="00972C6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616A3" w:rsidRPr="00972C63" w:rsidRDefault="009616A3">
      <w:pPr>
        <w:autoSpaceDE w:val="0"/>
        <w:autoSpaceDN w:val="0"/>
        <w:spacing w:after="78" w:line="220" w:lineRule="exact"/>
        <w:rPr>
          <w:lang w:val="ru-RU"/>
        </w:rPr>
      </w:pPr>
    </w:p>
    <w:p w:rsidR="009616A3" w:rsidRPr="00972C63" w:rsidRDefault="00A61416">
      <w:pPr>
        <w:autoSpaceDE w:val="0"/>
        <w:autoSpaceDN w:val="0"/>
        <w:spacing w:after="0" w:line="230" w:lineRule="auto"/>
        <w:rPr>
          <w:lang w:val="ru-RU"/>
        </w:rPr>
      </w:pPr>
      <w:r w:rsidRPr="00972C63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</w:t>
      </w:r>
      <w:r w:rsidRPr="00972C63">
        <w:rPr>
          <w:rFonts w:ascii="Times New Roman" w:eastAsia="Times New Roman" w:hAnsi="Times New Roman"/>
          <w:b/>
          <w:color w:val="000000"/>
          <w:sz w:val="24"/>
          <w:lang w:val="ru-RU"/>
        </w:rPr>
        <w:t>О ПРОЦЕССА</w:t>
      </w:r>
    </w:p>
    <w:p w:rsidR="009616A3" w:rsidRPr="00972C63" w:rsidRDefault="00A61416">
      <w:pPr>
        <w:autoSpaceDE w:val="0"/>
        <w:autoSpaceDN w:val="0"/>
        <w:spacing w:before="346" w:after="0" w:line="230" w:lineRule="auto"/>
        <w:rPr>
          <w:lang w:val="ru-RU"/>
        </w:rPr>
      </w:pPr>
      <w:r w:rsidRPr="00972C63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9616A3" w:rsidRPr="00972C63" w:rsidRDefault="00A61416">
      <w:pPr>
        <w:autoSpaceDE w:val="0"/>
        <w:autoSpaceDN w:val="0"/>
        <w:spacing w:before="166" w:after="0" w:line="281" w:lineRule="auto"/>
        <w:ind w:right="5472"/>
        <w:rPr>
          <w:lang w:val="ru-RU"/>
        </w:rPr>
      </w:pP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 xml:space="preserve">иллюстрации к литературным произведениям; </w:t>
      </w:r>
      <w:r w:rsidRPr="00972C63">
        <w:rPr>
          <w:lang w:val="ru-RU"/>
        </w:rPr>
        <w:br/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 xml:space="preserve">портреты писателей; </w:t>
      </w:r>
      <w:r w:rsidRPr="00972C63">
        <w:rPr>
          <w:lang w:val="ru-RU"/>
        </w:rPr>
        <w:br/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 xml:space="preserve">репродукции произведений живописи; </w:t>
      </w:r>
      <w:r w:rsidRPr="00972C63">
        <w:rPr>
          <w:lang w:val="ru-RU"/>
        </w:rPr>
        <w:br/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интерактивная доска (по возможности); </w:t>
      </w:r>
      <w:r w:rsidRPr="00972C63">
        <w:rPr>
          <w:lang w:val="ru-RU"/>
        </w:rPr>
        <w:br/>
      </w:r>
      <w:r w:rsidRPr="00972C63">
        <w:rPr>
          <w:rFonts w:ascii="Times New Roman" w:eastAsia="Times New Roman" w:hAnsi="Times New Roman"/>
          <w:color w:val="000000"/>
          <w:sz w:val="24"/>
          <w:lang w:val="ru-RU"/>
        </w:rPr>
        <w:t>доступ к Интернету, мультимедийным ресурсам.</w:t>
      </w:r>
    </w:p>
    <w:p w:rsidR="009616A3" w:rsidRPr="00972C63" w:rsidRDefault="00A61416">
      <w:pPr>
        <w:autoSpaceDE w:val="0"/>
        <w:autoSpaceDN w:val="0"/>
        <w:spacing w:before="262" w:after="0" w:line="262" w:lineRule="auto"/>
        <w:ind w:right="720"/>
        <w:rPr>
          <w:lang w:val="ru-RU"/>
        </w:rPr>
      </w:pPr>
      <w:r w:rsidRPr="00972C63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</w:t>
      </w:r>
      <w:r w:rsidRPr="00972C63">
        <w:rPr>
          <w:rFonts w:ascii="Times New Roman" w:eastAsia="Times New Roman" w:hAnsi="Times New Roman"/>
          <w:b/>
          <w:color w:val="000000"/>
          <w:sz w:val="24"/>
          <w:lang w:val="ru-RU"/>
        </w:rPr>
        <w:t>, ПРАКТИЧЕСКИХ РАБОТ, ДЕМОНСТРАЦИЙ</w:t>
      </w:r>
    </w:p>
    <w:p w:rsidR="009616A3" w:rsidRPr="00972C63" w:rsidRDefault="009616A3">
      <w:pPr>
        <w:rPr>
          <w:lang w:val="ru-RU"/>
        </w:rPr>
        <w:sectPr w:rsidR="009616A3" w:rsidRPr="00972C6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61416" w:rsidRPr="00972C63" w:rsidRDefault="00A61416">
      <w:pPr>
        <w:rPr>
          <w:lang w:val="ru-RU"/>
        </w:rPr>
      </w:pPr>
    </w:p>
    <w:sectPr w:rsidR="00A61416" w:rsidRPr="00972C63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9616A3"/>
    <w:rsid w:val="00972C63"/>
    <w:rsid w:val="00A61416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8CCF41-A41E-47AF-B416-B12503BA5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8206</Words>
  <Characters>46775</Characters>
  <Application>Microsoft Office Word</Application>
  <DocSecurity>0</DocSecurity>
  <Lines>389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54872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2</cp:lastModifiedBy>
  <cp:revision>3</cp:revision>
  <dcterms:created xsi:type="dcterms:W3CDTF">2013-12-23T23:15:00Z</dcterms:created>
  <dcterms:modified xsi:type="dcterms:W3CDTF">2022-09-12T06:10:00Z</dcterms:modified>
  <cp:category/>
</cp:coreProperties>
</file>