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EB3" w:rsidRDefault="007F1EB3" w:rsidP="007F1EB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</w:rPr>
      </w:pPr>
      <w:r w:rsidRPr="007F1EB3">
        <w:rPr>
          <w:rFonts w:ascii="Times New Roman" w:eastAsia="Times New Roman" w:hAnsi="Times New Roman" w:cs="Times New Roman"/>
          <w:bCs/>
          <w:sz w:val="28"/>
        </w:rPr>
        <w:t>Утверждаю</w:t>
      </w:r>
    </w:p>
    <w:p w:rsidR="007F1EB3" w:rsidRDefault="007F1EB3" w:rsidP="007F1EB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Директор</w:t>
      </w:r>
    </w:p>
    <w:p w:rsidR="007F1EB3" w:rsidRDefault="007F1EB3" w:rsidP="007F1EB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 xml:space="preserve">________ Т.В. </w:t>
      </w:r>
      <w:proofErr w:type="spellStart"/>
      <w:r>
        <w:rPr>
          <w:rFonts w:ascii="Times New Roman" w:eastAsia="Times New Roman" w:hAnsi="Times New Roman" w:cs="Times New Roman"/>
          <w:bCs/>
          <w:sz w:val="28"/>
        </w:rPr>
        <w:t>Рыбянец</w:t>
      </w:r>
      <w:proofErr w:type="spellEnd"/>
    </w:p>
    <w:p w:rsidR="007F1EB3" w:rsidRDefault="007F1EB3" w:rsidP="007F1EB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</w:rPr>
      </w:pPr>
      <w:r>
        <w:rPr>
          <w:rFonts w:ascii="Times New Roman" w:eastAsia="Times New Roman" w:hAnsi="Times New Roman" w:cs="Times New Roman"/>
          <w:bCs/>
          <w:sz w:val="28"/>
        </w:rPr>
        <w:t>Приказ №</w:t>
      </w:r>
      <w:r>
        <w:rPr>
          <w:rFonts w:ascii="Times New Roman" w:hAnsi="Times New Roman"/>
          <w:sz w:val="28"/>
          <w:szCs w:val="28"/>
        </w:rPr>
        <w:t xml:space="preserve"> 01-03-63/1</w:t>
      </w:r>
      <w:r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eastAsia="Times New Roman" w:hAnsi="Times New Roman" w:cs="Times New Roman"/>
          <w:bCs/>
          <w:sz w:val="28"/>
        </w:rPr>
        <w:t xml:space="preserve"> 31.08.2022</w:t>
      </w:r>
    </w:p>
    <w:p w:rsidR="007F1EB3" w:rsidRPr="007F1EB3" w:rsidRDefault="007F1EB3" w:rsidP="007F1EB3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sz w:val="28"/>
        </w:rPr>
      </w:pPr>
    </w:p>
    <w:p w:rsidR="005320CF" w:rsidRPr="00AE2DFB" w:rsidRDefault="005320CF" w:rsidP="005320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Положение</w:t>
      </w:r>
    </w:p>
    <w:p w:rsidR="005320CF" w:rsidRPr="00AE2DFB" w:rsidRDefault="005320CF" w:rsidP="005320C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службе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5320CF" w:rsidRPr="005320CF" w:rsidRDefault="005320CF" w:rsidP="005320CF">
      <w:pPr>
        <w:spacing w:after="0" w:line="240" w:lineRule="auto"/>
        <w:ind w:hanging="720"/>
        <w:jc w:val="center"/>
        <w:textAlignment w:val="baseline"/>
        <w:rPr>
          <w:rFonts w:ascii="Times New Roman" w:eastAsia="Times New Roman" w:hAnsi="Times New Roman" w:cs="Times New Roman"/>
          <w:bCs/>
          <w:sz w:val="14"/>
        </w:rPr>
      </w:pPr>
    </w:p>
    <w:p w:rsidR="005320CF" w:rsidRPr="00AE2DFB" w:rsidRDefault="005320CF" w:rsidP="005320CF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1. Общие положения</w:t>
      </w:r>
    </w:p>
    <w:p w:rsidR="005320CF" w:rsidRPr="00421E9F" w:rsidRDefault="005320CF" w:rsidP="005320CF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 объединением обучающихся и педагогов, действующе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образовательном учреждении на основе добровольческих усилий обучающихся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</w:p>
    <w:p w:rsidR="005320CF" w:rsidRPr="00421E9F" w:rsidRDefault="005320CF" w:rsidP="005320CF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1.2.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действует на основании действующего законодательства, Устава школы, настоящего Положения и Стандартов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5320CF" w:rsidRPr="005320CF" w:rsidRDefault="005320CF" w:rsidP="005320CF">
      <w:pPr>
        <w:spacing w:after="0" w:line="240" w:lineRule="auto"/>
        <w:jc w:val="both"/>
        <w:textAlignment w:val="baseline"/>
        <w:rPr>
          <w:rFonts w:ascii="Play" w:eastAsia="Times New Roman" w:hAnsi="Play" w:cs="Times New Roman"/>
          <w:sz w:val="8"/>
          <w:szCs w:val="24"/>
        </w:rPr>
      </w:pPr>
      <w:r w:rsidRPr="005320CF">
        <w:rPr>
          <w:rFonts w:ascii="Times New Roman" w:eastAsia="Times New Roman" w:hAnsi="Times New Roman" w:cs="Times New Roman"/>
          <w:sz w:val="14"/>
          <w:szCs w:val="28"/>
          <w:bdr w:val="none" w:sz="0" w:space="0" w:color="auto" w:frame="1"/>
        </w:rPr>
        <w:t> </w:t>
      </w:r>
    </w:p>
    <w:p w:rsidR="005320CF" w:rsidRPr="00AE2DFB" w:rsidRDefault="005320CF" w:rsidP="005320CF">
      <w:pPr>
        <w:spacing w:after="0" w:line="240" w:lineRule="auto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2. Цели и задачи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5320CF" w:rsidRPr="00421E9F" w:rsidRDefault="005320CF" w:rsidP="005320CF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 Целью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является:</w:t>
      </w:r>
    </w:p>
    <w:p w:rsidR="005320CF" w:rsidRPr="00421E9F" w:rsidRDefault="005320CF" w:rsidP="005320CF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а</w:t>
      </w:r>
      <w:r w:rsidR="007F1EB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спространение среди обучающихся</w:t>
      </w:r>
      <w:bookmarkStart w:id="0" w:name="_GoBack"/>
      <w:bookmarkEnd w:id="0"/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работников учреждения и педагогов цивилизова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нных форм разрешения конфликтов.</w:t>
      </w:r>
    </w:p>
    <w:p w:rsidR="005320CF" w:rsidRPr="00421E9F" w:rsidRDefault="005320CF" w:rsidP="005320CF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2.1.2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омощь в разрешении конфликтных и криминальных ситуаций на основе принципов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5320CF" w:rsidRPr="00421E9F" w:rsidRDefault="005320CF" w:rsidP="005320CF">
      <w:pPr>
        <w:tabs>
          <w:tab w:val="left" w:pos="1560"/>
        </w:tabs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2.1.3.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С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нижение количества административного реагирования на правонарушения.</w:t>
      </w:r>
    </w:p>
    <w:p w:rsidR="005320CF" w:rsidRPr="00421E9F" w:rsidRDefault="005320CF" w:rsidP="005320CF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2.2. Задачами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являются:</w:t>
      </w:r>
    </w:p>
    <w:p w:rsidR="005320CF" w:rsidRPr="00421E9F" w:rsidRDefault="005320CF" w:rsidP="005320CF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2.2.1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роведение примирительных программ (кругов сообщества, школьных и семейных конференций и т.д.) для участников кон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фликтов и криминальных ситуаций.</w:t>
      </w:r>
    </w:p>
    <w:p w:rsidR="005320CF" w:rsidRPr="00421E9F" w:rsidRDefault="005320CF" w:rsidP="005320CF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2.2.2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бучение обучающихся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цивилизованным методам урегулирован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ия конфликтов и ответственности.</w:t>
      </w:r>
    </w:p>
    <w:p w:rsidR="005320CF" w:rsidRPr="00421E9F" w:rsidRDefault="005320CF" w:rsidP="005320CF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2.2.3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нформирование обучающихся и педагогов о принципах и ценностях восстановительной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5320CF" w:rsidRPr="005320CF" w:rsidRDefault="005320CF" w:rsidP="005320CF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8"/>
          <w:szCs w:val="24"/>
        </w:rPr>
      </w:pPr>
      <w:r w:rsidRPr="005320CF">
        <w:rPr>
          <w:rFonts w:ascii="Times New Roman" w:eastAsia="Times New Roman" w:hAnsi="Times New Roman" w:cs="Times New Roman"/>
          <w:bCs/>
          <w:sz w:val="16"/>
        </w:rPr>
        <w:t> </w:t>
      </w:r>
    </w:p>
    <w:p w:rsidR="005320CF" w:rsidRPr="00AE2DFB" w:rsidRDefault="005320CF" w:rsidP="005320CF">
      <w:pPr>
        <w:spacing w:after="0" w:line="240" w:lineRule="auto"/>
        <w:ind w:hanging="72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 xml:space="preserve">3. 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Принципы деятельности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.</w:t>
      </w:r>
    </w:p>
    <w:p w:rsidR="005320CF" w:rsidRPr="00421E9F" w:rsidRDefault="005320CF" w:rsidP="005320CF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3.1. 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5320CF" w:rsidRPr="00421E9F" w:rsidRDefault="005320CF" w:rsidP="005320CF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3.2. Принцип конфиденциальности, предполагающий обязательство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5320CF" w:rsidRPr="00421E9F" w:rsidRDefault="005320CF" w:rsidP="005320CF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3.3. Принцип нейтральности, запрещающий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принимать сторону одного из участников конфликта. Нейтральность предполагает, что служба примирения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5320CF" w:rsidRPr="00AE2DFB" w:rsidRDefault="005320CF" w:rsidP="005320CF">
      <w:pPr>
        <w:spacing w:after="0" w:line="240" w:lineRule="auto"/>
        <w:ind w:firstLine="360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4. Порядок формирования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5320CF" w:rsidRPr="00421E9F" w:rsidRDefault="005320CF" w:rsidP="005320CF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4.1. В состав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могут входи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ть обучающиеся  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9-11 классов.</w:t>
      </w:r>
    </w:p>
    <w:p w:rsidR="005320CF" w:rsidRPr="00421E9F" w:rsidRDefault="005320CF" w:rsidP="005320CF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4.2. Руководителем службы может быть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заместитель директора,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социальный педагог, психолог или иной педагогический работник школы, на которого приказом директора школы возлагаются обязанности по руководству службой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5320CF" w:rsidRPr="00421E9F" w:rsidRDefault="005320CF" w:rsidP="005320CF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4.3. Руководителем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быть человек, прошедший обучение проведению примирительных программ.</w:t>
      </w:r>
    </w:p>
    <w:p w:rsidR="005320CF" w:rsidRPr="00421E9F" w:rsidRDefault="005320CF" w:rsidP="005320CF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4.4. Вопросы членства в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требований к обучающимся, входящим в состав службы, и иные вопросы, не регламентированные настоящим Положением, могут определяться Уставом, принимаемым службой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самостоятельно.</w:t>
      </w:r>
    </w:p>
    <w:p w:rsidR="005320CF" w:rsidRPr="00AE2DFB" w:rsidRDefault="005320CF" w:rsidP="005320CF">
      <w:pPr>
        <w:spacing w:after="0" w:line="240" w:lineRule="auto"/>
        <w:ind w:firstLine="708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5. Порядок работы </w:t>
      </w:r>
      <w:r>
        <w:rPr>
          <w:rFonts w:ascii="Times New Roman" w:eastAsia="Times New Roman" w:hAnsi="Times New Roman" w:cs="Times New Roman"/>
          <w:b/>
          <w:bCs/>
          <w:sz w:val="28"/>
        </w:rPr>
        <w:t>ш</w:t>
      </w:r>
      <w:r w:rsidRPr="00AE2DFB">
        <w:rPr>
          <w:rFonts w:ascii="Times New Roman" w:eastAsia="Times New Roman" w:hAnsi="Times New Roman" w:cs="Times New Roman"/>
          <w:b/>
          <w:bCs/>
          <w:sz w:val="28"/>
        </w:rPr>
        <w:t xml:space="preserve">кольной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5320CF" w:rsidRPr="00421E9F" w:rsidRDefault="005320CF" w:rsidP="005320CF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получать информацию о случаях конфликтного или криминального хара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ктера от педагогов, обучающихся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, администрации школы, членов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родителей (или лиц их заменяющих).</w:t>
      </w:r>
    </w:p>
    <w:p w:rsidR="005320CF" w:rsidRPr="00421E9F" w:rsidRDefault="005320CF" w:rsidP="005320CF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5.2.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5320CF" w:rsidRPr="00421E9F" w:rsidRDefault="005320CF" w:rsidP="005320CF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5.3. Примирительная программа начинается в случае согласия конфликтующих сторон на участие в данной программе.</w:t>
      </w:r>
    </w:p>
    <w:p w:rsidR="005320CF" w:rsidRPr="00421E9F" w:rsidRDefault="005320CF" w:rsidP="005320CF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5.4.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школы и при необходимости производится согласование с соответствующими органами внутренних дел.</w:t>
      </w:r>
    </w:p>
    <w:p w:rsidR="005320CF" w:rsidRPr="00421E9F" w:rsidRDefault="005320CF" w:rsidP="005320CF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5.5. Переговоры должностными лицами проводит руководитель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5320CF" w:rsidRPr="00421E9F" w:rsidRDefault="005320CF" w:rsidP="005320CF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5.6. В сложных ситуациях (как правило, если в ситуации есть материальный ущерб, среди участников есть взрослые, а также в случае криминальной ситуации) куратор службы примирения принимает участие в программе.</w:t>
      </w:r>
    </w:p>
    <w:p w:rsidR="005320CF" w:rsidRPr="00421E9F" w:rsidRDefault="005320CF" w:rsidP="005320CF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5.7. В случае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если конфликтующие стороны не достигли возраста 10 лет, примирительная программа проводится с согласия классного руководителя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законного представителя ребенка.</w:t>
      </w:r>
    </w:p>
    <w:p w:rsidR="005320CF" w:rsidRPr="00421E9F" w:rsidRDefault="005320CF" w:rsidP="005320CF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5.8.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самостоятельно определяет сроки и этапы проведения программы в каждом отдельном случае.</w:t>
      </w:r>
    </w:p>
    <w:p w:rsidR="005320CF" w:rsidRPr="00421E9F" w:rsidRDefault="005320CF" w:rsidP="005320CF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5.9. В случае если в ходе примирительной программы конфликтующие стороны пришли к соглашению, достигнутые результаты могут фиксироваться в письменном примирительном договоре или устном соглашении.</w:t>
      </w:r>
    </w:p>
    <w:p w:rsidR="005320CF" w:rsidRPr="00421E9F" w:rsidRDefault="005320CF" w:rsidP="005320CF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5.10. При необходимости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передает копию примирительного договора администрации школы.</w:t>
      </w:r>
    </w:p>
    <w:p w:rsidR="005320CF" w:rsidRPr="00421E9F" w:rsidRDefault="005320CF" w:rsidP="005320CF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5.11.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примирения 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</w:p>
    <w:p w:rsidR="005320CF" w:rsidRPr="00421E9F" w:rsidRDefault="005320CF" w:rsidP="005320CF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5.12. При необходимости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информирует участников примирительной программы о возможностях других специалистов (социального педагога, психолога, имеющихся на территории учреждений социальной сферы).</w:t>
      </w:r>
    </w:p>
    <w:p w:rsidR="005320CF" w:rsidRPr="00421E9F" w:rsidRDefault="005320CF" w:rsidP="005320CF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5.13. Деятельность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фиксируется в журналах и отчетах, которые являются внутренними документами службы.</w:t>
      </w:r>
    </w:p>
    <w:p w:rsidR="005320CF" w:rsidRPr="00AE2DFB" w:rsidRDefault="005320CF" w:rsidP="007F1EB3">
      <w:pPr>
        <w:spacing w:after="0" w:line="240" w:lineRule="auto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lastRenderedPageBreak/>
        <w:t xml:space="preserve">6. Организация деятельности службы </w:t>
      </w:r>
      <w:r w:rsidRPr="00AE2DFB">
        <w:rPr>
          <w:rFonts w:ascii="Times New Roman" w:eastAsia="Times New Roman" w:hAnsi="Times New Roman" w:cs="Times New Roman"/>
          <w:b/>
          <w:sz w:val="28"/>
          <w:szCs w:val="28"/>
        </w:rPr>
        <w:t>медиации</w:t>
      </w:r>
    </w:p>
    <w:p w:rsidR="005320CF" w:rsidRPr="00421E9F" w:rsidRDefault="005320CF" w:rsidP="005320CF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6.1.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5320CF" w:rsidRPr="00421E9F" w:rsidRDefault="005320CF" w:rsidP="005320CF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6.2. Должностные лица школы оказывают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содействие в распространении информации о деятельности службы среди педагогов и обучающихся.</w:t>
      </w:r>
    </w:p>
    <w:p w:rsidR="005320CF" w:rsidRPr="00421E9F" w:rsidRDefault="005320CF" w:rsidP="005320CF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6.3.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имеет право пользоваться услугами психолога, социального педагога и других специалистов школы.</w:t>
      </w:r>
    </w:p>
    <w:p w:rsidR="005320CF" w:rsidRPr="00421E9F" w:rsidRDefault="005320CF" w:rsidP="005320CF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6.4. Администрация школы содействует службе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самим использовать восстановительные практики.</w:t>
      </w:r>
    </w:p>
    <w:p w:rsidR="005320CF" w:rsidRPr="00421E9F" w:rsidRDefault="005320CF" w:rsidP="005320CF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6.5. В случае,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 достигнутых договоренностях сторон.</w:t>
      </w:r>
    </w:p>
    <w:p w:rsidR="005320CF" w:rsidRPr="00421E9F" w:rsidRDefault="005320CF" w:rsidP="005320CF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6.6. Администрация школы поддерживает участие куратора (кураторов) службы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в собраниях ассоциации.</w:t>
      </w:r>
    </w:p>
    <w:p w:rsidR="005320CF" w:rsidRPr="00421E9F" w:rsidRDefault="005320CF" w:rsidP="005320CF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6.7. Раз в четверть проводятся совещания между администрацией и службой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5320CF" w:rsidRPr="00421E9F" w:rsidRDefault="005320CF" w:rsidP="005320CF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6.8.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медиативного соглашения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5320CF" w:rsidRPr="00421E9F" w:rsidRDefault="005320CF" w:rsidP="005320CF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6.9. Служба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может вносить на рассмотрение администрации предложения по снижению конфликтности в школе.</w:t>
      </w:r>
    </w:p>
    <w:p w:rsidR="005320CF" w:rsidRPr="00AE2DFB" w:rsidRDefault="005320CF" w:rsidP="007F1EB3">
      <w:pPr>
        <w:spacing w:after="0" w:line="240" w:lineRule="auto"/>
        <w:jc w:val="center"/>
        <w:textAlignment w:val="baseline"/>
        <w:rPr>
          <w:rFonts w:ascii="Play" w:eastAsia="Times New Roman" w:hAnsi="Play" w:cs="Times New Roman"/>
          <w:b/>
          <w:sz w:val="24"/>
          <w:szCs w:val="24"/>
        </w:rPr>
      </w:pPr>
      <w:r w:rsidRPr="00AE2DFB">
        <w:rPr>
          <w:rFonts w:ascii="Times New Roman" w:eastAsia="Times New Roman" w:hAnsi="Times New Roman" w:cs="Times New Roman"/>
          <w:b/>
          <w:bCs/>
          <w:sz w:val="28"/>
        </w:rPr>
        <w:t>7. Заключительные положения</w:t>
      </w:r>
    </w:p>
    <w:p w:rsidR="005320CF" w:rsidRPr="00421E9F" w:rsidRDefault="005320CF" w:rsidP="005320CF">
      <w:pPr>
        <w:spacing w:after="0" w:line="240" w:lineRule="auto"/>
        <w:ind w:firstLine="708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7.1. Настоящее положение вступает в силу с момента утверждения  и действует бессрочно.</w:t>
      </w:r>
    </w:p>
    <w:p w:rsidR="005320CF" w:rsidRPr="00421E9F" w:rsidRDefault="005320CF" w:rsidP="005320CF">
      <w:pPr>
        <w:spacing w:after="0" w:line="240" w:lineRule="auto"/>
        <w:ind w:firstLine="709"/>
        <w:jc w:val="both"/>
        <w:textAlignment w:val="baseline"/>
        <w:rPr>
          <w:rFonts w:ascii="Play" w:eastAsia="Times New Roman" w:hAnsi="Play" w:cs="Times New Roman"/>
          <w:sz w:val="24"/>
          <w:szCs w:val="24"/>
        </w:rPr>
      </w:pP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7.2. Изменения в настоящее положение вносятся директором школы по предложению службы </w:t>
      </w:r>
      <w:r w:rsidRPr="000E57F6">
        <w:rPr>
          <w:rFonts w:ascii="Times New Roman" w:eastAsia="Times New Roman" w:hAnsi="Times New Roman" w:cs="Times New Roman"/>
          <w:sz w:val="28"/>
          <w:szCs w:val="28"/>
        </w:rPr>
        <w:t>медиации</w:t>
      </w:r>
      <w:r w:rsidRPr="00421E9F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или органов школьного самоуправления.</w:t>
      </w:r>
    </w:p>
    <w:p w:rsidR="005320CF" w:rsidRPr="008865C8" w:rsidRDefault="005320CF" w:rsidP="005320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5320CF" w:rsidRPr="008865C8" w:rsidSect="005320C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lay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0CF"/>
    <w:rsid w:val="005320CF"/>
    <w:rsid w:val="007F1EB3"/>
    <w:rsid w:val="00F16B83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F9DF8F-3958-40E9-8174-DADA9F9F0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0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1125</Words>
  <Characters>6419</Characters>
  <Application>Microsoft Office Word</Application>
  <DocSecurity>0</DocSecurity>
  <Lines>53</Lines>
  <Paragraphs>15</Paragraphs>
  <ScaleCrop>false</ScaleCrop>
  <Company/>
  <LinksUpToDate>false</LinksUpToDate>
  <CharactersWithSpaces>7529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zamvosp</dc:creator>
  <cp:keywords/>
  <dc:description/>
  <cp:lastModifiedBy>PC</cp:lastModifiedBy>
  <cp:revision>3</cp:revision>
  <dcterms:created xsi:type="dcterms:W3CDTF">2022-11-10T09:05:00Z</dcterms:created>
  <dcterms:modified xsi:type="dcterms:W3CDTF">2022-11-10T10:03:00Z</dcterms:modified>
</cp:coreProperties>
</file>