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45" w:rsidRPr="00A72FDC" w:rsidRDefault="00915445" w:rsidP="009154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>бюджетн</w:t>
      </w:r>
      <w:r w:rsidRPr="00A72FDC">
        <w:rPr>
          <w:rFonts w:ascii="Times New Roman" w:hAnsi="Times New Roman" w:cs="Times New Roman"/>
        </w:rPr>
        <w:t xml:space="preserve">ое </w:t>
      </w:r>
      <w:r>
        <w:rPr>
          <w:rFonts w:ascii="Times New Roman" w:hAnsi="Times New Roman" w:cs="Times New Roman"/>
        </w:rPr>
        <w:t>обще</w:t>
      </w:r>
      <w:r w:rsidRPr="00A72FDC">
        <w:rPr>
          <w:rFonts w:ascii="Times New Roman" w:hAnsi="Times New Roman" w:cs="Times New Roman"/>
        </w:rPr>
        <w:t>образовательное учреждение</w:t>
      </w:r>
    </w:p>
    <w:p w:rsidR="00915445" w:rsidRPr="00A72FDC" w:rsidRDefault="00915445" w:rsidP="0091544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 «Туруханская средняя школа №1»</w:t>
      </w:r>
    </w:p>
    <w:p w:rsidR="00915445" w:rsidRPr="00A72FDC" w:rsidRDefault="00915445" w:rsidP="00915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5445" w:rsidRDefault="00915445" w:rsidP="00915445">
      <w:pPr>
        <w:spacing w:after="0" w:line="240" w:lineRule="auto"/>
        <w:ind w:left="504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915445" w:rsidRPr="006E68B9" w:rsidTr="00915445">
        <w:trPr>
          <w:trHeight w:val="1430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445" w:rsidRPr="006E68B9" w:rsidRDefault="00915445" w:rsidP="00915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915445" w:rsidRPr="006E68B9" w:rsidRDefault="00915445" w:rsidP="00915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915445" w:rsidRDefault="00915445" w:rsidP="00915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68B9">
              <w:rPr>
                <w:rFonts w:ascii="Times New Roman" w:hAnsi="Times New Roman" w:cs="Times New Roman"/>
              </w:rPr>
              <w:t>от</w:t>
            </w:r>
            <w:proofErr w:type="gramEnd"/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915445" w:rsidRPr="006E68B9" w:rsidRDefault="00915445" w:rsidP="00915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445" w:rsidRPr="006E68B9" w:rsidRDefault="00915445" w:rsidP="00915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915445" w:rsidRPr="006E68B9" w:rsidRDefault="00915445" w:rsidP="00915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 __________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915445" w:rsidRPr="006E68B9" w:rsidRDefault="00915445" w:rsidP="00915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445" w:rsidRPr="006E68B9" w:rsidRDefault="00915445" w:rsidP="00915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Утверждено</w:t>
            </w:r>
          </w:p>
          <w:p w:rsidR="00915445" w:rsidRPr="006E68B9" w:rsidRDefault="00915445" w:rsidP="00915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Директор </w:t>
            </w:r>
          </w:p>
          <w:p w:rsidR="00915445" w:rsidRDefault="00915445" w:rsidP="00915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Рыбянец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Приказ № 01-03-51</w:t>
            </w:r>
          </w:p>
          <w:p w:rsidR="00915445" w:rsidRPr="006E68B9" w:rsidRDefault="00915445" w:rsidP="0091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«31» августа 2022</w:t>
            </w:r>
          </w:p>
        </w:tc>
      </w:tr>
    </w:tbl>
    <w:p w:rsidR="00915445" w:rsidRDefault="00915445" w:rsidP="0091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45" w:rsidRPr="00A72FDC" w:rsidRDefault="00915445" w:rsidP="0091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D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15445" w:rsidRPr="00A72FDC" w:rsidRDefault="00915445" w:rsidP="0091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45" w:rsidRPr="00A72FDC" w:rsidRDefault="00915445" w:rsidP="009154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sz w:val="28"/>
          <w:szCs w:val="28"/>
        </w:rPr>
        <w:br/>
        <w:t>«Музыка»</w:t>
      </w:r>
    </w:p>
    <w:p w:rsidR="00915445" w:rsidRPr="00A72FDC" w:rsidRDefault="00915445" w:rsidP="00915445">
      <w:pPr>
        <w:spacing w:after="0" w:line="240" w:lineRule="auto"/>
        <w:rPr>
          <w:rFonts w:ascii="Times New Roman" w:hAnsi="Times New Roman" w:cs="Times New Roman"/>
        </w:rPr>
      </w:pPr>
    </w:p>
    <w:p w:rsidR="00915445" w:rsidRPr="001D0F13" w:rsidRDefault="00915445" w:rsidP="0091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1D0F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915445" w:rsidRPr="001D0F13" w:rsidRDefault="00915445" w:rsidP="0091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F13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915445" w:rsidRPr="00A72FDC" w:rsidRDefault="00915445" w:rsidP="00915445">
      <w:pPr>
        <w:spacing w:after="0" w:line="240" w:lineRule="auto"/>
        <w:rPr>
          <w:rFonts w:ascii="Times New Roman" w:hAnsi="Times New Roman" w:cs="Times New Roman"/>
        </w:rPr>
      </w:pPr>
    </w:p>
    <w:p w:rsidR="00915445" w:rsidRPr="00A72FDC" w:rsidRDefault="00915445" w:rsidP="00915445">
      <w:pPr>
        <w:spacing w:after="0" w:line="240" w:lineRule="auto"/>
        <w:rPr>
          <w:rFonts w:ascii="Times New Roman" w:hAnsi="Times New Roman" w:cs="Times New Roman"/>
        </w:rPr>
      </w:pPr>
    </w:p>
    <w:p w:rsidR="00915445" w:rsidRPr="00A72FDC" w:rsidRDefault="00915445" w:rsidP="00915445">
      <w:pPr>
        <w:spacing w:after="0" w:line="240" w:lineRule="auto"/>
        <w:rPr>
          <w:rFonts w:ascii="Times New Roman" w:hAnsi="Times New Roman" w:cs="Times New Roman"/>
        </w:rPr>
      </w:pPr>
    </w:p>
    <w:p w:rsidR="00915445" w:rsidRPr="00A72FDC" w:rsidRDefault="00915445" w:rsidP="00915445">
      <w:pPr>
        <w:spacing w:after="0" w:line="240" w:lineRule="auto"/>
        <w:rPr>
          <w:rFonts w:ascii="Times New Roman" w:hAnsi="Times New Roman" w:cs="Times New Roman"/>
        </w:rPr>
      </w:pPr>
    </w:p>
    <w:p w:rsidR="00915445" w:rsidRPr="00A72FDC" w:rsidRDefault="00915445" w:rsidP="00915445">
      <w:pPr>
        <w:spacing w:after="0" w:line="240" w:lineRule="auto"/>
        <w:rPr>
          <w:rFonts w:ascii="Times New Roman" w:hAnsi="Times New Roman" w:cs="Times New Roman"/>
        </w:rPr>
      </w:pPr>
    </w:p>
    <w:p w:rsidR="00915445" w:rsidRPr="00A72FDC" w:rsidRDefault="00915445" w:rsidP="00915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915445" w:rsidRPr="00A72FDC" w:rsidRDefault="00915445" w:rsidP="009154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___</w:t>
      </w:r>
      <w:r w:rsidRPr="00915445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spellEnd"/>
      <w:r w:rsidRPr="00915445">
        <w:rPr>
          <w:rFonts w:ascii="Times New Roman" w:hAnsi="Times New Roman" w:cs="Times New Roman"/>
          <w:sz w:val="28"/>
          <w:szCs w:val="28"/>
          <w:u w:val="single"/>
        </w:rPr>
        <w:t xml:space="preserve"> музыки</w:t>
      </w:r>
      <w:r>
        <w:rPr>
          <w:rFonts w:ascii="Times New Roman" w:hAnsi="Times New Roman" w:cs="Times New Roman"/>
        </w:rPr>
        <w:t>________</w:t>
      </w:r>
    </w:p>
    <w:p w:rsidR="00915445" w:rsidRPr="00D85166" w:rsidRDefault="00915445" w:rsidP="0091544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D85166">
        <w:rPr>
          <w:rFonts w:ascii="Times New Roman" w:hAnsi="Times New Roman" w:cs="Times New Roman"/>
          <w:szCs w:val="28"/>
        </w:rPr>
        <w:t>должность</w:t>
      </w:r>
    </w:p>
    <w:p w:rsidR="00915445" w:rsidRDefault="00915445" w:rsidP="0091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915445" w:rsidRDefault="00915445" w:rsidP="0091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5445" w:rsidRPr="00A72FDC" w:rsidRDefault="00915445" w:rsidP="0091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5445" w:rsidRPr="00A72FDC" w:rsidRDefault="00915445" w:rsidP="0091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5445" w:rsidRDefault="00915445" w:rsidP="009154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A72F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Пояснительная записка.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Настоящая рабочая  программа по музыке для 8  класса составлена на основе Федерального компонента государственного образовательного стандарта основного общего образования по музыке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Алеев</w:t>
      </w:r>
      <w:proofErr w:type="spellEnd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Т.И. </w:t>
      </w:r>
      <w:proofErr w:type="spell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Науменко</w:t>
      </w:r>
      <w:proofErr w:type="spellEnd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Т.Н. </w:t>
      </w:r>
      <w:proofErr w:type="spell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Кичак</w:t>
      </w:r>
      <w:proofErr w:type="spellEnd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04552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2-е изд., стереотип.</w:t>
      </w:r>
      <w:proofErr w:type="gramEnd"/>
      <w:r w:rsidRPr="0004552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– </w:t>
      </w:r>
      <w:proofErr w:type="gramStart"/>
      <w:r w:rsidRPr="0004552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М.: Дрофа, 2004</w:t>
      </w: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)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всоответствии с целями изучения музыки, которые определены стандартом.</w:t>
      </w:r>
      <w:proofErr w:type="gramEnd"/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Общая характеристика учебного предмета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</w:t>
      </w:r>
    </w:p>
    <w:p w:rsid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C030A7" w:rsidRPr="00C030A7" w:rsidRDefault="00C030A7" w:rsidP="00C0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0A7">
        <w:rPr>
          <w:rFonts w:ascii="Times New Roman" w:hAnsi="Times New Roman" w:cs="Times New Roman"/>
          <w:sz w:val="28"/>
          <w:szCs w:val="28"/>
        </w:rPr>
        <w:t xml:space="preserve">О внесении  дополнений в рабочие программы в связи с </w:t>
      </w:r>
      <w:r w:rsidRPr="00C030A7">
        <w:rPr>
          <w:rFonts w:ascii="Times New Roman" w:hAnsi="Times New Roman" w:cs="Times New Roman"/>
          <w:bCs/>
          <w:sz w:val="28"/>
          <w:szCs w:val="28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C030A7">
        <w:rPr>
          <w:rFonts w:ascii="Times New Roman" w:hAnsi="Times New Roman" w:cs="Times New Roman"/>
          <w:sz w:val="28"/>
          <w:szCs w:val="28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C03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0A7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</w:t>
      </w:r>
      <w:r w:rsidRPr="00C030A7">
        <w:rPr>
          <w:rFonts w:ascii="Times New Roman" w:hAnsi="Times New Roman" w:cs="Times New Roman"/>
          <w:sz w:val="28"/>
          <w:szCs w:val="28"/>
        </w:rPr>
        <w:lastRenderedPageBreak/>
        <w:t>технологий";</w:t>
      </w:r>
      <w:proofErr w:type="gramEnd"/>
      <w:r w:rsidRPr="00C030A7">
        <w:rPr>
          <w:rFonts w:ascii="Times New Roman" w:hAnsi="Times New Roman" w:cs="Times New Roman"/>
          <w:sz w:val="28"/>
          <w:szCs w:val="28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C030A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030A7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Федерации".</w:t>
      </w:r>
    </w:p>
    <w:p w:rsidR="00C030A7" w:rsidRPr="00C030A7" w:rsidRDefault="00C030A7" w:rsidP="00C0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A7">
        <w:rPr>
          <w:rFonts w:ascii="Times New Roman" w:hAnsi="Times New Roman" w:cs="Times New Roman"/>
          <w:sz w:val="28"/>
          <w:szCs w:val="28"/>
        </w:rPr>
        <w:t xml:space="preserve">В период пандемии применяются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C030A7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C030A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tooltip="Перейти на сайт" w:history="1">
        <w:r w:rsidRPr="00C030A7">
          <w:rPr>
            <w:rStyle w:val="a3"/>
            <w:rFonts w:ascii="Times New Roman" w:hAnsi="Times New Roman"/>
            <w:sz w:val="28"/>
            <w:szCs w:val="28"/>
          </w:rPr>
          <w:t>Российская электронная школа</w:t>
        </w:r>
      </w:hyperlink>
      <w:r w:rsidRPr="00C030A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gtFrame="_blank" w:tooltip="Перейти на сайт" w:history="1">
        <w:proofErr w:type="spellStart"/>
        <w:r w:rsidRPr="00C030A7">
          <w:rPr>
            <w:rStyle w:val="a3"/>
            <w:rFonts w:ascii="Times New Roman" w:hAnsi="Times New Roman"/>
            <w:sz w:val="28"/>
            <w:szCs w:val="28"/>
          </w:rPr>
          <w:t>Учи</w:t>
        </w:r>
        <w:proofErr w:type="gramStart"/>
        <w:r w:rsidRPr="00C030A7">
          <w:rPr>
            <w:rStyle w:val="a3"/>
            <w:rFonts w:ascii="Times New Roman" w:hAnsi="Times New Roman"/>
            <w:sz w:val="28"/>
            <w:szCs w:val="28"/>
          </w:rPr>
          <w:t>.Р</w:t>
        </w:r>
        <w:proofErr w:type="gramEnd"/>
        <w:r w:rsidRPr="00C030A7">
          <w:rPr>
            <w:rStyle w:val="a3"/>
            <w:rFonts w:ascii="Times New Roman" w:hAnsi="Times New Roman"/>
            <w:sz w:val="28"/>
            <w:szCs w:val="28"/>
          </w:rPr>
          <w:t>у</w:t>
        </w:r>
        <w:proofErr w:type="spellEnd"/>
      </w:hyperlink>
      <w:r w:rsidRPr="00C030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0A7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C030A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00130" w:rsidRPr="00C030A7">
        <w:rPr>
          <w:rFonts w:ascii="Times New Roman" w:hAnsi="Times New Roman" w:cs="Times New Roman"/>
          <w:sz w:val="28"/>
          <w:szCs w:val="28"/>
        </w:rPr>
        <w:fldChar w:fldCharType="begin"/>
      </w:r>
      <w:r w:rsidRPr="00C030A7">
        <w:rPr>
          <w:rFonts w:ascii="Times New Roman" w:hAnsi="Times New Roman" w:cs="Times New Roman"/>
          <w:sz w:val="28"/>
          <w:szCs w:val="28"/>
        </w:rPr>
        <w:instrText xml:space="preserve"> HYPERLINK "https://www.yaklass.ru/" \o "Перейти на сайт" \t "_blank" </w:instrText>
      </w:r>
      <w:r w:rsidR="00500130" w:rsidRPr="00C030A7">
        <w:rPr>
          <w:rFonts w:ascii="Times New Roman" w:hAnsi="Times New Roman" w:cs="Times New Roman"/>
          <w:sz w:val="28"/>
          <w:szCs w:val="28"/>
        </w:rPr>
        <w:fldChar w:fldCharType="separate"/>
      </w:r>
      <w:r w:rsidRPr="00C030A7">
        <w:rPr>
          <w:rStyle w:val="a3"/>
          <w:rFonts w:ascii="Times New Roman" w:hAnsi="Times New Roman"/>
          <w:sz w:val="28"/>
          <w:szCs w:val="28"/>
        </w:rPr>
        <w:t>ЯКласс</w:t>
      </w:r>
      <w:proofErr w:type="spellEnd"/>
      <w:r w:rsidR="00500130" w:rsidRPr="00C030A7">
        <w:rPr>
          <w:rFonts w:ascii="Times New Roman" w:hAnsi="Times New Roman" w:cs="Times New Roman"/>
          <w:sz w:val="28"/>
          <w:szCs w:val="28"/>
        </w:rPr>
        <w:fldChar w:fldCharType="end"/>
      </w:r>
      <w:r w:rsidRPr="00C030A7">
        <w:rPr>
          <w:rFonts w:ascii="Times New Roman" w:hAnsi="Times New Roman" w:cs="Times New Roman"/>
          <w:sz w:val="28"/>
          <w:szCs w:val="28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C030A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C030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030A7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C030A7">
        <w:rPr>
          <w:rFonts w:ascii="Times New Roman" w:hAnsi="Times New Roman" w:cs="Times New Roman"/>
          <w:sz w:val="28"/>
          <w:szCs w:val="28"/>
        </w:rPr>
        <w:t xml:space="preserve"> – общение; </w:t>
      </w:r>
      <w:proofErr w:type="spellStart"/>
      <w:r w:rsidRPr="00C030A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030A7">
        <w:rPr>
          <w:rFonts w:ascii="Times New Roman" w:hAnsi="Times New Roman" w:cs="Times New Roman"/>
          <w:sz w:val="28"/>
          <w:szCs w:val="28"/>
        </w:rPr>
        <w:t xml:space="preserve">; облачные сервисы; электронные носители </w:t>
      </w:r>
      <w:proofErr w:type="spellStart"/>
      <w:r w:rsidRPr="00C030A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030A7">
        <w:rPr>
          <w:rFonts w:ascii="Times New Roman" w:hAnsi="Times New Roman" w:cs="Times New Roman"/>
          <w:sz w:val="28"/>
          <w:szCs w:val="28"/>
        </w:rPr>
        <w:t xml:space="preserve">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 программы:</w:t>
      </w: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формирование музыкальной культуры учащихся как неотъемлемой части духовной культуры.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Задачи: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научить школьников воспринимать музыку как неотъемлемую часть жизни каждого человека;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воспитывать культуру мышления и речи.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 8 классе в соответствии с предложенной программой реализуется содержание по теме «Традиции и современность в музыке», которая раскрывается в двух крупных разделах – «О традиции в музыке», «мир человеческих чувств». Тематическое построение предполагает знакомство школьников с сказочно-мифологическими сюжетами, миром человеческих чувств, миром духовной музыки и современностью в музыке. </w:t>
      </w:r>
      <w:proofErr w:type="gram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Данная тема предусматривает изучение музыки «в единстве с тем, что её рождает и окружает: с жизнью, природой, обычаями, верованиями, стихами,  сказками, дворцами, храмами, картинами и многим-многим другим».</w:t>
      </w:r>
      <w:proofErr w:type="gramEnd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Кроме того, она призвана научить наблюдать, сравнивать, сопоставлять, видеть </w:t>
      </w:r>
      <w:proofErr w:type="gram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большое</w:t>
      </w:r>
      <w:proofErr w:type="gramEnd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малом, находить приметы  одного явления в другом и тем самым подтверждать их глубинную взаимосвязь.</w:t>
      </w:r>
    </w:p>
    <w:p w:rsidR="0004552F" w:rsidRPr="0004552F" w:rsidRDefault="0004552F" w:rsidP="0004552F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методы: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метод художественного, нравственно-эстетического познания музыки;</w:t>
      </w:r>
    </w:p>
    <w:p w:rsidR="0004552F" w:rsidRPr="0004552F" w:rsidRDefault="0004552F" w:rsidP="00C030A7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метод эмоциональной драматургии;</w:t>
      </w:r>
    </w:p>
    <w:p w:rsidR="0004552F" w:rsidRPr="0004552F" w:rsidRDefault="0004552F" w:rsidP="00C030A7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метод интонационно-стилевого постижения музыки;</w:t>
      </w:r>
    </w:p>
    <w:p w:rsidR="0004552F" w:rsidRPr="0004552F" w:rsidRDefault="0004552F" w:rsidP="00C030A7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метод художественного контекста;</w:t>
      </w:r>
    </w:p>
    <w:p w:rsidR="0004552F" w:rsidRPr="0004552F" w:rsidRDefault="0004552F" w:rsidP="00C030A7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метод создания «композиций»;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метод междисциплинарных взаимодействий;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метод проблемного обучения.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 реализации содержания программы основными видами практической деятельности на уроке являются: </w:t>
      </w:r>
      <w:proofErr w:type="gramStart"/>
      <w:r w:rsidRPr="0004552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слушание музыки, </w:t>
      </w:r>
      <w:r w:rsidRPr="0004552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выполнение проблемно-творческих заданий, </w:t>
      </w:r>
      <w:r w:rsidRPr="0004552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хоровое пение.</w:t>
      </w:r>
      <w:proofErr w:type="gramEnd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Организация видов деятельности предполагает участие всех компонентов учебно-методического комплекта – учебника, дневника музыкальных наблюдений, музыкальной фонохрестоматии, каждый из видов деятельности непременно соотносится с содержанием учебника.</w:t>
      </w:r>
    </w:p>
    <w:p w:rsidR="0004552F" w:rsidRPr="0004552F" w:rsidRDefault="0004552F" w:rsidP="0004552F">
      <w:pPr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Музыка. 8 класс: Учебник для общеобразовательных учреждений / Т.И. </w:t>
      </w:r>
      <w:proofErr w:type="spell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Науменко</w:t>
      </w:r>
      <w:proofErr w:type="spellEnd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В.В. </w:t>
      </w:r>
      <w:proofErr w:type="spell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Алеев</w:t>
      </w:r>
      <w:proofErr w:type="spellEnd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. –12-е изд., – М.: Дрофа, 2013г.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-Музыка. 8 класс. Фонохрестоматия. 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Богатство идейно-художественного содержания и сложность музыкальной формы музыки, звучащей на уроках в 8 классе, должны непрерывно возрастать. Художественный и жизненный кругозор восьмиклассников должны расширяться. Разные искусства должны восприниматься восьмиклассниками как связанные общими корнями ветви единой художественной культуры, изучение которой предстоит учащимся в старших классах.      </w:t>
      </w:r>
    </w:p>
    <w:p w:rsidR="0004552F" w:rsidRPr="0004552F" w:rsidRDefault="0004552F" w:rsidP="00C030A7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0455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Межпредметные</w:t>
      </w:r>
      <w:proofErr w:type="spellEnd"/>
      <w:r w:rsidRPr="000455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связи</w:t>
      </w: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просматриваются через  взаимодействия музыки </w:t>
      </w:r>
      <w:proofErr w:type="gram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proofErr w:type="gramEnd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литературой</w:t>
      </w:r>
    </w:p>
    <w:p w:rsidR="0004552F" w:rsidRPr="0004552F" w:rsidRDefault="0004552F" w:rsidP="00C030A7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- изобразительным искусством (жанровые разновидности – портрет, пейзаж; общие понятия для музыки и   живописи – пространство, контраст, нюанс, музыкальная краска);</w:t>
      </w:r>
      <w:proofErr w:type="gramEnd"/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историей (изучение древнегреческой мифологии);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мировой художественной культурой (особенности художественного направления «импрессионизм»);</w:t>
      </w:r>
    </w:p>
    <w:p w:rsidR="0004552F" w:rsidRPr="0004552F" w:rsidRDefault="0004552F" w:rsidP="00C030A7">
      <w:pPr>
        <w:suppressAutoHyphens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- природоведением (многократное акцентирование связи музыки с окружающим миром, природой).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Контроль осуществляется в следующих видах: 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</w:t>
      </w: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входной, текущий, тематический, итоговый.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Формы контроля: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самостоятельная работа; устный опрос; </w:t>
      </w:r>
      <w:proofErr w:type="spell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взаимоопрос</w:t>
      </w:r>
      <w:proofErr w:type="spellEnd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</w:t>
      </w:r>
      <w:proofErr w:type="spellStart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синквейн</w:t>
      </w:r>
      <w:proofErr w:type="spellEnd"/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; цифровой диктант; тест.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>Промежуточная аттестация проводится в соответствии с Уставом образовательного учреждения в форме теста.</w:t>
      </w:r>
    </w:p>
    <w:p w:rsidR="0004552F" w:rsidRPr="0004552F" w:rsidRDefault="0004552F" w:rsidP="00C030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04552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Программа </w:t>
      </w:r>
      <w:r w:rsidRPr="00045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рассчитана на 34 часа - 1 раз в неделю; </w:t>
      </w:r>
      <w:r w:rsidRPr="0004552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 том числе контрольных работ - 4.</w:t>
      </w:r>
    </w:p>
    <w:p w:rsidR="0004552F" w:rsidRPr="0004552F" w:rsidRDefault="0004552F" w:rsidP="00C030A7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576"/>
        <w:gridCol w:w="2219"/>
        <w:gridCol w:w="3108"/>
        <w:gridCol w:w="3733"/>
        <w:gridCol w:w="1299"/>
        <w:gridCol w:w="1680"/>
        <w:gridCol w:w="1774"/>
      </w:tblGrid>
      <w:tr w:rsidR="0004552F" w:rsidRPr="0004552F" w:rsidTr="000455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 урока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Требования к уровню достижений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ЗУН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Контрольно-оценочная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ИКТ средство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обучения</w:t>
            </w:r>
          </w:p>
        </w:tc>
      </w:tr>
      <w:tr w:rsidR="0004552F" w:rsidRPr="0004552F" w:rsidTr="000455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C030A7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fficinaSansCTT" w:eastAsia="SchoolBookSanPin" w:hAnsi="OfficinaSansCTT" w:cs="OfficinaSansCTT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OfficinaSansCTT" w:eastAsia="SchoolBookSanPin" w:hAnsi="OfficinaSansCTT" w:cs="OfficinaSansCTT"/>
                <w:b/>
                <w:bCs/>
                <w:iCs/>
                <w:sz w:val="18"/>
                <w:szCs w:val="18"/>
              </w:rPr>
              <w:t>8 КЛАСС   Тема года «ТРАДИЦИЯ И СОВРЕМЕННОСТЬ В МУЗЫКЕ» 1 четверть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Музыка «старая» 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и «новая»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(1 ч)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изучения и первичного 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Главная тема года — «Традиция и современность в музыке»; ее осмысление сквозь призму вечных тем. Три направления, три вечные темы, связанные с фольклорно-мифологическими источниками, религиозными исканиями, проблемами человеческих чувств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 взаимоотношениями.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Понимание «старой» и «новой» музыки с точки зрения вечной актуальности великих музыкальных произведений для всех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времен и поколений.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А. Островский, стихи О.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Острового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Песня остается с человеком (пение)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Размышлять о значении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музыкального искусства в жизни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современного человека (с учетом            </w:t>
            </w:r>
            <w:proofErr w:type="gramEnd"/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Рассуждать о специфике воплощения духовного опыта человечества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 музыкальном искусстве (с учетом</w:t>
            </w:r>
            <w:proofErr w:type="gramEnd"/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критериев, представленных в учебнике)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Входной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Настоящая музыка 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не бывает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«старой» (1 ч)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-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Традиции и новаторство в деятельности человека. Относительность понятий «старое»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и «новое» применительно к искусству (на примере сравнения музыкальных произведений — пьесы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X.Родриго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«Пастораль» и финала Концерта № 4 для гобоя с оркестром Л. А.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Лебрена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).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Х.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Родриго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Пастораль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Л. А.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Лебрен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Концерт № 4 для гобоя с оркестром. III часть. Фрагмент (слушание)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;Т</w:t>
            </w:r>
            <w:proofErr w:type="gram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. Хренников, стихи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М.Матусовского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Московские окна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Осваивать отдельные образцы,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характерные черты западноевропейской музыки разных эпох.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Сравнивать по характерным признакам (интонации, мелодии, гармонии, ритму, форме) музыку отдельных композиторов прошлого и современности (с учетом критериев, представленных в учебнике).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Находить ассоциативные связи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между художественными образами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музыки и изобразительного искусства.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Сотрудничать со сверстниками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 процессе коллективного обсуждения вопросов учебника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C030A7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/>
                <w:iCs/>
                <w:sz w:val="18"/>
                <w:szCs w:val="18"/>
              </w:rPr>
              <w:t>О традиции в музыке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3. Живая сила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традиции (1 ч)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Традиция как хранитель памяти и культуры человечества. Летописи и предания «старинных» людей. Образ летописца Пимена в опере М.Мусоргского «Борис Годунов».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Художественный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Л и т е 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</w:t>
            </w:r>
            <w:proofErr w:type="gram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а т у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а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Пушкин. Борис Годунов. Фрагмент.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Ж и в о 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</w:t>
            </w:r>
            <w:proofErr w:type="gram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и с ь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И.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Билибин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. Келья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вЧудовоммонастыре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Эскиз декорации к первой картине I действия оперы М.Мусоргского «Борис Годунов».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 у з ы к 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М. М.Мусоргский. Монолог Пимена. Из оперы «Борис Годунов». I действие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Ю.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Чичков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, стихи К.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Ибряева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. 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Наш</w:t>
            </w:r>
            <w:proofErr w:type="gram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школьная страна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Рассуждать о роли и значении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художественно-исторических традиций в произведениях искусства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(с учетом критериев, представленных в учебнике).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Оценивать музыкальные произведения с позиции красоты и правды.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Воспринимать музыкальные произведения с точки зрения единства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 средств выражения.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Наблюдать за развитием одного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образа в музыке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Видеофрагмент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М. М.Мусоргский. Монолог Пимена. Из оперы «Борис Годунов». I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действи</w:t>
            </w:r>
            <w:proofErr w:type="spellEnd"/>
          </w:p>
        </w:tc>
      </w:tr>
      <w:tr w:rsidR="0004552F" w:rsidRPr="0004552F" w:rsidTr="00C030A7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fficinaSansCTT" w:eastAsia="SchoolBookSanPin" w:hAnsi="OfficinaSansCTT" w:cs="OfficinaSansCTT"/>
                <w:b/>
                <w:bCs/>
                <w:i/>
                <w:iCs/>
                <w:sz w:val="18"/>
                <w:szCs w:val="18"/>
              </w:rPr>
            </w:pPr>
            <w:r w:rsidRPr="0004552F">
              <w:rPr>
                <w:rFonts w:ascii="OfficinaSansCTT" w:eastAsia="SchoolBookSanPin" w:hAnsi="OfficinaSansCTT" w:cs="OfficinaSansCTT"/>
                <w:b/>
                <w:bCs/>
                <w:i/>
                <w:iCs/>
                <w:sz w:val="18"/>
                <w:szCs w:val="18"/>
              </w:rPr>
              <w:t>Вечные темы в искусстве СКАЗОЧНО-МИФОЛОГИЧЕСКИЕ ТЕМЫ (6 ч)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Искусство начинается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 с мифа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(1 ч)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Урок-беседа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Сказка и миф как вечные источники искусства. Единение души человека с душой природы в легендах, мифах, сказках.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Н. Римский-Корсаков. Протяжная песня Садко «Ой ты, темная дубравушка».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Из оперы «Садко»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Я.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Дубравин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, стихи В. Суслова.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Песня о земной красоте (пение)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1.Понимать роль мифологии в сохранении и развитии общей культуры народов.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Воспринимать и выявлять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внешние связи между музыкой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и окружающим миром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природы.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Осваивать отдельные образцы русской классической музыкальной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школы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видеофрагмент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Н. Римский-Корсаков. Протяжная песня </w:t>
            </w: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Садко «Ой ты, темная дубравушка».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Из оперы «Садко»</w:t>
            </w: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Мир 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сказочной</w:t>
            </w:r>
            <w:proofErr w:type="gramEnd"/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мифологии: опера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 Н. Римского-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Корсакова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«Снегурочка»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(1 ч)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изучения и первичного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Сочетание 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реального</w:t>
            </w:r>
            <w:proofErr w:type="gram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и вымышленного в опере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Н. Римского-Корсакова «Снегурочка».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Влияние сказочно мифологической темы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на музыкальный язык оперы.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Н. Римский-Корсаков. Сцена Весны с птицами. Вступление к опере «Снегурочка»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И.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Сохадзе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, стихи Л. Фоменко. Добрая фея (пение)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Эмоционально воспринимать мифопоэтическое творчество во всем его многообразии.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Воспринимать и оценивать музыкальные произведения с точки зрения единства содержания и средств выражения.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Понимать характерные особенности музыкального языка.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Осваивать стилевые черты русской классической музыкальной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школы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видеофрагмент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Н. Римский-Корсаков. Сцена Весны с птицами. Вступление к опере «Снегурочка»</w:t>
            </w: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Языческая Русь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в «Весне 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священной» 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И. Стравинского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 (1 ч)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изучения и первичного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Особенности тем и образов в музыке начала XX века. 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Воплощение образа языческой Руси в балете И. Стравинского «Весна священная» (синтез прошлого и настоящего, культ</w:t>
            </w:r>
            <w:proofErr w:type="gramEnd"/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танца как символа энергии жизни, могучая стихия ритма).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И. Стравинский. Весенние гадания, Пляски щеголих. Из балета «Весна священная»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Л. Квинт, стихи В.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Кострова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Здравствуй, мир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Исследовать разнообразие музыки XX века.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Осознавать интонационно-образные, жанровые, стилевые основы музыки XX века (с учетом критериев, представленных в учебнике).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Воспринимать и оценивать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музыкальные произведения с точки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зрения единства содержания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 формы.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Осознавать и рассказывать о влиянии музыки на человека.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Понимать характерные особенности музыкального языка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видеофрагмент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И. Стравинский. Весенние гадания, Пляски щеголих. Из балета «Весна священная</w:t>
            </w: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«Благословляю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 вас, леса...»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(2 ч) 1-й ч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изучения и первичного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К. Дебюсси. «Послеполуденный отдых Фавна»: поэма радости, света и языческой неги.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Утонченность выразительно-изобразительных характеристик музыкального образа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произведения.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Романс П. Чайковского на стихи А. Толстого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«Благословляю вас, леса...» — гимн восторженного единения человека и природы, человека и всего человечества.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К. Дебюсси. Послеполуденный отдых фавна. Фрагмент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П. Чайковский, стихи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А. Толстого. Благословляю вас, леса...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В. Чернышев, стихи Р.Рождественского. Этот большой мир. Из кинофильма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«Москва — Кассиопея» (пение)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В.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Ребиков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, стихи А. Пушкина. Румяной зарею покрылся восток... (пение)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1. Эмоционально воспринимать мифопоэтическое творчество во всем его многообразии.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Осознавать интонационно-образные, жанровые, стилевые особенности изучаемой музыки.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3. Воспринимать и оценивать музыкальные </w:t>
            </w: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произведения с точки зрения единства содержания и средств выражения.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Осознавать и рассказывать о влиянии музыки на человека.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Понимать характерные особенности музыкального языка.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6. Осваивать отдельные образцы,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характерные черты западноевропейской музыки разных эпох (стиль импрессионизма).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7. Понимать характерные черты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музыки П. Чайковского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Презинтация</w:t>
            </w:r>
            <w:proofErr w:type="spellEnd"/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«Романсы Чайковского»</w:t>
            </w: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CTT" w:eastAsia="SchoolBookSanPin" w:hAnsi="OfficinaSansCTT" w:cs="OfficinaSansCTT"/>
                <w:b/>
                <w:bCs/>
                <w:i/>
                <w:iCs/>
                <w:sz w:val="18"/>
                <w:szCs w:val="18"/>
              </w:rPr>
            </w:pPr>
            <w:r w:rsidRPr="0004552F">
              <w:rPr>
                <w:rFonts w:ascii="OfficinaSansCTT" w:eastAsia="SchoolBookSanPin" w:hAnsi="OfficinaSansCTT" w:cs="OfficinaSansCTT"/>
                <w:b/>
                <w:bCs/>
                <w:i/>
                <w:iCs/>
                <w:sz w:val="18"/>
                <w:szCs w:val="18"/>
              </w:rPr>
              <w:t>ЗАКЛЮЧИТЕЛЬНЫЙ УРОК (1 ч)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Урок  контроля, оценки  и коррекции знаний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Обобщение музыкальных впечатлений за 1 четверть. 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C030A7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/>
                <w:iCs/>
                <w:sz w:val="18"/>
                <w:szCs w:val="18"/>
              </w:rPr>
              <w:t>Вторая четверть (8 ч) МИР ЧЕЛОВЕЧЕСКИХ ЧУВСТВ (10 ч)</w:t>
            </w:r>
          </w:p>
          <w:p w:rsidR="0004552F" w:rsidRPr="0004552F" w:rsidRDefault="0004552F" w:rsidP="0004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«Благословляю 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вас, леса...»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(2 ч)  </w:t>
            </w: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продолжение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К. Дебюсси. «Послеполуденный отдых Фавна»: поэма радости, света и языческой неги.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Утонченность выразительно-изобразительных характеристик музыкального образа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произведения.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Романс П. Чайковского на стихи А. Толстого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«Благословляю вас, леса...» — гимн восторженного единения человека и природы, человека и всего </w:t>
            </w: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человечества.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К. Дебюсси. Послеполуденный отдых фавна. Фрагмент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П. Чайковский, стихи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А. Толстого. Благословляю вас, леса...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В. Чернышев, стихи Р.Рождественского. Этот большой мир. Из кинофильма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«Москва — Кассиопея» (пение)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В.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Ребиков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, стихи А. Пушкина. Румяной зарею покрылся восток... (пение)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 1. Эмоционально воспринимать мифопоэтическое творчество во всем его многообразии.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Осознавать интонационно-образные, жанровые, стилевые особенности изучаемой музыки.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Воспринимать и оценивать музыкальные произведения с точки зрения единства содержания и средств выражения.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Осознавать и рассказывать о влиянии музыки на человека.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5. Понимать характерные особенности </w:t>
            </w: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музыкального языка.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6. Осваивать отдельные образцы,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характерные черты западноевропейской музыки разных эпох (стиль импрессионизма).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7. Понимать характерные черты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музыки П. Чайковского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Образы 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радости 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в музыке (1 ч)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Воплощение эмоционального мира человека в музыке. Многообразие светлых и радостных музыкальных образов. Безраздельная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радость и веселье в Хороводной песне Садко (из оперы Н. Римского-Корсакова «Садко»).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Н. Римский-Корсаков. Хороводная песня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Садко. Из оперы «Садко»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В. А.Моцарт, русский текст 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А. Мурина. Слава солнцу, слава миру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Осознавать и рассказывать о влиянии музыки на человека.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Выявлять возможности эмоционального воздействия музыки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на человека.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Осознавать интонационно-образные, жанровые и стилевые особенности музыки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«Мелодией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одной звучат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печаль радость»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(2 ч) 1 час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изучения и первичного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Изменчивость музыкальных настроений и образов — характерная особенность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музыкальных произведений. Сравнение характеров частей в произведении 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крупной</w:t>
            </w:r>
            <w:proofErr w:type="gramEnd"/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формы — Концерта № 23 для фортепиано с оркестром В. А.Моцарта.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В. А.Моцарт. Концерт № 23 для фортепиано с оркестром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Б. Окуджава. Песня о Моцарте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1. Выявлять круг 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музыкальных</w:t>
            </w:r>
            <w:proofErr w:type="gramEnd"/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образов в произведениях крупных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форм.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Воспринимать и сравнивать особенности музыкального языка в произведениях (частях произведения)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разного смыслового и эмоционально-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го содержания.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Узнавать по характерным признакам (интонации, мелодии, гармонии) музыку отдельных выдающихся композиторов (В. А.Моцарта)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презинтация</w:t>
            </w:r>
            <w:proofErr w:type="spellEnd"/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«Мелодией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одной звучат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печаль радость»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04552F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«Мелодией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04552F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одной звучат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04552F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печаль радость»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</w:pPr>
            <w:r w:rsidRPr="0004552F">
              <w:rPr>
                <w:rFonts w:ascii="SchoolBookSanPin" w:eastAsia="SchoolBookSanPin" w:hAnsi="SchoolBookSanPin-Bold" w:cs="SchoolBookSanPin" w:hint="eastAsia"/>
                <w:b/>
                <w:bCs/>
                <w:i/>
                <w:iCs/>
                <w:sz w:val="18"/>
                <w:szCs w:val="18"/>
              </w:rPr>
              <w:t>(2 ч)</w:t>
            </w:r>
            <w:r w:rsidRPr="0004552F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2час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Одномоментность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состояний радости и грусти в музыкальных произведениях малой формы (на примере романса С.Рахманинова</w:t>
            </w:r>
            <w:proofErr w:type="gramEnd"/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«Здесь хорошо»).</w:t>
            </w:r>
            <w:proofErr w:type="gram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Особенности истории создания романса, его содержания и средств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выразительности (лад, гармония, диалог между вокальной и фортепианной партиями).</w:t>
            </w:r>
            <w:proofErr w:type="gramEnd"/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Выразительность воплощения образов радости и скорби в вокальной пьесе Д.Шостаковича «Бессмертие».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С. Рахманинов, стихи Г.Галиной. Здесь хорошо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Д.Шостакович, стихи Микеланджело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Буонарроти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Бессмертие. Из сюиты для баса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 фортепиано (слушание)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Осознавать интонационно-образные, жанровые и стилевые основы музыки.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Воспринимать и сравнивать разнообразные по смыслу мелодико-гармонические интонации при прослушивании музыкальных произведений.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Наблюдать за развитием одного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или нескольких образов в музыке.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Анализировать приемы взаимодействия и развития одного или нескольких образов в произведениях разных форм и жанров.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Воспринимать и сравнивать музыкальный язык в произведениях,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включающих</w:t>
            </w:r>
            <w:proofErr w:type="gram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многомерное эмоциональное содержание.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6. Узнавать по характерным признакам (интонации, мелодии, гармонии, принципам развития) музыку отдельных выдающихся композиторов (С. Рахманинова, Д. Шостаковича)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презинтация</w:t>
            </w:r>
            <w:proofErr w:type="spellEnd"/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«Мелодией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одной звучат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печаль радость»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«Слезы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людские, о слезы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людские...» (1 ч)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Образы скорби и печали в музыке, глубина их содержания. 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Способность музыки грустного характера приносить утешение (на примере пьесы «Грезы» из фортепианного цикла</w:t>
            </w:r>
            <w:proofErr w:type="gramEnd"/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«Детские пьесы» Р. Шумана).</w:t>
            </w:r>
            <w:proofErr w:type="gramEnd"/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П. Чайковский. Болезнь куклы. Из «Детского альбома» (слушание); Р. Шуман Грезы. Из фортепианного цикла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«Детские сцены» (слушание);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В. Высоцкий. Братские могилы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Осознавать и рассказывать о влиянии музыки на человека.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Выявлять возможности эмоционального воздействия музыки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на человека.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Оценивать музыкальные произведения с позиции красоты и правды.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Осознавать интонационно-образные основы музыки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видеофрагмент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В. Высоцкий. Братские могилы</w:t>
            </w: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Бессмертные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звуки «Лунной»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сонаты (1 ч)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урок-исследование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Чувства одиночества, неразделенной любви,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воплощенные в музыке «Лунной» сонаты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Л. Бетховена. Понимание смысла метафоры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«Экология человеческой души».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Л. Бетховен. Соната № 14 для фортепиано.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I часть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А. Рыбников, стихи А. Вознесенского.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Я тебя никогда не забуду. Из рок-оперы «Юнона и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А</w:t>
            </w:r>
            <w:proofErr w:type="gram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вось»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1. Осознавать и рассказывать о влиянии музыки на человека.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Выявлять возможности эмоционального воздействия музыки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на человека.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Оценивать музыкальные произведения с позиции красоты и правды.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4. Осознавать интонационно-образные </w:t>
            </w: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основы музыки.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Узнавать по характерным признакам (интонации, мелодии, гармонии) музыку отдельных выдающихся композиторов (Л. Бетховен)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Презинтация</w:t>
            </w:r>
            <w:proofErr w:type="spellEnd"/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«Послание к далёкой возлюбленной»</w:t>
            </w: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Два 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пушкинских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 образа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в музыке (2 ч)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1 час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Сила искренности образа Татьяны Лариной в опере П. Чайковского «Евгений Онегин».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Воплощение психологического портрета героини в Сцене письма.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П. Чайковский. Сцена письма. Из оперы «Евгений Онегин». Фрагмент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А. Макаревич. Пока горит свеча (пение)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1.Оценивать музыкальные произведения с позиции правды и красоты.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Воспринимать и оценивать музыкальные произведения с точки зрения единства содержания и формы.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Рассуждать о яркости и контрастности образов в музыке.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4. Наблюдать за развитием и сопоставлением образов на основе сходства и 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различия</w:t>
            </w:r>
            <w:proofErr w:type="gram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музыкальных тем.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5. Воспринимать особенности </w:t>
            </w:r>
            <w:proofErr w:type="gram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интонационного</w:t>
            </w:r>
            <w:proofErr w:type="gram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и драматургического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развития в произведениях сложных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форм.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6. Сравнивать музыкальный язык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 произведениях (фрагментах произведения) разного эмоционального содержания.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7. Сотрудничать со сверстниками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 процессе коллективного обсуждения проблемных вопросов: отстаивать собственную точку зрения; учитывать мнения товарищей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видеофрагмент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В. Высоцкий. Братские могилы</w:t>
            </w:r>
          </w:p>
        </w:tc>
      </w:tr>
      <w:tr w:rsidR="0004552F" w:rsidRPr="0004552F" w:rsidTr="000455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Два 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пушкинских 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образа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в музыке (2 ч)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1 час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Радостный порыв, воодушевление в романсе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Пушкина — Глинки «В крови горит огонь желанья...». Сравнение двух пушкинских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образов, воплощенных в произведениях Глинки и Чайковского.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М. Глинка, стихи А. Пушкина. В крови горит огонь желанья... (слушание);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Н. Леви, стихи А. </w:t>
            </w:r>
            <w:proofErr w:type="spellStart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Олицкого</w:t>
            </w:r>
            <w:proofErr w:type="spellEnd"/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В пушкинском парке (пение)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Выявлять возможности эмоционального воздействия музыки на человека.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Воспринимать и сравнивать музыкальные образы в произведениях разного смыслового и эмоционального содержания.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Понимать стилевые черты русской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классической музыкальной школы</w:t>
            </w:r>
          </w:p>
          <w:p w:rsidR="0004552F" w:rsidRPr="0004552F" w:rsidRDefault="0004552F" w:rsidP="0004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04552F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(с учетом критериев, представленных в учебнике)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2F" w:rsidRPr="0004552F" w:rsidRDefault="0004552F" w:rsidP="0004552F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Музыкально-</w:t>
            </w:r>
            <w:r w:rsidRPr="0004552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04552F" w:rsidRPr="0004552F" w:rsidRDefault="0004552F" w:rsidP="0004552F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презинтация</w:t>
            </w:r>
            <w:proofErr w:type="spellEnd"/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552F" w:rsidRPr="0004552F" w:rsidRDefault="0004552F" w:rsidP="0004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52F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 и Пушкин</w:t>
            </w:r>
          </w:p>
        </w:tc>
      </w:tr>
    </w:tbl>
    <w:p w:rsidR="0004552F" w:rsidRPr="0004552F" w:rsidRDefault="0004552F" w:rsidP="000455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"/>
        <w:gridCol w:w="231"/>
        <w:gridCol w:w="45"/>
        <w:gridCol w:w="1538"/>
        <w:gridCol w:w="466"/>
        <w:gridCol w:w="499"/>
        <w:gridCol w:w="492"/>
        <w:gridCol w:w="724"/>
        <w:gridCol w:w="692"/>
        <w:gridCol w:w="626"/>
        <w:gridCol w:w="637"/>
        <w:gridCol w:w="554"/>
        <w:gridCol w:w="484"/>
        <w:gridCol w:w="1094"/>
        <w:gridCol w:w="1506"/>
        <w:gridCol w:w="1003"/>
        <w:gridCol w:w="1639"/>
        <w:gridCol w:w="2748"/>
      </w:tblGrid>
      <w:tr w:rsidR="00922041" w:rsidRPr="00922041" w:rsidTr="009D7C51">
        <w:tc>
          <w:tcPr>
            <w:tcW w:w="15390" w:type="dxa"/>
            <w:gridSpan w:val="18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/>
                <w:iCs/>
                <w:sz w:val="18"/>
                <w:szCs w:val="18"/>
              </w:rPr>
              <w:t>Третья четверть (10 ч) МИР ЧЕЛОВЕЧЕСКИХ ЧУВСТВ (продолжение)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20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Трагедия любви 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в музыке.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П. Чайковский.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«Ромео и 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Джульетта» (1 ч)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880" w:type="dxa"/>
            <w:gridSpan w:val="5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Традиция в искусстве. Смысл изречения Ф. Шатобриана: «Счастье можно найти толь-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ко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на исхоженных дорогах». Тема нарушенного запрета в произведениях искусства.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Воплощение коллизии в увертюре-фантазии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П. Чайковского «Ромео и Джульетта»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(конфликт между силой вековых законов и силой любви). Реализация содержания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трагедии в сонатной форме. Роль вступления и коды в драматургии произведения.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П. Чайковский. Увертюра-фантазия «Ромео и Джульетта» 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Ю. Визбор. Ты у меня одна (пение)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2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Оценивать музыкальные произведения с позиции красоты и правды.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Воспринимать и оценивать музыкальные произведения с точки зрения единства содержания и формы.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Выявлять круг музыкальных образов в музыкальном произведении.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Рассуждать о яркости и контрастности образов в музыке.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5. Воспринимать особенности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интонационного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и драматургического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развития в произведениях сложных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форм.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6. Исследовать многообразие форм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построения музыкальных произведений (сонатная форма).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7. Понимать характерные особенности музыкального языка.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8.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Узнавать по характерным признакам (интонации, мелодии, гармонии, фактуре, динамике) музыку отдельных выдающихся композиторов (П. Чайковского)</w:t>
            </w:r>
            <w:proofErr w:type="gramEnd"/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001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520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Подвиг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во имя свободы.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Л. Бетховен.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Увертюра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«Эгмонт» (1 ч)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880" w:type="dxa"/>
            <w:gridSpan w:val="5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Пафос революционной борьбы в увертюре Л. Бетховена «Эгмонт». Автобиографические мотивы в этом произведении.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Сходство и отличия между увертюрами П. Чайковского и Л. Бетховена.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Л. Бетховен. Увертюра «Эгмонт»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В. Высоцкий. Песня о друге. Из кинофильма «Вертикаль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»(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пение)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2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1. Воспринимать и оценивать музыкальные произведения с точки зрения единства содержания и формы.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2. Выявлять круг музыкальных образов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различных музыкальных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произведениях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3. Анализировать и сравнивать приемы развития музыкальных образов в произведениях одинаковых жанров и форм.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5. Воспринимать особенности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интонационного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и драматургического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развития в произведениях сложных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форм.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6. Исследовать многообразие форм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построения музыкальных произведений (сонатная форма).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7.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Узнавать по характерным признакам (интонации, мелодии, гармонии, ритму, динамике) музыку отдельных выдающихся композиторов (Л. Бетховена)</w:t>
            </w:r>
            <w:proofErr w:type="gramEnd"/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001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видеофрагмент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Л. Бетховен. Увертюра «Эгмонт»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В. Высоцкий. Песня о друге. Из кинофильма «Вертикаль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»(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пение)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1520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Мотивы пути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 xml:space="preserve">и дороги 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в русском искусстве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(1 ч)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Урок - размышление</w:t>
            </w:r>
          </w:p>
        </w:tc>
        <w:tc>
          <w:tcPr>
            <w:tcW w:w="2880" w:type="dxa"/>
            <w:gridSpan w:val="5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Понятия путь и дорога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.к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ак символы жизни и судьбы. Переплетение мотивов вьюги, метели, дороги как характерная примета русского искусства. Множественность смыслов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музыкального образа в пьесе «Тройка» из оркестровой сюиты Г. Свиридова «Метель».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Г. Свиридов. Тройка. Из оркестровой сюиты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«Метель» 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А.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Алябьев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, стихи А. Пушкина. Зимняя дорога (пение);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К. Кельми, стихи А. Пушкиной. Замыкая круг (пение)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1.Выявлять и устанавливать ассоциативные связи между образами художественных произведений и образами природы (с учетом критериев, представленных в учебнике).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Воспринимать и выявлять внешние и внутренние связи между музыкой, литературой и изобразительным искусством (с учетом критериев, представленных в учебнике).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Исследовать значение литературы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и изобразительного искусства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для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воплощения музыкальных образов.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4. Узнавать по характерным признакам (интонации, мелодии, ладогармоническим 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особенностям) музыку отдельных выдающихся композиторов (Г. Свиридова).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Самостоятельно подбирать музыкальные, литературные, живописные произведения к изучаемой теме.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6. Использовать образовательные ресурсы сети Интернет для поиска художественных произведений</w:t>
            </w:r>
          </w:p>
        </w:tc>
        <w:tc>
          <w:tcPr>
            <w:tcW w:w="1224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001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0" w:type="auto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видеофрагмент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Г. Свиридов. Тройка. Из оркестровой сюиты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«Метель»</w:t>
            </w:r>
          </w:p>
        </w:tc>
      </w:tr>
      <w:tr w:rsidR="00922041" w:rsidRPr="00922041" w:rsidTr="009D7C51">
        <w:tc>
          <w:tcPr>
            <w:tcW w:w="15390" w:type="dxa"/>
            <w:gridSpan w:val="18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В ПОИСКАХ ИСТИНЫ И КРАСОТЫ (5 ч)</w:t>
            </w:r>
          </w:p>
          <w:p w:rsidR="00922041" w:rsidRPr="00922041" w:rsidRDefault="00922041" w:rsidP="0092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29" w:type="dxa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Мир духовной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музыки (1 ч)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закрепления новых знаний</w:t>
            </w: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Мир красоты и гармонии в духовной музыке. Великие композиторы — авторы духовных сочинений. Роль гармонии и фактуры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 создании художественного образа хора М. Глинки «Херувимская песнь».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М. Глинка. Херувимская песнь 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Д.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Бортнянский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Тебе поем. Из «Трехголосой литургии» (пение);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Гимн «Достойно есть» Русское песнопение (пение)</w:t>
            </w: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Понимать значение духовной музыки в сохранении и развитии общей культуры народа.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Эмоционально воспринимать духовную музыку русских композиторов.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Оценивать музыкальные произведения с позиции красоты и правды.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Осознавать интонационно-образные, жанровые и стилевые основы русской духовной музыки.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Осуществлять поиск музыкально-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образовательной информации в сети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Интернет</w:t>
            </w:r>
          </w:p>
        </w:tc>
        <w:tc>
          <w:tcPr>
            <w:tcW w:w="1023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Презинтация</w:t>
            </w:r>
            <w:proofErr w:type="spell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Мир духовной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музыки</w:t>
            </w: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229" w:type="dxa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Колокольный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звон на Руси (1 ч)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Роль колокольного звона в жизни русского человека. Колокольная симфония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старой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Москвы в описании 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М. Лермонтова. Музыка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утренних колоколов во Вступлении к опере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Хованщина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»  М. Мусоргского.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Праздничное многоголосие колоколов в Сцене венчания Бориса на царство (опера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М. Мусоргского «Борис Годунов»).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Радостный перезвон в музыкальной поэме «Коло-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кола» С. Рахманинова.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М. Мусоргский. Рассвет на Москве-реке. Вступление к опере «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Хованщина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»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М. Мусоргский. Пролог. Из оперы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«Борис Годунов». Фрагмент 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С. Рахманинов. Колокола. № 1. Из поэмы для солистов, хора и симфонического оркестра. Фрагмент 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С. Филатов, стихи О. Хабарова. Церквушки России (пение);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Е.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Крылатов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, стихи Ю.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Энтина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Колокола (пение)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1. Выявлять возможности эмоционального воздействия колокольного звона.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Понимать характерные особенности музыкального языка.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Находить ассоциативные связи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между художественными образами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музыки и изобразительного искусства.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Самостоятельно подбирать сходные поэтические произведения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 изучаемой музыке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Презинтация</w:t>
            </w:r>
            <w:proofErr w:type="spell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Колокольный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звон на Руси</w:t>
            </w: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229" w:type="dxa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Рождественская звезда (1 ч)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Значение праздника Рождества в христианской культуре. Тема Рождества в искусстве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(образы, символы, атрибуты).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Художественный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Л и т е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а т у р 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Б. Пастернак. Рождественская звезда. Фрагмент;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И.Шмелев. Лето Господне. Фрагмент.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Ж и в о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и с ь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Я. Тинторетто. Рождество;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Неизвестный мастер XV в. Рождество;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П. Веронезе. Поклонение волхвов;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С. Боттичелли. Рождество;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Я. Брейгель Младший. Поклонение волхвов;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Х.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Б.Майно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Поклонение волхвов;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И.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Горюшкин-Сорокопудов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Зима.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Ростовский Кремль.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 у з ы к 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А.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Лядов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 «Рождество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Т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вое,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Христе Боже наш» (слушание).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Песенный репертуар: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В. Филатова, стихи П.Морозова.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Под Рождество (пение)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Оценивать произведения искусства с позиции красоты и правды.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Воспринимать и оценивать музыкальные произведения с точки зрения единства содержания и формы.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3. Эмоционально воспринимать художественные образы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различных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видов искусства.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Рассуждать о своеобразии отечественной духовной музыки прошлого (с учетом критериев, представленных в учебнике)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Просмотр фильма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О Рождестве</w:t>
            </w: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29" w:type="dxa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От Рождества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до Крещений (1 ч)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Рождественские праздники на Руси: Святки. Обряд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колядования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(на примере фрагмента из повести Н. Гоголя «Ночь перед Рождеством»).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Художественный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о э з и я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В.Жуковский. Светлана. Фрагмент.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Н. Гоголь. Ночь перед Рождеством. Фрагмент.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Ж и в о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и с ь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Н. Кожин. Святочное гадание;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Н.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Пимоненко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Святочное гадание;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К.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Трутовский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Колядки в Малороссии.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 у з ы к 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П. Чайковский. Декабрь. Святки. Из фортепианного цикла «Времена года» (слушание).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Песенный репертуар: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Небо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ясне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Украинскаящедривка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(пение)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1. Эмоционально воспринимать художественные 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образы различных видов искусства.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Рассуждать о своеобразии отечественной светской музыкальной культуры прошлого.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3. Понимать значение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народного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творчества в сохранении и развитии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общей культуры народа.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Самостоятельно подбирать сходные произведения искусства к изучаемой теме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видеофрагмент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о Рождестве</w:t>
            </w: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229" w:type="dxa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«Светлый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Праздник».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Православная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музыка сегодня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t>(1 ч)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Празднование Пасхи на Руси. Содержание увертюры 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Н. Римского-Корсакова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«Светлый праздник».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Возрождение традиций духовной музыки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в творчестве современных композиторов (на примере фрагмента хорового произведения Р.Щедрина «Запечатленный 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ангел»).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Н. Римский-Корсаков. Увертюра «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Светлый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Праздник». Фрагмент 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Запечатленный ангел. № 1. Фрагмент 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М.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Парцаладзе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. стихи Е.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Черницкой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Христос воскрес (пение);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Ц. Кюи, слова народные. Христос воскрес.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Из цикла «Двенадцать детских песен» (пение)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1. Понимать значение духовной музыки в сохранении и развитии общей культуры народа.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Рассуждать о своеобразии отечественной православной музыкальной культуры прошлого и настоящего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3. Самостоятельно подбирать произведения искусства к изучаемой теме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 точки зрения содержательного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сходства.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Использовать ресурсы сети Интернет для поиска художественных произведений.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Творчески интерпретировать со-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держание изучаемой темы в изобразительной деятельности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(с учетом критериев, представленных в учебнике).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видеофрагмент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Н. Римский-Корсаков. Увертюра «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Светлый</w:t>
            </w:r>
            <w:proofErr w:type="gramEnd"/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Праздник»</w:t>
            </w:r>
          </w:p>
        </w:tc>
      </w:tr>
      <w:tr w:rsidR="00922041" w:rsidRPr="00922041" w:rsidTr="009D7C51">
        <w:tc>
          <w:tcPr>
            <w:tcW w:w="15390" w:type="dxa"/>
            <w:gridSpan w:val="18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О СОВРЕМЕННОСТИ В МУЗЫКЕ (9 ч)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D7C51">
        <w:tc>
          <w:tcPr>
            <w:tcW w:w="0" w:type="auto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Как мы понимаем современность 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 xml:space="preserve">(1 </w:t>
            </w:r>
            <w:r w:rsidRPr="00922041">
              <w:rPr>
                <w:rFonts w:ascii="SchoolBookSanPin" w:eastAsia="SchoolBookSanPin" w:hAnsi="SchoolBookSanPin-Bold" w:cs="SchoolBookSanPin" w:hint="eastAsia"/>
                <w:b/>
                <w:bCs/>
                <w:i/>
                <w:iCs/>
                <w:sz w:val="18"/>
                <w:szCs w:val="18"/>
              </w:rPr>
              <w:t>ч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Трактовка понятия музыке. Новые темы в искусстве начала XX века. Выражение темы промышленного пейзажа в оркестровой пьесе А.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Онеггера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«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Пасифик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231».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Романтизация индустриальной темы в искусстве (на примере стихотворения М. Герасимова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«Песнь о железе»).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Художественный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о э з и я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М. Герасимов. Песнь о железе. Фрагменты.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Музыка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А.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Онеггер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Пасифик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231. Фрагмент 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М. Глинка, стихи Н.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Кукольника.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Попутная песня (пение)</w:t>
            </w: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1. Анализировать стилевое многообразие музыки XX века.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Воспринимать и оценивать музыкальные произведения с точки зрения единства содержания и средств выражения.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Воспринимать и анализировать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особенности языка в музыке XX века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(с учетом критериев, представленных в 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учебнике).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Самостоятельно подбирать сходные музыкальные, литературные и живописные произведения к изучаемой теме.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Использовать образовательные ресурсы сети Интернет для поиска художественных произведений</w:t>
            </w:r>
          </w:p>
        </w:tc>
        <w:tc>
          <w:tcPr>
            <w:tcW w:w="2180" w:type="dxa"/>
            <w:gridSpan w:val="3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Модуль современность</w:t>
            </w:r>
          </w:p>
        </w:tc>
      </w:tr>
      <w:tr w:rsidR="00922041" w:rsidRPr="00922041" w:rsidTr="009D7C51">
        <w:tc>
          <w:tcPr>
            <w:tcW w:w="0" w:type="auto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Вечные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сюжеты 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 xml:space="preserve">(1 </w:t>
            </w:r>
            <w:r w:rsidRPr="00922041">
              <w:rPr>
                <w:rFonts w:ascii="SchoolBookSanPin" w:eastAsia="SchoolBookSanPin" w:hAnsi="SchoolBookSanPin-Bold" w:cs="SchoolBookSanPin" w:hint="eastAsia"/>
                <w:b/>
                <w:bCs/>
                <w:i/>
                <w:iCs/>
                <w:sz w:val="18"/>
                <w:szCs w:val="18"/>
              </w:rPr>
              <w:t>ч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Воплощение вечных тем и сюжетов в музыке XX века. Балет А. Хачатуряна «Спартак»: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содержание, некоторые особенности музыкальной драматургии и средств музыкального выражения.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А. Хачатурян. Смерть гладиатора; Адажио Спартака и Фригии. Из балета «Спартак»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М. Дунаевский, стихи Ю.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Ряшинцева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Песня о дружбе. Из кинофильма «Три 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мушкетера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»(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пение)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1. Анализировать стилевое многообразие музыки XX века.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Понимать характерные особенности музыкального языка.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Воспринимать и сравнивать музыкальный язык в произведениях разного смыслового содержания.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Самостоятельно подбирать историко-литературные произведения к изучаемой теме.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Использовать образовательные ресурсы сети Интернет для поиска художественных источников.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6. Узнавать по характерным признакам (интонации, мелодии, 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гармонии, ритму) музыку отдельных выдающихся композиторов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(А. Хачатуряна)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3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видеофрагмент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А. Хачатурян. Смерть гладиатора; Адажио Спартака и Фригии. Из балета «Спартак»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D7C51">
        <w:tc>
          <w:tcPr>
            <w:tcW w:w="15390" w:type="dxa"/>
            <w:gridSpan w:val="18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Четвертая четверть (8 ч) О СОВРЕМЕННОСТИ В МУЗЫКЕ (продолжение)</w:t>
            </w:r>
          </w:p>
          <w:p w:rsidR="00922041" w:rsidRPr="00922041" w:rsidRDefault="00922041" w:rsidP="0092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261" w:type="dxa"/>
            <w:gridSpan w:val="2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Философские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образы XX века: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Турангалила</w:t>
            </w:r>
            <w:proofErr w:type="spellEnd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симфония»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О. </w:t>
            </w:r>
            <w:proofErr w:type="spellStart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Мессиана</w:t>
            </w:r>
            <w:proofErr w:type="spellEnd"/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 xml:space="preserve">(1 </w:t>
            </w:r>
            <w:r w:rsidRPr="00922041">
              <w:rPr>
                <w:rFonts w:ascii="SchoolBookSanPin" w:eastAsia="SchoolBookSanPin" w:hAnsi="SchoolBookSanPin-Bold" w:cs="SchoolBookSanPin" w:hint="eastAsia"/>
                <w:b/>
                <w:bCs/>
                <w:i/>
                <w:iCs/>
                <w:sz w:val="18"/>
                <w:szCs w:val="18"/>
              </w:rPr>
              <w:t>ч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закрепления новых знаний</w:t>
            </w: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Многоаспектность философских выражений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в творчестве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О.Мессиана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Воплощение мира восточных цивилизаций в «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Турангалиле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симфонии» (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полисемичность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термина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турангалила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, космические идеи и символы,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специфика музыкального языка).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О.Мессиан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Ликование звезд. V часть;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Сад сна любви. VI часть. Из «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Турангалил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ы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-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симфонии» (слушание)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Анализировать стилевое многообразие музыки XX века.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2. Выявлять круг музыкальных образов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различных музыкальных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произведениях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(частях музыкального произведения).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Наблюдать за сопоставлением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контрастных музыкальных образов.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Понимать характерные особенности музыкального языка.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Воспринимать и сравнивать музыкальный язык в произведениях разного смыслового и содержания.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6. Находить ассоциативные связи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между художественными образами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музыки и живописи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2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8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261" w:type="dxa"/>
            <w:gridSpan w:val="2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Диалог Запада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и Востока в </w:t>
            </w:r>
            <w:proofErr w:type="spellStart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твор</w:t>
            </w:r>
            <w:proofErr w:type="spellEnd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чествеотечест</w:t>
            </w:r>
            <w:proofErr w:type="spellEnd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венных </w:t>
            </w:r>
            <w:proofErr w:type="spellStart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современ</w:t>
            </w:r>
            <w:proofErr w:type="spellEnd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ныхкомпозито</w:t>
            </w:r>
            <w:proofErr w:type="spellEnd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ров 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 xml:space="preserve">(1 </w:t>
            </w:r>
            <w:r w:rsidRPr="00922041">
              <w:rPr>
                <w:rFonts w:ascii="SchoolBookSanPin" w:eastAsia="SchoolBookSanPin" w:hAnsi="SchoolBookSanPin-Bold" w:cs="SchoolBookSanPin" w:hint="eastAsia"/>
                <w:b/>
                <w:bCs/>
                <w:i/>
                <w:iCs/>
                <w:sz w:val="18"/>
                <w:szCs w:val="18"/>
              </w:rPr>
              <w:t>ч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закрепления новых знаний</w:t>
            </w: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Взаимодействие культурных традиций Запада и Востока в современной музыке (на примере балета Ц.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Чжень-Гуаня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«Течет речка»).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Претворение в балете китайской музыкальной традиции (опора на национальный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фольклор, применение пентатоники, своеобразие инструментального состава). Влияние творчества русских композиторов на музыку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балета «Течет речка» (особенности музыкального развития и языка в передаче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чувств героев).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Ц.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Чжень-Гуань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Вступление;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Деревенский танец; Танец придворных женщин; Адажио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Авей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и Принца. Из балета «Течет речка» (слушание)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Анализировать стилевое многообразие музыки XX века.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Наблюдать за сопоставлением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образов на основе сходства и различия интонаций, музыкальных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тем.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Понимать характерные особенности музыкального языка.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Воспринимать и сравнивать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язык в произведениях (частях произведения) разного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смыслового и эмоционального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содержания.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Самостоятельно подбирать музыкальные, литературные, живописные произведения к изучаемой теме.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6. Использовать образовательные ресурсы сети Интернет для поиска художественных произведений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Видеофрагмент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Ц.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Чжень-Гуань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Вступление;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Деревенский танец; Танец придворных женщин; Адажио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Авей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и Принца. Из балета «Течет речка»</w:t>
            </w: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61" w:type="dxa"/>
            <w:gridSpan w:val="2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 Новые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области в музыке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XX века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(джазовая музы-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lastRenderedPageBreak/>
              <w:t xml:space="preserve">ка) 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 xml:space="preserve">(1 </w:t>
            </w:r>
            <w:r w:rsidRPr="00922041">
              <w:rPr>
                <w:rFonts w:ascii="SchoolBookSanPin" w:eastAsia="SchoolBookSanPin" w:hAnsi="SchoolBookSanPin-Bold" w:cs="SchoolBookSanPin" w:hint="eastAsia"/>
                <w:b/>
                <w:bCs/>
                <w:i/>
                <w:iCs/>
                <w:sz w:val="18"/>
                <w:szCs w:val="18"/>
              </w:rPr>
              <w:t>ч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закрепления новых знаний</w:t>
            </w: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Джаз: истоки возникновения, условия бытования, композиционно-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стилистические и исполнительские особенности. Взаимодействие афроамериканской джазовой культуры и европейских традиций в «Рапсодии в стиле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Блюз» Дж. Гершвина.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Д. Гершвин. Привет, Долли! (слушание, участие в исполнении);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Дж. Гершвин. Рапсодия в стиле блюз для фортепиано,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джаз-бэнда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и оркестра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А.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Лепин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, стихи В. Коростылева. Песенка о хорошем настроении (пение)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1. Ориентироваться в джазовой музыке, называть ее отдельных 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выдающихся композиторов и исполнителей.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Высказывать собственное мнение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 художественной ценности джазовой музыки.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Самостоятельно исследовать вопросы, связанные с историей, исполнением джазовой музыки.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Использовать образовательные ресурсы сети Интернет для поиска информации к изучаемой теме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творческое 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Презинтация</w:t>
            </w:r>
            <w:proofErr w:type="spellEnd"/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Джаз</w:t>
            </w: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30</w:t>
            </w:r>
          </w:p>
        </w:tc>
        <w:tc>
          <w:tcPr>
            <w:tcW w:w="261" w:type="dxa"/>
            <w:gridSpan w:val="2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Лирические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страницы совет-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ской</w:t>
            </w:r>
            <w:proofErr w:type="spellEnd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 музыки 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 xml:space="preserve">(1 </w:t>
            </w:r>
            <w:r w:rsidRPr="00922041">
              <w:rPr>
                <w:rFonts w:ascii="SchoolBookSanPin" w:eastAsia="SchoolBookSanPin" w:hAnsi="SchoolBookSanPin-Bold" w:cs="SchoolBookSanPin" w:hint="eastAsia"/>
                <w:b/>
                <w:bCs/>
                <w:i/>
                <w:iCs/>
                <w:sz w:val="18"/>
                <w:szCs w:val="18"/>
              </w:rPr>
              <w:t>ч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закрепления новых знаний</w:t>
            </w: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Мотивы памяти, грусти, любви в музыке Второй симфонии А.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Эшпая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Соединение грозных и нежно-поэтических образов-символов в романсе С. Слонимского «Я недаром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печальной слывут...»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А.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Эшпай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Симфония № 2. II часть. Фрагмент 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С. Слонимский, 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стихи А. Ахматовой.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Я недаром печальной слыву... Из вокального цикла «Шесть стихотворений Анны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Ахмато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Вой» 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И. С. Бах, русский текст К.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Алемасовой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Желанный час (пение)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1. Анализировать стилевое многообразие музыки XX века.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Оценивать музыкальные произведения с позиции правды и красоты.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Воспринимать и оценивать музыкальные произведения с точки зрения единства содержания и формы.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4. Выявлять и 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сравнивать круг музыкальных образов в различных музыкальных произведениях (с учетом критериев, представленных в учебнике)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261" w:type="dxa"/>
            <w:gridSpan w:val="2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Диалог времен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в музыке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А. </w:t>
            </w:r>
            <w:proofErr w:type="spellStart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Шнитке</w:t>
            </w:r>
            <w:proofErr w:type="spellEnd"/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 xml:space="preserve">(1 </w:t>
            </w:r>
            <w:r w:rsidRPr="00922041">
              <w:rPr>
                <w:rFonts w:ascii="SchoolBookSanPin" w:eastAsia="SchoolBookSanPin" w:hAnsi="SchoolBookSanPin-Bold" w:cs="SchoolBookSanPin" w:hint="eastAsia"/>
                <w:b/>
                <w:bCs/>
                <w:i/>
                <w:iCs/>
                <w:sz w:val="18"/>
                <w:szCs w:val="18"/>
              </w:rPr>
              <w:t>ч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закрепления новых знаний</w:t>
            </w: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Полистилистика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в музыке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А.Шнитке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: противопоставление и связь образов прошлого и настоящего (на примере фрагментов из «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C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nсеrtоgrоssо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» № 1). Классические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реминисценции в современной музыке: их идеи, смыслы, образы.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А.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Шнитке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rеludio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;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Тоссаtа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Из «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C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nсеrtоgrоssо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» № 1 для двух скрипок, клавесина,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препарированного фортепиано и струнного оркестра (слушание)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Анализировать стилевое многообразие музыки XX века.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2. Высказывать собственное мнение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о художественных достоинствах отдельных музыкальных стилей.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Ориентироваться в основных жанрах западноевропейских и отечественных композиторов (с учетом требований учебника).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4. Самостоятельно исследовать художественные явления и факты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в музыке XX века (с учетом критериев, представленных в учебнике).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5. Использовать образовательные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ресурсы сети Интернет для поиска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художественных произведений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22041">
        <w:trPr>
          <w:trHeight w:val="6096"/>
        </w:trPr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261" w:type="dxa"/>
            <w:gridSpan w:val="2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«Любовь ни-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когда не </w:t>
            </w:r>
            <w:proofErr w:type="spellStart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переста</w:t>
            </w:r>
            <w:proofErr w:type="spellEnd"/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-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нет 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 xml:space="preserve">(1 </w:t>
            </w:r>
            <w:r w:rsidRPr="00922041">
              <w:rPr>
                <w:rFonts w:ascii="SchoolBookSanPin" w:eastAsia="SchoolBookSanPin" w:hAnsi="SchoolBookSanPin-Bold" w:cs="SchoolBookSanPin" w:hint="eastAsia"/>
                <w:b/>
                <w:bCs/>
                <w:i/>
                <w:iCs/>
                <w:sz w:val="18"/>
                <w:szCs w:val="18"/>
              </w:rPr>
              <w:t>ч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Возрождение в современной музыке культурно-музыкальных традиций, воплощающих образ святой Руси. Понимание смысла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слов апостола Павла: «Любовь никогда не перестанет» (любовь как выражение милосердия, созидания, святости). Воплощение идеи «любви святой» в музыке Г. Свиридова.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Г. Свиридов. Любовь святая. Из цикла «Три хора из музыки к трагедии А. К. Толстого «Царь Федор Иоаннович»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(слушание);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Ю.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Чичков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, стихи Ю. Разумовского. Россия, Россия (пение)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1. Анализировать стилевое многообразие музыки XX века.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2. Рассуждать о своеобразии духовной и светской музыкальной культуры прошлого и настоящего (с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учетокритериев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,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представленных</w:t>
            </w:r>
            <w:proofErr w:type="gram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 в учебнике).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Узнавать по характерным признакам (интонации, мелодии, ладогармоническим особенностям) музыку отдельных выдающихся композиторов (Г. Свиридова)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61" w:type="dxa"/>
            <w:gridSpan w:val="2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>Подводим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SchoolBookSanPin-Bold" w:eastAsia="SchoolBookSanPin" w:hAnsi="SchoolBookSanPin-Bold" w:cs="SchoolBookSanPin-Bold"/>
                <w:b/>
                <w:bCs/>
                <w:i/>
                <w:iCs/>
                <w:sz w:val="18"/>
                <w:szCs w:val="18"/>
              </w:rPr>
              <w:t xml:space="preserve">итоги 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 xml:space="preserve">(1 </w:t>
            </w:r>
            <w:r w:rsidRPr="00922041">
              <w:rPr>
                <w:rFonts w:ascii="SchoolBookSanPin" w:eastAsia="SchoolBookSanPin" w:hAnsi="SchoolBookSanPin-Bold" w:cs="SchoolBookSanPin" w:hint="eastAsia"/>
                <w:b/>
                <w:bCs/>
                <w:i/>
                <w:iCs/>
                <w:sz w:val="18"/>
                <w:szCs w:val="18"/>
              </w:rPr>
              <w:t>ч</w:t>
            </w:r>
            <w:r w:rsidRPr="00922041"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Итоговое обсуждение содержания темы года «Традиция и современность в музыке». Претворение в музыке вечных проблем, связанных с мифопоэтическими представлениями,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миром человеческих 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чувств, духовно-музыкальной традицией.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Музыкальный материал: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А.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Флярковский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, стихи А.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Дидурова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Прощальный вальс (пение);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И. </w:t>
            </w:r>
            <w:proofErr w:type="spell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Грибулина</w:t>
            </w:r>
            <w:proofErr w:type="spellEnd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. Прощальная. Обработка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Ю. Алиева (пение)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1. Осознавать значение музыкального искусства в жизни современного человека.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2. Рассуждать о специфике воплощения духовного опыта человечества в </w:t>
            </w: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lastRenderedPageBreak/>
              <w:t>музыкальном искусстве.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3. Сотрудничать со сверстниками</w:t>
            </w:r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 xml:space="preserve">в процессе обсуждения </w:t>
            </w:r>
            <w:proofErr w:type="gramStart"/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проблемных</w:t>
            </w:r>
            <w:proofErr w:type="gramEnd"/>
          </w:p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</w:pPr>
            <w:r w:rsidRPr="00922041">
              <w:rPr>
                <w:rFonts w:ascii="Times New Roman" w:eastAsia="SchoolBookSanPin" w:hAnsi="Times New Roman" w:cs="Times New Roman"/>
                <w:bCs/>
                <w:iCs/>
                <w:sz w:val="18"/>
                <w:szCs w:val="18"/>
              </w:rPr>
              <w:t>вопросов учебника (отстаивать собственную точку зрения, учитывать мнения товарищей)</w:t>
            </w:r>
          </w:p>
        </w:tc>
        <w:tc>
          <w:tcPr>
            <w:tcW w:w="1570" w:type="dxa"/>
            <w:gridSpan w:val="2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hd w:val="clear" w:color="auto" w:fill="FFFFFF"/>
              <w:spacing w:after="0" w:line="230" w:lineRule="atLeast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Слушание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23" w:lineRule="atLeast"/>
              <w:ind w:left="100" w:right="101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Музыкально-</w:t>
            </w:r>
            <w:r w:rsidRPr="0092204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творческое задание</w:t>
            </w:r>
          </w:p>
          <w:p w:rsidR="00922041" w:rsidRPr="00922041" w:rsidRDefault="00922041" w:rsidP="00922041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5688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041" w:rsidRPr="00922041" w:rsidTr="009D7C51">
        <w:tc>
          <w:tcPr>
            <w:tcW w:w="409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261" w:type="dxa"/>
            <w:gridSpan w:val="2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922041" w:rsidRPr="00922041" w:rsidRDefault="00922041" w:rsidP="0092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OfficinaSansCTT" w:eastAsia="SchoolBookSanPin" w:hAnsi="OfficinaSansCTT" w:cs="OfficinaSansCTT"/>
                <w:b/>
                <w:bCs/>
                <w:i/>
                <w:iCs/>
                <w:sz w:val="18"/>
                <w:szCs w:val="18"/>
              </w:rPr>
            </w:pPr>
            <w:r w:rsidRPr="00922041">
              <w:rPr>
                <w:rFonts w:ascii="OfficinaSansCTT" w:eastAsia="SchoolBookSanPin" w:hAnsi="OfficinaSansCTT" w:cs="OfficinaSansCTT"/>
                <w:b/>
                <w:bCs/>
                <w:i/>
                <w:iCs/>
                <w:sz w:val="18"/>
                <w:szCs w:val="18"/>
              </w:rPr>
              <w:t>ЗАКЛЮЧИТЕЛЬНЫЙ УРОК (1 ч)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музыкальных впечатлений за 4 четверть и год 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0" w:type="auto"/>
            <w:gridSpan w:val="3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</w:t>
            </w:r>
          </w:p>
        </w:tc>
        <w:tc>
          <w:tcPr>
            <w:tcW w:w="1570" w:type="dxa"/>
            <w:gridSpan w:val="2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496" w:type="dxa"/>
            <w:hideMark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041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5688" w:type="dxa"/>
            <w:gridSpan w:val="3"/>
          </w:tcPr>
          <w:p w:rsidR="00922041" w:rsidRPr="00922041" w:rsidRDefault="00922041" w:rsidP="009220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552F" w:rsidRDefault="0004552F"/>
    <w:sectPr w:rsidR="0004552F" w:rsidSect="00045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B4406"/>
    <w:rsid w:val="00032CE0"/>
    <w:rsid w:val="0004552F"/>
    <w:rsid w:val="0018070F"/>
    <w:rsid w:val="001B063E"/>
    <w:rsid w:val="00272665"/>
    <w:rsid w:val="00327C28"/>
    <w:rsid w:val="00386764"/>
    <w:rsid w:val="00497902"/>
    <w:rsid w:val="004B3796"/>
    <w:rsid w:val="00500130"/>
    <w:rsid w:val="00725FF4"/>
    <w:rsid w:val="008974E2"/>
    <w:rsid w:val="00915445"/>
    <w:rsid w:val="00922041"/>
    <w:rsid w:val="00C030A7"/>
    <w:rsid w:val="00C3096A"/>
    <w:rsid w:val="00D07A0A"/>
    <w:rsid w:val="00D46921"/>
    <w:rsid w:val="00FB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30A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s://resh.edu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6591</Words>
  <Characters>37571</Characters>
  <Application>Microsoft Office Word</Application>
  <DocSecurity>0</DocSecurity>
  <Lines>313</Lines>
  <Paragraphs>88</Paragraphs>
  <ScaleCrop>false</ScaleCrop>
  <Company/>
  <LinksUpToDate>false</LinksUpToDate>
  <CharactersWithSpaces>44074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PC-Director</cp:lastModifiedBy>
  <cp:revision>16</cp:revision>
  <dcterms:created xsi:type="dcterms:W3CDTF">2016-12-26T09:41:00Z</dcterms:created>
  <dcterms:modified xsi:type="dcterms:W3CDTF">2022-10-22T04:44:00Z</dcterms:modified>
</cp:coreProperties>
</file>