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C3" w:rsidRPr="00CB62C3" w:rsidRDefault="00CB62C3" w:rsidP="006444E7">
      <w:pPr>
        <w:pStyle w:val="a3"/>
        <w:keepNext w:val="0"/>
        <w:widowControl w:val="0"/>
        <w:ind w:left="-540" w:firstLine="540"/>
        <w:jc w:val="right"/>
        <w:rPr>
          <w:szCs w:val="24"/>
        </w:rPr>
      </w:pPr>
    </w:p>
    <w:p w:rsidR="00AE7D02" w:rsidRPr="00AE7D02" w:rsidRDefault="00AE7D02" w:rsidP="006444E7">
      <w:pPr>
        <w:rPr>
          <w:rFonts w:ascii="Times New Roman" w:hAnsi="Times New Roman" w:cs="Times New Roman"/>
          <w:szCs w:val="24"/>
        </w:rPr>
      </w:pPr>
    </w:p>
    <w:p w:rsidR="00AE7D02" w:rsidRPr="00AE7D02" w:rsidRDefault="00AE7D02" w:rsidP="006444E7">
      <w:pPr>
        <w:rPr>
          <w:rFonts w:ascii="Times New Roman" w:hAnsi="Times New Roman" w:cs="Times New Roman"/>
          <w:szCs w:val="24"/>
        </w:rPr>
      </w:pPr>
    </w:p>
    <w:p w:rsidR="00AE7D02" w:rsidRPr="00AE7D02" w:rsidRDefault="001A4E73" w:rsidP="006444E7">
      <w:pPr>
        <w:ind w:right="-2"/>
        <w:jc w:val="center"/>
        <w:rPr>
          <w:rFonts w:ascii="Times New Roman" w:hAnsi="Times New Roman" w:cs="Times New Roman"/>
          <w:sz w:val="24"/>
          <w:szCs w:val="24"/>
        </w:rPr>
      </w:pPr>
      <w:bookmarkStart w:id="0" w:name="Par447"/>
      <w:bookmarkEnd w:id="0"/>
      <w:r>
        <w:rPr>
          <w:rFonts w:ascii="Times New Roman" w:hAnsi="Times New Roman"/>
          <w:sz w:val="24"/>
          <w:szCs w:val="24"/>
        </w:rPr>
        <w:t>О</w:t>
      </w:r>
      <w:r w:rsidR="00676365" w:rsidRPr="00676365">
        <w:rPr>
          <w:rFonts w:ascii="Times New Roman" w:hAnsi="Times New Roman"/>
          <w:sz w:val="24"/>
          <w:szCs w:val="24"/>
        </w:rPr>
        <w:t>бразовательн</w:t>
      </w:r>
      <w:r>
        <w:rPr>
          <w:rFonts w:ascii="Times New Roman" w:hAnsi="Times New Roman"/>
          <w:sz w:val="24"/>
          <w:szCs w:val="24"/>
        </w:rPr>
        <w:t>ый</w:t>
      </w:r>
      <w:r w:rsidR="00676365" w:rsidRPr="00676365">
        <w:rPr>
          <w:rFonts w:ascii="Times New Roman" w:hAnsi="Times New Roman"/>
          <w:sz w:val="24"/>
          <w:szCs w:val="24"/>
        </w:rPr>
        <w:t xml:space="preserve"> конструктор для практики блочного программирования </w:t>
      </w:r>
      <w:r w:rsidR="00F559EB" w:rsidRPr="00F559EB">
        <w:rPr>
          <w:rFonts w:ascii="Times New Roman" w:hAnsi="Times New Roman" w:cs="Times New Roman"/>
          <w:sz w:val="24"/>
          <w:szCs w:val="24"/>
        </w:rPr>
        <w:t xml:space="preserve">в рамках реализации федерального проекта «Современная школа» национального проекта «Образование» </w:t>
      </w:r>
    </w:p>
    <w:p w:rsidR="00AE7D02" w:rsidRPr="00AE7D02" w:rsidRDefault="00AE7D02" w:rsidP="006444E7">
      <w:pPr>
        <w:ind w:right="-2" w:firstLine="709"/>
        <w:rPr>
          <w:rFonts w:ascii="Times New Roman" w:hAnsi="Times New Roman" w:cs="Times New Roman"/>
          <w:sz w:val="24"/>
          <w:szCs w:val="24"/>
        </w:rPr>
      </w:pPr>
    </w:p>
    <w:p w:rsidR="00F559EB" w:rsidRPr="00AE7D02" w:rsidRDefault="00F559EB" w:rsidP="006444E7">
      <w:pPr>
        <w:ind w:right="-2" w:firstLine="709"/>
        <w:rPr>
          <w:rFonts w:ascii="Times New Roman" w:hAnsi="Times New Roman" w:cs="Times New Roman"/>
          <w:sz w:val="24"/>
          <w:szCs w:val="24"/>
        </w:rPr>
      </w:pPr>
    </w:p>
    <w:tbl>
      <w:tblPr>
        <w:tblpPr w:leftFromText="180" w:rightFromText="180" w:vertAnchor="text" w:horzAnchor="margin" w:tblpXSpec="center" w:tblpY="4"/>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302"/>
        <w:gridCol w:w="7479"/>
        <w:gridCol w:w="850"/>
        <w:gridCol w:w="2126"/>
      </w:tblGrid>
      <w:tr w:rsidR="001A4E73" w:rsidRPr="00AE7D02" w:rsidTr="001A4E73">
        <w:trPr>
          <w:trHeight w:val="130"/>
        </w:trPr>
        <w:tc>
          <w:tcPr>
            <w:tcW w:w="392" w:type="dxa"/>
            <w:vAlign w:val="center"/>
          </w:tcPr>
          <w:p w:rsidR="001A4E73" w:rsidRPr="00AE7D02" w:rsidRDefault="001A4E73" w:rsidP="006444E7">
            <w:pPr>
              <w:ind w:left="-142" w:right="-108"/>
              <w:jc w:val="center"/>
              <w:rPr>
                <w:rFonts w:ascii="Times New Roman" w:hAnsi="Times New Roman" w:cs="Times New Roman"/>
                <w:b/>
                <w:sz w:val="24"/>
                <w:szCs w:val="24"/>
              </w:rPr>
            </w:pPr>
            <w:r w:rsidRPr="00AE7D02">
              <w:rPr>
                <w:rFonts w:ascii="Times New Roman" w:hAnsi="Times New Roman" w:cs="Times New Roman"/>
                <w:b/>
                <w:sz w:val="24"/>
                <w:szCs w:val="24"/>
              </w:rPr>
              <w:t xml:space="preserve">№ </w:t>
            </w:r>
            <w:proofErr w:type="spellStart"/>
            <w:proofErr w:type="gramStart"/>
            <w:r w:rsidRPr="00AE7D02">
              <w:rPr>
                <w:rFonts w:ascii="Times New Roman" w:hAnsi="Times New Roman" w:cs="Times New Roman"/>
                <w:b/>
                <w:sz w:val="24"/>
                <w:szCs w:val="24"/>
              </w:rPr>
              <w:t>п</w:t>
            </w:r>
            <w:proofErr w:type="spellEnd"/>
            <w:proofErr w:type="gramEnd"/>
            <w:r w:rsidRPr="00AE7D02">
              <w:rPr>
                <w:rFonts w:ascii="Times New Roman" w:hAnsi="Times New Roman" w:cs="Times New Roman"/>
                <w:b/>
                <w:sz w:val="24"/>
                <w:szCs w:val="24"/>
              </w:rPr>
              <w:t>/</w:t>
            </w:r>
            <w:proofErr w:type="spellStart"/>
            <w:r w:rsidRPr="00AE7D02">
              <w:rPr>
                <w:rFonts w:ascii="Times New Roman" w:hAnsi="Times New Roman" w:cs="Times New Roman"/>
                <w:b/>
                <w:sz w:val="24"/>
                <w:szCs w:val="24"/>
              </w:rPr>
              <w:t>п</w:t>
            </w:r>
            <w:proofErr w:type="spellEnd"/>
          </w:p>
        </w:tc>
        <w:tc>
          <w:tcPr>
            <w:tcW w:w="2302" w:type="dxa"/>
            <w:vAlign w:val="center"/>
          </w:tcPr>
          <w:p w:rsidR="001A4E73" w:rsidRPr="00AE7D02" w:rsidRDefault="001A4E73"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Наименование, товарный знак</w:t>
            </w:r>
          </w:p>
        </w:tc>
        <w:tc>
          <w:tcPr>
            <w:tcW w:w="7479" w:type="dxa"/>
            <w:vAlign w:val="center"/>
          </w:tcPr>
          <w:p w:rsidR="001A4E73" w:rsidRPr="00AE7D02" w:rsidRDefault="001A4E73" w:rsidP="006444E7">
            <w:pPr>
              <w:jc w:val="center"/>
              <w:rPr>
                <w:rFonts w:ascii="Times New Roman" w:hAnsi="Times New Roman" w:cs="Times New Roman"/>
                <w:b/>
                <w:sz w:val="24"/>
                <w:szCs w:val="24"/>
              </w:rPr>
            </w:pPr>
            <w:r w:rsidRPr="00AE7D02">
              <w:rPr>
                <w:rFonts w:ascii="Times New Roman" w:hAnsi="Times New Roman" w:cs="Times New Roman"/>
                <w:b/>
                <w:sz w:val="24"/>
                <w:szCs w:val="24"/>
              </w:rPr>
              <w:t xml:space="preserve">Технические, качественные, функциональные характеристики </w:t>
            </w:r>
            <w:r w:rsidRPr="00AE7D02">
              <w:rPr>
                <w:rFonts w:ascii="Times New Roman" w:hAnsi="Times New Roman" w:cs="Times New Roman"/>
                <w:b/>
                <w:bCs/>
                <w:sz w:val="24"/>
                <w:szCs w:val="24"/>
              </w:rPr>
              <w:t>(потребительские свойства)</w:t>
            </w:r>
            <w:r w:rsidRPr="00AE7D02">
              <w:rPr>
                <w:rFonts w:ascii="Times New Roman" w:hAnsi="Times New Roman" w:cs="Times New Roman"/>
                <w:b/>
                <w:sz w:val="24"/>
                <w:szCs w:val="24"/>
              </w:rPr>
              <w:t xml:space="preserve">, </w:t>
            </w:r>
            <w:r w:rsidRPr="00AE7D02">
              <w:rPr>
                <w:rFonts w:ascii="Times New Roman" w:hAnsi="Times New Roman" w:cs="Times New Roman"/>
                <w:b/>
                <w:bCs/>
                <w:sz w:val="24"/>
                <w:szCs w:val="24"/>
              </w:rPr>
              <w:t xml:space="preserve">эксплуатационные характеристики </w:t>
            </w:r>
          </w:p>
        </w:tc>
        <w:tc>
          <w:tcPr>
            <w:tcW w:w="850" w:type="dxa"/>
            <w:vAlign w:val="center"/>
          </w:tcPr>
          <w:p w:rsidR="001A4E73" w:rsidRPr="00AE7D02" w:rsidRDefault="001A4E73"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Кол-во,</w:t>
            </w:r>
          </w:p>
          <w:p w:rsidR="001A4E73" w:rsidRPr="00AE7D02" w:rsidRDefault="001A4E73"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шт.</w:t>
            </w:r>
          </w:p>
        </w:tc>
        <w:tc>
          <w:tcPr>
            <w:tcW w:w="2126" w:type="dxa"/>
            <w:vAlign w:val="center"/>
          </w:tcPr>
          <w:p w:rsidR="001A4E73" w:rsidRPr="00AE7D02" w:rsidRDefault="001A4E73" w:rsidP="006444E7">
            <w:pPr>
              <w:ind w:left="-108" w:right="-108"/>
              <w:jc w:val="center"/>
              <w:rPr>
                <w:rFonts w:ascii="Times New Roman" w:hAnsi="Times New Roman" w:cs="Times New Roman"/>
                <w:b/>
                <w:color w:val="000000"/>
                <w:sz w:val="24"/>
                <w:szCs w:val="24"/>
              </w:rPr>
            </w:pPr>
            <w:r w:rsidRPr="00AE7D02">
              <w:rPr>
                <w:rFonts w:ascii="Times New Roman" w:hAnsi="Times New Roman" w:cs="Times New Roman"/>
                <w:b/>
                <w:color w:val="000000"/>
                <w:sz w:val="24"/>
                <w:szCs w:val="24"/>
              </w:rPr>
              <w:t xml:space="preserve">Наименование страны происхождения </w:t>
            </w:r>
          </w:p>
        </w:tc>
      </w:tr>
      <w:tr w:rsidR="001A4E73" w:rsidRPr="00AE7D02" w:rsidTr="001A4E73">
        <w:tc>
          <w:tcPr>
            <w:tcW w:w="392" w:type="dxa"/>
            <w:vAlign w:val="center"/>
          </w:tcPr>
          <w:p w:rsidR="001A4E73" w:rsidRPr="00AE7D02" w:rsidRDefault="001A4E73" w:rsidP="006444E7">
            <w:pPr>
              <w:ind w:left="-142" w:right="-108"/>
              <w:jc w:val="center"/>
              <w:rPr>
                <w:rFonts w:ascii="Times New Roman" w:hAnsi="Times New Roman" w:cs="Times New Roman"/>
                <w:b/>
                <w:sz w:val="24"/>
                <w:szCs w:val="24"/>
              </w:rPr>
            </w:pPr>
            <w:r w:rsidRPr="00AE7D02">
              <w:rPr>
                <w:rFonts w:ascii="Times New Roman" w:hAnsi="Times New Roman" w:cs="Times New Roman"/>
                <w:b/>
                <w:sz w:val="24"/>
                <w:szCs w:val="24"/>
              </w:rPr>
              <w:t>1</w:t>
            </w:r>
          </w:p>
        </w:tc>
        <w:tc>
          <w:tcPr>
            <w:tcW w:w="2302" w:type="dxa"/>
            <w:vAlign w:val="center"/>
          </w:tcPr>
          <w:p w:rsidR="001A4E73" w:rsidRPr="00AE7D02" w:rsidRDefault="001A4E73" w:rsidP="006444E7">
            <w:pPr>
              <w:jc w:val="center"/>
              <w:rPr>
                <w:rFonts w:ascii="Times New Roman" w:hAnsi="Times New Roman" w:cs="Times New Roman"/>
                <w:b/>
                <w:sz w:val="24"/>
                <w:szCs w:val="24"/>
              </w:rPr>
            </w:pPr>
            <w:r w:rsidRPr="00AE7D02">
              <w:rPr>
                <w:rFonts w:ascii="Times New Roman" w:hAnsi="Times New Roman" w:cs="Times New Roman"/>
                <w:b/>
                <w:sz w:val="24"/>
                <w:szCs w:val="24"/>
              </w:rPr>
              <w:t>2</w:t>
            </w:r>
          </w:p>
        </w:tc>
        <w:tc>
          <w:tcPr>
            <w:tcW w:w="7479" w:type="dxa"/>
            <w:vAlign w:val="center"/>
          </w:tcPr>
          <w:p w:rsidR="001A4E73" w:rsidRPr="00AE7D02" w:rsidRDefault="001A4E73" w:rsidP="006444E7">
            <w:pPr>
              <w:jc w:val="center"/>
              <w:rPr>
                <w:rFonts w:ascii="Times New Roman" w:hAnsi="Times New Roman" w:cs="Times New Roman"/>
                <w:b/>
                <w:sz w:val="24"/>
                <w:szCs w:val="24"/>
              </w:rPr>
            </w:pPr>
            <w:r w:rsidRPr="00AE7D02">
              <w:rPr>
                <w:rFonts w:ascii="Times New Roman" w:hAnsi="Times New Roman" w:cs="Times New Roman"/>
                <w:b/>
                <w:sz w:val="24"/>
                <w:szCs w:val="24"/>
              </w:rPr>
              <w:t>3</w:t>
            </w:r>
          </w:p>
        </w:tc>
        <w:tc>
          <w:tcPr>
            <w:tcW w:w="850" w:type="dxa"/>
            <w:vAlign w:val="center"/>
          </w:tcPr>
          <w:p w:rsidR="001A4E73" w:rsidRPr="00AE7D02" w:rsidRDefault="001A4E73"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4</w:t>
            </w:r>
          </w:p>
        </w:tc>
        <w:tc>
          <w:tcPr>
            <w:tcW w:w="2126" w:type="dxa"/>
            <w:vAlign w:val="center"/>
          </w:tcPr>
          <w:p w:rsidR="001A4E73" w:rsidRPr="00AE7D02" w:rsidRDefault="001A4E73" w:rsidP="006444E7">
            <w:pPr>
              <w:jc w:val="center"/>
              <w:rPr>
                <w:rFonts w:ascii="Times New Roman" w:hAnsi="Times New Roman" w:cs="Times New Roman"/>
                <w:b/>
                <w:color w:val="000000"/>
                <w:sz w:val="24"/>
                <w:szCs w:val="24"/>
              </w:rPr>
            </w:pPr>
            <w:r w:rsidRPr="00AE7D02">
              <w:rPr>
                <w:rFonts w:ascii="Times New Roman" w:hAnsi="Times New Roman" w:cs="Times New Roman"/>
                <w:b/>
                <w:color w:val="000000"/>
                <w:sz w:val="24"/>
                <w:szCs w:val="24"/>
              </w:rPr>
              <w:t>7</w:t>
            </w:r>
          </w:p>
        </w:tc>
      </w:tr>
      <w:tr w:rsidR="001A4E73" w:rsidRPr="00AE7D02" w:rsidTr="001A4E73">
        <w:trPr>
          <w:trHeight w:val="70"/>
        </w:trPr>
        <w:tc>
          <w:tcPr>
            <w:tcW w:w="392" w:type="dxa"/>
            <w:vAlign w:val="center"/>
          </w:tcPr>
          <w:p w:rsidR="001A4E73" w:rsidRPr="00AE7D02" w:rsidRDefault="001A4E73" w:rsidP="006444E7">
            <w:pPr>
              <w:ind w:left="-142" w:right="-108"/>
              <w:jc w:val="center"/>
              <w:rPr>
                <w:rFonts w:ascii="Times New Roman" w:hAnsi="Times New Roman" w:cs="Times New Roman"/>
                <w:sz w:val="24"/>
                <w:szCs w:val="24"/>
              </w:rPr>
            </w:pPr>
            <w:r w:rsidRPr="00AE7D02">
              <w:rPr>
                <w:rFonts w:ascii="Times New Roman" w:hAnsi="Times New Roman" w:cs="Times New Roman"/>
                <w:sz w:val="24"/>
                <w:szCs w:val="24"/>
              </w:rPr>
              <w:t>1</w:t>
            </w:r>
          </w:p>
        </w:tc>
        <w:tc>
          <w:tcPr>
            <w:tcW w:w="2302" w:type="dxa"/>
            <w:vAlign w:val="center"/>
          </w:tcPr>
          <w:p w:rsidR="001A4E73" w:rsidRPr="00D23756" w:rsidRDefault="001A4E73" w:rsidP="00884783">
            <w:pPr>
              <w:jc w:val="both"/>
              <w:rPr>
                <w:rFonts w:ascii="Times New Roman" w:hAnsi="Times New Roman" w:cs="Times New Roman"/>
                <w:sz w:val="24"/>
                <w:szCs w:val="24"/>
              </w:rPr>
            </w:pPr>
            <w:r w:rsidRPr="00D23756">
              <w:rPr>
                <w:rFonts w:ascii="Times New Roman" w:hAnsi="Times New Roman" w:cs="Times New Roman"/>
                <w:sz w:val="24"/>
                <w:szCs w:val="24"/>
              </w:rPr>
              <w:t>Расширенный робототехнический набор</w:t>
            </w:r>
            <w:r w:rsidRPr="00D23756">
              <w:rPr>
                <w:rFonts w:ascii="Times New Roman" w:hAnsi="Times New Roman" w:cs="Times New Roman"/>
                <w:color w:val="334059"/>
                <w:sz w:val="24"/>
                <w:szCs w:val="24"/>
              </w:rPr>
              <w:t xml:space="preserve"> (о</w:t>
            </w:r>
            <w:r w:rsidRPr="00D23756">
              <w:rPr>
                <w:rFonts w:ascii="Times New Roman" w:hAnsi="Times New Roman" w:cs="Times New Roman"/>
                <w:sz w:val="24"/>
                <w:szCs w:val="24"/>
              </w:rPr>
              <w:t>бразовательный конструктор</w:t>
            </w:r>
            <w:r>
              <w:rPr>
                <w:rFonts w:ascii="Times New Roman" w:hAnsi="Times New Roman" w:cs="Times New Roman"/>
                <w:sz w:val="24"/>
                <w:szCs w:val="24"/>
              </w:rPr>
              <w:t xml:space="preserve"> </w:t>
            </w:r>
            <w:r w:rsidRPr="00D23756">
              <w:rPr>
                <w:rFonts w:ascii="Times New Roman" w:hAnsi="Times New Roman" w:cs="Times New Roman"/>
                <w:sz w:val="24"/>
                <w:szCs w:val="24"/>
              </w:rPr>
              <w:t>для практики блочного программирования)</w:t>
            </w:r>
          </w:p>
        </w:tc>
        <w:tc>
          <w:tcPr>
            <w:tcW w:w="7479" w:type="dxa"/>
            <w:vAlign w:val="center"/>
          </w:tcPr>
          <w:p w:rsidR="001A4E73" w:rsidRPr="00D36AC6" w:rsidRDefault="001A4E73" w:rsidP="00884783">
            <w:pPr>
              <w:pStyle w:val="afb"/>
              <w:ind w:firstLine="244"/>
              <w:jc w:val="both"/>
              <w:rPr>
                <w:rFonts w:ascii="Times New Roman" w:hAnsi="Times New Roman" w:cs="Times New Roman"/>
                <w:b/>
                <w:sz w:val="24"/>
                <w:szCs w:val="24"/>
                <w:lang w:eastAsia="ru-RU"/>
              </w:rPr>
            </w:pPr>
            <w:r w:rsidRPr="00D36AC6">
              <w:rPr>
                <w:rFonts w:ascii="Times New Roman" w:hAnsi="Times New Roman" w:cs="Times New Roman"/>
                <w:b/>
                <w:sz w:val="24"/>
                <w:szCs w:val="24"/>
                <w:lang w:eastAsia="ru-RU"/>
              </w:rPr>
              <w:t>Комплектация:</w:t>
            </w:r>
          </w:p>
          <w:p w:rsidR="001A4E73" w:rsidRPr="00D36AC6" w:rsidRDefault="001A4E73" w:rsidP="00884783">
            <w:pPr>
              <w:pStyle w:val="afb"/>
              <w:ind w:firstLine="244"/>
              <w:jc w:val="both"/>
              <w:rPr>
                <w:rFonts w:ascii="Times New Roman" w:hAnsi="Times New Roman" w:cs="Times New Roman"/>
                <w:sz w:val="24"/>
                <w:szCs w:val="24"/>
                <w:lang w:eastAsia="ru-RU"/>
              </w:rPr>
            </w:pPr>
            <w:r w:rsidRPr="00D36AC6">
              <w:rPr>
                <w:rFonts w:ascii="Times New Roman" w:hAnsi="Times New Roman" w:cs="Times New Roman"/>
                <w:sz w:val="24"/>
                <w:szCs w:val="24"/>
                <w:lang w:eastAsia="ru-RU"/>
              </w:rPr>
              <w:t>Датчик расстояния ультразвуковой</w:t>
            </w:r>
            <w:r>
              <w:rPr>
                <w:rFonts w:ascii="Times New Roman" w:hAnsi="Times New Roman" w:cs="Times New Roman"/>
                <w:sz w:val="24"/>
                <w:szCs w:val="24"/>
                <w:lang w:eastAsia="ru-RU"/>
              </w:rPr>
              <w:t>.</w:t>
            </w:r>
          </w:p>
          <w:p w:rsidR="001A4E73" w:rsidRPr="00D36AC6" w:rsidRDefault="001A4E73" w:rsidP="00884783">
            <w:pPr>
              <w:pStyle w:val="afb"/>
              <w:ind w:firstLine="244"/>
              <w:jc w:val="both"/>
              <w:rPr>
                <w:rFonts w:ascii="Times New Roman" w:hAnsi="Times New Roman" w:cs="Times New Roman"/>
                <w:sz w:val="24"/>
                <w:szCs w:val="24"/>
                <w:lang w:eastAsia="ru-RU"/>
              </w:rPr>
            </w:pPr>
            <w:r w:rsidRPr="00D36AC6">
              <w:rPr>
                <w:rFonts w:ascii="Times New Roman" w:hAnsi="Times New Roman" w:cs="Times New Roman"/>
                <w:sz w:val="24"/>
                <w:szCs w:val="24"/>
                <w:lang w:eastAsia="ru-RU"/>
              </w:rPr>
              <w:t>Крепления и провода</w:t>
            </w:r>
            <w:r>
              <w:rPr>
                <w:rFonts w:ascii="Times New Roman" w:hAnsi="Times New Roman" w:cs="Times New Roman"/>
                <w:sz w:val="24"/>
                <w:szCs w:val="24"/>
                <w:lang w:eastAsia="ru-RU"/>
              </w:rPr>
              <w:t>.</w:t>
            </w:r>
          </w:p>
          <w:p w:rsidR="001A4E73" w:rsidRPr="00D36AC6" w:rsidRDefault="001A4E73" w:rsidP="00884783">
            <w:pPr>
              <w:pStyle w:val="afb"/>
              <w:ind w:firstLine="244"/>
              <w:jc w:val="both"/>
              <w:rPr>
                <w:rFonts w:ascii="Times New Roman" w:hAnsi="Times New Roman" w:cs="Times New Roman"/>
                <w:sz w:val="24"/>
                <w:szCs w:val="24"/>
                <w:lang w:eastAsia="ru-RU"/>
              </w:rPr>
            </w:pPr>
            <w:r w:rsidRPr="00D36AC6">
              <w:rPr>
                <w:rFonts w:ascii="Times New Roman" w:hAnsi="Times New Roman" w:cs="Times New Roman"/>
                <w:sz w:val="24"/>
                <w:szCs w:val="24"/>
                <w:lang w:eastAsia="ru-RU"/>
              </w:rPr>
              <w:t>Модуль питания</w:t>
            </w:r>
            <w:r>
              <w:rPr>
                <w:rFonts w:ascii="Times New Roman" w:hAnsi="Times New Roman" w:cs="Times New Roman"/>
                <w:sz w:val="24"/>
                <w:szCs w:val="24"/>
                <w:lang w:eastAsia="ru-RU"/>
              </w:rPr>
              <w:t>.</w:t>
            </w:r>
          </w:p>
          <w:p w:rsidR="001A4E73" w:rsidRPr="00D36AC6" w:rsidRDefault="001A4E73" w:rsidP="00884783">
            <w:pPr>
              <w:pStyle w:val="afb"/>
              <w:ind w:firstLine="244"/>
              <w:jc w:val="both"/>
              <w:rPr>
                <w:rFonts w:ascii="Times New Roman" w:hAnsi="Times New Roman" w:cs="Times New Roman"/>
                <w:sz w:val="24"/>
                <w:szCs w:val="24"/>
                <w:lang w:eastAsia="ru-RU"/>
              </w:rPr>
            </w:pPr>
            <w:r w:rsidRPr="00D36AC6">
              <w:rPr>
                <w:rFonts w:ascii="Times New Roman" w:hAnsi="Times New Roman" w:cs="Times New Roman"/>
                <w:sz w:val="24"/>
                <w:szCs w:val="24"/>
                <w:lang w:eastAsia="ru-RU"/>
              </w:rPr>
              <w:t>Программиру</w:t>
            </w:r>
            <w:r>
              <w:rPr>
                <w:rFonts w:ascii="Times New Roman" w:hAnsi="Times New Roman" w:cs="Times New Roman"/>
                <w:sz w:val="24"/>
                <w:szCs w:val="24"/>
                <w:lang w:eastAsia="ru-RU"/>
              </w:rPr>
              <w:t xml:space="preserve">емый контроллер управления ввод, </w:t>
            </w:r>
            <w:r w:rsidRPr="00D36AC6">
              <w:rPr>
                <w:rFonts w:ascii="Times New Roman" w:hAnsi="Times New Roman" w:cs="Times New Roman"/>
                <w:sz w:val="24"/>
                <w:szCs w:val="24"/>
                <w:lang w:eastAsia="ru-RU"/>
              </w:rPr>
              <w:t>вывод</w:t>
            </w:r>
            <w:r>
              <w:rPr>
                <w:rFonts w:ascii="Times New Roman" w:hAnsi="Times New Roman" w:cs="Times New Roman"/>
                <w:sz w:val="24"/>
                <w:szCs w:val="24"/>
                <w:lang w:eastAsia="ru-RU"/>
              </w:rPr>
              <w:t>.</w:t>
            </w:r>
          </w:p>
          <w:p w:rsidR="001A4E73" w:rsidRPr="00D36AC6" w:rsidRDefault="001A4E73" w:rsidP="00884783">
            <w:pPr>
              <w:pStyle w:val="afb"/>
              <w:ind w:firstLine="244"/>
              <w:jc w:val="both"/>
              <w:rPr>
                <w:rFonts w:ascii="Times New Roman" w:hAnsi="Times New Roman" w:cs="Times New Roman"/>
                <w:sz w:val="24"/>
                <w:szCs w:val="24"/>
                <w:lang w:eastAsia="ru-RU"/>
              </w:rPr>
            </w:pPr>
            <w:proofErr w:type="spellStart"/>
            <w:proofErr w:type="gramStart"/>
            <w:r w:rsidRPr="00D36AC6">
              <w:rPr>
                <w:rFonts w:ascii="Times New Roman" w:hAnsi="Times New Roman" w:cs="Times New Roman"/>
                <w:sz w:val="24"/>
                <w:szCs w:val="24"/>
                <w:lang w:eastAsia="ru-RU"/>
              </w:rPr>
              <w:t>Серво-мотор</w:t>
            </w:r>
            <w:proofErr w:type="spellEnd"/>
            <w:proofErr w:type="gramEnd"/>
            <w:r w:rsidRPr="00D36AC6">
              <w:rPr>
                <w:rFonts w:ascii="Times New Roman" w:hAnsi="Times New Roman" w:cs="Times New Roman"/>
                <w:sz w:val="24"/>
                <w:szCs w:val="24"/>
                <w:lang w:eastAsia="ru-RU"/>
              </w:rPr>
              <w:t xml:space="preserve"> с устройством управления</w:t>
            </w:r>
            <w:r>
              <w:rPr>
                <w:rFonts w:ascii="Times New Roman" w:hAnsi="Times New Roman" w:cs="Times New Roman"/>
                <w:sz w:val="24"/>
                <w:szCs w:val="24"/>
                <w:lang w:eastAsia="ru-RU"/>
              </w:rPr>
              <w:t>.</w:t>
            </w:r>
          </w:p>
          <w:p w:rsidR="001A4E73" w:rsidRPr="00D36AC6" w:rsidRDefault="001A4E73" w:rsidP="00884783">
            <w:pPr>
              <w:pStyle w:val="afb"/>
              <w:ind w:firstLine="244"/>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Дополнительные характеристики</w:t>
            </w:r>
            <w:r w:rsidRPr="00D36AC6">
              <w:rPr>
                <w:rFonts w:ascii="Times New Roman" w:hAnsi="Times New Roman" w:cs="Times New Roman"/>
                <w:b/>
                <w:sz w:val="24"/>
                <w:szCs w:val="24"/>
                <w:lang w:eastAsia="ru-RU"/>
              </w:rPr>
              <w:t>:</w:t>
            </w:r>
          </w:p>
          <w:p w:rsidR="001A4E73" w:rsidRPr="00D07919" w:rsidRDefault="001A4E73" w:rsidP="00884783">
            <w:pPr>
              <w:pStyle w:val="afb"/>
              <w:ind w:firstLine="244"/>
              <w:jc w:val="both"/>
              <w:rPr>
                <w:rFonts w:ascii="Times New Roman" w:hAnsi="Times New Roman" w:cs="Times New Roman"/>
                <w:sz w:val="24"/>
                <w:szCs w:val="24"/>
                <w:lang w:eastAsia="ru-RU"/>
              </w:rPr>
            </w:pPr>
            <w:r w:rsidRPr="00D07919">
              <w:rPr>
                <w:rFonts w:ascii="Times New Roman" w:hAnsi="Times New Roman" w:cs="Times New Roman"/>
                <w:sz w:val="24"/>
                <w:szCs w:val="24"/>
                <w:lang w:eastAsia="ru-RU"/>
              </w:rPr>
              <w:t>Робототехнический набор промежуточного уровня предназначен для изучения основ робототехники, деталей, узлов и механизмов, необходимых для создания робототехнических устройст</w:t>
            </w:r>
            <w:r>
              <w:rPr>
                <w:rFonts w:ascii="Times New Roman" w:hAnsi="Times New Roman" w:cs="Times New Roman"/>
                <w:sz w:val="24"/>
                <w:szCs w:val="24"/>
                <w:lang w:eastAsia="ru-RU"/>
              </w:rPr>
              <w:t>в.</w:t>
            </w:r>
          </w:p>
          <w:p w:rsidR="001A4E73" w:rsidRPr="00D07919" w:rsidRDefault="001A4E73" w:rsidP="00884783">
            <w:pPr>
              <w:pStyle w:val="afb"/>
              <w:ind w:firstLine="244"/>
              <w:jc w:val="both"/>
              <w:rPr>
                <w:rFonts w:ascii="Times New Roman" w:hAnsi="Times New Roman" w:cs="Times New Roman"/>
                <w:sz w:val="24"/>
                <w:szCs w:val="24"/>
                <w:lang w:eastAsia="ru-RU"/>
              </w:rPr>
            </w:pPr>
            <w:r w:rsidRPr="00D07919">
              <w:rPr>
                <w:rFonts w:ascii="Times New Roman" w:hAnsi="Times New Roman" w:cs="Times New Roman"/>
                <w:sz w:val="24"/>
                <w:szCs w:val="24"/>
                <w:lang w:eastAsia="ru-RU"/>
              </w:rPr>
              <w:t>Набор представляет собой компле</w:t>
            </w:r>
            <w:proofErr w:type="gramStart"/>
            <w:r w:rsidRPr="00D07919">
              <w:rPr>
                <w:rFonts w:ascii="Times New Roman" w:hAnsi="Times New Roman" w:cs="Times New Roman"/>
                <w:sz w:val="24"/>
                <w:szCs w:val="24"/>
                <w:lang w:eastAsia="ru-RU"/>
              </w:rPr>
              <w:t>кт стр</w:t>
            </w:r>
            <w:proofErr w:type="gramEnd"/>
            <w:r w:rsidRPr="00D07919">
              <w:rPr>
                <w:rFonts w:ascii="Times New Roman" w:hAnsi="Times New Roman" w:cs="Times New Roman"/>
                <w:sz w:val="24"/>
                <w:szCs w:val="24"/>
                <w:lang w:eastAsia="ru-RU"/>
              </w:rPr>
              <w:t>уктурных элементов, соединительных элементов и электротехнических компонентов.</w:t>
            </w:r>
          </w:p>
          <w:p w:rsidR="001A4E73" w:rsidRPr="00D07919" w:rsidRDefault="001A4E73" w:rsidP="00884783">
            <w:pPr>
              <w:pStyle w:val="afb"/>
              <w:ind w:firstLine="244"/>
              <w:jc w:val="both"/>
              <w:rPr>
                <w:rFonts w:ascii="Times New Roman" w:hAnsi="Times New Roman" w:cs="Times New Roman"/>
                <w:sz w:val="24"/>
                <w:szCs w:val="24"/>
                <w:lang w:eastAsia="ru-RU"/>
              </w:rPr>
            </w:pPr>
            <w:r w:rsidRPr="00D07919">
              <w:rPr>
                <w:rFonts w:ascii="Times New Roman" w:hAnsi="Times New Roman" w:cs="Times New Roman"/>
                <w:sz w:val="24"/>
                <w:szCs w:val="24"/>
                <w:lang w:eastAsia="ru-RU"/>
              </w:rPr>
              <w:t xml:space="preserve">Набор позволяет собирать (и программировать собираемые модели), из элементов входящих в его состав, модели </w:t>
            </w:r>
            <w:proofErr w:type="spellStart"/>
            <w:r w:rsidRPr="00D07919">
              <w:rPr>
                <w:rFonts w:ascii="Times New Roman" w:hAnsi="Times New Roman" w:cs="Times New Roman"/>
                <w:sz w:val="24"/>
                <w:szCs w:val="24"/>
                <w:lang w:eastAsia="ru-RU"/>
              </w:rPr>
              <w:t>мехатронны</w:t>
            </w:r>
            <w:r>
              <w:rPr>
                <w:rFonts w:ascii="Times New Roman" w:hAnsi="Times New Roman" w:cs="Times New Roman"/>
                <w:sz w:val="24"/>
                <w:szCs w:val="24"/>
                <w:lang w:eastAsia="ru-RU"/>
              </w:rPr>
              <w:t>х</w:t>
            </w:r>
            <w:proofErr w:type="spellEnd"/>
            <w:r>
              <w:rPr>
                <w:rFonts w:ascii="Times New Roman" w:hAnsi="Times New Roman" w:cs="Times New Roman"/>
                <w:sz w:val="24"/>
                <w:szCs w:val="24"/>
                <w:lang w:eastAsia="ru-RU"/>
              </w:rPr>
              <w:t xml:space="preserve"> и робототехнических устройств</w:t>
            </w:r>
            <w:r>
              <w:rPr>
                <w:rFonts w:ascii="Times New Roman" w:hAnsi="Times New Roman" w:cs="Times New Roman"/>
                <w:sz w:val="24"/>
                <w:szCs w:val="24"/>
                <w:lang w:eastAsia="ru-RU"/>
              </w:rPr>
              <w:br/>
            </w:r>
            <w:r w:rsidRPr="00D07919">
              <w:rPr>
                <w:rFonts w:ascii="Times New Roman" w:hAnsi="Times New Roman" w:cs="Times New Roman"/>
                <w:sz w:val="24"/>
                <w:szCs w:val="24"/>
                <w:lang w:eastAsia="ru-RU"/>
              </w:rPr>
              <w:t>с автоматизированным управлением, в том числе</w:t>
            </w:r>
            <w:r>
              <w:rPr>
                <w:rFonts w:ascii="Times New Roman" w:hAnsi="Times New Roman" w:cs="Times New Roman"/>
                <w:sz w:val="24"/>
                <w:szCs w:val="24"/>
                <w:lang w:eastAsia="ru-RU"/>
              </w:rPr>
              <w:t xml:space="preserve"> на гусеничном и колесном ходу,</w:t>
            </w:r>
            <w:r>
              <w:rPr>
                <w:rFonts w:ascii="Times New Roman" w:hAnsi="Times New Roman" w:cs="Times New Roman"/>
                <w:sz w:val="24"/>
                <w:szCs w:val="24"/>
                <w:lang w:eastAsia="ru-RU"/>
              </w:rPr>
              <w:br/>
            </w:r>
            <w:r w:rsidRPr="00D07919">
              <w:rPr>
                <w:rFonts w:ascii="Times New Roman" w:hAnsi="Times New Roman" w:cs="Times New Roman"/>
                <w:sz w:val="24"/>
                <w:szCs w:val="24"/>
                <w:lang w:eastAsia="ru-RU"/>
              </w:rPr>
              <w:t>а так же конструкций, основанных на использов</w:t>
            </w:r>
            <w:r>
              <w:rPr>
                <w:rFonts w:ascii="Times New Roman" w:hAnsi="Times New Roman" w:cs="Times New Roman"/>
                <w:sz w:val="24"/>
                <w:szCs w:val="24"/>
                <w:lang w:eastAsia="ru-RU"/>
              </w:rPr>
              <w:t>ании передач, а так же рычагов.</w:t>
            </w:r>
          </w:p>
          <w:p w:rsidR="001A4E73" w:rsidRPr="00D07919"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Набор предусматривает </w:t>
            </w:r>
            <w:r w:rsidRPr="00D07919">
              <w:rPr>
                <w:rFonts w:ascii="Times New Roman" w:hAnsi="Times New Roman" w:cs="Times New Roman"/>
                <w:sz w:val="24"/>
                <w:szCs w:val="24"/>
                <w:lang w:eastAsia="ru-RU"/>
              </w:rPr>
              <w:t>при построении моделей</w:t>
            </w:r>
            <w:r>
              <w:rPr>
                <w:rFonts w:ascii="Times New Roman" w:hAnsi="Times New Roman" w:cs="Times New Roman"/>
                <w:sz w:val="24"/>
                <w:szCs w:val="24"/>
                <w:lang w:eastAsia="ru-RU"/>
              </w:rPr>
              <w:t>,</w:t>
            </w:r>
            <w:r w:rsidRPr="00D07919">
              <w:rPr>
                <w:rFonts w:ascii="Times New Roman" w:hAnsi="Times New Roman" w:cs="Times New Roman"/>
                <w:sz w:val="24"/>
                <w:szCs w:val="24"/>
                <w:lang w:eastAsia="ru-RU"/>
              </w:rPr>
              <w:t xml:space="preserve"> устройств использование типов передач (в том числе червячных и зубчатых), типов </w:t>
            </w:r>
            <w:r>
              <w:rPr>
                <w:rFonts w:ascii="Times New Roman" w:hAnsi="Times New Roman" w:cs="Times New Roman"/>
                <w:sz w:val="24"/>
                <w:szCs w:val="24"/>
                <w:lang w:eastAsia="ru-RU"/>
              </w:rPr>
              <w:t xml:space="preserve">передач - </w:t>
            </w:r>
            <w:r w:rsidRPr="00D07919">
              <w:rPr>
                <w:rFonts w:ascii="Times New Roman" w:hAnsi="Times New Roman" w:cs="Times New Roman"/>
                <w:sz w:val="24"/>
                <w:szCs w:val="24"/>
                <w:lang w:eastAsia="ru-RU"/>
              </w:rPr>
              <w:t>2</w:t>
            </w:r>
            <w:r>
              <w:rPr>
                <w:rFonts w:ascii="Times New Roman" w:hAnsi="Times New Roman" w:cs="Times New Roman"/>
                <w:sz w:val="24"/>
                <w:szCs w:val="24"/>
                <w:lang w:eastAsia="ru-RU"/>
              </w:rPr>
              <w:t>.</w:t>
            </w:r>
          </w:p>
          <w:p w:rsidR="001A4E73" w:rsidRPr="00D07919" w:rsidRDefault="001A4E73" w:rsidP="00884783">
            <w:pPr>
              <w:pStyle w:val="afb"/>
              <w:ind w:firstLine="244"/>
              <w:jc w:val="both"/>
              <w:rPr>
                <w:rFonts w:ascii="Times New Roman" w:hAnsi="Times New Roman" w:cs="Times New Roman"/>
                <w:b/>
                <w:sz w:val="24"/>
                <w:szCs w:val="24"/>
                <w:lang w:eastAsia="ru-RU"/>
              </w:rPr>
            </w:pPr>
            <w:r w:rsidRPr="00D07919">
              <w:rPr>
                <w:rFonts w:ascii="Times New Roman" w:hAnsi="Times New Roman" w:cs="Times New Roman"/>
                <w:b/>
                <w:sz w:val="24"/>
                <w:szCs w:val="24"/>
                <w:lang w:eastAsia="ru-RU"/>
              </w:rPr>
              <w:t>В состав набора входят:</w:t>
            </w:r>
          </w:p>
          <w:p w:rsidR="001A4E73" w:rsidRPr="00D07919"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 п</w:t>
            </w:r>
            <w:r w:rsidRPr="00D07919">
              <w:rPr>
                <w:rFonts w:ascii="Times New Roman" w:hAnsi="Times New Roman" w:cs="Times New Roman"/>
                <w:sz w:val="24"/>
                <w:szCs w:val="24"/>
                <w:lang w:eastAsia="ru-RU"/>
              </w:rPr>
              <w:t xml:space="preserve">ластиковые структурные элементы, включая перфорированные </w:t>
            </w:r>
            <w:r w:rsidRPr="00D07919">
              <w:rPr>
                <w:rFonts w:ascii="Times New Roman" w:hAnsi="Times New Roman" w:cs="Times New Roman"/>
                <w:sz w:val="24"/>
                <w:szCs w:val="24"/>
                <w:lang w:eastAsia="ru-RU"/>
              </w:rPr>
              <w:lastRenderedPageBreak/>
              <w:t>элементы: балки, кубики, оси и валы, соединительные элементы к осям</w:t>
            </w:r>
            <w:proofErr w:type="gramStart"/>
            <w:r w:rsidRPr="00D07919">
              <w:rPr>
                <w:rFonts w:ascii="Times New Roman" w:hAnsi="Times New Roman" w:cs="Times New Roman"/>
                <w:sz w:val="24"/>
                <w:szCs w:val="24"/>
                <w:lang w:eastAsia="ru-RU"/>
              </w:rPr>
              <w:t xml:space="preserve"> ,</w:t>
            </w:r>
            <w:proofErr w:type="gramEnd"/>
            <w:r w:rsidRPr="00D07919">
              <w:rPr>
                <w:rFonts w:ascii="Times New Roman" w:hAnsi="Times New Roman" w:cs="Times New Roman"/>
                <w:sz w:val="24"/>
                <w:szCs w:val="24"/>
                <w:lang w:eastAsia="ru-RU"/>
              </w:rPr>
              <w:t xml:space="preserve"> шестерни, предназначенные для создания червячных и зубчатых передач, соединительные и крепежные элементы</w:t>
            </w:r>
            <w:r>
              <w:rPr>
                <w:rFonts w:ascii="Times New Roman" w:hAnsi="Times New Roman" w:cs="Times New Roman"/>
                <w:sz w:val="24"/>
                <w:szCs w:val="24"/>
                <w:lang w:eastAsia="ru-RU"/>
              </w:rPr>
              <w:t>:</w:t>
            </w:r>
            <w:r>
              <w:rPr>
                <w:rFonts w:ascii="Times New Roman" w:hAnsi="Times New Roman" w:cs="Times New Roman"/>
                <w:sz w:val="24"/>
                <w:szCs w:val="24"/>
                <w:lang w:eastAsia="ru-RU"/>
              </w:rPr>
              <w:br/>
            </w:r>
            <w:r w:rsidRPr="00D07919">
              <w:rPr>
                <w:rFonts w:ascii="Times New Roman" w:hAnsi="Times New Roman" w:cs="Times New Roman"/>
                <w:sz w:val="24"/>
                <w:szCs w:val="24"/>
                <w:lang w:eastAsia="ru-RU"/>
              </w:rPr>
              <w:t>5</w:t>
            </w:r>
            <w:r>
              <w:rPr>
                <w:rFonts w:ascii="Times New Roman" w:hAnsi="Times New Roman" w:cs="Times New Roman"/>
                <w:sz w:val="24"/>
                <w:szCs w:val="24"/>
                <w:lang w:eastAsia="ru-RU"/>
              </w:rPr>
              <w:t>2</w:t>
            </w:r>
            <w:r w:rsidRPr="00D07919">
              <w:rPr>
                <w:rFonts w:ascii="Times New Roman" w:hAnsi="Times New Roman" w:cs="Times New Roman"/>
                <w:sz w:val="24"/>
                <w:szCs w:val="24"/>
                <w:lang w:eastAsia="ru-RU"/>
              </w:rPr>
              <w:t>0</w:t>
            </w:r>
            <w:r>
              <w:rPr>
                <w:rFonts w:ascii="Times New Roman" w:hAnsi="Times New Roman" w:cs="Times New Roman"/>
                <w:sz w:val="24"/>
                <w:szCs w:val="24"/>
                <w:lang w:eastAsia="ru-RU"/>
              </w:rPr>
              <w:t xml:space="preserve"> шт.</w:t>
            </w:r>
          </w:p>
          <w:p w:rsidR="001A4E73" w:rsidRPr="00D07919"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шаровая опора: </w:t>
            </w:r>
            <w:r w:rsidRPr="00D07919">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шт.</w:t>
            </w:r>
          </w:p>
          <w:p w:rsidR="001A4E73" w:rsidRPr="00D07919"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919">
              <w:rPr>
                <w:rFonts w:ascii="Times New Roman" w:hAnsi="Times New Roman" w:cs="Times New Roman"/>
                <w:sz w:val="24"/>
                <w:szCs w:val="24"/>
                <w:lang w:eastAsia="ru-RU"/>
              </w:rPr>
              <w:t>м</w:t>
            </w:r>
            <w:r>
              <w:rPr>
                <w:rFonts w:ascii="Times New Roman" w:hAnsi="Times New Roman" w:cs="Times New Roman"/>
                <w:sz w:val="24"/>
                <w:szCs w:val="24"/>
                <w:lang w:eastAsia="ru-RU"/>
              </w:rPr>
              <w:t>ини-фигурки людей:</w:t>
            </w:r>
            <w:r w:rsidRPr="00D07919">
              <w:rPr>
                <w:rFonts w:ascii="Times New Roman" w:hAnsi="Times New Roman" w:cs="Times New Roman"/>
                <w:sz w:val="24"/>
                <w:szCs w:val="24"/>
                <w:lang w:eastAsia="ru-RU"/>
              </w:rPr>
              <w:t xml:space="preserve"> 2</w:t>
            </w:r>
            <w:r>
              <w:rPr>
                <w:rFonts w:ascii="Times New Roman" w:hAnsi="Times New Roman" w:cs="Times New Roman"/>
                <w:sz w:val="24"/>
                <w:szCs w:val="24"/>
                <w:lang w:eastAsia="ru-RU"/>
              </w:rPr>
              <w:t xml:space="preserve"> шт.</w:t>
            </w:r>
          </w:p>
          <w:p w:rsidR="001A4E73" w:rsidRPr="00D07919"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 к</w:t>
            </w:r>
            <w:r w:rsidRPr="00D07919">
              <w:rPr>
                <w:rFonts w:ascii="Times New Roman" w:hAnsi="Times New Roman" w:cs="Times New Roman"/>
                <w:sz w:val="24"/>
                <w:szCs w:val="24"/>
                <w:lang w:eastAsia="ru-RU"/>
              </w:rPr>
              <w:t xml:space="preserve">олесные </w:t>
            </w:r>
            <w:r>
              <w:rPr>
                <w:rFonts w:ascii="Times New Roman" w:hAnsi="Times New Roman" w:cs="Times New Roman"/>
                <w:sz w:val="24"/>
                <w:szCs w:val="24"/>
                <w:lang w:eastAsia="ru-RU"/>
              </w:rPr>
              <w:t xml:space="preserve">диски с резиновой покрышкой: </w:t>
            </w:r>
            <w:r w:rsidRPr="00D07919">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 шт.</w:t>
            </w:r>
          </w:p>
          <w:p w:rsidR="001A4E73" w:rsidRPr="00D07919"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 с</w:t>
            </w:r>
            <w:r w:rsidRPr="00D07919">
              <w:rPr>
                <w:rFonts w:ascii="Times New Roman" w:hAnsi="Times New Roman" w:cs="Times New Roman"/>
                <w:sz w:val="24"/>
                <w:szCs w:val="24"/>
                <w:lang w:eastAsia="ru-RU"/>
              </w:rPr>
              <w:t>ервомотор средний, оснащенный датчиком оборотов</w:t>
            </w:r>
            <w:r>
              <w:rPr>
                <w:rFonts w:ascii="Times New Roman" w:hAnsi="Times New Roman" w:cs="Times New Roman"/>
                <w:sz w:val="24"/>
                <w:szCs w:val="24"/>
                <w:lang w:eastAsia="ru-RU"/>
              </w:rPr>
              <w:t xml:space="preserve">: </w:t>
            </w:r>
            <w:r w:rsidRPr="00D07919">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шт.</w:t>
            </w:r>
          </w:p>
          <w:p w:rsidR="001A4E73" w:rsidRPr="00D07919" w:rsidRDefault="001A4E73" w:rsidP="00884783">
            <w:pPr>
              <w:pStyle w:val="afb"/>
              <w:ind w:left="669"/>
              <w:jc w:val="both"/>
              <w:rPr>
                <w:rFonts w:ascii="Times New Roman" w:hAnsi="Times New Roman" w:cs="Times New Roman"/>
                <w:sz w:val="24"/>
                <w:szCs w:val="24"/>
                <w:lang w:eastAsia="ru-RU"/>
              </w:rPr>
            </w:pPr>
            <w:r>
              <w:rPr>
                <w:rFonts w:ascii="Times New Roman" w:hAnsi="Times New Roman" w:cs="Times New Roman"/>
                <w:sz w:val="24"/>
                <w:szCs w:val="24"/>
                <w:lang w:eastAsia="ru-RU"/>
              </w:rPr>
              <w:t>м</w:t>
            </w:r>
            <w:r w:rsidRPr="00D07919">
              <w:rPr>
                <w:rFonts w:ascii="Times New Roman" w:hAnsi="Times New Roman" w:cs="Times New Roman"/>
                <w:sz w:val="24"/>
                <w:szCs w:val="24"/>
                <w:lang w:eastAsia="ru-RU"/>
              </w:rPr>
              <w:t>аксимальный крутящий момент</w:t>
            </w:r>
            <w:r>
              <w:rPr>
                <w:rFonts w:ascii="Times New Roman" w:hAnsi="Times New Roman" w:cs="Times New Roman"/>
                <w:sz w:val="24"/>
                <w:szCs w:val="24"/>
                <w:lang w:eastAsia="ru-RU"/>
              </w:rPr>
              <w:t>:</w:t>
            </w:r>
            <w:r w:rsidRPr="00D07919">
              <w:rPr>
                <w:rFonts w:ascii="Times New Roman" w:hAnsi="Times New Roman" w:cs="Times New Roman"/>
                <w:sz w:val="24"/>
                <w:szCs w:val="24"/>
                <w:lang w:eastAsia="ru-RU"/>
              </w:rPr>
              <w:t xml:space="preserve"> 15 Н*см</w:t>
            </w:r>
            <w:r>
              <w:rPr>
                <w:rFonts w:ascii="Times New Roman" w:hAnsi="Times New Roman" w:cs="Times New Roman"/>
                <w:sz w:val="24"/>
                <w:szCs w:val="24"/>
                <w:lang w:eastAsia="ru-RU"/>
              </w:rPr>
              <w:t>.</w:t>
            </w:r>
          </w:p>
          <w:p w:rsidR="001A4E73" w:rsidRPr="00D07919"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 м</w:t>
            </w:r>
            <w:r w:rsidRPr="00D07919">
              <w:rPr>
                <w:rFonts w:ascii="Times New Roman" w:hAnsi="Times New Roman" w:cs="Times New Roman"/>
                <w:sz w:val="24"/>
                <w:szCs w:val="24"/>
                <w:lang w:eastAsia="ru-RU"/>
              </w:rPr>
              <w:t>аксимальная скорость вращения</w:t>
            </w:r>
            <w:r>
              <w:rPr>
                <w:rFonts w:ascii="Times New Roman" w:hAnsi="Times New Roman" w:cs="Times New Roman"/>
                <w:sz w:val="24"/>
                <w:szCs w:val="24"/>
                <w:lang w:eastAsia="ru-RU"/>
              </w:rPr>
              <w:t>:</w:t>
            </w:r>
            <w:r w:rsidRPr="00D07919">
              <w:rPr>
                <w:rFonts w:ascii="Times New Roman" w:hAnsi="Times New Roman" w:cs="Times New Roman"/>
                <w:sz w:val="24"/>
                <w:szCs w:val="24"/>
                <w:lang w:eastAsia="ru-RU"/>
              </w:rPr>
              <w:t xml:space="preserve"> 180 </w:t>
            </w:r>
            <w:proofErr w:type="gramStart"/>
            <w:r w:rsidRPr="00D07919">
              <w:rPr>
                <w:rFonts w:ascii="Times New Roman" w:hAnsi="Times New Roman" w:cs="Times New Roman"/>
                <w:sz w:val="24"/>
                <w:szCs w:val="24"/>
                <w:lang w:eastAsia="ru-RU"/>
              </w:rPr>
              <w:t>об</w:t>
            </w:r>
            <w:proofErr w:type="gramEnd"/>
            <w:r w:rsidRPr="00D07919">
              <w:rPr>
                <w:rFonts w:ascii="Times New Roman" w:hAnsi="Times New Roman" w:cs="Times New Roman"/>
                <w:sz w:val="24"/>
                <w:szCs w:val="24"/>
                <w:lang w:eastAsia="ru-RU"/>
              </w:rPr>
              <w:t>/мин</w:t>
            </w:r>
            <w:r>
              <w:rPr>
                <w:rFonts w:ascii="Times New Roman" w:hAnsi="Times New Roman" w:cs="Times New Roman"/>
                <w:sz w:val="24"/>
                <w:szCs w:val="24"/>
                <w:lang w:eastAsia="ru-RU"/>
              </w:rPr>
              <w:t>.</w:t>
            </w:r>
          </w:p>
          <w:p w:rsidR="001A4E73" w:rsidRPr="00D07919"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 м</w:t>
            </w:r>
            <w:r w:rsidRPr="00D07919">
              <w:rPr>
                <w:rFonts w:ascii="Times New Roman" w:hAnsi="Times New Roman" w:cs="Times New Roman"/>
                <w:sz w:val="24"/>
                <w:szCs w:val="24"/>
                <w:lang w:eastAsia="ru-RU"/>
              </w:rPr>
              <w:t>инимальное напряжение</w:t>
            </w:r>
            <w:r>
              <w:rPr>
                <w:rFonts w:ascii="Times New Roman" w:hAnsi="Times New Roman" w:cs="Times New Roman"/>
                <w:sz w:val="24"/>
                <w:szCs w:val="24"/>
                <w:lang w:eastAsia="ru-RU"/>
              </w:rPr>
              <w:t>:</w:t>
            </w:r>
            <w:r w:rsidRPr="00D07919">
              <w:rPr>
                <w:rFonts w:ascii="Times New Roman" w:hAnsi="Times New Roman" w:cs="Times New Roman"/>
                <w:sz w:val="24"/>
                <w:szCs w:val="24"/>
                <w:lang w:eastAsia="ru-RU"/>
              </w:rPr>
              <w:t xml:space="preserve"> 5 В</w:t>
            </w:r>
            <w:r>
              <w:rPr>
                <w:rFonts w:ascii="Times New Roman" w:hAnsi="Times New Roman" w:cs="Times New Roman"/>
                <w:sz w:val="24"/>
                <w:szCs w:val="24"/>
                <w:lang w:eastAsia="ru-RU"/>
              </w:rPr>
              <w:t>.</w:t>
            </w:r>
          </w:p>
          <w:p w:rsidR="001A4E73" w:rsidRPr="00D07919"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 м</w:t>
            </w:r>
            <w:r w:rsidRPr="00D07919">
              <w:rPr>
                <w:rFonts w:ascii="Times New Roman" w:hAnsi="Times New Roman" w:cs="Times New Roman"/>
                <w:sz w:val="24"/>
                <w:szCs w:val="24"/>
                <w:lang w:eastAsia="ru-RU"/>
              </w:rPr>
              <w:t>аксимальный ток</w:t>
            </w:r>
            <w:r>
              <w:rPr>
                <w:rFonts w:ascii="Times New Roman" w:hAnsi="Times New Roman" w:cs="Times New Roman"/>
                <w:sz w:val="24"/>
                <w:szCs w:val="24"/>
                <w:lang w:eastAsia="ru-RU"/>
              </w:rPr>
              <w:t>:</w:t>
            </w:r>
            <w:r w:rsidRPr="00D07919">
              <w:rPr>
                <w:rFonts w:ascii="Times New Roman" w:hAnsi="Times New Roman" w:cs="Times New Roman"/>
                <w:sz w:val="24"/>
                <w:szCs w:val="24"/>
                <w:lang w:eastAsia="ru-RU"/>
              </w:rPr>
              <w:t xml:space="preserve"> 950 мА</w:t>
            </w:r>
            <w:r>
              <w:rPr>
                <w:rFonts w:ascii="Times New Roman" w:hAnsi="Times New Roman" w:cs="Times New Roman"/>
                <w:sz w:val="24"/>
                <w:szCs w:val="24"/>
                <w:lang w:eastAsia="ru-RU"/>
              </w:rPr>
              <w:t>.</w:t>
            </w:r>
          </w:p>
          <w:p w:rsidR="001A4E73" w:rsidRPr="00D07919"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919">
              <w:rPr>
                <w:rFonts w:ascii="Times New Roman" w:hAnsi="Times New Roman" w:cs="Times New Roman"/>
                <w:sz w:val="24"/>
                <w:szCs w:val="24"/>
                <w:lang w:eastAsia="ru-RU"/>
              </w:rPr>
              <w:t>точность встроенного датчика оборотов</w:t>
            </w:r>
            <w:r>
              <w:rPr>
                <w:rFonts w:ascii="Times New Roman" w:hAnsi="Times New Roman" w:cs="Times New Roman"/>
                <w:sz w:val="24"/>
                <w:szCs w:val="24"/>
                <w:lang w:eastAsia="ru-RU"/>
              </w:rPr>
              <w:t>:</w:t>
            </w:r>
            <w:r w:rsidRPr="00D07919">
              <w:rPr>
                <w:rFonts w:ascii="Times New Roman" w:hAnsi="Times New Roman" w:cs="Times New Roman"/>
                <w:sz w:val="24"/>
                <w:szCs w:val="24"/>
                <w:lang w:eastAsia="ru-RU"/>
              </w:rPr>
              <w:t xml:space="preserve"> 3 градусов</w:t>
            </w:r>
            <w:r>
              <w:rPr>
                <w:rFonts w:ascii="Times New Roman" w:hAnsi="Times New Roman" w:cs="Times New Roman"/>
                <w:sz w:val="24"/>
                <w:szCs w:val="24"/>
                <w:lang w:eastAsia="ru-RU"/>
              </w:rPr>
              <w:t>.</w:t>
            </w:r>
          </w:p>
          <w:p w:rsidR="001A4E73" w:rsidRPr="00D07919"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 с</w:t>
            </w:r>
            <w:r w:rsidRPr="00D07919">
              <w:rPr>
                <w:rFonts w:ascii="Times New Roman" w:hAnsi="Times New Roman" w:cs="Times New Roman"/>
                <w:sz w:val="24"/>
                <w:szCs w:val="24"/>
                <w:lang w:eastAsia="ru-RU"/>
              </w:rPr>
              <w:t>ервомотор большой, оснащенный датчиком оборотов</w:t>
            </w:r>
            <w:r>
              <w:rPr>
                <w:rFonts w:ascii="Times New Roman" w:hAnsi="Times New Roman" w:cs="Times New Roman"/>
                <w:sz w:val="24"/>
                <w:szCs w:val="24"/>
                <w:lang w:eastAsia="ru-RU"/>
              </w:rPr>
              <w:t>:</w:t>
            </w:r>
            <w:r w:rsidRPr="00D07919">
              <w:rPr>
                <w:rFonts w:ascii="Times New Roman" w:hAnsi="Times New Roman" w:cs="Times New Roman"/>
                <w:sz w:val="24"/>
                <w:szCs w:val="24"/>
                <w:lang w:eastAsia="ru-RU"/>
              </w:rPr>
              <w:t xml:space="preserve"> 1 шт</w:t>
            </w:r>
            <w:r>
              <w:rPr>
                <w:rFonts w:ascii="Times New Roman" w:hAnsi="Times New Roman" w:cs="Times New Roman"/>
                <w:sz w:val="24"/>
                <w:szCs w:val="24"/>
                <w:lang w:eastAsia="ru-RU"/>
              </w:rPr>
              <w:t>.</w:t>
            </w:r>
          </w:p>
          <w:p w:rsidR="001A4E73" w:rsidRPr="00D07919" w:rsidRDefault="001A4E73" w:rsidP="00884783">
            <w:pPr>
              <w:pStyle w:val="afb"/>
              <w:ind w:left="669"/>
              <w:jc w:val="both"/>
              <w:rPr>
                <w:rFonts w:ascii="Times New Roman" w:hAnsi="Times New Roman" w:cs="Times New Roman"/>
                <w:sz w:val="24"/>
                <w:szCs w:val="24"/>
                <w:lang w:eastAsia="ru-RU"/>
              </w:rPr>
            </w:pPr>
            <w:r>
              <w:rPr>
                <w:rFonts w:ascii="Times New Roman" w:hAnsi="Times New Roman" w:cs="Times New Roman"/>
                <w:sz w:val="24"/>
                <w:szCs w:val="24"/>
                <w:lang w:eastAsia="ru-RU"/>
              </w:rPr>
              <w:t>м</w:t>
            </w:r>
            <w:r w:rsidRPr="00D07919">
              <w:rPr>
                <w:rFonts w:ascii="Times New Roman" w:hAnsi="Times New Roman" w:cs="Times New Roman"/>
                <w:sz w:val="24"/>
                <w:szCs w:val="24"/>
                <w:lang w:eastAsia="ru-RU"/>
              </w:rPr>
              <w:t>аксимальный крутящий момент</w:t>
            </w:r>
            <w:r>
              <w:rPr>
                <w:rFonts w:ascii="Times New Roman" w:hAnsi="Times New Roman" w:cs="Times New Roman"/>
                <w:sz w:val="24"/>
                <w:szCs w:val="24"/>
                <w:lang w:eastAsia="ru-RU"/>
              </w:rPr>
              <w:t>:</w:t>
            </w:r>
            <w:r w:rsidRPr="00D07919">
              <w:rPr>
                <w:rFonts w:ascii="Times New Roman" w:hAnsi="Times New Roman" w:cs="Times New Roman"/>
                <w:sz w:val="24"/>
                <w:szCs w:val="24"/>
                <w:lang w:eastAsia="ru-RU"/>
              </w:rPr>
              <w:t xml:space="preserve"> 20 Н*см</w:t>
            </w:r>
            <w:r>
              <w:rPr>
                <w:rFonts w:ascii="Times New Roman" w:hAnsi="Times New Roman" w:cs="Times New Roman"/>
                <w:sz w:val="24"/>
                <w:szCs w:val="24"/>
                <w:lang w:eastAsia="ru-RU"/>
              </w:rPr>
              <w:t>.</w:t>
            </w:r>
          </w:p>
          <w:p w:rsidR="001A4E73" w:rsidRPr="00D07919"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 м</w:t>
            </w:r>
            <w:r w:rsidRPr="00D07919">
              <w:rPr>
                <w:rFonts w:ascii="Times New Roman" w:hAnsi="Times New Roman" w:cs="Times New Roman"/>
                <w:sz w:val="24"/>
                <w:szCs w:val="24"/>
                <w:lang w:eastAsia="ru-RU"/>
              </w:rPr>
              <w:t>аксимальная скорость вращения</w:t>
            </w:r>
            <w:r>
              <w:rPr>
                <w:rFonts w:ascii="Times New Roman" w:hAnsi="Times New Roman" w:cs="Times New Roman"/>
                <w:sz w:val="24"/>
                <w:szCs w:val="24"/>
                <w:lang w:eastAsia="ru-RU"/>
              </w:rPr>
              <w:t>:</w:t>
            </w:r>
            <w:r w:rsidRPr="00D07919">
              <w:rPr>
                <w:rFonts w:ascii="Times New Roman" w:hAnsi="Times New Roman" w:cs="Times New Roman"/>
                <w:sz w:val="24"/>
                <w:szCs w:val="24"/>
                <w:lang w:eastAsia="ru-RU"/>
              </w:rPr>
              <w:t xml:space="preserve"> 170 </w:t>
            </w:r>
            <w:proofErr w:type="gramStart"/>
            <w:r w:rsidRPr="00D07919">
              <w:rPr>
                <w:rFonts w:ascii="Times New Roman" w:hAnsi="Times New Roman" w:cs="Times New Roman"/>
                <w:sz w:val="24"/>
                <w:szCs w:val="24"/>
                <w:lang w:eastAsia="ru-RU"/>
              </w:rPr>
              <w:t>об</w:t>
            </w:r>
            <w:proofErr w:type="gramEnd"/>
            <w:r w:rsidRPr="00D07919">
              <w:rPr>
                <w:rFonts w:ascii="Times New Roman" w:hAnsi="Times New Roman" w:cs="Times New Roman"/>
                <w:sz w:val="24"/>
                <w:szCs w:val="24"/>
                <w:lang w:eastAsia="ru-RU"/>
              </w:rPr>
              <w:t>/мин.</w:t>
            </w:r>
          </w:p>
          <w:p w:rsidR="001A4E73" w:rsidRPr="00D07919"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 м</w:t>
            </w:r>
            <w:r w:rsidRPr="00D07919">
              <w:rPr>
                <w:rFonts w:ascii="Times New Roman" w:hAnsi="Times New Roman" w:cs="Times New Roman"/>
                <w:sz w:val="24"/>
                <w:szCs w:val="24"/>
                <w:lang w:eastAsia="ru-RU"/>
              </w:rPr>
              <w:t>инимальное напряжение</w:t>
            </w:r>
            <w:r>
              <w:rPr>
                <w:rFonts w:ascii="Times New Roman" w:hAnsi="Times New Roman" w:cs="Times New Roman"/>
                <w:sz w:val="24"/>
                <w:szCs w:val="24"/>
                <w:lang w:eastAsia="ru-RU"/>
              </w:rPr>
              <w:t>:</w:t>
            </w:r>
            <w:r w:rsidRPr="00D07919">
              <w:rPr>
                <w:rFonts w:ascii="Times New Roman" w:hAnsi="Times New Roman" w:cs="Times New Roman"/>
                <w:sz w:val="24"/>
                <w:szCs w:val="24"/>
                <w:lang w:eastAsia="ru-RU"/>
              </w:rPr>
              <w:t xml:space="preserve"> 5 В</w:t>
            </w:r>
            <w:r>
              <w:rPr>
                <w:rFonts w:ascii="Times New Roman" w:hAnsi="Times New Roman" w:cs="Times New Roman"/>
                <w:sz w:val="24"/>
                <w:szCs w:val="24"/>
                <w:lang w:eastAsia="ru-RU"/>
              </w:rPr>
              <w:t>.</w:t>
            </w:r>
          </w:p>
          <w:p w:rsidR="001A4E73" w:rsidRPr="00D07919"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 м</w:t>
            </w:r>
            <w:r w:rsidRPr="00D07919">
              <w:rPr>
                <w:rFonts w:ascii="Times New Roman" w:hAnsi="Times New Roman" w:cs="Times New Roman"/>
                <w:sz w:val="24"/>
                <w:szCs w:val="24"/>
                <w:lang w:eastAsia="ru-RU"/>
              </w:rPr>
              <w:t>аксимальный ток</w:t>
            </w:r>
            <w:r>
              <w:rPr>
                <w:rFonts w:ascii="Times New Roman" w:hAnsi="Times New Roman" w:cs="Times New Roman"/>
                <w:sz w:val="24"/>
                <w:szCs w:val="24"/>
                <w:lang w:eastAsia="ru-RU"/>
              </w:rPr>
              <w:t>:</w:t>
            </w:r>
            <w:r w:rsidRPr="00D07919">
              <w:rPr>
                <w:rFonts w:ascii="Times New Roman" w:hAnsi="Times New Roman" w:cs="Times New Roman"/>
                <w:sz w:val="24"/>
                <w:szCs w:val="24"/>
                <w:lang w:eastAsia="ru-RU"/>
              </w:rPr>
              <w:t xml:space="preserve"> 1600 мА</w:t>
            </w:r>
            <w:r>
              <w:rPr>
                <w:rFonts w:ascii="Times New Roman" w:hAnsi="Times New Roman" w:cs="Times New Roman"/>
                <w:sz w:val="24"/>
                <w:szCs w:val="24"/>
                <w:lang w:eastAsia="ru-RU"/>
              </w:rPr>
              <w:t>.</w:t>
            </w:r>
          </w:p>
          <w:p w:rsidR="001A4E73"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919">
              <w:rPr>
                <w:rFonts w:ascii="Times New Roman" w:hAnsi="Times New Roman" w:cs="Times New Roman"/>
                <w:sz w:val="24"/>
                <w:szCs w:val="24"/>
                <w:lang w:eastAsia="ru-RU"/>
              </w:rPr>
              <w:t>точность встроенного датчика оборотов</w:t>
            </w:r>
            <w:r>
              <w:rPr>
                <w:rFonts w:ascii="Times New Roman" w:hAnsi="Times New Roman" w:cs="Times New Roman"/>
                <w:sz w:val="24"/>
                <w:szCs w:val="24"/>
                <w:lang w:eastAsia="ru-RU"/>
              </w:rPr>
              <w:t>:</w:t>
            </w:r>
            <w:r w:rsidRPr="00D07919">
              <w:rPr>
                <w:rFonts w:ascii="Times New Roman" w:hAnsi="Times New Roman" w:cs="Times New Roman"/>
                <w:sz w:val="24"/>
                <w:szCs w:val="24"/>
                <w:lang w:eastAsia="ru-RU"/>
              </w:rPr>
              <w:t xml:space="preserve"> 3 градусов</w:t>
            </w:r>
            <w:r>
              <w:rPr>
                <w:rFonts w:ascii="Times New Roman" w:hAnsi="Times New Roman" w:cs="Times New Roman"/>
                <w:sz w:val="24"/>
                <w:szCs w:val="24"/>
                <w:lang w:eastAsia="ru-RU"/>
              </w:rPr>
              <w:t>.</w:t>
            </w:r>
          </w:p>
          <w:p w:rsidR="001A4E73" w:rsidRPr="00D07919" w:rsidRDefault="001A4E73" w:rsidP="00884783">
            <w:pPr>
              <w:pStyle w:val="afb"/>
              <w:ind w:firstLine="244"/>
              <w:jc w:val="both"/>
              <w:rPr>
                <w:rFonts w:ascii="Times New Roman" w:hAnsi="Times New Roman" w:cs="Times New Roman"/>
                <w:sz w:val="24"/>
                <w:szCs w:val="24"/>
                <w:lang w:eastAsia="ru-RU"/>
              </w:rPr>
            </w:pPr>
            <w:r w:rsidRPr="00D07919">
              <w:rPr>
                <w:rFonts w:ascii="Times New Roman" w:hAnsi="Times New Roman" w:cs="Times New Roman"/>
                <w:b/>
                <w:sz w:val="24"/>
                <w:szCs w:val="24"/>
                <w:lang w:eastAsia="ru-RU"/>
              </w:rPr>
              <w:t>1. Датчик расстояния:</w:t>
            </w:r>
            <w:r w:rsidRPr="00D07919">
              <w:rPr>
                <w:rFonts w:ascii="Times New Roman" w:hAnsi="Times New Roman" w:cs="Times New Roman"/>
                <w:sz w:val="24"/>
                <w:szCs w:val="24"/>
                <w:lang w:eastAsia="ru-RU"/>
              </w:rPr>
              <w:t xml:space="preserve"> 1 шт</w:t>
            </w:r>
            <w:r>
              <w:rPr>
                <w:rFonts w:ascii="Times New Roman" w:hAnsi="Times New Roman" w:cs="Times New Roman"/>
                <w:sz w:val="24"/>
                <w:szCs w:val="24"/>
                <w:lang w:eastAsia="ru-RU"/>
              </w:rPr>
              <w:t>.</w:t>
            </w:r>
          </w:p>
          <w:p w:rsidR="001A4E73"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D07919">
              <w:rPr>
                <w:rFonts w:ascii="Times New Roman" w:hAnsi="Times New Roman" w:cs="Times New Roman"/>
                <w:sz w:val="24"/>
                <w:szCs w:val="24"/>
                <w:lang w:eastAsia="ru-RU"/>
              </w:rPr>
              <w:t>беспечивает создаваемую модель возможностью измерять расстояние до окружающих предметов в диапазоне</w:t>
            </w:r>
            <w:r>
              <w:rPr>
                <w:rFonts w:ascii="Times New Roman" w:hAnsi="Times New Roman" w:cs="Times New Roman"/>
                <w:sz w:val="24"/>
                <w:szCs w:val="24"/>
                <w:lang w:eastAsia="ru-RU"/>
              </w:rPr>
              <w:t>.</w:t>
            </w:r>
          </w:p>
          <w:p w:rsidR="001A4E73"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Измеряемое расстояние: с полным покрытием диапазона от 5 см до 200 см.</w:t>
            </w:r>
          </w:p>
          <w:p w:rsidR="001A4E73" w:rsidRPr="00D07919"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Погрешность:</w:t>
            </w:r>
            <w:r w:rsidRPr="00D07919">
              <w:rPr>
                <w:rFonts w:ascii="Times New Roman" w:hAnsi="Times New Roman" w:cs="Times New Roman"/>
                <w:sz w:val="24"/>
                <w:szCs w:val="24"/>
                <w:lang w:eastAsia="ru-RU"/>
              </w:rPr>
              <w:t xml:space="preserve"> 2 см</w:t>
            </w:r>
            <w:r>
              <w:rPr>
                <w:rFonts w:ascii="Times New Roman" w:hAnsi="Times New Roman" w:cs="Times New Roman"/>
                <w:sz w:val="24"/>
                <w:szCs w:val="24"/>
                <w:lang w:eastAsia="ru-RU"/>
              </w:rPr>
              <w:t>.</w:t>
            </w:r>
          </w:p>
          <w:p w:rsidR="001A4E73" w:rsidRPr="00D07919"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Т</w:t>
            </w:r>
            <w:r w:rsidRPr="00D07919">
              <w:rPr>
                <w:rFonts w:ascii="Times New Roman" w:hAnsi="Times New Roman" w:cs="Times New Roman"/>
                <w:sz w:val="24"/>
                <w:szCs w:val="24"/>
                <w:lang w:eastAsia="ru-RU"/>
              </w:rPr>
              <w:t>ип датчика</w:t>
            </w:r>
            <w:r>
              <w:rPr>
                <w:rFonts w:ascii="Times New Roman" w:hAnsi="Times New Roman" w:cs="Times New Roman"/>
                <w:sz w:val="24"/>
                <w:szCs w:val="24"/>
                <w:lang w:eastAsia="ru-RU"/>
              </w:rPr>
              <w:t>:</w:t>
            </w:r>
            <w:r w:rsidRPr="00D07919">
              <w:rPr>
                <w:rFonts w:ascii="Times New Roman" w:hAnsi="Times New Roman" w:cs="Times New Roman"/>
                <w:sz w:val="24"/>
                <w:szCs w:val="24"/>
                <w:lang w:eastAsia="ru-RU"/>
              </w:rPr>
              <w:t xml:space="preserve"> ультразвуковой</w:t>
            </w:r>
            <w:r>
              <w:rPr>
                <w:rFonts w:ascii="Times New Roman" w:hAnsi="Times New Roman" w:cs="Times New Roman"/>
                <w:sz w:val="24"/>
                <w:szCs w:val="24"/>
                <w:lang w:eastAsia="ru-RU"/>
              </w:rPr>
              <w:t>.</w:t>
            </w:r>
          </w:p>
          <w:p w:rsidR="001A4E73" w:rsidRPr="00D07919"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D07919">
              <w:rPr>
                <w:rFonts w:ascii="Times New Roman" w:hAnsi="Times New Roman" w:cs="Times New Roman"/>
                <w:sz w:val="24"/>
                <w:szCs w:val="24"/>
                <w:lang w:eastAsia="ru-RU"/>
              </w:rPr>
              <w:t>азрешение датчика</w:t>
            </w:r>
            <w:r>
              <w:rPr>
                <w:rFonts w:ascii="Times New Roman" w:hAnsi="Times New Roman" w:cs="Times New Roman"/>
                <w:sz w:val="24"/>
                <w:szCs w:val="24"/>
                <w:lang w:eastAsia="ru-RU"/>
              </w:rPr>
              <w:t>:</w:t>
            </w:r>
            <w:r w:rsidRPr="00D07919">
              <w:rPr>
                <w:rFonts w:ascii="Times New Roman" w:hAnsi="Times New Roman" w:cs="Times New Roman"/>
                <w:sz w:val="24"/>
                <w:szCs w:val="24"/>
                <w:lang w:eastAsia="ru-RU"/>
              </w:rPr>
              <w:t xml:space="preserve"> 1 мм</w:t>
            </w:r>
            <w:r>
              <w:rPr>
                <w:rFonts w:ascii="Times New Roman" w:hAnsi="Times New Roman" w:cs="Times New Roman"/>
                <w:sz w:val="24"/>
                <w:szCs w:val="24"/>
                <w:lang w:eastAsia="ru-RU"/>
              </w:rPr>
              <w:t>.</w:t>
            </w:r>
          </w:p>
          <w:p w:rsidR="001A4E73" w:rsidRPr="00D07919" w:rsidRDefault="001A4E73" w:rsidP="00884783">
            <w:pPr>
              <w:pStyle w:val="afb"/>
              <w:ind w:firstLine="244"/>
              <w:jc w:val="both"/>
              <w:rPr>
                <w:rFonts w:ascii="Times New Roman" w:hAnsi="Times New Roman" w:cs="Times New Roman"/>
                <w:sz w:val="24"/>
                <w:szCs w:val="24"/>
                <w:lang w:eastAsia="ru-RU"/>
              </w:rPr>
            </w:pPr>
            <w:r w:rsidRPr="003927A2">
              <w:rPr>
                <w:rFonts w:ascii="Times New Roman" w:hAnsi="Times New Roman" w:cs="Times New Roman"/>
                <w:b/>
                <w:sz w:val="24"/>
                <w:szCs w:val="24"/>
                <w:lang w:eastAsia="ru-RU"/>
              </w:rPr>
              <w:t>2. Датчик цвета:</w:t>
            </w:r>
            <w:r w:rsidRPr="00D07919">
              <w:rPr>
                <w:rFonts w:ascii="Times New Roman" w:hAnsi="Times New Roman" w:cs="Times New Roman"/>
                <w:sz w:val="24"/>
                <w:szCs w:val="24"/>
                <w:lang w:eastAsia="ru-RU"/>
              </w:rPr>
              <w:t xml:space="preserve"> 1 шт</w:t>
            </w:r>
            <w:r>
              <w:rPr>
                <w:rFonts w:ascii="Times New Roman" w:hAnsi="Times New Roman" w:cs="Times New Roman"/>
                <w:sz w:val="24"/>
                <w:szCs w:val="24"/>
                <w:lang w:eastAsia="ru-RU"/>
              </w:rPr>
              <w:t>.</w:t>
            </w:r>
          </w:p>
          <w:p w:rsidR="001A4E73" w:rsidRPr="00D07919"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D07919">
              <w:rPr>
                <w:rFonts w:ascii="Times New Roman" w:hAnsi="Times New Roman" w:cs="Times New Roman"/>
                <w:sz w:val="24"/>
                <w:szCs w:val="24"/>
                <w:lang w:eastAsia="ru-RU"/>
              </w:rPr>
              <w:t>озможность измерения окружающего освещения</w:t>
            </w:r>
            <w:r>
              <w:rPr>
                <w:rFonts w:ascii="Times New Roman" w:hAnsi="Times New Roman" w:cs="Times New Roman"/>
                <w:sz w:val="24"/>
                <w:szCs w:val="24"/>
                <w:lang w:eastAsia="ru-RU"/>
              </w:rPr>
              <w:t>.</w:t>
            </w:r>
          </w:p>
          <w:p w:rsidR="001A4E73" w:rsidRPr="00D07919"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D07919">
              <w:rPr>
                <w:rFonts w:ascii="Times New Roman" w:hAnsi="Times New Roman" w:cs="Times New Roman"/>
                <w:sz w:val="24"/>
                <w:szCs w:val="24"/>
                <w:lang w:eastAsia="ru-RU"/>
              </w:rPr>
              <w:t>озможность измерения отраженного света</w:t>
            </w:r>
            <w:r>
              <w:rPr>
                <w:rFonts w:ascii="Times New Roman" w:hAnsi="Times New Roman" w:cs="Times New Roman"/>
                <w:sz w:val="24"/>
                <w:szCs w:val="24"/>
                <w:lang w:eastAsia="ru-RU"/>
              </w:rPr>
              <w:t>.</w:t>
            </w:r>
          </w:p>
          <w:p w:rsidR="001A4E73" w:rsidRPr="00D07919"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Возможность распознавания цветов.</w:t>
            </w:r>
          </w:p>
          <w:p w:rsidR="001A4E73" w:rsidRPr="00D07919" w:rsidRDefault="001A4E73" w:rsidP="00884783">
            <w:pPr>
              <w:pStyle w:val="afb"/>
              <w:ind w:firstLine="244"/>
              <w:jc w:val="both"/>
              <w:rPr>
                <w:rFonts w:ascii="Times New Roman" w:hAnsi="Times New Roman" w:cs="Times New Roman"/>
                <w:sz w:val="24"/>
                <w:szCs w:val="24"/>
                <w:lang w:eastAsia="ru-RU"/>
              </w:rPr>
            </w:pPr>
            <w:r w:rsidRPr="00D07919">
              <w:rPr>
                <w:rFonts w:ascii="Times New Roman" w:hAnsi="Times New Roman" w:cs="Times New Roman"/>
                <w:sz w:val="24"/>
                <w:szCs w:val="24"/>
                <w:lang w:eastAsia="ru-RU"/>
              </w:rPr>
              <w:t>Распознаваемые цвета</w:t>
            </w:r>
            <w:r>
              <w:rPr>
                <w:rFonts w:ascii="Times New Roman" w:hAnsi="Times New Roman" w:cs="Times New Roman"/>
                <w:sz w:val="24"/>
                <w:szCs w:val="24"/>
                <w:lang w:eastAsia="ru-RU"/>
              </w:rPr>
              <w:t>:</w:t>
            </w:r>
            <w:r w:rsidRPr="00D07919">
              <w:rPr>
                <w:rFonts w:ascii="Times New Roman" w:hAnsi="Times New Roman" w:cs="Times New Roman"/>
                <w:sz w:val="24"/>
                <w:szCs w:val="24"/>
                <w:lang w:eastAsia="ru-RU"/>
              </w:rPr>
              <w:t xml:space="preserve"> 8 шт</w:t>
            </w:r>
            <w:r>
              <w:rPr>
                <w:rFonts w:ascii="Times New Roman" w:hAnsi="Times New Roman" w:cs="Times New Roman"/>
                <w:sz w:val="24"/>
                <w:szCs w:val="24"/>
                <w:lang w:eastAsia="ru-RU"/>
              </w:rPr>
              <w:t>.</w:t>
            </w:r>
          </w:p>
          <w:p w:rsidR="001A4E73" w:rsidRPr="00D07919" w:rsidRDefault="001A4E73" w:rsidP="00884783">
            <w:pPr>
              <w:pStyle w:val="afb"/>
              <w:ind w:firstLine="244"/>
              <w:jc w:val="both"/>
              <w:rPr>
                <w:rFonts w:ascii="Times New Roman" w:hAnsi="Times New Roman" w:cs="Times New Roman"/>
                <w:sz w:val="24"/>
                <w:szCs w:val="24"/>
                <w:lang w:eastAsia="ru-RU"/>
              </w:rPr>
            </w:pPr>
            <w:r w:rsidRPr="003927A2">
              <w:rPr>
                <w:rFonts w:ascii="Times New Roman" w:hAnsi="Times New Roman" w:cs="Times New Roman"/>
                <w:b/>
                <w:sz w:val="24"/>
                <w:szCs w:val="24"/>
                <w:lang w:eastAsia="ru-RU"/>
              </w:rPr>
              <w:t>3. Датчик силы:</w:t>
            </w:r>
            <w:r w:rsidRPr="00D07919">
              <w:rPr>
                <w:rFonts w:ascii="Times New Roman" w:hAnsi="Times New Roman" w:cs="Times New Roman"/>
                <w:sz w:val="24"/>
                <w:szCs w:val="24"/>
                <w:lang w:eastAsia="ru-RU"/>
              </w:rPr>
              <w:t xml:space="preserve"> 1 шт</w:t>
            </w:r>
            <w:r>
              <w:rPr>
                <w:rFonts w:ascii="Times New Roman" w:hAnsi="Times New Roman" w:cs="Times New Roman"/>
                <w:sz w:val="24"/>
                <w:szCs w:val="24"/>
                <w:lang w:eastAsia="ru-RU"/>
              </w:rPr>
              <w:t>.</w:t>
            </w:r>
          </w:p>
          <w:p w:rsidR="001A4E73" w:rsidRPr="00D07919"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Позволяет определять касания.</w:t>
            </w:r>
          </w:p>
          <w:p w:rsidR="001A4E73" w:rsidRPr="00D07919"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w:t>
            </w:r>
            <w:r w:rsidRPr="00D07919">
              <w:rPr>
                <w:rFonts w:ascii="Times New Roman" w:hAnsi="Times New Roman" w:cs="Times New Roman"/>
                <w:sz w:val="24"/>
                <w:szCs w:val="24"/>
                <w:lang w:eastAsia="ru-RU"/>
              </w:rPr>
              <w:t>озволяет определять силу нажатия</w:t>
            </w:r>
            <w:r>
              <w:rPr>
                <w:rFonts w:ascii="Times New Roman" w:hAnsi="Times New Roman" w:cs="Times New Roman"/>
                <w:sz w:val="24"/>
                <w:szCs w:val="24"/>
                <w:lang w:eastAsia="ru-RU"/>
              </w:rPr>
              <w:t>.</w:t>
            </w:r>
          </w:p>
          <w:p w:rsidR="001A4E73" w:rsidRPr="00D07919" w:rsidRDefault="001A4E73" w:rsidP="00884783">
            <w:pPr>
              <w:pStyle w:val="afb"/>
              <w:ind w:firstLine="244"/>
              <w:jc w:val="both"/>
              <w:rPr>
                <w:rFonts w:ascii="Times New Roman" w:hAnsi="Times New Roman" w:cs="Times New Roman"/>
                <w:sz w:val="24"/>
                <w:szCs w:val="24"/>
                <w:lang w:eastAsia="ru-RU"/>
              </w:rPr>
            </w:pPr>
            <w:r w:rsidRPr="00D07919">
              <w:rPr>
                <w:rFonts w:ascii="Times New Roman" w:hAnsi="Times New Roman" w:cs="Times New Roman"/>
                <w:sz w:val="24"/>
                <w:szCs w:val="24"/>
                <w:lang w:eastAsia="ru-RU"/>
              </w:rPr>
              <w:t>Сила активации</w:t>
            </w:r>
            <w:r>
              <w:rPr>
                <w:rFonts w:ascii="Times New Roman" w:hAnsi="Times New Roman" w:cs="Times New Roman"/>
                <w:sz w:val="24"/>
                <w:szCs w:val="24"/>
                <w:lang w:eastAsia="ru-RU"/>
              </w:rPr>
              <w:t xml:space="preserve"> </w:t>
            </w:r>
            <w:r w:rsidRPr="00D07919">
              <w:rPr>
                <w:rFonts w:ascii="Times New Roman" w:hAnsi="Times New Roman" w:cs="Times New Roman"/>
                <w:sz w:val="24"/>
                <w:szCs w:val="24"/>
                <w:lang w:eastAsia="ru-RU"/>
              </w:rPr>
              <w:t>в режиме определения касания</w:t>
            </w:r>
            <w:r>
              <w:rPr>
                <w:rFonts w:ascii="Times New Roman" w:hAnsi="Times New Roman" w:cs="Times New Roman"/>
                <w:sz w:val="24"/>
                <w:szCs w:val="24"/>
                <w:lang w:eastAsia="ru-RU"/>
              </w:rPr>
              <w:t xml:space="preserve"> </w:t>
            </w:r>
            <w:r w:rsidRPr="00D07919">
              <w:rPr>
                <w:rFonts w:ascii="Times New Roman" w:hAnsi="Times New Roman" w:cs="Times New Roman"/>
                <w:sz w:val="24"/>
                <w:szCs w:val="24"/>
                <w:lang w:eastAsia="ru-RU"/>
              </w:rPr>
              <w:t>диапазон, Н</w:t>
            </w:r>
            <w:r>
              <w:rPr>
                <w:rFonts w:ascii="Times New Roman" w:hAnsi="Times New Roman" w:cs="Times New Roman"/>
                <w:sz w:val="24"/>
                <w:szCs w:val="24"/>
                <w:lang w:eastAsia="ru-RU"/>
              </w:rPr>
              <w:t>: с полным покрытием диапазона</w:t>
            </w:r>
            <w:r w:rsidRPr="00D07919">
              <w:rPr>
                <w:rFonts w:ascii="Times New Roman" w:hAnsi="Times New Roman" w:cs="Times New Roman"/>
                <w:sz w:val="24"/>
                <w:szCs w:val="24"/>
                <w:lang w:eastAsia="ru-RU"/>
              </w:rPr>
              <w:t xml:space="preserve"> от 0,5 до 1</w:t>
            </w:r>
            <w:r>
              <w:rPr>
                <w:rFonts w:ascii="Times New Roman" w:hAnsi="Times New Roman" w:cs="Times New Roman"/>
                <w:sz w:val="24"/>
                <w:szCs w:val="24"/>
                <w:lang w:eastAsia="ru-RU"/>
              </w:rPr>
              <w:t>.</w:t>
            </w:r>
          </w:p>
          <w:p w:rsidR="001A4E73" w:rsidRPr="00D07919" w:rsidRDefault="001A4E73" w:rsidP="00884783">
            <w:pPr>
              <w:pStyle w:val="afb"/>
              <w:ind w:firstLine="244"/>
              <w:jc w:val="both"/>
              <w:rPr>
                <w:rFonts w:ascii="Times New Roman" w:hAnsi="Times New Roman" w:cs="Times New Roman"/>
                <w:sz w:val="24"/>
                <w:szCs w:val="24"/>
                <w:lang w:eastAsia="ru-RU"/>
              </w:rPr>
            </w:pPr>
            <w:r w:rsidRPr="00D07919">
              <w:rPr>
                <w:rFonts w:ascii="Times New Roman" w:hAnsi="Times New Roman" w:cs="Times New Roman"/>
                <w:sz w:val="24"/>
                <w:szCs w:val="24"/>
                <w:lang w:eastAsia="ru-RU"/>
              </w:rPr>
              <w:t>Сила активации в режиме определения силы нажатия диапазон, Н</w:t>
            </w:r>
            <w:r>
              <w:rPr>
                <w:rFonts w:ascii="Times New Roman" w:hAnsi="Times New Roman" w:cs="Times New Roman"/>
                <w:sz w:val="24"/>
                <w:szCs w:val="24"/>
                <w:lang w:eastAsia="ru-RU"/>
              </w:rPr>
              <w:t>: с полным покрытием диапазона</w:t>
            </w:r>
            <w:r w:rsidRPr="00D07919">
              <w:rPr>
                <w:rFonts w:ascii="Times New Roman" w:hAnsi="Times New Roman" w:cs="Times New Roman"/>
                <w:sz w:val="24"/>
                <w:szCs w:val="24"/>
                <w:lang w:eastAsia="ru-RU"/>
              </w:rPr>
              <w:t xml:space="preserve"> от 2.5 до 10</w:t>
            </w:r>
            <w:r>
              <w:rPr>
                <w:rFonts w:ascii="Times New Roman" w:hAnsi="Times New Roman" w:cs="Times New Roman"/>
                <w:sz w:val="24"/>
                <w:szCs w:val="24"/>
                <w:lang w:eastAsia="ru-RU"/>
              </w:rPr>
              <w:t>.</w:t>
            </w:r>
          </w:p>
          <w:p w:rsidR="001A4E73" w:rsidRPr="00D07919"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D07919">
              <w:rPr>
                <w:rFonts w:ascii="Times New Roman" w:hAnsi="Times New Roman" w:cs="Times New Roman"/>
                <w:sz w:val="24"/>
                <w:szCs w:val="24"/>
                <w:lang w:eastAsia="ru-RU"/>
              </w:rPr>
              <w:t xml:space="preserve">абочая зона в режиме определения касания диапазон, </w:t>
            </w:r>
            <w:proofErr w:type="gramStart"/>
            <w:r w:rsidRPr="00D07919">
              <w:rPr>
                <w:rFonts w:ascii="Times New Roman" w:hAnsi="Times New Roman" w:cs="Times New Roman"/>
                <w:sz w:val="24"/>
                <w:szCs w:val="24"/>
                <w:lang w:eastAsia="ru-RU"/>
              </w:rPr>
              <w:t>мм</w:t>
            </w:r>
            <w:proofErr w:type="gramEnd"/>
            <w:r>
              <w:rPr>
                <w:rFonts w:ascii="Times New Roman" w:hAnsi="Times New Roman" w:cs="Times New Roman"/>
                <w:sz w:val="24"/>
                <w:szCs w:val="24"/>
                <w:lang w:eastAsia="ru-RU"/>
              </w:rPr>
              <w:t>: с полным покрытием диапазона</w:t>
            </w:r>
            <w:r w:rsidRPr="00D07919">
              <w:rPr>
                <w:rFonts w:ascii="Times New Roman" w:hAnsi="Times New Roman" w:cs="Times New Roman"/>
                <w:sz w:val="24"/>
                <w:szCs w:val="24"/>
                <w:lang w:eastAsia="ru-RU"/>
              </w:rPr>
              <w:t xml:space="preserve"> от 0 до 2</w:t>
            </w:r>
            <w:r>
              <w:rPr>
                <w:rFonts w:ascii="Times New Roman" w:hAnsi="Times New Roman" w:cs="Times New Roman"/>
                <w:sz w:val="24"/>
                <w:szCs w:val="24"/>
                <w:lang w:eastAsia="ru-RU"/>
              </w:rPr>
              <w:t>.</w:t>
            </w:r>
          </w:p>
          <w:p w:rsidR="001A4E73" w:rsidRPr="00D07919"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D07919">
              <w:rPr>
                <w:rFonts w:ascii="Times New Roman" w:hAnsi="Times New Roman" w:cs="Times New Roman"/>
                <w:sz w:val="24"/>
                <w:szCs w:val="24"/>
                <w:lang w:eastAsia="ru-RU"/>
              </w:rPr>
              <w:t xml:space="preserve">абочая зона в режиме определения силы </w:t>
            </w:r>
            <w:proofErr w:type="spellStart"/>
            <w:r w:rsidRPr="00D07919">
              <w:rPr>
                <w:rFonts w:ascii="Times New Roman" w:hAnsi="Times New Roman" w:cs="Times New Roman"/>
                <w:sz w:val="24"/>
                <w:szCs w:val="24"/>
                <w:lang w:eastAsia="ru-RU"/>
              </w:rPr>
              <w:t>нажатиядиапазон</w:t>
            </w:r>
            <w:proofErr w:type="spellEnd"/>
            <w:r w:rsidRPr="00D07919">
              <w:rPr>
                <w:rFonts w:ascii="Times New Roman" w:hAnsi="Times New Roman" w:cs="Times New Roman"/>
                <w:sz w:val="24"/>
                <w:szCs w:val="24"/>
                <w:lang w:eastAsia="ru-RU"/>
              </w:rPr>
              <w:t>, мм</w:t>
            </w:r>
            <w:r>
              <w:rPr>
                <w:rFonts w:ascii="Times New Roman" w:hAnsi="Times New Roman" w:cs="Times New Roman"/>
                <w:sz w:val="24"/>
                <w:szCs w:val="24"/>
                <w:lang w:eastAsia="ru-RU"/>
              </w:rPr>
              <w:t>: с полным покрытием диапазона</w:t>
            </w:r>
            <w:r w:rsidRPr="00D07919">
              <w:rPr>
                <w:rFonts w:ascii="Times New Roman" w:hAnsi="Times New Roman" w:cs="Times New Roman"/>
                <w:sz w:val="24"/>
                <w:szCs w:val="24"/>
                <w:lang w:eastAsia="ru-RU"/>
              </w:rPr>
              <w:t xml:space="preserve"> от 2 до 8</w:t>
            </w:r>
            <w:r>
              <w:rPr>
                <w:rFonts w:ascii="Times New Roman" w:hAnsi="Times New Roman" w:cs="Times New Roman"/>
                <w:sz w:val="24"/>
                <w:szCs w:val="24"/>
                <w:lang w:eastAsia="ru-RU"/>
              </w:rPr>
              <w:t>.</w:t>
            </w:r>
          </w:p>
          <w:p w:rsidR="001A4E73" w:rsidRDefault="001A4E73" w:rsidP="00884783">
            <w:pPr>
              <w:pStyle w:val="afb"/>
              <w:ind w:firstLine="244"/>
              <w:jc w:val="both"/>
              <w:rPr>
                <w:rFonts w:ascii="Times New Roman" w:hAnsi="Times New Roman" w:cs="Times New Roman"/>
                <w:sz w:val="24"/>
                <w:szCs w:val="24"/>
                <w:lang w:eastAsia="ru-RU"/>
              </w:rPr>
            </w:pPr>
            <w:r w:rsidRPr="003927A2">
              <w:rPr>
                <w:rFonts w:ascii="Times New Roman" w:hAnsi="Times New Roman" w:cs="Times New Roman"/>
                <w:b/>
                <w:sz w:val="24"/>
                <w:szCs w:val="24"/>
                <w:lang w:eastAsia="ru-RU"/>
              </w:rPr>
              <w:t>Перезаряжаемая батарея (аккумулятор)</w:t>
            </w:r>
            <w:r>
              <w:rPr>
                <w:rFonts w:ascii="Times New Roman" w:hAnsi="Times New Roman" w:cs="Times New Roman"/>
                <w:b/>
                <w:sz w:val="24"/>
                <w:szCs w:val="24"/>
                <w:lang w:eastAsia="ru-RU"/>
              </w:rPr>
              <w:t>.</w:t>
            </w:r>
          </w:p>
          <w:p w:rsidR="001A4E73" w:rsidRPr="00D07919" w:rsidRDefault="001A4E73" w:rsidP="00884783">
            <w:pPr>
              <w:pStyle w:val="afb"/>
              <w:ind w:firstLine="244"/>
              <w:jc w:val="both"/>
              <w:rPr>
                <w:rFonts w:ascii="Times New Roman" w:hAnsi="Times New Roman" w:cs="Times New Roman"/>
                <w:sz w:val="24"/>
                <w:szCs w:val="24"/>
                <w:lang w:eastAsia="ru-RU"/>
              </w:rPr>
            </w:pPr>
            <w:r w:rsidRPr="003927A2">
              <w:rPr>
                <w:rFonts w:ascii="Times New Roman" w:hAnsi="Times New Roman" w:cs="Times New Roman"/>
                <w:b/>
                <w:sz w:val="24"/>
                <w:szCs w:val="24"/>
                <w:lang w:eastAsia="ru-RU"/>
              </w:rPr>
              <w:t xml:space="preserve">Разъём </w:t>
            </w:r>
            <w:proofErr w:type="spellStart"/>
            <w:r w:rsidRPr="003927A2">
              <w:rPr>
                <w:rFonts w:ascii="Times New Roman" w:hAnsi="Times New Roman" w:cs="Times New Roman"/>
                <w:b/>
                <w:sz w:val="24"/>
                <w:szCs w:val="24"/>
                <w:lang w:eastAsia="ru-RU"/>
              </w:rPr>
              <w:t>microUSB</w:t>
            </w:r>
            <w:proofErr w:type="spellEnd"/>
            <w:r w:rsidRPr="003927A2">
              <w:rPr>
                <w:rFonts w:ascii="Times New Roman" w:hAnsi="Times New Roman" w:cs="Times New Roman"/>
                <w:b/>
                <w:sz w:val="24"/>
                <w:szCs w:val="24"/>
                <w:lang w:eastAsia="ru-RU"/>
              </w:rPr>
              <w:t>:</w:t>
            </w:r>
            <w:r w:rsidRPr="00D07919">
              <w:rPr>
                <w:rFonts w:ascii="Times New Roman" w:hAnsi="Times New Roman" w:cs="Times New Roman"/>
                <w:sz w:val="24"/>
                <w:szCs w:val="24"/>
                <w:lang w:eastAsia="ru-RU"/>
              </w:rPr>
              <w:t xml:space="preserve"> 1 шт</w:t>
            </w:r>
            <w:r>
              <w:rPr>
                <w:rFonts w:ascii="Times New Roman" w:hAnsi="Times New Roman" w:cs="Times New Roman"/>
                <w:sz w:val="24"/>
                <w:szCs w:val="24"/>
                <w:lang w:eastAsia="ru-RU"/>
              </w:rPr>
              <w:t>.</w:t>
            </w:r>
          </w:p>
          <w:p w:rsidR="001A4E73" w:rsidRPr="00D07919" w:rsidRDefault="001A4E73" w:rsidP="00884783">
            <w:pPr>
              <w:pStyle w:val="afb"/>
              <w:ind w:firstLine="244"/>
              <w:jc w:val="both"/>
              <w:rPr>
                <w:rFonts w:ascii="Times New Roman" w:hAnsi="Times New Roman" w:cs="Times New Roman"/>
                <w:sz w:val="24"/>
                <w:szCs w:val="24"/>
                <w:lang w:eastAsia="ru-RU"/>
              </w:rPr>
            </w:pPr>
            <w:r w:rsidRPr="003927A2">
              <w:rPr>
                <w:rFonts w:ascii="Times New Roman" w:hAnsi="Times New Roman" w:cs="Times New Roman"/>
                <w:b/>
                <w:sz w:val="24"/>
                <w:szCs w:val="24"/>
                <w:lang w:eastAsia="ru-RU"/>
              </w:rPr>
              <w:t xml:space="preserve">Кабель с разъемом </w:t>
            </w:r>
            <w:proofErr w:type="spellStart"/>
            <w:r w:rsidRPr="003927A2">
              <w:rPr>
                <w:rFonts w:ascii="Times New Roman" w:hAnsi="Times New Roman" w:cs="Times New Roman"/>
                <w:b/>
                <w:sz w:val="24"/>
                <w:szCs w:val="24"/>
                <w:lang w:eastAsia="ru-RU"/>
              </w:rPr>
              <w:t>microUSB</w:t>
            </w:r>
            <w:proofErr w:type="spellEnd"/>
            <w:r w:rsidRPr="003927A2">
              <w:rPr>
                <w:rFonts w:ascii="Times New Roman" w:hAnsi="Times New Roman" w:cs="Times New Roman"/>
                <w:b/>
                <w:sz w:val="24"/>
                <w:szCs w:val="24"/>
                <w:lang w:eastAsia="ru-RU"/>
              </w:rPr>
              <w:t>:</w:t>
            </w:r>
            <w:r w:rsidRPr="00D07919">
              <w:rPr>
                <w:rFonts w:ascii="Times New Roman" w:hAnsi="Times New Roman" w:cs="Times New Roman"/>
                <w:sz w:val="24"/>
                <w:szCs w:val="24"/>
                <w:lang w:eastAsia="ru-RU"/>
              </w:rPr>
              <w:t xml:space="preserve"> 1 шт</w:t>
            </w:r>
            <w:r>
              <w:rPr>
                <w:rFonts w:ascii="Times New Roman" w:hAnsi="Times New Roman" w:cs="Times New Roman"/>
                <w:sz w:val="24"/>
                <w:szCs w:val="24"/>
                <w:lang w:eastAsia="ru-RU"/>
              </w:rPr>
              <w:t>.</w:t>
            </w:r>
          </w:p>
          <w:p w:rsidR="001A4E73" w:rsidRPr="00D07919" w:rsidRDefault="001A4E73" w:rsidP="00884783">
            <w:pPr>
              <w:pStyle w:val="afb"/>
              <w:ind w:firstLine="244"/>
              <w:jc w:val="both"/>
              <w:rPr>
                <w:rFonts w:ascii="Times New Roman" w:hAnsi="Times New Roman" w:cs="Times New Roman"/>
                <w:sz w:val="24"/>
                <w:szCs w:val="24"/>
                <w:lang w:eastAsia="ru-RU"/>
              </w:rPr>
            </w:pPr>
            <w:r w:rsidRPr="003927A2">
              <w:rPr>
                <w:rFonts w:ascii="Times New Roman" w:hAnsi="Times New Roman" w:cs="Times New Roman"/>
                <w:b/>
                <w:sz w:val="24"/>
                <w:szCs w:val="24"/>
                <w:lang w:eastAsia="ru-RU"/>
              </w:rPr>
              <w:t>Программируемый блок управления:</w:t>
            </w:r>
            <w:r w:rsidRPr="00D07919">
              <w:rPr>
                <w:rFonts w:ascii="Times New Roman" w:hAnsi="Times New Roman" w:cs="Times New Roman"/>
                <w:sz w:val="24"/>
                <w:szCs w:val="24"/>
                <w:lang w:eastAsia="ru-RU"/>
              </w:rPr>
              <w:t xml:space="preserve"> 1 шт</w:t>
            </w:r>
            <w:r>
              <w:rPr>
                <w:rFonts w:ascii="Times New Roman" w:hAnsi="Times New Roman" w:cs="Times New Roman"/>
                <w:sz w:val="24"/>
                <w:szCs w:val="24"/>
                <w:lang w:eastAsia="ru-RU"/>
              </w:rPr>
              <w:t>.</w:t>
            </w:r>
          </w:p>
          <w:p w:rsidR="001A4E73" w:rsidRPr="00D07919"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D07919">
              <w:rPr>
                <w:rFonts w:ascii="Times New Roman" w:hAnsi="Times New Roman" w:cs="Times New Roman"/>
                <w:sz w:val="24"/>
                <w:szCs w:val="24"/>
                <w:lang w:eastAsia="ru-RU"/>
              </w:rPr>
              <w:t xml:space="preserve"> составе:</w:t>
            </w:r>
          </w:p>
          <w:p w:rsidR="001A4E73" w:rsidRPr="00D07919"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919">
              <w:rPr>
                <w:rFonts w:ascii="Times New Roman" w:hAnsi="Times New Roman" w:cs="Times New Roman"/>
                <w:sz w:val="24"/>
                <w:szCs w:val="24"/>
                <w:lang w:eastAsia="ru-RU"/>
              </w:rPr>
              <w:t>встроенный микроконтроллер</w:t>
            </w:r>
            <w:r>
              <w:rPr>
                <w:rFonts w:ascii="Times New Roman" w:hAnsi="Times New Roman" w:cs="Times New Roman"/>
                <w:sz w:val="24"/>
                <w:szCs w:val="24"/>
                <w:lang w:eastAsia="ru-RU"/>
              </w:rPr>
              <w:t>:</w:t>
            </w:r>
            <w:r w:rsidRPr="00D07919">
              <w:rPr>
                <w:rFonts w:ascii="Times New Roman" w:hAnsi="Times New Roman" w:cs="Times New Roman"/>
                <w:sz w:val="24"/>
                <w:szCs w:val="24"/>
                <w:lang w:eastAsia="ru-RU"/>
              </w:rPr>
              <w:t xml:space="preserve"> 1 шт</w:t>
            </w:r>
            <w:r>
              <w:rPr>
                <w:rFonts w:ascii="Times New Roman" w:hAnsi="Times New Roman" w:cs="Times New Roman"/>
                <w:sz w:val="24"/>
                <w:szCs w:val="24"/>
                <w:lang w:eastAsia="ru-RU"/>
              </w:rPr>
              <w:t>.</w:t>
            </w:r>
          </w:p>
          <w:p w:rsidR="001A4E73" w:rsidRPr="00D07919"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919">
              <w:rPr>
                <w:rFonts w:ascii="Times New Roman" w:hAnsi="Times New Roman" w:cs="Times New Roman"/>
                <w:sz w:val="24"/>
                <w:szCs w:val="24"/>
                <w:lang w:eastAsia="ru-RU"/>
              </w:rPr>
              <w:t>порт вход</w:t>
            </w:r>
            <w:r>
              <w:rPr>
                <w:rFonts w:ascii="Times New Roman" w:hAnsi="Times New Roman" w:cs="Times New Roman"/>
                <w:sz w:val="24"/>
                <w:szCs w:val="24"/>
                <w:lang w:eastAsia="ru-RU"/>
              </w:rPr>
              <w:t xml:space="preserve"> и </w:t>
            </w:r>
            <w:r w:rsidRPr="00D07919">
              <w:rPr>
                <w:rFonts w:ascii="Times New Roman" w:hAnsi="Times New Roman" w:cs="Times New Roman"/>
                <w:sz w:val="24"/>
                <w:szCs w:val="24"/>
                <w:lang w:eastAsia="ru-RU"/>
              </w:rPr>
              <w:t>выход подключения датчиков и моторов</w:t>
            </w:r>
            <w:r>
              <w:rPr>
                <w:rFonts w:ascii="Times New Roman" w:hAnsi="Times New Roman" w:cs="Times New Roman"/>
                <w:sz w:val="24"/>
                <w:szCs w:val="24"/>
                <w:lang w:eastAsia="ru-RU"/>
              </w:rPr>
              <w:t>:</w:t>
            </w:r>
            <w:r w:rsidRPr="00D07919">
              <w:rPr>
                <w:rFonts w:ascii="Times New Roman" w:hAnsi="Times New Roman" w:cs="Times New Roman"/>
                <w:sz w:val="24"/>
                <w:szCs w:val="24"/>
                <w:lang w:eastAsia="ru-RU"/>
              </w:rPr>
              <w:t xml:space="preserve"> 6 шт</w:t>
            </w:r>
            <w:r>
              <w:rPr>
                <w:rFonts w:ascii="Times New Roman" w:hAnsi="Times New Roman" w:cs="Times New Roman"/>
                <w:sz w:val="24"/>
                <w:szCs w:val="24"/>
                <w:lang w:eastAsia="ru-RU"/>
              </w:rPr>
              <w:t>.</w:t>
            </w:r>
          </w:p>
          <w:p w:rsidR="001A4E73" w:rsidRPr="00D07919"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 с</w:t>
            </w:r>
            <w:r w:rsidRPr="00D07919">
              <w:rPr>
                <w:rFonts w:ascii="Times New Roman" w:hAnsi="Times New Roman" w:cs="Times New Roman"/>
                <w:sz w:val="24"/>
                <w:szCs w:val="24"/>
                <w:lang w:eastAsia="ru-RU"/>
              </w:rPr>
              <w:t>ветодиодный матричный белый дисплей</w:t>
            </w:r>
            <w:r>
              <w:rPr>
                <w:rFonts w:ascii="Times New Roman" w:hAnsi="Times New Roman" w:cs="Times New Roman"/>
                <w:sz w:val="24"/>
                <w:szCs w:val="24"/>
                <w:lang w:eastAsia="ru-RU"/>
              </w:rPr>
              <w:t>:</w:t>
            </w:r>
            <w:r w:rsidRPr="00D07919">
              <w:rPr>
                <w:rFonts w:ascii="Times New Roman" w:hAnsi="Times New Roman" w:cs="Times New Roman"/>
                <w:sz w:val="24"/>
                <w:szCs w:val="24"/>
                <w:lang w:eastAsia="ru-RU"/>
              </w:rPr>
              <w:t xml:space="preserve"> 1 шт</w:t>
            </w:r>
            <w:r>
              <w:rPr>
                <w:rFonts w:ascii="Times New Roman" w:hAnsi="Times New Roman" w:cs="Times New Roman"/>
                <w:sz w:val="24"/>
                <w:szCs w:val="24"/>
                <w:lang w:eastAsia="ru-RU"/>
              </w:rPr>
              <w:t>.</w:t>
            </w:r>
          </w:p>
          <w:p w:rsidR="001A4E73" w:rsidRPr="00D07919"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919">
              <w:rPr>
                <w:rFonts w:ascii="Times New Roman" w:hAnsi="Times New Roman" w:cs="Times New Roman"/>
                <w:sz w:val="24"/>
                <w:szCs w:val="24"/>
                <w:lang w:eastAsia="ru-RU"/>
              </w:rPr>
              <w:t>встроенный гироскоп</w:t>
            </w:r>
            <w:r>
              <w:rPr>
                <w:rFonts w:ascii="Times New Roman" w:hAnsi="Times New Roman" w:cs="Times New Roman"/>
                <w:sz w:val="24"/>
                <w:szCs w:val="24"/>
                <w:lang w:eastAsia="ru-RU"/>
              </w:rPr>
              <w:t>:</w:t>
            </w:r>
            <w:r w:rsidRPr="00D07919">
              <w:rPr>
                <w:rFonts w:ascii="Times New Roman" w:hAnsi="Times New Roman" w:cs="Times New Roman"/>
                <w:sz w:val="24"/>
                <w:szCs w:val="24"/>
                <w:lang w:eastAsia="ru-RU"/>
              </w:rPr>
              <w:t xml:space="preserve"> 1 шт</w:t>
            </w:r>
            <w:r>
              <w:rPr>
                <w:rFonts w:ascii="Times New Roman" w:hAnsi="Times New Roman" w:cs="Times New Roman"/>
                <w:sz w:val="24"/>
                <w:szCs w:val="24"/>
                <w:lang w:eastAsia="ru-RU"/>
              </w:rPr>
              <w:t>.</w:t>
            </w:r>
          </w:p>
          <w:p w:rsidR="001A4E73" w:rsidRPr="00D07919"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919">
              <w:rPr>
                <w:rFonts w:ascii="Times New Roman" w:hAnsi="Times New Roman" w:cs="Times New Roman"/>
                <w:sz w:val="24"/>
                <w:szCs w:val="24"/>
                <w:lang w:eastAsia="ru-RU"/>
              </w:rPr>
              <w:t>оси гироскопа</w:t>
            </w:r>
            <w:r>
              <w:rPr>
                <w:rFonts w:ascii="Times New Roman" w:hAnsi="Times New Roman" w:cs="Times New Roman"/>
                <w:sz w:val="24"/>
                <w:szCs w:val="24"/>
                <w:lang w:eastAsia="ru-RU"/>
              </w:rPr>
              <w:t>:</w:t>
            </w:r>
            <w:r w:rsidRPr="00D07919">
              <w:rPr>
                <w:rFonts w:ascii="Times New Roman" w:hAnsi="Times New Roman" w:cs="Times New Roman"/>
                <w:sz w:val="24"/>
                <w:szCs w:val="24"/>
                <w:lang w:eastAsia="ru-RU"/>
              </w:rPr>
              <w:t xml:space="preserve"> 6</w:t>
            </w:r>
            <w:r>
              <w:rPr>
                <w:rFonts w:ascii="Times New Roman" w:hAnsi="Times New Roman" w:cs="Times New Roman"/>
                <w:sz w:val="24"/>
                <w:szCs w:val="24"/>
                <w:lang w:eastAsia="ru-RU"/>
              </w:rPr>
              <w:t xml:space="preserve"> шт.</w:t>
            </w:r>
          </w:p>
          <w:p w:rsidR="001A4E73" w:rsidRPr="00D07919" w:rsidRDefault="001A4E73" w:rsidP="00884783">
            <w:pPr>
              <w:pStyle w:val="afb"/>
              <w:ind w:firstLine="24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919">
              <w:rPr>
                <w:rFonts w:ascii="Times New Roman" w:hAnsi="Times New Roman" w:cs="Times New Roman"/>
                <w:sz w:val="24"/>
                <w:szCs w:val="24"/>
                <w:lang w:eastAsia="ru-RU"/>
              </w:rPr>
              <w:t>режимы работы гироскопа</w:t>
            </w:r>
            <w:r>
              <w:rPr>
                <w:rFonts w:ascii="Times New Roman" w:hAnsi="Times New Roman" w:cs="Times New Roman"/>
                <w:sz w:val="24"/>
                <w:szCs w:val="24"/>
                <w:lang w:eastAsia="ru-RU"/>
              </w:rPr>
              <w:t>:</w:t>
            </w:r>
            <w:r w:rsidRPr="00D07919">
              <w:rPr>
                <w:rFonts w:ascii="Times New Roman" w:hAnsi="Times New Roman" w:cs="Times New Roman"/>
                <w:sz w:val="24"/>
                <w:szCs w:val="24"/>
                <w:lang w:eastAsia="ru-RU"/>
              </w:rPr>
              <w:t xml:space="preserve"> 2</w:t>
            </w:r>
            <w:r>
              <w:rPr>
                <w:rFonts w:ascii="Times New Roman" w:hAnsi="Times New Roman" w:cs="Times New Roman"/>
                <w:sz w:val="24"/>
                <w:szCs w:val="24"/>
                <w:lang w:eastAsia="ru-RU"/>
              </w:rPr>
              <w:t xml:space="preserve"> шт.</w:t>
            </w:r>
          </w:p>
          <w:p w:rsidR="001A4E73" w:rsidRPr="00D71079" w:rsidRDefault="001A4E73" w:rsidP="00884783">
            <w:pPr>
              <w:pStyle w:val="afb"/>
              <w:ind w:firstLine="244"/>
              <w:jc w:val="both"/>
              <w:rPr>
                <w:rFonts w:ascii="Times New Roman" w:hAnsi="Times New Roman" w:cs="Times New Roman"/>
                <w:sz w:val="24"/>
                <w:szCs w:val="24"/>
                <w:lang w:eastAsia="ru-RU"/>
              </w:rPr>
            </w:pPr>
            <w:r w:rsidRPr="00142B3D">
              <w:rPr>
                <w:rFonts w:ascii="Times New Roman" w:hAnsi="Times New Roman" w:cs="Times New Roman"/>
                <w:sz w:val="24"/>
                <w:szCs w:val="24"/>
                <w:lang w:eastAsia="ru-RU"/>
              </w:rPr>
              <w:t>Программное обеспечение, используемое для программирования собираемых робототехнических моделей и устройств, доступно для скачивания из сети Интернет</w:t>
            </w:r>
          </w:p>
        </w:tc>
        <w:tc>
          <w:tcPr>
            <w:tcW w:w="850" w:type="dxa"/>
            <w:vAlign w:val="center"/>
          </w:tcPr>
          <w:p w:rsidR="001A4E73" w:rsidRPr="00AE7D02" w:rsidRDefault="001A4E73" w:rsidP="006444E7">
            <w:pPr>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26" w:type="dxa"/>
            <w:vAlign w:val="center"/>
          </w:tcPr>
          <w:p w:rsidR="001A4E73" w:rsidRPr="00AE7D02" w:rsidRDefault="001A4E73" w:rsidP="006444E7">
            <w:pPr>
              <w:jc w:val="center"/>
              <w:rPr>
                <w:rFonts w:ascii="Times New Roman" w:hAnsi="Times New Roman" w:cs="Times New Roman"/>
                <w:sz w:val="24"/>
                <w:szCs w:val="24"/>
              </w:rPr>
            </w:pPr>
            <w:r>
              <w:rPr>
                <w:rFonts w:ascii="Times New Roman" w:hAnsi="Times New Roman" w:cs="Times New Roman"/>
                <w:color w:val="000000"/>
                <w:sz w:val="24"/>
                <w:szCs w:val="24"/>
              </w:rPr>
              <w:t>Республика Индонезия</w:t>
            </w:r>
            <w:r w:rsidRPr="00AE7D02">
              <w:rPr>
                <w:rFonts w:ascii="Times New Roman" w:hAnsi="Times New Roman" w:cs="Times New Roman"/>
                <w:sz w:val="24"/>
                <w:szCs w:val="24"/>
              </w:rPr>
              <w:t xml:space="preserve"> </w:t>
            </w:r>
          </w:p>
        </w:tc>
      </w:tr>
    </w:tbl>
    <w:p w:rsidR="00AE7D02" w:rsidRPr="00AE7D02" w:rsidRDefault="00AE7D02" w:rsidP="006444E7">
      <w:pPr>
        <w:rPr>
          <w:rFonts w:ascii="Times New Roman" w:hAnsi="Times New Roman" w:cs="Times New Roman"/>
          <w:b/>
          <w:sz w:val="24"/>
          <w:szCs w:val="24"/>
        </w:rPr>
      </w:pPr>
    </w:p>
    <w:sectPr w:rsidR="00AE7D02" w:rsidRPr="00AE7D02" w:rsidSect="001A4E73">
      <w:pgSz w:w="16838" w:h="11905" w:orient="landscape"/>
      <w:pgMar w:top="1134" w:right="850" w:bottom="1134" w:left="1701"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392" w:rsidRDefault="000F2392">
      <w:r>
        <w:separator/>
      </w:r>
    </w:p>
  </w:endnote>
  <w:endnote w:type="continuationSeparator" w:id="0">
    <w:p w:rsidR="000F2392" w:rsidRDefault="000F23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392" w:rsidRDefault="000F2392">
      <w:r>
        <w:separator/>
      </w:r>
    </w:p>
  </w:footnote>
  <w:footnote w:type="continuationSeparator" w:id="0">
    <w:p w:rsidR="000F2392" w:rsidRDefault="000F2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3625"/>
    <w:multiLevelType w:val="hybridMultilevel"/>
    <w:tmpl w:val="C57E2770"/>
    <w:lvl w:ilvl="0" w:tplc="4E22D7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BB267B"/>
    <w:multiLevelType w:val="multilevel"/>
    <w:tmpl w:val="246E1BF4"/>
    <w:lvl w:ilvl="0">
      <w:start w:val="6"/>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
    <w:nsid w:val="2B760CA5"/>
    <w:multiLevelType w:val="multilevel"/>
    <w:tmpl w:val="ABAEA8E2"/>
    <w:lvl w:ilvl="0">
      <w:start w:val="6"/>
      <w:numFmt w:val="decimal"/>
      <w:lvlText w:val="%1."/>
      <w:lvlJc w:val="left"/>
      <w:pPr>
        <w:ind w:left="360" w:hanging="360"/>
      </w:pPr>
      <w:rPr>
        <w:rFonts w:hint="default"/>
      </w:rPr>
    </w:lvl>
    <w:lvl w:ilvl="1">
      <w:start w:val="4"/>
      <w:numFmt w:val="decimal"/>
      <w:lvlText w:val="%1.%2."/>
      <w:lvlJc w:val="left"/>
      <w:pPr>
        <w:ind w:left="2487"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480811EE"/>
    <w:multiLevelType w:val="hybridMultilevel"/>
    <w:tmpl w:val="71542A78"/>
    <w:lvl w:ilvl="0" w:tplc="779C1D36">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07663FD"/>
    <w:multiLevelType w:val="multilevel"/>
    <w:tmpl w:val="47F4B1A8"/>
    <w:lvl w:ilvl="0">
      <w:start w:val="2"/>
      <w:numFmt w:val="decimal"/>
      <w:lvlText w:val="%1."/>
      <w:lvlJc w:val="left"/>
      <w:pPr>
        <w:tabs>
          <w:tab w:val="num" w:pos="360"/>
        </w:tabs>
        <w:ind w:left="360" w:hanging="360"/>
      </w:p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140"/>
        </w:tabs>
        <w:ind w:left="2140" w:hanging="720"/>
      </w:pPr>
    </w:lvl>
    <w:lvl w:ilvl="3">
      <w:start w:val="1"/>
      <w:numFmt w:val="decimal"/>
      <w:lvlText w:val="%1.%2.%3.%4."/>
      <w:lvlJc w:val="left"/>
      <w:pPr>
        <w:tabs>
          <w:tab w:val="num" w:pos="3210"/>
        </w:tabs>
        <w:ind w:left="3210" w:hanging="1080"/>
      </w:pPr>
    </w:lvl>
    <w:lvl w:ilvl="4">
      <w:start w:val="1"/>
      <w:numFmt w:val="decimal"/>
      <w:lvlText w:val="%1.%2.%3.%4.%5."/>
      <w:lvlJc w:val="left"/>
      <w:pPr>
        <w:tabs>
          <w:tab w:val="num" w:pos="3920"/>
        </w:tabs>
        <w:ind w:left="3920" w:hanging="1080"/>
      </w:pPr>
    </w:lvl>
    <w:lvl w:ilvl="5">
      <w:start w:val="1"/>
      <w:numFmt w:val="decimal"/>
      <w:lvlText w:val="%1.%2.%3.%4.%5.%6."/>
      <w:lvlJc w:val="left"/>
      <w:pPr>
        <w:tabs>
          <w:tab w:val="num" w:pos="4990"/>
        </w:tabs>
        <w:ind w:left="4990" w:hanging="1440"/>
      </w:pPr>
    </w:lvl>
    <w:lvl w:ilvl="6">
      <w:start w:val="1"/>
      <w:numFmt w:val="decimal"/>
      <w:lvlText w:val="%1.%2.%3.%4.%5.%6.%7."/>
      <w:lvlJc w:val="left"/>
      <w:pPr>
        <w:tabs>
          <w:tab w:val="num" w:pos="5700"/>
        </w:tabs>
        <w:ind w:left="5700" w:hanging="1440"/>
      </w:pPr>
    </w:lvl>
    <w:lvl w:ilvl="7">
      <w:start w:val="1"/>
      <w:numFmt w:val="decimal"/>
      <w:lvlText w:val="%1.%2.%3.%4.%5.%6.%7.%8."/>
      <w:lvlJc w:val="left"/>
      <w:pPr>
        <w:tabs>
          <w:tab w:val="num" w:pos="6770"/>
        </w:tabs>
        <w:ind w:left="6770" w:hanging="1800"/>
      </w:pPr>
    </w:lvl>
    <w:lvl w:ilvl="8">
      <w:start w:val="1"/>
      <w:numFmt w:val="decimal"/>
      <w:lvlText w:val="%1.%2.%3.%4.%5.%6.%7.%8.%9."/>
      <w:lvlJc w:val="left"/>
      <w:pPr>
        <w:tabs>
          <w:tab w:val="num" w:pos="7480"/>
        </w:tabs>
        <w:ind w:left="7480" w:hanging="1800"/>
      </w:pPr>
    </w:lvl>
  </w:abstractNum>
  <w:abstractNum w:abstractNumId="6">
    <w:nsid w:val="77886E30"/>
    <w:multiLevelType w:val="hybridMultilevel"/>
    <w:tmpl w:val="DD7A249E"/>
    <w:lvl w:ilvl="0" w:tplc="ED22B1A6">
      <w:start w:val="5"/>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7B303C4F"/>
    <w:multiLevelType w:val="multilevel"/>
    <w:tmpl w:val="E7067C8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
    <w:nsid w:val="7C650BF9"/>
    <w:multiLevelType w:val="multilevel"/>
    <w:tmpl w:val="D1DEDEA4"/>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4"/>
  </w:num>
  <w:num w:numId="7">
    <w:abstractNumId w:val="7"/>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9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39281B"/>
    <w:rsid w:val="00005D81"/>
    <w:rsid w:val="00010638"/>
    <w:rsid w:val="0001105A"/>
    <w:rsid w:val="000175E5"/>
    <w:rsid w:val="000203BE"/>
    <w:rsid w:val="00020757"/>
    <w:rsid w:val="00021CC6"/>
    <w:rsid w:val="000261A1"/>
    <w:rsid w:val="0003056A"/>
    <w:rsid w:val="00043C4F"/>
    <w:rsid w:val="0005120F"/>
    <w:rsid w:val="00052DCE"/>
    <w:rsid w:val="00062923"/>
    <w:rsid w:val="00062C19"/>
    <w:rsid w:val="0006566B"/>
    <w:rsid w:val="00072506"/>
    <w:rsid w:val="00075030"/>
    <w:rsid w:val="00075EE7"/>
    <w:rsid w:val="000773D2"/>
    <w:rsid w:val="00081BA1"/>
    <w:rsid w:val="00083277"/>
    <w:rsid w:val="000833B4"/>
    <w:rsid w:val="00083805"/>
    <w:rsid w:val="0008587A"/>
    <w:rsid w:val="00086D88"/>
    <w:rsid w:val="000927A4"/>
    <w:rsid w:val="00092EB3"/>
    <w:rsid w:val="0009573D"/>
    <w:rsid w:val="00096088"/>
    <w:rsid w:val="00096E1C"/>
    <w:rsid w:val="00097902"/>
    <w:rsid w:val="000A2E6D"/>
    <w:rsid w:val="000A31DF"/>
    <w:rsid w:val="000A6EC2"/>
    <w:rsid w:val="000A7370"/>
    <w:rsid w:val="000A7472"/>
    <w:rsid w:val="000B0047"/>
    <w:rsid w:val="000C210B"/>
    <w:rsid w:val="000C258A"/>
    <w:rsid w:val="000C43D5"/>
    <w:rsid w:val="000C482C"/>
    <w:rsid w:val="000C754F"/>
    <w:rsid w:val="000C7605"/>
    <w:rsid w:val="000C760F"/>
    <w:rsid w:val="000D2719"/>
    <w:rsid w:val="000D6C5D"/>
    <w:rsid w:val="000D6D7B"/>
    <w:rsid w:val="000D7EAA"/>
    <w:rsid w:val="000E0670"/>
    <w:rsid w:val="000E0C16"/>
    <w:rsid w:val="000E1CB6"/>
    <w:rsid w:val="000E221D"/>
    <w:rsid w:val="000E32FF"/>
    <w:rsid w:val="000E426E"/>
    <w:rsid w:val="000E5C40"/>
    <w:rsid w:val="000F0BF8"/>
    <w:rsid w:val="000F0DC2"/>
    <w:rsid w:val="000F1961"/>
    <w:rsid w:val="000F2392"/>
    <w:rsid w:val="000F4D6B"/>
    <w:rsid w:val="000F4EE1"/>
    <w:rsid w:val="000F6310"/>
    <w:rsid w:val="001010FC"/>
    <w:rsid w:val="00101640"/>
    <w:rsid w:val="00105A62"/>
    <w:rsid w:val="00106FB7"/>
    <w:rsid w:val="0010751F"/>
    <w:rsid w:val="001102F2"/>
    <w:rsid w:val="00110B2D"/>
    <w:rsid w:val="00115372"/>
    <w:rsid w:val="00115732"/>
    <w:rsid w:val="00124DEA"/>
    <w:rsid w:val="00125FE5"/>
    <w:rsid w:val="001273CB"/>
    <w:rsid w:val="001311E8"/>
    <w:rsid w:val="00132B6B"/>
    <w:rsid w:val="0013425E"/>
    <w:rsid w:val="0013553F"/>
    <w:rsid w:val="00137533"/>
    <w:rsid w:val="00137D46"/>
    <w:rsid w:val="00147E4E"/>
    <w:rsid w:val="00151258"/>
    <w:rsid w:val="00155923"/>
    <w:rsid w:val="0015689C"/>
    <w:rsid w:val="001572B5"/>
    <w:rsid w:val="00161AC6"/>
    <w:rsid w:val="00163710"/>
    <w:rsid w:val="00163EF1"/>
    <w:rsid w:val="00164138"/>
    <w:rsid w:val="00167E8B"/>
    <w:rsid w:val="0017058C"/>
    <w:rsid w:val="0017163D"/>
    <w:rsid w:val="00172F94"/>
    <w:rsid w:val="00173051"/>
    <w:rsid w:val="001731E5"/>
    <w:rsid w:val="00174207"/>
    <w:rsid w:val="00180CD4"/>
    <w:rsid w:val="0018212F"/>
    <w:rsid w:val="00185680"/>
    <w:rsid w:val="00190D49"/>
    <w:rsid w:val="001963E1"/>
    <w:rsid w:val="001A110A"/>
    <w:rsid w:val="001A4234"/>
    <w:rsid w:val="001A4396"/>
    <w:rsid w:val="001A4E73"/>
    <w:rsid w:val="001B0C40"/>
    <w:rsid w:val="001B0F54"/>
    <w:rsid w:val="001C6B11"/>
    <w:rsid w:val="001C7350"/>
    <w:rsid w:val="001C7414"/>
    <w:rsid w:val="001D3798"/>
    <w:rsid w:val="001D4644"/>
    <w:rsid w:val="001D477C"/>
    <w:rsid w:val="001E0CCB"/>
    <w:rsid w:val="001E0D41"/>
    <w:rsid w:val="001E3C27"/>
    <w:rsid w:val="001E7C8C"/>
    <w:rsid w:val="001F4679"/>
    <w:rsid w:val="001F4B40"/>
    <w:rsid w:val="00205A6B"/>
    <w:rsid w:val="002063D3"/>
    <w:rsid w:val="00207417"/>
    <w:rsid w:val="00207B98"/>
    <w:rsid w:val="002133BA"/>
    <w:rsid w:val="002222CB"/>
    <w:rsid w:val="00223D8E"/>
    <w:rsid w:val="002255B0"/>
    <w:rsid w:val="00225795"/>
    <w:rsid w:val="00233C9C"/>
    <w:rsid w:val="00234B25"/>
    <w:rsid w:val="00236691"/>
    <w:rsid w:val="00236F9F"/>
    <w:rsid w:val="00240E48"/>
    <w:rsid w:val="00257A18"/>
    <w:rsid w:val="00261649"/>
    <w:rsid w:val="00262A95"/>
    <w:rsid w:val="002641AC"/>
    <w:rsid w:val="00267187"/>
    <w:rsid w:val="00276503"/>
    <w:rsid w:val="00277843"/>
    <w:rsid w:val="0028290C"/>
    <w:rsid w:val="0029035F"/>
    <w:rsid w:val="00290F8C"/>
    <w:rsid w:val="00291C71"/>
    <w:rsid w:val="00291E55"/>
    <w:rsid w:val="00295699"/>
    <w:rsid w:val="00296242"/>
    <w:rsid w:val="002A2E5D"/>
    <w:rsid w:val="002A3154"/>
    <w:rsid w:val="002A3542"/>
    <w:rsid w:val="002A4CE8"/>
    <w:rsid w:val="002A5162"/>
    <w:rsid w:val="002A777B"/>
    <w:rsid w:val="002B0985"/>
    <w:rsid w:val="002B2F4F"/>
    <w:rsid w:val="002B391D"/>
    <w:rsid w:val="002B3E39"/>
    <w:rsid w:val="002B7985"/>
    <w:rsid w:val="002C12B2"/>
    <w:rsid w:val="002C31FE"/>
    <w:rsid w:val="002C3611"/>
    <w:rsid w:val="002C3ECE"/>
    <w:rsid w:val="002C61AF"/>
    <w:rsid w:val="002C69B2"/>
    <w:rsid w:val="002C6FF3"/>
    <w:rsid w:val="002C7690"/>
    <w:rsid w:val="002D1AE1"/>
    <w:rsid w:val="002D28A2"/>
    <w:rsid w:val="002D2BB8"/>
    <w:rsid w:val="002D3958"/>
    <w:rsid w:val="002D4CB7"/>
    <w:rsid w:val="002D5FBD"/>
    <w:rsid w:val="002D68ED"/>
    <w:rsid w:val="002E05CF"/>
    <w:rsid w:val="002E1429"/>
    <w:rsid w:val="002E4905"/>
    <w:rsid w:val="002F1B84"/>
    <w:rsid w:val="002F29FE"/>
    <w:rsid w:val="002F43ED"/>
    <w:rsid w:val="002F4F4F"/>
    <w:rsid w:val="002F6032"/>
    <w:rsid w:val="00305447"/>
    <w:rsid w:val="00306107"/>
    <w:rsid w:val="00310433"/>
    <w:rsid w:val="003109F2"/>
    <w:rsid w:val="003127BB"/>
    <w:rsid w:val="00313C63"/>
    <w:rsid w:val="00316ADD"/>
    <w:rsid w:val="00322576"/>
    <w:rsid w:val="003427B1"/>
    <w:rsid w:val="00351189"/>
    <w:rsid w:val="00356C22"/>
    <w:rsid w:val="00356F01"/>
    <w:rsid w:val="0036102F"/>
    <w:rsid w:val="00363BCE"/>
    <w:rsid w:val="00365041"/>
    <w:rsid w:val="003705AE"/>
    <w:rsid w:val="00375B7A"/>
    <w:rsid w:val="00381B54"/>
    <w:rsid w:val="00385369"/>
    <w:rsid w:val="003854AA"/>
    <w:rsid w:val="0039058E"/>
    <w:rsid w:val="00390A22"/>
    <w:rsid w:val="00390FF6"/>
    <w:rsid w:val="0039281B"/>
    <w:rsid w:val="00397264"/>
    <w:rsid w:val="0039770C"/>
    <w:rsid w:val="00397BF5"/>
    <w:rsid w:val="00397D5A"/>
    <w:rsid w:val="003A12D3"/>
    <w:rsid w:val="003A1D71"/>
    <w:rsid w:val="003A59C2"/>
    <w:rsid w:val="003B286C"/>
    <w:rsid w:val="003B2C04"/>
    <w:rsid w:val="003B411D"/>
    <w:rsid w:val="003B6403"/>
    <w:rsid w:val="003B7029"/>
    <w:rsid w:val="003B7BF4"/>
    <w:rsid w:val="003C0D4D"/>
    <w:rsid w:val="003C3E5D"/>
    <w:rsid w:val="003C6334"/>
    <w:rsid w:val="003C63DB"/>
    <w:rsid w:val="003D0B5D"/>
    <w:rsid w:val="003D30EE"/>
    <w:rsid w:val="003D6BB7"/>
    <w:rsid w:val="003E0B45"/>
    <w:rsid w:val="003E17FB"/>
    <w:rsid w:val="003E5F73"/>
    <w:rsid w:val="003E68E5"/>
    <w:rsid w:val="003F173D"/>
    <w:rsid w:val="003F28C5"/>
    <w:rsid w:val="003F533F"/>
    <w:rsid w:val="0040193B"/>
    <w:rsid w:val="00403DDF"/>
    <w:rsid w:val="0040626B"/>
    <w:rsid w:val="0040721E"/>
    <w:rsid w:val="0041398E"/>
    <w:rsid w:val="00414CDB"/>
    <w:rsid w:val="00420AA0"/>
    <w:rsid w:val="0043496C"/>
    <w:rsid w:val="00441D28"/>
    <w:rsid w:val="00442F4B"/>
    <w:rsid w:val="004464DA"/>
    <w:rsid w:val="00447A47"/>
    <w:rsid w:val="0045127C"/>
    <w:rsid w:val="0045162D"/>
    <w:rsid w:val="004520F7"/>
    <w:rsid w:val="004532BF"/>
    <w:rsid w:val="004640D6"/>
    <w:rsid w:val="00464DD2"/>
    <w:rsid w:val="00476247"/>
    <w:rsid w:val="00477E48"/>
    <w:rsid w:val="00481F20"/>
    <w:rsid w:val="00484B01"/>
    <w:rsid w:val="004852CE"/>
    <w:rsid w:val="0048607A"/>
    <w:rsid w:val="00487576"/>
    <w:rsid w:val="004948D9"/>
    <w:rsid w:val="004A0DD2"/>
    <w:rsid w:val="004A1CED"/>
    <w:rsid w:val="004A682D"/>
    <w:rsid w:val="004A7248"/>
    <w:rsid w:val="004A7496"/>
    <w:rsid w:val="004B1C98"/>
    <w:rsid w:val="004B2862"/>
    <w:rsid w:val="004B35B3"/>
    <w:rsid w:val="004B51D0"/>
    <w:rsid w:val="004C183C"/>
    <w:rsid w:val="004C1962"/>
    <w:rsid w:val="004D3442"/>
    <w:rsid w:val="004D3DAF"/>
    <w:rsid w:val="004D659D"/>
    <w:rsid w:val="004E1325"/>
    <w:rsid w:val="004E7117"/>
    <w:rsid w:val="004F079B"/>
    <w:rsid w:val="004F269F"/>
    <w:rsid w:val="004F4B9F"/>
    <w:rsid w:val="004F507F"/>
    <w:rsid w:val="00501167"/>
    <w:rsid w:val="005015D2"/>
    <w:rsid w:val="00503D56"/>
    <w:rsid w:val="0050637A"/>
    <w:rsid w:val="0050696A"/>
    <w:rsid w:val="00506CF1"/>
    <w:rsid w:val="00507DC1"/>
    <w:rsid w:val="0051391B"/>
    <w:rsid w:val="00525545"/>
    <w:rsid w:val="00532678"/>
    <w:rsid w:val="00533B98"/>
    <w:rsid w:val="00542FEF"/>
    <w:rsid w:val="00545C25"/>
    <w:rsid w:val="005462B0"/>
    <w:rsid w:val="00546492"/>
    <w:rsid w:val="00547F23"/>
    <w:rsid w:val="00550DE6"/>
    <w:rsid w:val="005606F8"/>
    <w:rsid w:val="00560EC0"/>
    <w:rsid w:val="005650FD"/>
    <w:rsid w:val="00565C77"/>
    <w:rsid w:val="005755CF"/>
    <w:rsid w:val="00575E32"/>
    <w:rsid w:val="00576362"/>
    <w:rsid w:val="00576460"/>
    <w:rsid w:val="005764F2"/>
    <w:rsid w:val="005804A6"/>
    <w:rsid w:val="00587694"/>
    <w:rsid w:val="005906C5"/>
    <w:rsid w:val="00591545"/>
    <w:rsid w:val="005920ED"/>
    <w:rsid w:val="00593B01"/>
    <w:rsid w:val="005978E8"/>
    <w:rsid w:val="005A4491"/>
    <w:rsid w:val="005A4B26"/>
    <w:rsid w:val="005B1708"/>
    <w:rsid w:val="005B3BA5"/>
    <w:rsid w:val="005C3899"/>
    <w:rsid w:val="005C3F58"/>
    <w:rsid w:val="005D0FD1"/>
    <w:rsid w:val="005D18D1"/>
    <w:rsid w:val="005D1A6B"/>
    <w:rsid w:val="005E0080"/>
    <w:rsid w:val="005E3BA4"/>
    <w:rsid w:val="005E6497"/>
    <w:rsid w:val="005F0666"/>
    <w:rsid w:val="005F2650"/>
    <w:rsid w:val="005F3ACF"/>
    <w:rsid w:val="005F543A"/>
    <w:rsid w:val="005F653C"/>
    <w:rsid w:val="00601C54"/>
    <w:rsid w:val="00603206"/>
    <w:rsid w:val="006070EE"/>
    <w:rsid w:val="006129A9"/>
    <w:rsid w:val="00623982"/>
    <w:rsid w:val="00633AB2"/>
    <w:rsid w:val="00633F7A"/>
    <w:rsid w:val="00634AE2"/>
    <w:rsid w:val="0063539A"/>
    <w:rsid w:val="00635903"/>
    <w:rsid w:val="006364DA"/>
    <w:rsid w:val="006366AA"/>
    <w:rsid w:val="0063692C"/>
    <w:rsid w:val="00637024"/>
    <w:rsid w:val="006408D2"/>
    <w:rsid w:val="006421EB"/>
    <w:rsid w:val="006444E7"/>
    <w:rsid w:val="00646A2B"/>
    <w:rsid w:val="006471B7"/>
    <w:rsid w:val="00650EBB"/>
    <w:rsid w:val="00657604"/>
    <w:rsid w:val="006579EF"/>
    <w:rsid w:val="00660EE2"/>
    <w:rsid w:val="00661634"/>
    <w:rsid w:val="00670796"/>
    <w:rsid w:val="00670800"/>
    <w:rsid w:val="00672820"/>
    <w:rsid w:val="00676365"/>
    <w:rsid w:val="0068209A"/>
    <w:rsid w:val="00682992"/>
    <w:rsid w:val="006841F4"/>
    <w:rsid w:val="006857DB"/>
    <w:rsid w:val="00687146"/>
    <w:rsid w:val="006950F7"/>
    <w:rsid w:val="00696C1D"/>
    <w:rsid w:val="00697E69"/>
    <w:rsid w:val="006A0B52"/>
    <w:rsid w:val="006A163F"/>
    <w:rsid w:val="006B0B66"/>
    <w:rsid w:val="006B3506"/>
    <w:rsid w:val="006C26FA"/>
    <w:rsid w:val="006C3E6C"/>
    <w:rsid w:val="006C7C19"/>
    <w:rsid w:val="006C7E17"/>
    <w:rsid w:val="006D4BFE"/>
    <w:rsid w:val="006D5992"/>
    <w:rsid w:val="006E2733"/>
    <w:rsid w:val="006E3A12"/>
    <w:rsid w:val="006E674E"/>
    <w:rsid w:val="006E6B61"/>
    <w:rsid w:val="006E7543"/>
    <w:rsid w:val="006F5FFE"/>
    <w:rsid w:val="00700634"/>
    <w:rsid w:val="00704BEA"/>
    <w:rsid w:val="00710EE8"/>
    <w:rsid w:val="0071139D"/>
    <w:rsid w:val="00717408"/>
    <w:rsid w:val="00721E19"/>
    <w:rsid w:val="007223B0"/>
    <w:rsid w:val="00723183"/>
    <w:rsid w:val="007261AC"/>
    <w:rsid w:val="00727923"/>
    <w:rsid w:val="00732303"/>
    <w:rsid w:val="00734F7B"/>
    <w:rsid w:val="00736B42"/>
    <w:rsid w:val="007379D5"/>
    <w:rsid w:val="00740844"/>
    <w:rsid w:val="00741D6D"/>
    <w:rsid w:val="007424E6"/>
    <w:rsid w:val="0075060F"/>
    <w:rsid w:val="00751F2E"/>
    <w:rsid w:val="0075414D"/>
    <w:rsid w:val="007551EF"/>
    <w:rsid w:val="007553B6"/>
    <w:rsid w:val="007571D9"/>
    <w:rsid w:val="007577D2"/>
    <w:rsid w:val="007653CA"/>
    <w:rsid w:val="007710FE"/>
    <w:rsid w:val="00772AFF"/>
    <w:rsid w:val="00773C7C"/>
    <w:rsid w:val="00775912"/>
    <w:rsid w:val="007767B7"/>
    <w:rsid w:val="007809DB"/>
    <w:rsid w:val="0078111A"/>
    <w:rsid w:val="00782DD5"/>
    <w:rsid w:val="00790340"/>
    <w:rsid w:val="007920D1"/>
    <w:rsid w:val="00794CF8"/>
    <w:rsid w:val="00796BAD"/>
    <w:rsid w:val="007A0A65"/>
    <w:rsid w:val="007A3E47"/>
    <w:rsid w:val="007B147B"/>
    <w:rsid w:val="007B17DE"/>
    <w:rsid w:val="007B277E"/>
    <w:rsid w:val="007B2C97"/>
    <w:rsid w:val="007B5398"/>
    <w:rsid w:val="007B5FC1"/>
    <w:rsid w:val="007C0832"/>
    <w:rsid w:val="007C0E1C"/>
    <w:rsid w:val="007C2BA3"/>
    <w:rsid w:val="007C67EB"/>
    <w:rsid w:val="007E06BA"/>
    <w:rsid w:val="007E5568"/>
    <w:rsid w:val="007E660D"/>
    <w:rsid w:val="007E6842"/>
    <w:rsid w:val="007F324C"/>
    <w:rsid w:val="007F3424"/>
    <w:rsid w:val="007F40AB"/>
    <w:rsid w:val="007F4A93"/>
    <w:rsid w:val="007F5499"/>
    <w:rsid w:val="008013E1"/>
    <w:rsid w:val="00804903"/>
    <w:rsid w:val="00804E2C"/>
    <w:rsid w:val="00807E2E"/>
    <w:rsid w:val="00810068"/>
    <w:rsid w:val="00810585"/>
    <w:rsid w:val="00811174"/>
    <w:rsid w:val="008113E7"/>
    <w:rsid w:val="00821D1F"/>
    <w:rsid w:val="008254FA"/>
    <w:rsid w:val="008277F8"/>
    <w:rsid w:val="00830E0F"/>
    <w:rsid w:val="00830F49"/>
    <w:rsid w:val="008324B3"/>
    <w:rsid w:val="008333BD"/>
    <w:rsid w:val="00833B40"/>
    <w:rsid w:val="00834271"/>
    <w:rsid w:val="00834DEA"/>
    <w:rsid w:val="00836AC1"/>
    <w:rsid w:val="008438DB"/>
    <w:rsid w:val="008511CD"/>
    <w:rsid w:val="008514D3"/>
    <w:rsid w:val="00853241"/>
    <w:rsid w:val="00853255"/>
    <w:rsid w:val="00865EDB"/>
    <w:rsid w:val="00872B8D"/>
    <w:rsid w:val="00876E7C"/>
    <w:rsid w:val="00881FA1"/>
    <w:rsid w:val="008865F3"/>
    <w:rsid w:val="008907BA"/>
    <w:rsid w:val="008912BF"/>
    <w:rsid w:val="00892F9D"/>
    <w:rsid w:val="008951A6"/>
    <w:rsid w:val="008A13F1"/>
    <w:rsid w:val="008C06FC"/>
    <w:rsid w:val="008C39F5"/>
    <w:rsid w:val="008C5318"/>
    <w:rsid w:val="008D09DC"/>
    <w:rsid w:val="008D2B94"/>
    <w:rsid w:val="008D46AC"/>
    <w:rsid w:val="008D51BB"/>
    <w:rsid w:val="008E3B19"/>
    <w:rsid w:val="008E65A5"/>
    <w:rsid w:val="008E70E9"/>
    <w:rsid w:val="008E7FE3"/>
    <w:rsid w:val="008F3E75"/>
    <w:rsid w:val="008F4F10"/>
    <w:rsid w:val="008F619F"/>
    <w:rsid w:val="008F63FF"/>
    <w:rsid w:val="008F7801"/>
    <w:rsid w:val="0090031E"/>
    <w:rsid w:val="009017F6"/>
    <w:rsid w:val="00903550"/>
    <w:rsid w:val="009066F9"/>
    <w:rsid w:val="00911C0C"/>
    <w:rsid w:val="009137C1"/>
    <w:rsid w:val="00913D14"/>
    <w:rsid w:val="009206E0"/>
    <w:rsid w:val="009211DC"/>
    <w:rsid w:val="00922E78"/>
    <w:rsid w:val="00931B44"/>
    <w:rsid w:val="00934EDF"/>
    <w:rsid w:val="009423F5"/>
    <w:rsid w:val="00944890"/>
    <w:rsid w:val="00947146"/>
    <w:rsid w:val="0095177E"/>
    <w:rsid w:val="00951EF5"/>
    <w:rsid w:val="00954A2F"/>
    <w:rsid w:val="009573F1"/>
    <w:rsid w:val="009617DA"/>
    <w:rsid w:val="00966203"/>
    <w:rsid w:val="00966DFF"/>
    <w:rsid w:val="00967281"/>
    <w:rsid w:val="009708C9"/>
    <w:rsid w:val="0097693A"/>
    <w:rsid w:val="00980BC9"/>
    <w:rsid w:val="00982393"/>
    <w:rsid w:val="00982EB7"/>
    <w:rsid w:val="00986BDA"/>
    <w:rsid w:val="009905B8"/>
    <w:rsid w:val="0099262A"/>
    <w:rsid w:val="00995603"/>
    <w:rsid w:val="00997186"/>
    <w:rsid w:val="00997709"/>
    <w:rsid w:val="009A0982"/>
    <w:rsid w:val="009A193C"/>
    <w:rsid w:val="009A399D"/>
    <w:rsid w:val="009A66F8"/>
    <w:rsid w:val="009A7878"/>
    <w:rsid w:val="009B0BE1"/>
    <w:rsid w:val="009B19DE"/>
    <w:rsid w:val="009B55BB"/>
    <w:rsid w:val="009C0E3F"/>
    <w:rsid w:val="009C1A41"/>
    <w:rsid w:val="009C257E"/>
    <w:rsid w:val="009C51E3"/>
    <w:rsid w:val="009C608E"/>
    <w:rsid w:val="009C6ED3"/>
    <w:rsid w:val="009D33D4"/>
    <w:rsid w:val="009D6B0B"/>
    <w:rsid w:val="009E1A48"/>
    <w:rsid w:val="009E72A9"/>
    <w:rsid w:val="009E7CB2"/>
    <w:rsid w:val="009F2312"/>
    <w:rsid w:val="00A02154"/>
    <w:rsid w:val="00A07D21"/>
    <w:rsid w:val="00A10F3D"/>
    <w:rsid w:val="00A15CBE"/>
    <w:rsid w:val="00A2019B"/>
    <w:rsid w:val="00A20942"/>
    <w:rsid w:val="00A22523"/>
    <w:rsid w:val="00A22DC1"/>
    <w:rsid w:val="00A22EDC"/>
    <w:rsid w:val="00A25BCA"/>
    <w:rsid w:val="00A26C7A"/>
    <w:rsid w:val="00A30251"/>
    <w:rsid w:val="00A30DA6"/>
    <w:rsid w:val="00A312F9"/>
    <w:rsid w:val="00A365A5"/>
    <w:rsid w:val="00A376F6"/>
    <w:rsid w:val="00A422DA"/>
    <w:rsid w:val="00A43FE2"/>
    <w:rsid w:val="00A450ED"/>
    <w:rsid w:val="00A5313A"/>
    <w:rsid w:val="00A54838"/>
    <w:rsid w:val="00A56E03"/>
    <w:rsid w:val="00A5767A"/>
    <w:rsid w:val="00A57EA4"/>
    <w:rsid w:val="00A61AA8"/>
    <w:rsid w:val="00A641E3"/>
    <w:rsid w:val="00A663EC"/>
    <w:rsid w:val="00A807B9"/>
    <w:rsid w:val="00A82FA5"/>
    <w:rsid w:val="00A8501C"/>
    <w:rsid w:val="00A87CD7"/>
    <w:rsid w:val="00A904CB"/>
    <w:rsid w:val="00A9318F"/>
    <w:rsid w:val="00A95CDD"/>
    <w:rsid w:val="00A97873"/>
    <w:rsid w:val="00A97D51"/>
    <w:rsid w:val="00AA7326"/>
    <w:rsid w:val="00AB093B"/>
    <w:rsid w:val="00AB20CD"/>
    <w:rsid w:val="00AB20D5"/>
    <w:rsid w:val="00AB2DD8"/>
    <w:rsid w:val="00AB5F99"/>
    <w:rsid w:val="00AC15E8"/>
    <w:rsid w:val="00AD5F98"/>
    <w:rsid w:val="00AE16FE"/>
    <w:rsid w:val="00AE1ABC"/>
    <w:rsid w:val="00AE1D35"/>
    <w:rsid w:val="00AE34D6"/>
    <w:rsid w:val="00AE3F33"/>
    <w:rsid w:val="00AE421A"/>
    <w:rsid w:val="00AE495F"/>
    <w:rsid w:val="00AE6698"/>
    <w:rsid w:val="00AE7C3B"/>
    <w:rsid w:val="00AE7D02"/>
    <w:rsid w:val="00AF0E13"/>
    <w:rsid w:val="00AF11B6"/>
    <w:rsid w:val="00AF1969"/>
    <w:rsid w:val="00AF1F31"/>
    <w:rsid w:val="00AF30A6"/>
    <w:rsid w:val="00AF3168"/>
    <w:rsid w:val="00B01D01"/>
    <w:rsid w:val="00B03386"/>
    <w:rsid w:val="00B03B98"/>
    <w:rsid w:val="00B066F8"/>
    <w:rsid w:val="00B078A2"/>
    <w:rsid w:val="00B07F1F"/>
    <w:rsid w:val="00B1129B"/>
    <w:rsid w:val="00B117B0"/>
    <w:rsid w:val="00B143D1"/>
    <w:rsid w:val="00B17FEE"/>
    <w:rsid w:val="00B230E3"/>
    <w:rsid w:val="00B2552F"/>
    <w:rsid w:val="00B27BA6"/>
    <w:rsid w:val="00B3056C"/>
    <w:rsid w:val="00B35BD9"/>
    <w:rsid w:val="00B42466"/>
    <w:rsid w:val="00B46857"/>
    <w:rsid w:val="00B4700A"/>
    <w:rsid w:val="00B509B8"/>
    <w:rsid w:val="00B51AC3"/>
    <w:rsid w:val="00B54368"/>
    <w:rsid w:val="00B55653"/>
    <w:rsid w:val="00B61800"/>
    <w:rsid w:val="00B660CF"/>
    <w:rsid w:val="00B73CA1"/>
    <w:rsid w:val="00B75D2E"/>
    <w:rsid w:val="00B7670D"/>
    <w:rsid w:val="00B879CE"/>
    <w:rsid w:val="00B91448"/>
    <w:rsid w:val="00B91C64"/>
    <w:rsid w:val="00B92494"/>
    <w:rsid w:val="00B9267D"/>
    <w:rsid w:val="00B934AD"/>
    <w:rsid w:val="00B93946"/>
    <w:rsid w:val="00B9395E"/>
    <w:rsid w:val="00B94304"/>
    <w:rsid w:val="00B96D2A"/>
    <w:rsid w:val="00BA03EA"/>
    <w:rsid w:val="00BB3D56"/>
    <w:rsid w:val="00BB5DC6"/>
    <w:rsid w:val="00BB6B5F"/>
    <w:rsid w:val="00BC09DF"/>
    <w:rsid w:val="00BC2885"/>
    <w:rsid w:val="00BC5D53"/>
    <w:rsid w:val="00BD188B"/>
    <w:rsid w:val="00BD395A"/>
    <w:rsid w:val="00BD4256"/>
    <w:rsid w:val="00BD439A"/>
    <w:rsid w:val="00BD5B2C"/>
    <w:rsid w:val="00BD5BE9"/>
    <w:rsid w:val="00BE4E5A"/>
    <w:rsid w:val="00BE519F"/>
    <w:rsid w:val="00BF33E8"/>
    <w:rsid w:val="00BF6968"/>
    <w:rsid w:val="00C0208D"/>
    <w:rsid w:val="00C030D0"/>
    <w:rsid w:val="00C043DC"/>
    <w:rsid w:val="00C1138C"/>
    <w:rsid w:val="00C14E1A"/>
    <w:rsid w:val="00C15AA9"/>
    <w:rsid w:val="00C20214"/>
    <w:rsid w:val="00C2419C"/>
    <w:rsid w:val="00C27102"/>
    <w:rsid w:val="00C32EF7"/>
    <w:rsid w:val="00C33536"/>
    <w:rsid w:val="00C33C30"/>
    <w:rsid w:val="00C35234"/>
    <w:rsid w:val="00C35A50"/>
    <w:rsid w:val="00C36AFD"/>
    <w:rsid w:val="00C37D45"/>
    <w:rsid w:val="00C46514"/>
    <w:rsid w:val="00C46691"/>
    <w:rsid w:val="00C47AE8"/>
    <w:rsid w:val="00C5101D"/>
    <w:rsid w:val="00C53869"/>
    <w:rsid w:val="00C542B9"/>
    <w:rsid w:val="00C6218F"/>
    <w:rsid w:val="00C62714"/>
    <w:rsid w:val="00C661FF"/>
    <w:rsid w:val="00C67B7B"/>
    <w:rsid w:val="00C70B2F"/>
    <w:rsid w:val="00C94C66"/>
    <w:rsid w:val="00CA20E8"/>
    <w:rsid w:val="00CA273D"/>
    <w:rsid w:val="00CB2240"/>
    <w:rsid w:val="00CB3716"/>
    <w:rsid w:val="00CB4177"/>
    <w:rsid w:val="00CB62C3"/>
    <w:rsid w:val="00CB766E"/>
    <w:rsid w:val="00CC2360"/>
    <w:rsid w:val="00CC23C6"/>
    <w:rsid w:val="00CC6F1F"/>
    <w:rsid w:val="00CC7E70"/>
    <w:rsid w:val="00CD1D28"/>
    <w:rsid w:val="00CD30E3"/>
    <w:rsid w:val="00CD76C1"/>
    <w:rsid w:val="00CE1187"/>
    <w:rsid w:val="00CE2760"/>
    <w:rsid w:val="00CE3A89"/>
    <w:rsid w:val="00CE4476"/>
    <w:rsid w:val="00CE4B83"/>
    <w:rsid w:val="00CE62DD"/>
    <w:rsid w:val="00CE7629"/>
    <w:rsid w:val="00CF03EB"/>
    <w:rsid w:val="00CF152C"/>
    <w:rsid w:val="00CF27CE"/>
    <w:rsid w:val="00CF3E69"/>
    <w:rsid w:val="00CF54A0"/>
    <w:rsid w:val="00D02E93"/>
    <w:rsid w:val="00D04FD6"/>
    <w:rsid w:val="00D07C8C"/>
    <w:rsid w:val="00D14559"/>
    <w:rsid w:val="00D17450"/>
    <w:rsid w:val="00D203D9"/>
    <w:rsid w:val="00D23756"/>
    <w:rsid w:val="00D35858"/>
    <w:rsid w:val="00D3694F"/>
    <w:rsid w:val="00D40451"/>
    <w:rsid w:val="00D4080A"/>
    <w:rsid w:val="00D43DA2"/>
    <w:rsid w:val="00D4675A"/>
    <w:rsid w:val="00D51547"/>
    <w:rsid w:val="00D57927"/>
    <w:rsid w:val="00D63845"/>
    <w:rsid w:val="00D67344"/>
    <w:rsid w:val="00D67DBA"/>
    <w:rsid w:val="00D728CD"/>
    <w:rsid w:val="00D83037"/>
    <w:rsid w:val="00D84243"/>
    <w:rsid w:val="00D84D35"/>
    <w:rsid w:val="00D8649A"/>
    <w:rsid w:val="00D91D0A"/>
    <w:rsid w:val="00D9702B"/>
    <w:rsid w:val="00DA153F"/>
    <w:rsid w:val="00DA76ED"/>
    <w:rsid w:val="00DB0795"/>
    <w:rsid w:val="00DB646C"/>
    <w:rsid w:val="00DC1499"/>
    <w:rsid w:val="00DC2B72"/>
    <w:rsid w:val="00DC2DD0"/>
    <w:rsid w:val="00DC5E8D"/>
    <w:rsid w:val="00DC7EB0"/>
    <w:rsid w:val="00DD0749"/>
    <w:rsid w:val="00DD0E88"/>
    <w:rsid w:val="00DD41EE"/>
    <w:rsid w:val="00DE12E4"/>
    <w:rsid w:val="00DE71EC"/>
    <w:rsid w:val="00DE7EF3"/>
    <w:rsid w:val="00DF1A31"/>
    <w:rsid w:val="00DF466A"/>
    <w:rsid w:val="00DF6D04"/>
    <w:rsid w:val="00E05437"/>
    <w:rsid w:val="00E11AE0"/>
    <w:rsid w:val="00E1239B"/>
    <w:rsid w:val="00E13E07"/>
    <w:rsid w:val="00E15B5D"/>
    <w:rsid w:val="00E176B0"/>
    <w:rsid w:val="00E23A0C"/>
    <w:rsid w:val="00E24519"/>
    <w:rsid w:val="00E249F4"/>
    <w:rsid w:val="00E25E7F"/>
    <w:rsid w:val="00E26E92"/>
    <w:rsid w:val="00E30767"/>
    <w:rsid w:val="00E30851"/>
    <w:rsid w:val="00E30CCD"/>
    <w:rsid w:val="00E32C0E"/>
    <w:rsid w:val="00E34086"/>
    <w:rsid w:val="00E35EB8"/>
    <w:rsid w:val="00E3633F"/>
    <w:rsid w:val="00E40FE7"/>
    <w:rsid w:val="00E41642"/>
    <w:rsid w:val="00E42EFF"/>
    <w:rsid w:val="00E44A9B"/>
    <w:rsid w:val="00E47278"/>
    <w:rsid w:val="00E47650"/>
    <w:rsid w:val="00E504C5"/>
    <w:rsid w:val="00E50B7C"/>
    <w:rsid w:val="00E534E8"/>
    <w:rsid w:val="00E55061"/>
    <w:rsid w:val="00E558CB"/>
    <w:rsid w:val="00E63662"/>
    <w:rsid w:val="00E67BC8"/>
    <w:rsid w:val="00E70F91"/>
    <w:rsid w:val="00E71110"/>
    <w:rsid w:val="00E762D0"/>
    <w:rsid w:val="00E76B8E"/>
    <w:rsid w:val="00E9078B"/>
    <w:rsid w:val="00E90BD0"/>
    <w:rsid w:val="00E946E9"/>
    <w:rsid w:val="00E94727"/>
    <w:rsid w:val="00E950B3"/>
    <w:rsid w:val="00E96EBC"/>
    <w:rsid w:val="00EA2801"/>
    <w:rsid w:val="00EB1019"/>
    <w:rsid w:val="00EB3ED8"/>
    <w:rsid w:val="00EC1769"/>
    <w:rsid w:val="00EC33DF"/>
    <w:rsid w:val="00EC3D40"/>
    <w:rsid w:val="00EC5A2B"/>
    <w:rsid w:val="00EC6D10"/>
    <w:rsid w:val="00ED0474"/>
    <w:rsid w:val="00ED3FD3"/>
    <w:rsid w:val="00ED6418"/>
    <w:rsid w:val="00EE24CC"/>
    <w:rsid w:val="00EE2D5F"/>
    <w:rsid w:val="00EE39A9"/>
    <w:rsid w:val="00EE3A1C"/>
    <w:rsid w:val="00EE7645"/>
    <w:rsid w:val="00EF1467"/>
    <w:rsid w:val="00EF153B"/>
    <w:rsid w:val="00EF6121"/>
    <w:rsid w:val="00F05ECF"/>
    <w:rsid w:val="00F060FC"/>
    <w:rsid w:val="00F06F47"/>
    <w:rsid w:val="00F10362"/>
    <w:rsid w:val="00F15E38"/>
    <w:rsid w:val="00F20BEC"/>
    <w:rsid w:val="00F217D7"/>
    <w:rsid w:val="00F22CE3"/>
    <w:rsid w:val="00F23DAB"/>
    <w:rsid w:val="00F248B9"/>
    <w:rsid w:val="00F24C3E"/>
    <w:rsid w:val="00F4038F"/>
    <w:rsid w:val="00F432E8"/>
    <w:rsid w:val="00F44650"/>
    <w:rsid w:val="00F50824"/>
    <w:rsid w:val="00F5082A"/>
    <w:rsid w:val="00F5122A"/>
    <w:rsid w:val="00F53994"/>
    <w:rsid w:val="00F54275"/>
    <w:rsid w:val="00F559EB"/>
    <w:rsid w:val="00F61AEE"/>
    <w:rsid w:val="00F61EA4"/>
    <w:rsid w:val="00F64FD4"/>
    <w:rsid w:val="00F70940"/>
    <w:rsid w:val="00F7163E"/>
    <w:rsid w:val="00F800E2"/>
    <w:rsid w:val="00F84434"/>
    <w:rsid w:val="00F846CD"/>
    <w:rsid w:val="00F85F14"/>
    <w:rsid w:val="00F936C3"/>
    <w:rsid w:val="00F945A0"/>
    <w:rsid w:val="00F97CC6"/>
    <w:rsid w:val="00FA2D4D"/>
    <w:rsid w:val="00FA3D25"/>
    <w:rsid w:val="00FA60C3"/>
    <w:rsid w:val="00FA7B89"/>
    <w:rsid w:val="00FA7D54"/>
    <w:rsid w:val="00FB49A0"/>
    <w:rsid w:val="00FB4FCB"/>
    <w:rsid w:val="00FC17D3"/>
    <w:rsid w:val="00FD2FAD"/>
    <w:rsid w:val="00FD72BF"/>
    <w:rsid w:val="00FE085B"/>
    <w:rsid w:val="00FE3FB2"/>
    <w:rsid w:val="00FE548C"/>
    <w:rsid w:val="00FE5D5F"/>
    <w:rsid w:val="00FE6E12"/>
    <w:rsid w:val="00FF2DDF"/>
    <w:rsid w:val="00FF5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81B"/>
    <w:pPr>
      <w:widowControl w:val="0"/>
      <w:autoSpaceDE w:val="0"/>
      <w:autoSpaceDN w:val="0"/>
      <w:adjustRightInd w:val="0"/>
    </w:pPr>
    <w:rPr>
      <w:rFonts w:ascii="Arial" w:hAnsi="Arial" w:cs="Arial"/>
      <w:sz w:val="18"/>
      <w:szCs w:val="18"/>
    </w:rPr>
  </w:style>
  <w:style w:type="paragraph" w:styleId="2">
    <w:name w:val="heading 2"/>
    <w:basedOn w:val="a"/>
    <w:next w:val="a"/>
    <w:link w:val="20"/>
    <w:qFormat/>
    <w:rsid w:val="0039281B"/>
    <w:pPr>
      <w:keepNext/>
      <w:spacing w:before="240" w:after="60"/>
      <w:outlineLvl w:val="1"/>
    </w:pPr>
    <w:rPr>
      <w:b/>
      <w:bCs/>
      <w:i/>
      <w:iCs/>
      <w:sz w:val="28"/>
      <w:szCs w:val="28"/>
    </w:rPr>
  </w:style>
  <w:style w:type="paragraph" w:styleId="3">
    <w:name w:val="heading 3"/>
    <w:basedOn w:val="a"/>
    <w:next w:val="a"/>
    <w:link w:val="30"/>
    <w:unhideWhenUsed/>
    <w:qFormat/>
    <w:rsid w:val="00872B8D"/>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9281B"/>
    <w:rPr>
      <w:rFonts w:ascii="Arial" w:hAnsi="Arial" w:cs="Arial"/>
      <w:b/>
      <w:bCs/>
      <w:i/>
      <w:iCs/>
      <w:sz w:val="28"/>
      <w:szCs w:val="28"/>
      <w:lang w:val="ru-RU" w:eastAsia="ru-RU" w:bidi="ar-SA"/>
    </w:rPr>
  </w:style>
  <w:style w:type="paragraph" w:styleId="a3">
    <w:name w:val="Body Text"/>
    <w:basedOn w:val="a"/>
    <w:link w:val="a4"/>
    <w:rsid w:val="0039281B"/>
    <w:pPr>
      <w:keepNext/>
      <w:widowControl/>
      <w:autoSpaceDE/>
      <w:autoSpaceDN/>
      <w:adjustRightInd/>
    </w:pPr>
    <w:rPr>
      <w:rFonts w:ascii="Times New Roman" w:hAnsi="Times New Roman" w:cs="Times New Roman"/>
      <w:sz w:val="24"/>
      <w:szCs w:val="20"/>
    </w:rPr>
  </w:style>
  <w:style w:type="paragraph" w:styleId="31">
    <w:name w:val="Body Text 3"/>
    <w:basedOn w:val="a"/>
    <w:rsid w:val="0039281B"/>
    <w:pPr>
      <w:spacing w:after="120"/>
    </w:pPr>
    <w:rPr>
      <w:sz w:val="16"/>
      <w:szCs w:val="16"/>
    </w:rPr>
  </w:style>
  <w:style w:type="paragraph" w:styleId="a5">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
    <w:rsid w:val="0039281B"/>
    <w:pPr>
      <w:keepNext/>
      <w:widowControl/>
      <w:autoSpaceDE/>
      <w:autoSpaceDN/>
      <w:adjustRightInd/>
    </w:pPr>
    <w:rPr>
      <w:rFonts w:ascii="Times New Roman" w:hAnsi="Times New Roman" w:cs="Times New Roman"/>
      <w:sz w:val="24"/>
      <w:szCs w:val="24"/>
    </w:rPr>
  </w:style>
  <w:style w:type="paragraph" w:styleId="a6">
    <w:name w:val="footer"/>
    <w:basedOn w:val="a"/>
    <w:rsid w:val="0039281B"/>
    <w:pPr>
      <w:tabs>
        <w:tab w:val="center" w:pos="4677"/>
        <w:tab w:val="right" w:pos="9355"/>
      </w:tabs>
    </w:pPr>
  </w:style>
  <w:style w:type="character" w:customStyle="1" w:styleId="a4">
    <w:name w:val="Основной текст Знак"/>
    <w:link w:val="a3"/>
    <w:locked/>
    <w:rsid w:val="0039281B"/>
    <w:rPr>
      <w:sz w:val="24"/>
      <w:lang w:val="ru-RU" w:eastAsia="ru-RU" w:bidi="ar-SA"/>
    </w:rPr>
  </w:style>
  <w:style w:type="character" w:customStyle="1" w:styleId="FontStyle14">
    <w:name w:val="Font Style14"/>
    <w:rsid w:val="0039281B"/>
    <w:rPr>
      <w:rFonts w:ascii="Times New Roman" w:hAnsi="Times New Roman" w:cs="Times New Roman"/>
      <w:sz w:val="22"/>
      <w:szCs w:val="22"/>
    </w:rPr>
  </w:style>
  <w:style w:type="paragraph" w:customStyle="1" w:styleId="Style1">
    <w:name w:val="Style1"/>
    <w:basedOn w:val="a"/>
    <w:rsid w:val="0039281B"/>
    <w:pPr>
      <w:spacing w:line="324" w:lineRule="exact"/>
      <w:jc w:val="center"/>
    </w:pPr>
    <w:rPr>
      <w:rFonts w:ascii="Times New Roman" w:hAnsi="Times New Roman" w:cs="Times New Roman"/>
      <w:sz w:val="24"/>
      <w:szCs w:val="24"/>
    </w:rPr>
  </w:style>
  <w:style w:type="character" w:customStyle="1" w:styleId="1">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5"/>
    <w:locked/>
    <w:rsid w:val="0039281B"/>
    <w:rPr>
      <w:sz w:val="24"/>
      <w:szCs w:val="24"/>
      <w:lang w:val="ru-RU" w:eastAsia="ru-RU" w:bidi="ar-SA"/>
    </w:rPr>
  </w:style>
  <w:style w:type="paragraph" w:customStyle="1" w:styleId="-0">
    <w:name w:val="Контракт-пункт"/>
    <w:basedOn w:val="a"/>
    <w:rsid w:val="0039281B"/>
    <w:pPr>
      <w:widowControl/>
      <w:numPr>
        <w:ilvl w:val="1"/>
        <w:numId w:val="2"/>
      </w:numPr>
      <w:autoSpaceDE/>
      <w:autoSpaceDN/>
      <w:adjustRightInd/>
      <w:jc w:val="both"/>
    </w:pPr>
    <w:rPr>
      <w:rFonts w:ascii="Times New Roman" w:hAnsi="Times New Roman" w:cs="Times New Roman"/>
      <w:sz w:val="24"/>
      <w:szCs w:val="24"/>
    </w:rPr>
  </w:style>
  <w:style w:type="paragraph" w:customStyle="1" w:styleId="-">
    <w:name w:val="Контракт-раздел"/>
    <w:basedOn w:val="a"/>
    <w:next w:val="-0"/>
    <w:rsid w:val="0039281B"/>
    <w:pPr>
      <w:keepNext/>
      <w:widowControl/>
      <w:numPr>
        <w:numId w:val="2"/>
      </w:numPr>
      <w:tabs>
        <w:tab w:val="left" w:pos="540"/>
      </w:tabs>
      <w:suppressAutoHyphens/>
      <w:autoSpaceDE/>
      <w:autoSpaceDN/>
      <w:adjustRightInd/>
      <w:spacing w:before="360" w:after="120"/>
      <w:jc w:val="center"/>
      <w:outlineLvl w:val="3"/>
    </w:pPr>
    <w:rPr>
      <w:rFonts w:ascii="Times New Roman" w:hAnsi="Times New Roman" w:cs="Times New Roman"/>
      <w:b/>
      <w:bCs/>
      <w:caps/>
      <w:smallCaps/>
      <w:sz w:val="24"/>
      <w:szCs w:val="24"/>
    </w:rPr>
  </w:style>
  <w:style w:type="paragraph" w:customStyle="1" w:styleId="-1">
    <w:name w:val="Контракт-подпункт"/>
    <w:basedOn w:val="a"/>
    <w:rsid w:val="0039281B"/>
    <w:pPr>
      <w:widowControl/>
      <w:numPr>
        <w:ilvl w:val="2"/>
        <w:numId w:val="2"/>
      </w:numPr>
      <w:autoSpaceDE/>
      <w:autoSpaceDN/>
      <w:adjustRightInd/>
      <w:jc w:val="both"/>
    </w:pPr>
    <w:rPr>
      <w:rFonts w:ascii="Times New Roman" w:hAnsi="Times New Roman" w:cs="Times New Roman"/>
      <w:sz w:val="24"/>
      <w:szCs w:val="24"/>
    </w:rPr>
  </w:style>
  <w:style w:type="paragraph" w:customStyle="1" w:styleId="-2">
    <w:name w:val="Контракт-подподпункт"/>
    <w:basedOn w:val="a"/>
    <w:rsid w:val="0039281B"/>
    <w:pPr>
      <w:widowControl/>
      <w:numPr>
        <w:ilvl w:val="3"/>
        <w:numId w:val="2"/>
      </w:numPr>
      <w:autoSpaceDE/>
      <w:autoSpaceDN/>
      <w:adjustRightInd/>
      <w:jc w:val="both"/>
    </w:pPr>
    <w:rPr>
      <w:rFonts w:ascii="Times New Roman" w:hAnsi="Times New Roman" w:cs="Times New Roman"/>
      <w:sz w:val="24"/>
      <w:szCs w:val="24"/>
    </w:rPr>
  </w:style>
  <w:style w:type="paragraph" w:styleId="a7">
    <w:name w:val="footnote text"/>
    <w:basedOn w:val="a"/>
    <w:link w:val="a8"/>
    <w:semiHidden/>
    <w:rsid w:val="0039281B"/>
    <w:rPr>
      <w:rFonts w:cs="Times New Roman"/>
      <w:sz w:val="20"/>
      <w:szCs w:val="20"/>
    </w:rPr>
  </w:style>
  <w:style w:type="character" w:styleId="a9">
    <w:name w:val="footnote reference"/>
    <w:semiHidden/>
    <w:rsid w:val="0039281B"/>
    <w:rPr>
      <w:vertAlign w:val="superscript"/>
    </w:rPr>
  </w:style>
  <w:style w:type="paragraph" w:customStyle="1" w:styleId="aa">
    <w:name w:val="Обычный + по ширине"/>
    <w:basedOn w:val="a"/>
    <w:rsid w:val="0039281B"/>
    <w:pPr>
      <w:widowControl/>
      <w:autoSpaceDE/>
      <w:autoSpaceDN/>
      <w:adjustRightInd/>
      <w:jc w:val="both"/>
    </w:pPr>
    <w:rPr>
      <w:rFonts w:ascii="Times New Roman" w:hAnsi="Times New Roman" w:cs="Times New Roman"/>
      <w:sz w:val="24"/>
      <w:szCs w:val="24"/>
    </w:rPr>
  </w:style>
  <w:style w:type="paragraph" w:customStyle="1" w:styleId="21">
    <w:name w:val="Основной текст 21"/>
    <w:basedOn w:val="a"/>
    <w:rsid w:val="0039281B"/>
    <w:pPr>
      <w:widowControl/>
      <w:suppressAutoHyphens/>
      <w:autoSpaceDE/>
      <w:autoSpaceDN/>
      <w:adjustRightInd/>
      <w:spacing w:after="120" w:line="480" w:lineRule="auto"/>
    </w:pPr>
    <w:rPr>
      <w:rFonts w:ascii="Times New Roman" w:hAnsi="Times New Roman" w:cs="Times New Roman"/>
      <w:sz w:val="24"/>
      <w:szCs w:val="24"/>
      <w:lang w:eastAsia="ar-SA"/>
    </w:rPr>
  </w:style>
  <w:style w:type="paragraph" w:styleId="ab">
    <w:name w:val="Balloon Text"/>
    <w:basedOn w:val="a"/>
    <w:semiHidden/>
    <w:rsid w:val="00FD2FAD"/>
    <w:rPr>
      <w:rFonts w:ascii="Tahoma" w:hAnsi="Tahoma" w:cs="Tahoma"/>
      <w:sz w:val="16"/>
      <w:szCs w:val="16"/>
    </w:rPr>
  </w:style>
  <w:style w:type="character" w:customStyle="1" w:styleId="a8">
    <w:name w:val="Текст сноски Знак"/>
    <w:link w:val="a7"/>
    <w:semiHidden/>
    <w:rsid w:val="00397D5A"/>
    <w:rPr>
      <w:rFonts w:ascii="Arial" w:hAnsi="Arial" w:cs="Arial"/>
    </w:rPr>
  </w:style>
  <w:style w:type="character" w:styleId="ac">
    <w:name w:val="annotation reference"/>
    <w:rsid w:val="00397D5A"/>
    <w:rPr>
      <w:sz w:val="16"/>
      <w:szCs w:val="16"/>
    </w:rPr>
  </w:style>
  <w:style w:type="paragraph" w:styleId="ad">
    <w:name w:val="annotation text"/>
    <w:basedOn w:val="a"/>
    <w:link w:val="ae"/>
    <w:rsid w:val="00397D5A"/>
    <w:rPr>
      <w:rFonts w:cs="Times New Roman"/>
      <w:sz w:val="20"/>
      <w:szCs w:val="20"/>
    </w:rPr>
  </w:style>
  <w:style w:type="character" w:customStyle="1" w:styleId="ae">
    <w:name w:val="Текст примечания Знак"/>
    <w:link w:val="ad"/>
    <w:rsid w:val="00397D5A"/>
    <w:rPr>
      <w:rFonts w:ascii="Arial" w:hAnsi="Arial" w:cs="Arial"/>
    </w:rPr>
  </w:style>
  <w:style w:type="paragraph" w:styleId="af">
    <w:name w:val="annotation subject"/>
    <w:basedOn w:val="ad"/>
    <w:next w:val="ad"/>
    <w:link w:val="af0"/>
    <w:rsid w:val="00397D5A"/>
    <w:rPr>
      <w:b/>
      <w:bCs/>
    </w:rPr>
  </w:style>
  <w:style w:type="character" w:customStyle="1" w:styleId="af0">
    <w:name w:val="Тема примечания Знак"/>
    <w:link w:val="af"/>
    <w:rsid w:val="00397D5A"/>
    <w:rPr>
      <w:rFonts w:ascii="Arial" w:hAnsi="Arial" w:cs="Arial"/>
      <w:b/>
      <w:bCs/>
    </w:rPr>
  </w:style>
  <w:style w:type="paragraph" w:customStyle="1" w:styleId="ConsPlusNonformat">
    <w:name w:val="ConsPlusNonformat"/>
    <w:rsid w:val="00BA03EA"/>
    <w:pPr>
      <w:widowControl w:val="0"/>
      <w:suppressAutoHyphens/>
      <w:autoSpaceDE w:val="0"/>
    </w:pPr>
    <w:rPr>
      <w:rFonts w:ascii="Courier New" w:hAnsi="Courier New" w:cs="Courier New"/>
      <w:lang w:eastAsia="ar-SA"/>
    </w:rPr>
  </w:style>
  <w:style w:type="paragraph" w:customStyle="1" w:styleId="ConsPlusCell">
    <w:name w:val="ConsPlusCell"/>
    <w:rsid w:val="00BA03EA"/>
    <w:pPr>
      <w:widowControl w:val="0"/>
      <w:suppressAutoHyphens/>
      <w:autoSpaceDE w:val="0"/>
    </w:pPr>
    <w:rPr>
      <w:rFonts w:ascii="Calibri" w:hAnsi="Calibri" w:cs="Calibri"/>
      <w:sz w:val="22"/>
      <w:szCs w:val="22"/>
      <w:lang w:eastAsia="ar-SA"/>
    </w:rPr>
  </w:style>
  <w:style w:type="character" w:styleId="af1">
    <w:name w:val="Hyperlink"/>
    <w:rsid w:val="00CC23C6"/>
    <w:rPr>
      <w:color w:val="0000FF"/>
      <w:u w:val="single"/>
    </w:rPr>
  </w:style>
  <w:style w:type="character" w:customStyle="1" w:styleId="30">
    <w:name w:val="Заголовок 3 Знак"/>
    <w:link w:val="3"/>
    <w:rsid w:val="00872B8D"/>
    <w:rPr>
      <w:rFonts w:ascii="Cambria" w:eastAsia="Times New Roman" w:hAnsi="Cambria" w:cs="Times New Roman"/>
      <w:b/>
      <w:bCs/>
      <w:sz w:val="26"/>
      <w:szCs w:val="26"/>
    </w:rPr>
  </w:style>
  <w:style w:type="paragraph" w:styleId="22">
    <w:name w:val="Quote"/>
    <w:basedOn w:val="a"/>
    <w:next w:val="a"/>
    <w:link w:val="23"/>
    <w:uiPriority w:val="29"/>
    <w:qFormat/>
    <w:rsid w:val="00634AE2"/>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8064A2"/>
      <w:sz w:val="22"/>
      <w:szCs w:val="22"/>
    </w:rPr>
  </w:style>
  <w:style w:type="character" w:customStyle="1" w:styleId="23">
    <w:name w:val="Цитата 2 Знак"/>
    <w:link w:val="22"/>
    <w:uiPriority w:val="29"/>
    <w:rsid w:val="00634AE2"/>
    <w:rPr>
      <w:i/>
      <w:iCs/>
      <w:color w:val="8064A2"/>
      <w:sz w:val="22"/>
      <w:szCs w:val="22"/>
    </w:rPr>
  </w:style>
  <w:style w:type="paragraph" w:customStyle="1" w:styleId="Warning">
    <w:name w:val="Warning"/>
    <w:aliases w:val="Предупреждение"/>
    <w:basedOn w:val="a"/>
    <w:next w:val="a"/>
    <w:uiPriority w:val="29"/>
    <w:qFormat/>
    <w:rsid w:val="00634AE2"/>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E36C0A"/>
      <w:sz w:val="22"/>
      <w:szCs w:val="22"/>
    </w:rPr>
  </w:style>
  <w:style w:type="paragraph" w:customStyle="1" w:styleId="ConsPlusNormal">
    <w:name w:val="ConsPlusNormal"/>
    <w:link w:val="ConsPlusNormal0"/>
    <w:rsid w:val="0028290C"/>
    <w:pPr>
      <w:autoSpaceDE w:val="0"/>
      <w:autoSpaceDN w:val="0"/>
      <w:adjustRightInd w:val="0"/>
    </w:pPr>
  </w:style>
  <w:style w:type="character" w:customStyle="1" w:styleId="ConsPlusNormal0">
    <w:name w:val="ConsPlusNormal Знак"/>
    <w:link w:val="ConsPlusNormal"/>
    <w:locked/>
    <w:rsid w:val="000E426E"/>
    <w:rPr>
      <w:lang w:val="ru-RU" w:eastAsia="ru-RU" w:bidi="ar-SA"/>
    </w:rPr>
  </w:style>
  <w:style w:type="paragraph" w:styleId="af2">
    <w:name w:val="List Paragraph"/>
    <w:basedOn w:val="a"/>
    <w:uiPriority w:val="72"/>
    <w:rsid w:val="000E426E"/>
    <w:pPr>
      <w:ind w:left="720"/>
      <w:contextualSpacing/>
    </w:pPr>
  </w:style>
  <w:style w:type="character" w:customStyle="1" w:styleId="apple-converted-space">
    <w:name w:val="apple-converted-space"/>
    <w:basedOn w:val="a0"/>
    <w:rsid w:val="005606F8"/>
  </w:style>
  <w:style w:type="paragraph" w:styleId="af3">
    <w:name w:val="endnote text"/>
    <w:basedOn w:val="a"/>
    <w:link w:val="af4"/>
    <w:rsid w:val="00EE2D5F"/>
    <w:rPr>
      <w:rFonts w:cs="Times New Roman"/>
      <w:sz w:val="20"/>
      <w:szCs w:val="20"/>
    </w:rPr>
  </w:style>
  <w:style w:type="character" w:customStyle="1" w:styleId="af4">
    <w:name w:val="Текст концевой сноски Знак"/>
    <w:link w:val="af3"/>
    <w:rsid w:val="00EE2D5F"/>
    <w:rPr>
      <w:rFonts w:ascii="Arial" w:hAnsi="Arial" w:cs="Arial"/>
    </w:rPr>
  </w:style>
  <w:style w:type="character" w:styleId="af5">
    <w:name w:val="endnote reference"/>
    <w:rsid w:val="00EE2D5F"/>
    <w:rPr>
      <w:vertAlign w:val="superscript"/>
    </w:rPr>
  </w:style>
  <w:style w:type="paragraph" w:styleId="af6">
    <w:name w:val="Body Text Indent"/>
    <w:basedOn w:val="a"/>
    <w:link w:val="af7"/>
    <w:rsid w:val="00ED3FD3"/>
    <w:pPr>
      <w:spacing w:after="120"/>
      <w:ind w:left="283"/>
    </w:pPr>
    <w:rPr>
      <w:rFonts w:cs="Times New Roman"/>
    </w:rPr>
  </w:style>
  <w:style w:type="character" w:customStyle="1" w:styleId="af7">
    <w:name w:val="Основной текст с отступом Знак"/>
    <w:link w:val="af6"/>
    <w:rsid w:val="00ED3FD3"/>
    <w:rPr>
      <w:rFonts w:ascii="Arial" w:hAnsi="Arial" w:cs="Arial"/>
      <w:sz w:val="18"/>
      <w:szCs w:val="18"/>
    </w:rPr>
  </w:style>
  <w:style w:type="paragraph" w:styleId="af8">
    <w:name w:val="header"/>
    <w:basedOn w:val="a"/>
    <w:link w:val="af9"/>
    <w:uiPriority w:val="99"/>
    <w:rsid w:val="00DC1499"/>
    <w:pPr>
      <w:tabs>
        <w:tab w:val="center" w:pos="4677"/>
        <w:tab w:val="right" w:pos="9355"/>
      </w:tabs>
    </w:pPr>
  </w:style>
  <w:style w:type="character" w:customStyle="1" w:styleId="af9">
    <w:name w:val="Верхний колонтитул Знак"/>
    <w:basedOn w:val="a0"/>
    <w:link w:val="af8"/>
    <w:uiPriority w:val="99"/>
    <w:rsid w:val="00DC1499"/>
    <w:rPr>
      <w:rFonts w:ascii="Arial" w:hAnsi="Arial" w:cs="Arial"/>
      <w:sz w:val="18"/>
      <w:szCs w:val="18"/>
    </w:rPr>
  </w:style>
  <w:style w:type="paragraph" w:styleId="afa">
    <w:name w:val="List"/>
    <w:basedOn w:val="a"/>
    <w:rsid w:val="00576460"/>
    <w:pPr>
      <w:adjustRightInd/>
      <w:spacing w:line="260" w:lineRule="auto"/>
      <w:ind w:left="283" w:hanging="283"/>
    </w:pPr>
    <w:rPr>
      <w:rFonts w:ascii="Times New Roman" w:hAnsi="Times New Roman" w:cs="Times New Roman"/>
      <w:sz w:val="22"/>
      <w:szCs w:val="22"/>
    </w:rPr>
  </w:style>
  <w:style w:type="paragraph" w:styleId="afb">
    <w:name w:val="No Spacing"/>
    <w:uiPriority w:val="1"/>
    <w:qFormat/>
    <w:rsid w:val="002255B0"/>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085961221">
      <w:bodyDiv w:val="1"/>
      <w:marLeft w:val="0"/>
      <w:marRight w:val="0"/>
      <w:marTop w:val="0"/>
      <w:marBottom w:val="0"/>
      <w:divBdr>
        <w:top w:val="none" w:sz="0" w:space="0" w:color="auto"/>
        <w:left w:val="none" w:sz="0" w:space="0" w:color="auto"/>
        <w:bottom w:val="none" w:sz="0" w:space="0" w:color="auto"/>
        <w:right w:val="none" w:sz="0" w:space="0" w:color="auto"/>
      </w:divBdr>
    </w:div>
    <w:div w:id="167950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564</Words>
  <Characters>3218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dPhLab</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Евдокимова Елена Васильевна</dc:creator>
  <cp:lastModifiedBy>PC-Director</cp:lastModifiedBy>
  <cp:revision>2</cp:revision>
  <cp:lastPrinted>2019-07-03T07:33:00Z</cp:lastPrinted>
  <dcterms:created xsi:type="dcterms:W3CDTF">2021-11-26T03:57:00Z</dcterms:created>
  <dcterms:modified xsi:type="dcterms:W3CDTF">2021-11-26T03:57:00Z</dcterms:modified>
</cp:coreProperties>
</file>