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19" w:rsidRPr="002D7C19" w:rsidRDefault="002D7C19" w:rsidP="002D7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C1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D7C19" w:rsidRPr="002D7C19" w:rsidRDefault="002D7C19" w:rsidP="002D7C1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D7C19">
        <w:rPr>
          <w:rFonts w:ascii="Times New Roman" w:hAnsi="Times New Roman" w:cs="Times New Roman"/>
          <w:sz w:val="24"/>
          <w:szCs w:val="24"/>
        </w:rPr>
        <w:t xml:space="preserve"> «Туруханская средняя школа №1»</w:t>
      </w:r>
    </w:p>
    <w:p w:rsidR="002D7C19" w:rsidRPr="002D7C19" w:rsidRDefault="002D7C19" w:rsidP="002D7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ind w:left="50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2D7C19" w:rsidRPr="002D7C19" w:rsidTr="00DC20A6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C19" w:rsidRPr="002D7C19" w:rsidRDefault="002D7C19" w:rsidP="00DC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2D7C19" w:rsidRPr="002D7C19" w:rsidRDefault="002D7C19" w:rsidP="00DC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2D7C19" w:rsidRPr="002D7C19" w:rsidRDefault="002D7C19" w:rsidP="00DC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gramStart"/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C19" w:rsidRPr="002D7C19" w:rsidRDefault="002D7C19" w:rsidP="00DC2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C19" w:rsidRPr="002D7C19" w:rsidRDefault="002D7C19" w:rsidP="00DC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D7C19" w:rsidRPr="002D7C19" w:rsidRDefault="002D7C19" w:rsidP="00DC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___________ </w:t>
            </w:r>
            <w:proofErr w:type="spellStart"/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ЯрковД.А</w:t>
            </w:r>
            <w:proofErr w:type="spellEnd"/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7C19" w:rsidRPr="002D7C19" w:rsidRDefault="002D7C19" w:rsidP="00DC2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C19" w:rsidRPr="002D7C19" w:rsidRDefault="002D7C19" w:rsidP="00DC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D7C19" w:rsidRPr="002D7C19" w:rsidRDefault="002D7C19" w:rsidP="00DC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D7C19" w:rsidRPr="002D7C19" w:rsidRDefault="002D7C19" w:rsidP="00DC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____________Т.В. </w:t>
            </w:r>
            <w:proofErr w:type="spellStart"/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Рыбянец</w:t>
            </w:r>
            <w:proofErr w:type="spellEnd"/>
            <w:r w:rsidRPr="002D7C19">
              <w:rPr>
                <w:rFonts w:ascii="Times New Roman" w:hAnsi="Times New Roman" w:cs="Times New Roman"/>
                <w:sz w:val="24"/>
                <w:szCs w:val="24"/>
              </w:rPr>
              <w:t xml:space="preserve">  Приказ № 01-03-51</w:t>
            </w:r>
          </w:p>
          <w:p w:rsidR="002D7C19" w:rsidRPr="002D7C19" w:rsidRDefault="002D7C19" w:rsidP="00DC20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19">
              <w:rPr>
                <w:rFonts w:ascii="Times New Roman" w:hAnsi="Times New Roman" w:cs="Times New Roman"/>
                <w:sz w:val="24"/>
                <w:szCs w:val="24"/>
              </w:rPr>
              <w:t>от «01» сентября 2022</w:t>
            </w:r>
          </w:p>
        </w:tc>
      </w:tr>
    </w:tbl>
    <w:p w:rsidR="002D7C19" w:rsidRPr="002D7C19" w:rsidRDefault="002D7C19" w:rsidP="002D7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19" w:rsidRPr="002D7C19" w:rsidRDefault="002D7C19" w:rsidP="002D7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19" w:rsidRPr="002D7C19" w:rsidRDefault="002D7C19" w:rsidP="002D7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C1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2D7C19" w:rsidRPr="002D7C19" w:rsidRDefault="002D7C19" w:rsidP="002D7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spacing w:after="0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D7C19">
        <w:rPr>
          <w:rFonts w:ascii="Times New Roman" w:hAnsi="Times New Roman" w:cs="Times New Roman"/>
          <w:bCs/>
          <w:kern w:val="36"/>
          <w:sz w:val="24"/>
          <w:szCs w:val="24"/>
        </w:rPr>
        <w:t xml:space="preserve">Элективного курса </w:t>
      </w:r>
    </w:p>
    <w:p w:rsidR="002D7C19" w:rsidRPr="002D7C19" w:rsidRDefault="002D7C19" w:rsidP="002D7C19">
      <w:pPr>
        <w:spacing w:after="0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D7C19">
        <w:rPr>
          <w:rFonts w:ascii="Times New Roman" w:hAnsi="Times New Roman" w:cs="Times New Roman"/>
          <w:bCs/>
          <w:kern w:val="36"/>
          <w:sz w:val="24"/>
          <w:szCs w:val="24"/>
        </w:rPr>
        <w:t>по биологии</w:t>
      </w:r>
    </w:p>
    <w:p w:rsidR="002D7C19" w:rsidRPr="002D7C19" w:rsidRDefault="002D7C19" w:rsidP="002D7C19">
      <w:pPr>
        <w:spacing w:after="0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D7C19">
        <w:rPr>
          <w:rFonts w:ascii="Times New Roman" w:hAnsi="Times New Roman" w:cs="Times New Roman"/>
          <w:bCs/>
          <w:kern w:val="36"/>
          <w:sz w:val="24"/>
          <w:szCs w:val="24"/>
        </w:rPr>
        <w:t>«Основные вопросы биологии»</w:t>
      </w:r>
    </w:p>
    <w:p w:rsidR="002D7C19" w:rsidRPr="002D7C19" w:rsidRDefault="002D7C19" w:rsidP="002D7C19">
      <w:pPr>
        <w:spacing w:after="0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D7C19">
        <w:rPr>
          <w:rFonts w:ascii="Times New Roman" w:hAnsi="Times New Roman" w:cs="Times New Roman"/>
          <w:bCs/>
          <w:kern w:val="36"/>
          <w:sz w:val="24"/>
          <w:szCs w:val="24"/>
        </w:rPr>
        <w:t xml:space="preserve"> 9 класс </w:t>
      </w:r>
    </w:p>
    <w:p w:rsidR="002D7C19" w:rsidRPr="002D7C19" w:rsidRDefault="002D7C19" w:rsidP="002D7C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C19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2D7C19" w:rsidRPr="002D7C19" w:rsidRDefault="002D7C19" w:rsidP="002D7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jc w:val="right"/>
        <w:rPr>
          <w:rFonts w:ascii="Times New Roman" w:hAnsi="Times New Roman" w:cs="Times New Roman"/>
          <w:sz w:val="24"/>
          <w:szCs w:val="24"/>
        </w:rPr>
      </w:pPr>
      <w:r w:rsidRPr="002D7C19">
        <w:rPr>
          <w:rFonts w:ascii="Times New Roman" w:hAnsi="Times New Roman" w:cs="Times New Roman"/>
          <w:sz w:val="24"/>
          <w:szCs w:val="24"/>
        </w:rPr>
        <w:t>Составитель:  Е.Б. Кожевникова</w:t>
      </w:r>
    </w:p>
    <w:p w:rsidR="002D7C19" w:rsidRPr="002D7C19" w:rsidRDefault="002D7C19" w:rsidP="002D7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должность учитель биологии</w:t>
      </w:r>
    </w:p>
    <w:p w:rsidR="002D7C19" w:rsidRPr="002D7C19" w:rsidRDefault="002D7C19" w:rsidP="002D7C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C19" w:rsidRPr="002D7C19" w:rsidRDefault="002D7C19" w:rsidP="002D7C1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7C19" w:rsidRPr="002D7C19" w:rsidRDefault="002D7C19" w:rsidP="002D7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C19" w:rsidRPr="002D7C19" w:rsidRDefault="002D7C19" w:rsidP="002D7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C19">
        <w:rPr>
          <w:rFonts w:ascii="Times New Roman" w:hAnsi="Times New Roman" w:cs="Times New Roman"/>
          <w:sz w:val="24"/>
          <w:szCs w:val="24"/>
        </w:rPr>
        <w:t>2022 год</w:t>
      </w:r>
    </w:p>
    <w:p w:rsidR="00402F9D" w:rsidRPr="004F7BDE" w:rsidRDefault="00402F9D" w:rsidP="004F7BDE">
      <w:pPr>
        <w:spacing w:after="135" w:line="300" w:lineRule="atLeast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402F9D" w:rsidRPr="004F7BDE" w:rsidRDefault="00402F9D" w:rsidP="00E814F7">
      <w:pPr>
        <w:shd w:val="clear" w:color="auto" w:fill="FFFFFF"/>
        <w:spacing w:after="0" w:line="300" w:lineRule="atLeast"/>
        <w:ind w:left="-851"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курс направлен на закрепление, систематизацию и углубление знаний изученного материала за курс 6–8 классов, развитие устойчивого интереса к биологии, расширение кругозора, поднятие общего культурного уровня учащихся. Программа составлена на основе требований базисного учебного плана и является дополнением к нему. Данный курс рассматривает наиболее важные и сложные вопросы биологической науки школьной программы гораздо шире и глубже. Он рассчитан на учащихся основной школы и может оказать содействие в выборе дальнейшего профиля обучения. В ходе обучения, учащиеся добывают необходимый материал из учебных книг и дополнительной литературы, используют полученные знания для составления обобщающих схем, таблиц, рисунков. В процессе изучения курса предусматривается выполнение практических работ. Закрепление изученного материала идет через составленные схемы, рисунки и </w:t>
      </w:r>
      <w:proofErr w:type="spellStart"/>
      <w:r w:rsidRPr="004F7BDE">
        <w:rPr>
          <w:rFonts w:ascii="Times New Roman" w:eastAsia="Times New Roman" w:hAnsi="Times New Roman" w:cs="Times New Roman"/>
          <w:sz w:val="24"/>
          <w:szCs w:val="24"/>
        </w:rPr>
        <w:t>таблицы</w:t>
      </w:r>
      <w:proofErr w:type="gramStart"/>
      <w:r w:rsidRPr="004F7B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качестве текущего контроля знаний и умений учащихся предусмотрено проведение промежуточного тестирования по пройденным темам и итоговая проверка знаний.</w:t>
      </w:r>
    </w:p>
    <w:p w:rsidR="00402F9D" w:rsidRPr="004F7BDE" w:rsidRDefault="00402F9D" w:rsidP="00E814F7">
      <w:pPr>
        <w:shd w:val="clear" w:color="auto" w:fill="FFFFFF"/>
        <w:spacing w:after="0" w:line="300" w:lineRule="atLeast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</w:t>
      </w:r>
      <w:r w:rsidRPr="004F7BDE">
        <w:rPr>
          <w:rFonts w:ascii="Times New Roman" w:eastAsia="Times New Roman" w:hAnsi="Times New Roman" w:cs="Times New Roman"/>
          <w:sz w:val="24"/>
          <w:szCs w:val="24"/>
        </w:rPr>
        <w:t>: Формирование, обобщение и расширение знаний учащихся по курсу биологии, развитие целостного представления о живых организмах и их месте в биосфере.</w:t>
      </w:r>
    </w:p>
    <w:p w:rsidR="00402F9D" w:rsidRPr="004F7BDE" w:rsidRDefault="00402F9D" w:rsidP="00AA10EC">
      <w:pPr>
        <w:spacing w:after="0" w:line="300" w:lineRule="atLeast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7B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 курса:</w:t>
      </w:r>
    </w:p>
    <w:p w:rsidR="00402F9D" w:rsidRPr="004F7BDE" w:rsidRDefault="00402F9D" w:rsidP="00AA10E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расширить и углубить знания по некоторым вопросам курса биологии;</w:t>
      </w:r>
    </w:p>
    <w:p w:rsidR="00402F9D" w:rsidRPr="004F7BDE" w:rsidRDefault="00402F9D" w:rsidP="00AA10E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повторить и закрепить основные понятия и термины из курса;</w:t>
      </w:r>
    </w:p>
    <w:p w:rsidR="00402F9D" w:rsidRPr="004F7BDE" w:rsidRDefault="00402F9D" w:rsidP="00AA10E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умения работать с текстом, рисунками, схемами, извлекать и анализировать информацию из различных источников</w:t>
      </w:r>
      <w:r w:rsidRPr="004F7B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2F9D" w:rsidRPr="004F7BDE" w:rsidRDefault="00402F9D" w:rsidP="00AA10E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развивать интерес к предмету;</w:t>
      </w:r>
    </w:p>
    <w:p w:rsidR="00402F9D" w:rsidRPr="004F7BDE" w:rsidRDefault="00402F9D" w:rsidP="00AA10E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right="-284"/>
        <w:rPr>
          <w:rFonts w:ascii="Times New Roman" w:eastAsia="Times New Roman" w:hAnsi="Times New Roman" w:cs="Times New Roman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sz w:val="24"/>
          <w:szCs w:val="24"/>
        </w:rPr>
        <w:t>содействовать профессиональной ориентации учащихся.</w:t>
      </w:r>
    </w:p>
    <w:p w:rsidR="00402F9D" w:rsidRPr="004F7BDE" w:rsidRDefault="00402F9D" w:rsidP="00AA10EC">
      <w:pPr>
        <w:pStyle w:val="c110"/>
        <w:shd w:val="clear" w:color="auto" w:fill="FFFFFF"/>
        <w:spacing w:before="0" w:beforeAutospacing="0" w:after="0" w:afterAutospacing="0"/>
        <w:ind w:left="-851" w:right="-284"/>
        <w:rPr>
          <w:b/>
          <w:color w:val="000000"/>
        </w:rPr>
      </w:pPr>
      <w:r w:rsidRPr="004F7BDE">
        <w:rPr>
          <w:rStyle w:val="c9"/>
          <w:b/>
          <w:bCs/>
          <w:color w:val="000000"/>
        </w:rPr>
        <w:t>Требования к уровню подготовки учащихся</w:t>
      </w:r>
    </w:p>
    <w:p w:rsidR="00402F9D" w:rsidRPr="004F7BDE" w:rsidRDefault="00402F9D" w:rsidP="00AA10EC">
      <w:pPr>
        <w:pStyle w:val="c15"/>
        <w:shd w:val="clear" w:color="auto" w:fill="FFFFFF"/>
        <w:spacing w:before="0" w:beforeAutospacing="0" w:after="0" w:afterAutospacing="0"/>
        <w:ind w:left="-851" w:right="-284" w:firstLine="568"/>
        <w:rPr>
          <w:color w:val="000000"/>
        </w:rPr>
      </w:pPr>
      <w:r w:rsidRPr="004F7BDE">
        <w:rPr>
          <w:rStyle w:val="c9"/>
          <w:bCs/>
          <w:iCs/>
          <w:color w:val="000000"/>
        </w:rPr>
        <w:t>В результате изучения курса учащиеся должны</w:t>
      </w:r>
    </w:p>
    <w:p w:rsidR="00402F9D" w:rsidRPr="004F7BDE" w:rsidRDefault="00402F9D" w:rsidP="00AA10EC">
      <w:pPr>
        <w:pStyle w:val="c60"/>
        <w:shd w:val="clear" w:color="auto" w:fill="FFFFFF"/>
        <w:spacing w:before="0" w:beforeAutospacing="0" w:after="0" w:afterAutospacing="0"/>
        <w:ind w:left="-851" w:right="-284"/>
        <w:rPr>
          <w:b/>
          <w:color w:val="000000"/>
        </w:rPr>
      </w:pPr>
      <w:r w:rsidRPr="004F7BDE">
        <w:rPr>
          <w:rStyle w:val="c9"/>
          <w:b/>
          <w:bCs/>
          <w:color w:val="000000"/>
        </w:rPr>
        <w:t>знать</w:t>
      </w:r>
    </w:p>
    <w:p w:rsid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 xml:space="preserve">признаки биологических объектов: живых организмов (растений, животных, грибов и бактерий); генов, хромосом, клеток; популяций, экосистем, </w:t>
      </w:r>
      <w:proofErr w:type="spellStart"/>
      <w:r w:rsidRPr="004F7BDE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4F7BDE">
        <w:rPr>
          <w:rFonts w:ascii="Times New Roman" w:hAnsi="Times New Roman" w:cs="Times New Roman"/>
          <w:sz w:val="24"/>
          <w:szCs w:val="24"/>
        </w:rPr>
        <w:t>, биосферы</w:t>
      </w:r>
      <w:r w:rsidR="00AA10EC">
        <w:rPr>
          <w:rFonts w:ascii="Times New Roman" w:hAnsi="Times New Roman" w:cs="Times New Roman"/>
          <w:sz w:val="24"/>
          <w:szCs w:val="24"/>
        </w:rPr>
        <w:t xml:space="preserve">, </w:t>
      </w:r>
      <w:r w:rsidRPr="004F7BDE">
        <w:rPr>
          <w:rFonts w:ascii="Times New Roman" w:hAnsi="Times New Roman" w:cs="Times New Roman"/>
          <w:sz w:val="24"/>
          <w:szCs w:val="24"/>
        </w:rPr>
        <w:t>сущность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 xml:space="preserve">биологических процессов: </w:t>
      </w:r>
      <w:proofErr w:type="gramEnd"/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>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 круговорот веществ и превращение энергии в экосистемах; особенности организма человека, его строения, жизнедеятельности, высшей нервной деятельности и поведения</w:t>
      </w:r>
      <w:proofErr w:type="gramEnd"/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D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объяснять: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роль биологии в практической деятельности людей;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роль гормонов и витаминов в организме;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изучать биологические объекты и процессы: описывать и объяснять результаты опытов; описывать биологические объекты;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распознавать и описывать: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на рисунках (фотографиях) основные части и органоиды клетки, органы и системы органов человека и животных; органы цветковых растений, растения разных отделов;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культурные растения и домашних животных, съедобные и ядовитые грибы, опасные для человека растения и животные;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выявлять: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приспособления организмов к среде обитания, типы взаимодействия разных видов в экосистеме;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сравнивать: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воздействие факторов окружающей среды, факторов риска на здоровье, последствий деятельности человека в экосистемах;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проводить</w:t>
      </w:r>
      <w:r w:rsidR="00AA10EC">
        <w:rPr>
          <w:rFonts w:ascii="Times New Roman" w:hAnsi="Times New Roman" w:cs="Times New Roman"/>
          <w:sz w:val="24"/>
          <w:szCs w:val="24"/>
        </w:rPr>
        <w:t xml:space="preserve"> </w:t>
      </w:r>
      <w:r w:rsidRPr="004F7BDE">
        <w:rPr>
          <w:rFonts w:ascii="Times New Roman" w:hAnsi="Times New Roman" w:cs="Times New Roman"/>
          <w:sz w:val="24"/>
          <w:szCs w:val="24"/>
        </w:rPr>
        <w:t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</w:t>
      </w:r>
    </w:p>
    <w:p w:rsidR="00402F9D" w:rsidRPr="004F7BDE" w:rsidRDefault="00402F9D" w:rsidP="00E814F7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DE">
        <w:rPr>
          <w:rFonts w:ascii="Times New Roman" w:hAnsi="Times New Roman" w:cs="Times New Roman"/>
          <w:sz w:val="24"/>
          <w:szCs w:val="24"/>
        </w:rPr>
        <w:t>использовать приобретенные знания умения и навыки в практической деятельности и современной жизни: для соблюдения мер профилактики: заболеваний, вызываемых растениями, животными, бактериями, грибами и вирусами; травматизма; стрессов; ВИЧ- инфекции; вредных привычек (курение, алкоголизм, наркомания); нарушения осанки, зрения, слуха; инфекционных и простудных заболеваний; оказания первой помощи при отравлениях ядовитыми грибами, растениями, укусах животных;</w:t>
      </w:r>
      <w:proofErr w:type="gramEnd"/>
      <w:r w:rsidRPr="004F7BDE">
        <w:rPr>
          <w:rFonts w:ascii="Times New Roman" w:hAnsi="Times New Roman" w:cs="Times New Roman"/>
          <w:sz w:val="24"/>
          <w:szCs w:val="24"/>
        </w:rPr>
        <w:t xml:space="preserve"> при простудных заболеваниях, ожогах, обморожениях, травмах, спасении утопающего; рациональной организации труда и отдыха, соблюдения правил поведения в окружающей среде; выращивания и размножения культурных растений и домашних животных, ухода за ними.</w:t>
      </w:r>
    </w:p>
    <w:p w:rsidR="00402F9D" w:rsidRPr="004F7BDE" w:rsidRDefault="00402F9D" w:rsidP="00AA10EC">
      <w:pPr>
        <w:pStyle w:val="a3"/>
        <w:spacing w:after="0" w:afterAutospacing="0"/>
        <w:ind w:left="-851"/>
        <w:rPr>
          <w:b/>
          <w:color w:val="000000"/>
        </w:rPr>
      </w:pPr>
      <w:r w:rsidRPr="004F7BDE">
        <w:rPr>
          <w:b/>
          <w:bCs/>
          <w:color w:val="000000"/>
        </w:rPr>
        <w:t>Содержание программы</w:t>
      </w:r>
    </w:p>
    <w:p w:rsidR="00402F9D" w:rsidRPr="004F7BDE" w:rsidRDefault="00402F9D" w:rsidP="00E814F7">
      <w:pPr>
        <w:pStyle w:val="a3"/>
        <w:spacing w:after="0" w:afterAutospacing="0"/>
        <w:ind w:left="-851"/>
        <w:jc w:val="both"/>
        <w:rPr>
          <w:color w:val="000000"/>
        </w:rPr>
      </w:pPr>
      <w:r w:rsidRPr="004F7BDE">
        <w:rPr>
          <w:bCs/>
          <w:color w:val="000000"/>
        </w:rPr>
        <w:t>Общее количество часов – 34 часа</w:t>
      </w:r>
    </w:p>
    <w:p w:rsidR="00402F9D" w:rsidRPr="00AA10EC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Биология как наука. Методы биологии (1 час)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402F9D" w:rsidRPr="00AA10EC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Признаки основных организмов (5 часов)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формы жизни.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Практические работы 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1.Рассматривание клеток кожицы лука, элодеи.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2.Рассматривание тканей растительного организма.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F7BD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3.Рассматривание тканей животного организма.</w:t>
      </w:r>
    </w:p>
    <w:p w:rsidR="00402F9D" w:rsidRPr="00AA10EC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 (10 часов)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Грибы. Роль грибов в природе, жизни человека и собственной деятельности. Роль лишайников в природе, жизни человека и собственной деятельности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Царство Растения. Роль растений в природе, жизни человека и собственной деятельности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 xml:space="preserve">Царство Животные. Роль животных в природе, жизни человека и собственной </w:t>
      </w:r>
      <w:proofErr w:type="spellStart"/>
      <w:r w:rsidRPr="004F7BD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4F7BD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F7BDE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4F7BDE">
        <w:rPr>
          <w:rFonts w:ascii="Times New Roman" w:hAnsi="Times New Roman" w:cs="Times New Roman"/>
          <w:sz w:val="24"/>
          <w:szCs w:val="24"/>
        </w:rPr>
        <w:t xml:space="preserve">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</w:t>
      </w:r>
    </w:p>
    <w:p w:rsidR="00402F9D" w:rsidRPr="00AA10EC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A10E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Практические работы 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4.Решение тестовых заданий по теме: «Царства: Бактерии, Грибы, Растения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5. Решение тестовых заданий по темам: «Царство Животные, учение об эволюции органического мира</w:t>
      </w:r>
    </w:p>
    <w:p w:rsidR="00402F9D" w:rsidRPr="00AA10EC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t>Человек и его здоровье (17 часов)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BDE">
        <w:rPr>
          <w:rFonts w:ascii="Times New Roman" w:hAnsi="Times New Roman" w:cs="Times New Roman"/>
          <w:sz w:val="24"/>
          <w:szCs w:val="24"/>
        </w:rPr>
        <w:lastRenderedPageBreak/>
        <w:t>Нейро-гуморальная</w:t>
      </w:r>
      <w:proofErr w:type="spellEnd"/>
      <w:r w:rsidRPr="004F7BDE">
        <w:rPr>
          <w:rFonts w:ascii="Times New Roman" w:hAnsi="Times New Roman" w:cs="Times New Roman"/>
          <w:sz w:val="24"/>
          <w:szCs w:val="24"/>
        </w:rPr>
        <w:t xml:space="preserve"> регуляция процессов жизнедеятельности организма. Нервная система. Рефлекс. Рефлекторная дуга. Железы внутренней секреции. Гормоны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Питание. Система пищеварения. Роль ферментов в пищеварении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Дыхание. Система дыхания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Внутренняя среда организма: кровь, лимфа, тканевая жидкость. Группы крови. Иммунитет Транспорт веществ. Кровеносная и лимфатическая системы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Обмен веществ и превращение энергии в организме человека. Витамины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Выделение продуктов жизнедеятельности. Система выделения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Покровы тела и их функции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Размножение и развитие организма человека. Наследование признаков у человека. Наследственные болезни, их причины и предупреждение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Опора и движение. Опорно-двигательный аппарат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Органы чувств, их роль в жизни человека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 xml:space="preserve"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</w:t>
      </w:r>
      <w:proofErr w:type="spellStart"/>
      <w:r w:rsidRPr="004F7BDE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4F7BDE">
        <w:rPr>
          <w:rFonts w:ascii="Times New Roman" w:hAnsi="Times New Roman" w:cs="Times New Roman"/>
          <w:sz w:val="24"/>
          <w:szCs w:val="24"/>
        </w:rPr>
        <w:t>- двигательного аппарата; ожогах; обморожениях; повреждении зрения</w:t>
      </w:r>
    </w:p>
    <w:p w:rsidR="00402F9D" w:rsidRPr="00AA10EC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A10E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Практические работы </w:t>
      </w:r>
    </w:p>
    <w:p w:rsidR="00402F9D" w:rsidRPr="004F7BDE" w:rsidRDefault="00402F9D" w:rsidP="00E814F7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F7BDE">
        <w:rPr>
          <w:rFonts w:ascii="Times New Roman" w:hAnsi="Times New Roman" w:cs="Times New Roman"/>
          <w:sz w:val="24"/>
          <w:szCs w:val="24"/>
        </w:rPr>
        <w:t>6.Решение тестовых заданий</w:t>
      </w:r>
      <w:r w:rsidRPr="004F7BDE">
        <w:rPr>
          <w:rFonts w:ascii="Times New Roman" w:hAnsi="Times New Roman" w:cs="Times New Roman"/>
          <w:bCs/>
          <w:sz w:val="24"/>
          <w:szCs w:val="24"/>
        </w:rPr>
        <w:t xml:space="preserve"> по теме «Человек и его здоровье».</w:t>
      </w:r>
    </w:p>
    <w:p w:rsidR="00402F9D" w:rsidRPr="00AA10EC" w:rsidRDefault="00402F9D" w:rsidP="00AA10EC">
      <w:pPr>
        <w:spacing w:after="0"/>
        <w:ind w:left="-851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AA10EC">
        <w:rPr>
          <w:rFonts w:ascii="Times New Roman" w:hAnsi="Times New Roman" w:cs="Times New Roman"/>
          <w:b/>
          <w:bCs/>
          <w:sz w:val="24"/>
          <w:szCs w:val="24"/>
        </w:rPr>
        <w:t>Итоговое тестирование по темам курса (1 час)</w:t>
      </w:r>
    </w:p>
    <w:p w:rsidR="00EB67FA" w:rsidRPr="00EB67FA" w:rsidRDefault="00EB67FA" w:rsidP="00EB67FA">
      <w:pPr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EB67FA" w:rsidRPr="00EB67FA" w:rsidRDefault="00EB67FA" w:rsidP="00E814F7">
      <w:pPr>
        <w:shd w:val="clear" w:color="auto" w:fill="FFFFFF"/>
        <w:spacing w:after="255" w:line="300" w:lineRule="atLeast"/>
        <w:ind w:left="-851" w:firstLine="708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EB67FA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EB67FA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EB67FA">
        <w:rPr>
          <w:rFonts w:ascii="Times New Roman" w:hAnsi="Times New Roman" w:cs="Times New Roman"/>
          <w:color w:val="333333"/>
          <w:sz w:val="24"/>
          <w:szCs w:val="24"/>
        </w:rPr>
        <w:t xml:space="preserve"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</w:t>
      </w:r>
      <w:r w:rsidRPr="00EB67FA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EB67FA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EB67FA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на территории Российской Федерации".</w:t>
      </w:r>
    </w:p>
    <w:p w:rsidR="00EB67FA" w:rsidRPr="00EB67FA" w:rsidRDefault="00EB67FA" w:rsidP="00E814F7">
      <w:pPr>
        <w:shd w:val="clear" w:color="auto" w:fill="FFFFFF"/>
        <w:spacing w:after="255" w:line="300" w:lineRule="atLeast"/>
        <w:ind w:left="-851"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пандемии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применяютя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обучении электронные образовательные и дистанционно образовательные ресурсы.  Основными элементами системы ЭО и ДОТ являются: образовательные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онлайн-платформы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tooltip="Перейти на сайт" w:history="1"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Российская электронная школа</w:t>
        </w:r>
      </w:hyperlink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tgtFrame="_blank" w:tooltip="Перейти на сайт" w:history="1">
        <w:proofErr w:type="spellStart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Учи</w:t>
        </w:r>
        <w:proofErr w:type="gramStart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.Р</w:t>
        </w:r>
        <w:proofErr w:type="gramEnd"/>
        <w:r w:rsidRPr="00EB67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у</w:t>
        </w:r>
        <w:proofErr w:type="spellEnd"/>
      </w:hyperlink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Фоксфорд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 w:rsidR="009145EA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"https://www.yaklass.ru/" \o "Перейти на сайт" \t "_blank" </w:instrText>
      </w:r>
      <w:r w:rsidR="009145EA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B67FA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ЯКласс</w:t>
      </w:r>
      <w:proofErr w:type="spellEnd"/>
      <w:r w:rsidR="009145EA"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другие ; цифровые образовательные ресурсы, размещенные на образовательных сайтах:  видеоконференции;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вебинары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skype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общение;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облачные сервисы; электронные носители </w:t>
      </w:r>
      <w:proofErr w:type="spellStart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мультимедийных</w:t>
      </w:r>
      <w:proofErr w:type="spellEnd"/>
      <w:r w:rsidRPr="00EB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приложений:    к учебникам; электронные пособия, разработанные с учетом требований законодательства РФ об образовательной деятельности.</w:t>
      </w:r>
    </w:p>
    <w:p w:rsidR="00EB67FA" w:rsidRPr="00EB67FA" w:rsidRDefault="00EB67FA" w:rsidP="00EB67FA">
      <w:pPr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Формы и виды деятельности дистанционного обучения.</w:t>
      </w:r>
    </w:p>
    <w:p w:rsidR="00EB67FA" w:rsidRPr="00EB67FA" w:rsidRDefault="00EB67FA" w:rsidP="00EB67FA">
      <w:pPr>
        <w:rPr>
          <w:rFonts w:ascii="Times New Roman" w:hAnsi="Times New Roman" w:cs="Times New Roman"/>
          <w:b/>
          <w:sz w:val="24"/>
          <w:szCs w:val="24"/>
        </w:rPr>
      </w:pPr>
    </w:p>
    <w:p w:rsidR="00EB67FA" w:rsidRPr="00EB67FA" w:rsidRDefault="00EB67FA" w:rsidP="00EB67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 xml:space="preserve">- платформы: Российская электронная школа, Учи. РУ,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>.</w:t>
      </w:r>
    </w:p>
    <w:p w:rsidR="00EB67FA" w:rsidRPr="00EB67FA" w:rsidRDefault="00EB67FA" w:rsidP="00EB67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>Индивидуальные планы.</w:t>
      </w:r>
    </w:p>
    <w:p w:rsidR="00EB67FA" w:rsidRPr="00EB67FA" w:rsidRDefault="00EB67FA" w:rsidP="00EB67F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7FA">
        <w:rPr>
          <w:rFonts w:ascii="Times New Roman" w:hAnsi="Times New Roman" w:cs="Times New Roman"/>
          <w:sz w:val="24"/>
          <w:szCs w:val="24"/>
        </w:rPr>
        <w:t xml:space="preserve">Электронные носители </w:t>
      </w:r>
      <w:proofErr w:type="spellStart"/>
      <w:r w:rsidRPr="00EB67F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B67FA">
        <w:rPr>
          <w:rFonts w:ascii="Times New Roman" w:hAnsi="Times New Roman" w:cs="Times New Roman"/>
          <w:sz w:val="24"/>
          <w:szCs w:val="24"/>
        </w:rPr>
        <w:t xml:space="preserve"> приложений к учебнику.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sz w:val="24"/>
          <w:szCs w:val="24"/>
        </w:rPr>
        <w:t xml:space="preserve">Энциклопедия для детей. Т. 2. Биология. - М.: </w:t>
      </w:r>
      <w:proofErr w:type="spellStart"/>
      <w:r w:rsidRPr="00EB67FA">
        <w:rPr>
          <w:rStyle w:val="FontStyle17"/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EB67FA">
        <w:rPr>
          <w:rStyle w:val="FontStyle17"/>
          <w:rFonts w:ascii="Times New Roman" w:hAnsi="Times New Roman" w:cs="Times New Roman"/>
          <w:sz w:val="24"/>
          <w:szCs w:val="24"/>
        </w:rPr>
        <w:t>, 2008.</w:t>
      </w:r>
    </w:p>
    <w:p w:rsidR="00EB67FA" w:rsidRPr="00EB67FA" w:rsidRDefault="00EB67FA" w:rsidP="00EB67FA">
      <w:pPr>
        <w:pStyle w:val="Style4"/>
        <w:widowControl/>
        <w:numPr>
          <w:ilvl w:val="0"/>
          <w:numId w:val="5"/>
        </w:numPr>
        <w:tabs>
          <w:tab w:val="left" w:pos="898"/>
        </w:tabs>
        <w:spacing w:line="240" w:lineRule="auto"/>
        <w:ind w:right="1920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sz w:val="24"/>
          <w:szCs w:val="24"/>
        </w:rPr>
        <w:t xml:space="preserve">сайт «Красная Книга России» </w:t>
      </w: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7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biodat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db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rb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spacing w:line="240" w:lineRule="auto"/>
        <w:jc w:val="left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сайт «Международная Красная Книга» - </w:t>
      </w:r>
      <w:hyperlink r:id="rId8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www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floranimal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intredbook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php</w:t>
        </w:r>
        <w:proofErr w:type="spellEnd"/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EB67FA">
      <w:pPr>
        <w:pStyle w:val="Style5"/>
        <w:widowControl/>
        <w:numPr>
          <w:ilvl w:val="0"/>
          <w:numId w:val="5"/>
        </w:numPr>
        <w:spacing w:line="240" w:lineRule="auto"/>
        <w:jc w:val="left"/>
        <w:rPr>
          <w:rStyle w:val="FontStyle17"/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дистанционный курс «Биология. </w:t>
      </w:r>
      <w:r w:rsidR="006A58F0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9</w:t>
      </w:r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 xml:space="preserve"> класс» - </w:t>
      </w:r>
      <w:hyperlink r:id="rId9" w:history="1"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http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://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lyceum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8.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com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course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/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view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.</w:t>
        </w:r>
        <w:proofErr w:type="spellStart"/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php</w:t>
        </w:r>
        <w:proofErr w:type="spellEnd"/>
        <w:r w:rsidRPr="00EB67FA">
          <w:rPr>
            <w:rStyle w:val="a5"/>
            <w:rFonts w:ascii="Times New Roman" w:hAnsi="Times New Roman" w:cs="Times New Roman"/>
            <w:color w:val="000000"/>
          </w:rPr>
          <w:t>?</w:t>
        </w:r>
        <w:r w:rsidRPr="00EB67FA">
          <w:rPr>
            <w:rStyle w:val="a5"/>
            <w:rFonts w:ascii="Times New Roman" w:hAnsi="Times New Roman" w:cs="Times New Roman"/>
            <w:color w:val="000000"/>
            <w:lang w:val="en-US"/>
          </w:rPr>
          <w:t>id</w:t>
        </w:r>
        <w:r w:rsidRPr="00EB67FA">
          <w:rPr>
            <w:rStyle w:val="a5"/>
            <w:rFonts w:ascii="Times New Roman" w:hAnsi="Times New Roman" w:cs="Times New Roman"/>
            <w:color w:val="000000"/>
          </w:rPr>
          <w:t>=543</w:t>
        </w:r>
      </w:hyperlink>
      <w:r w:rsidRPr="00EB67FA">
        <w:rPr>
          <w:rStyle w:val="FontStyle1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B67FA" w:rsidRPr="00EB67FA" w:rsidRDefault="00EB67FA" w:rsidP="00EB67FA">
      <w:pPr>
        <w:rPr>
          <w:rFonts w:ascii="Times New Roman" w:hAnsi="Times New Roman" w:cs="Times New Roman"/>
          <w:sz w:val="24"/>
          <w:szCs w:val="24"/>
        </w:rPr>
      </w:pPr>
    </w:p>
    <w:p w:rsidR="00EB67FA" w:rsidRPr="00EB67FA" w:rsidRDefault="00EB67FA" w:rsidP="00EB67FA">
      <w:pPr>
        <w:rPr>
          <w:rFonts w:ascii="Times New Roman" w:hAnsi="Times New Roman" w:cs="Times New Roman"/>
          <w:sz w:val="24"/>
          <w:szCs w:val="24"/>
        </w:rPr>
      </w:pPr>
    </w:p>
    <w:p w:rsidR="00EB67FA" w:rsidRPr="00EB67FA" w:rsidRDefault="00EB67FA" w:rsidP="00EB67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F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EB67FA" w:rsidRPr="00EB67FA" w:rsidRDefault="009145EA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proofErr w:type="gramStart"/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http://school-collection.edu.ru/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EB67FA" w:rsidRPr="00EB67FA" w:rsidRDefault="009145EA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http://www.fcior.edu.ru/</w:t>
        </w:r>
      </w:hyperlink>
    </w:p>
    <w:p w:rsidR="00EB67FA" w:rsidRPr="00EB67FA" w:rsidRDefault="00EB67FA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www.bio.1september.ru</w:t>
        </w:r>
      </w:hyperlink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газета «Биология».</w:t>
      </w:r>
    </w:p>
    <w:p w:rsidR="00EB67FA" w:rsidRPr="00EB67FA" w:rsidRDefault="009145EA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www.bio.nature.ru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научные новости биологии.</w:t>
      </w:r>
    </w:p>
    <w:p w:rsidR="00EB67FA" w:rsidRPr="00EB67FA" w:rsidRDefault="009145EA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www.edios.ru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Эйдос</w:t>
      </w:r>
      <w:proofErr w:type="spellEnd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центр дистанционного образования.</w:t>
      </w:r>
    </w:p>
    <w:p w:rsidR="00EB67FA" w:rsidRPr="00EB67FA" w:rsidRDefault="009145EA" w:rsidP="00EB67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EB67FA"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www.km.ru/education</w:t>
        </w:r>
      </w:hyperlink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="00EB67FA" w:rsidRPr="00EB67F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B67FA" w:rsidRPr="00EB67FA" w:rsidRDefault="00EB67FA" w:rsidP="00EB67FA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Pr="00EB67F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http://video.edu-lib.net</w:t>
        </w:r>
      </w:hyperlink>
      <w:r w:rsidRPr="00EB67FA">
        <w:rPr>
          <w:rFonts w:ascii="Times New Roman" w:hAnsi="Times New Roman" w:cs="Times New Roman"/>
          <w:color w:val="000000"/>
          <w:sz w:val="24"/>
          <w:szCs w:val="24"/>
        </w:rPr>
        <w:t xml:space="preserve"> – учебные фильмы.</w:t>
      </w:r>
    </w:p>
    <w:p w:rsidR="00EB67FA" w:rsidRDefault="00EB67FA" w:rsidP="00EB67FA">
      <w:pPr>
        <w:rPr>
          <w:color w:val="000000"/>
        </w:rPr>
        <w:sectPr w:rsidR="00EB67FA" w:rsidSect="00EB67FA">
          <w:pgSz w:w="11906" w:h="16838"/>
          <w:pgMar w:top="720" w:right="720" w:bottom="720" w:left="1134" w:header="709" w:footer="709" w:gutter="0"/>
          <w:cols w:space="720"/>
        </w:sectPr>
      </w:pPr>
    </w:p>
    <w:p w:rsidR="00402F9D" w:rsidRPr="00AA10EC" w:rsidRDefault="00402F9D" w:rsidP="004F7BDE">
      <w:pPr>
        <w:ind w:right="846"/>
        <w:rPr>
          <w:rFonts w:ascii="Times New Roman" w:hAnsi="Times New Roman" w:cs="Times New Roman"/>
          <w:b/>
          <w:sz w:val="24"/>
          <w:szCs w:val="24"/>
        </w:rPr>
      </w:pPr>
      <w:r w:rsidRPr="00AA10E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102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656"/>
        <w:gridCol w:w="2150"/>
      </w:tblGrid>
      <w:tr w:rsidR="00402F9D" w:rsidRPr="004F7BDE" w:rsidTr="00FD560C"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656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2F9D" w:rsidRPr="004F7BDE" w:rsidTr="00FD560C">
        <w:trPr>
          <w:trHeight w:val="385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left="360" w:right="8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1 Биология как наука. Методы биологии (1 ч.)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02F9D" w:rsidRPr="004F7BDE" w:rsidTr="00FD560C">
        <w:trPr>
          <w:trHeight w:val="41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как наука. Методы биологии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284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2 Признаки живых организмов (5 ч)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F9D" w:rsidRPr="004F7BDE" w:rsidTr="00FD560C">
        <w:trPr>
          <w:trHeight w:val="65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2.1. Клеточное строение организмов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как доказательство их родства, единства живой природы.</w:t>
            </w:r>
            <w:r w:rsidR="004F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.Рассматривание клеток кожицы лука, элодеи.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9D" w:rsidRPr="004F7BDE" w:rsidTr="00FD560C">
        <w:trPr>
          <w:trHeight w:val="30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строении и функционировании клеток – одна из причин заболеваний организмов. Вирусы.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98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D84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2.2. Признаки живых организмов  Одноклеточные и многоклеточные организмы.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F9D" w:rsidRPr="004F7BDE" w:rsidTr="00FD560C">
        <w:trPr>
          <w:trHeight w:val="125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Ткани, органы, системы органов растений и животных.         Практическая работа 2.Рассматривание тканей растительного организма.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3.Рассматривание тканей животного организма.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67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Приемы выращивания и размножения растений и домашних животных, ухода за ними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335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3 Система, многообразие и эволюция живой природы (10 ч)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left="-28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F9D" w:rsidRPr="004F7BDE" w:rsidTr="00FD560C">
        <w:trPr>
          <w:trHeight w:val="70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3.1. Царство Бактерии                                                                       Царство Бактерии. Роль бактерий в природе, жизни человека. Бактерии – возбудители заболеваний.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987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3.2. Царство Грибы.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Царство Грибы. Лишайники. Роль грибов и лишайников в природе, жизни человека.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87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3.3. Царство Растения.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Систематический обзор царства Растения: мхи, папоротникообразные, голосеменные и покрытосеменные. Ткани и органы высших растений.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F9D" w:rsidRPr="004F7BDE" w:rsidTr="00FD560C">
        <w:trPr>
          <w:trHeight w:val="30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Царство Растения. Общий обзор строения и функций органов растений.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30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Основные семейства цветковых растений.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30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A62F03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9F10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02F9D" w:rsidRPr="004F7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F9D" w:rsidRPr="004F7BDE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теме: «Царства: Бактерии, Грибы, Растения.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103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3.4. Царство Животные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Систематический обзор царства Животные. Общая характеристика беспозвоночных животных. Роль в природе, жизни человека и собственной деятельности.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2F9D" w:rsidRPr="004F7BDE" w:rsidTr="00FD560C">
        <w:trPr>
          <w:trHeight w:val="88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Тип Хордовые. Общая характеристика классов: Рыбы, Земноводные, Пресмыкающиеся, Птицы, Млекопитающие. Роль в природе, жизни человека и собственной деятельности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88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Тип Хордовые. Общая характеристика классов: Птицы, Млекопитающие. Роль в природе, жизни человека и собственной деятельности.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65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3.5. Учение об эволюции органического мира                                    Биологическое разнообразие как основа устойчивости биосферы и результата эволюции.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5. Решение тестовых заданий по темам: «Царство Животные, учение об эволюции органического мира.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201"/>
        </w:trPr>
        <w:tc>
          <w:tcPr>
            <w:tcW w:w="425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Тема 4 Человек и его здоровье (17 ч)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left="44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02F9D" w:rsidRPr="004F7BDE" w:rsidTr="00FD560C">
        <w:trPr>
          <w:trHeight w:val="51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4.1. Сходство человека с животными и отличие от них. Общий план строения и процессы жизнедеятельности человека.                          Сходство человека с животными и отличие от них. Общий план строения и процессы жизнедеятельности человека.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98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proofErr w:type="gramStart"/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Нейро-гуморальная</w:t>
            </w:r>
            <w:proofErr w:type="spellEnd"/>
            <w:proofErr w:type="gramEnd"/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процессов жизнедеятельности организма. Нервная система. Рефлекс. Рефлекторная дуга.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F9D" w:rsidRPr="004F7BDE" w:rsidTr="00FD560C">
        <w:trPr>
          <w:trHeight w:val="20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секреции. Гормоны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F9D" w:rsidRPr="004F7BDE" w:rsidTr="00FD560C">
        <w:trPr>
          <w:trHeight w:val="56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Питание. Система пищеварения. Роль ферментов в пищеварении.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41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Дыхание. Система дыхания.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84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0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Транспорт веществ. Кровеносная и лимфатическая системы.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1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69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Выделение продуктов жизнедеятельности. Система выделения.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699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Покровы тела и их функции.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862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</w:t>
            </w:r>
            <w:r w:rsidRPr="004F7B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2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4.11. Опора и движение. Опорно-двигательный аппарат.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Опорно-двигательный аппарат.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335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4.12. Органы чувств, их роль в жизни человека.                                           Органы чувств, их роль в жизни человека.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670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4.13. Психология и поведение человека. ВНД.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поведение человека. ВНД. 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9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4.14. Гигиена. Здоровый образ жизни. Инфекционные заболевания.</w:t>
            </w:r>
          </w:p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Гигиена. Здоровый образ жизни. Инфекционные заболевания.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778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4.15. Приемы оказания первой помощи при неотложных ситуациях. Приемы оказания первой помощи при неотложных ситуациях.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563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6.Решение тестовых заданий</w:t>
            </w: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«Человек и его здоровье».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F9D" w:rsidRPr="004F7BDE" w:rsidTr="00FD560C">
        <w:trPr>
          <w:trHeight w:val="361"/>
        </w:trPr>
        <w:tc>
          <w:tcPr>
            <w:tcW w:w="425" w:type="dxa"/>
          </w:tcPr>
          <w:p w:rsidR="00402F9D" w:rsidRPr="004F7BDE" w:rsidRDefault="00402F9D" w:rsidP="004F7BDE">
            <w:pPr>
              <w:numPr>
                <w:ilvl w:val="0"/>
                <w:numId w:val="2"/>
              </w:num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402F9D" w:rsidRPr="004F7BDE" w:rsidRDefault="00402F9D" w:rsidP="004F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 по темам курса</w:t>
            </w:r>
          </w:p>
        </w:tc>
        <w:tc>
          <w:tcPr>
            <w:tcW w:w="2150" w:type="dxa"/>
          </w:tcPr>
          <w:p w:rsidR="00402F9D" w:rsidRPr="004F7BDE" w:rsidRDefault="00402F9D" w:rsidP="004F7BDE">
            <w:pPr>
              <w:spacing w:line="240" w:lineRule="auto"/>
              <w:ind w:right="846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2F9D" w:rsidRPr="004F7BDE" w:rsidRDefault="00402F9D" w:rsidP="004F7BDE">
      <w:pPr>
        <w:pStyle w:val="c105"/>
        <w:shd w:val="clear" w:color="auto" w:fill="FFFFFF"/>
        <w:spacing w:before="0" w:beforeAutospacing="0" w:after="0" w:afterAutospacing="0"/>
        <w:ind w:left="-851" w:right="-284"/>
        <w:rPr>
          <w:rStyle w:val="c9"/>
          <w:bCs/>
          <w:color w:val="000000"/>
        </w:rPr>
      </w:pPr>
    </w:p>
    <w:p w:rsidR="00402F9D" w:rsidRPr="00AA10EC" w:rsidRDefault="00402F9D" w:rsidP="004F7BDE">
      <w:pPr>
        <w:shd w:val="clear" w:color="auto" w:fill="FFFFFF"/>
        <w:spacing w:after="0" w:line="338" w:lineRule="atLeast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1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402F9D" w:rsidRPr="00E814F7" w:rsidRDefault="00402F9D" w:rsidP="00E814F7">
      <w:pPr>
        <w:numPr>
          <w:ilvl w:val="0"/>
          <w:numId w:val="3"/>
        </w:numPr>
        <w:shd w:val="clear" w:color="auto" w:fill="FFFFFF"/>
        <w:spacing w:after="0" w:line="33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4F7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«Биология».  6 класс,</w:t>
      </w:r>
      <w:r w:rsidR="00E814F7" w:rsidRPr="00E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14F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– И. Н. Пономарева, И: «</w:t>
      </w:r>
      <w:proofErr w:type="spellStart"/>
      <w:r w:rsidRPr="00E814F7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E814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E814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E8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2018</w:t>
      </w:r>
    </w:p>
    <w:p w:rsidR="00402F9D" w:rsidRPr="004F7BDE" w:rsidRDefault="00402F9D" w:rsidP="00E814F7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 7 класс, автор - И: «</w:t>
      </w:r>
      <w:proofErr w:type="spell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2015</w:t>
      </w:r>
    </w:p>
    <w:p w:rsidR="00402F9D" w:rsidRPr="004F7BDE" w:rsidRDefault="00402F9D" w:rsidP="00E814F7">
      <w:pPr>
        <w:numPr>
          <w:ilvl w:val="0"/>
          <w:numId w:val="4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 8 класс, автор -  А.Г. Драгомиров, Р.Д. Ма</w:t>
      </w:r>
      <w:proofErr w:type="gram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ш-</w:t>
      </w:r>
      <w:proofErr w:type="gram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И: «</w:t>
      </w:r>
      <w:proofErr w:type="spell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- Граф», 2015</w:t>
      </w:r>
    </w:p>
    <w:p w:rsidR="004F7BDE" w:rsidRPr="004F7BDE" w:rsidRDefault="00402F9D" w:rsidP="00E814F7">
      <w:pPr>
        <w:numPr>
          <w:ilvl w:val="0"/>
          <w:numId w:val="4"/>
        </w:num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«Биология» 9 класс, автор - И. Н. Пономарева, И: «</w:t>
      </w:r>
      <w:proofErr w:type="spell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</w:t>
      </w:r>
      <w:proofErr w:type="gram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Граф», 2018</w:t>
      </w:r>
    </w:p>
    <w:p w:rsidR="004F7BDE" w:rsidRPr="004F7BDE" w:rsidRDefault="004F7BDE" w:rsidP="00E814F7">
      <w:pPr>
        <w:numPr>
          <w:ilvl w:val="0"/>
          <w:numId w:val="4"/>
        </w:num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итоговая аттестация (по новой форме): 9 класс. Тематические тренировочные задания. Биология/ ФИПИ авторы- составители:  В.С. </w:t>
      </w:r>
      <w:proofErr w:type="spell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Теремов– </w:t>
      </w:r>
      <w:proofErr w:type="gram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, 2018.</w:t>
      </w:r>
    </w:p>
    <w:p w:rsidR="004F7BDE" w:rsidRPr="004F7BDE" w:rsidRDefault="004F7BDE" w:rsidP="00E814F7">
      <w:pPr>
        <w:numPr>
          <w:ilvl w:val="0"/>
          <w:numId w:val="4"/>
        </w:num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ГИА-2019. Экзамен в новой форме. Биология. 9 класс/ ФИПИ авторы- составители: - М.: В.С. </w:t>
      </w:r>
      <w:proofErr w:type="spell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Теремов, С.Б. Трофимов - </w:t>
      </w:r>
      <w:proofErr w:type="spell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, 2019.</w:t>
      </w:r>
    </w:p>
    <w:p w:rsidR="004F7BDE" w:rsidRPr="004F7BDE" w:rsidRDefault="004F7BDE" w:rsidP="00E814F7">
      <w:pPr>
        <w:numPr>
          <w:ilvl w:val="0"/>
          <w:numId w:val="4"/>
        </w:numPr>
        <w:shd w:val="clear" w:color="auto" w:fill="FFFFFF"/>
        <w:spacing w:after="0" w:line="3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выпускников 9 классов в новой форме. Биология. 2019/ ФИПИ авторы-составители: </w:t>
      </w:r>
      <w:hyperlink r:id="rId17" w:anchor="Лернер" w:history="1">
        <w:r w:rsidRPr="004F7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Г.И. </w:t>
        </w:r>
        <w:proofErr w:type="spellStart"/>
        <w:r w:rsidRPr="004F7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Лернер</w:t>
        </w:r>
        <w:proofErr w:type="spellEnd"/>
      </w:hyperlink>
      <w:r w:rsidRPr="004F7B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Pr="004F7BDE">
        <w:rPr>
          <w:rFonts w:ascii="Times New Roman" w:eastAsia="Times New Roman" w:hAnsi="Times New Roman" w:cs="Times New Roman"/>
          <w:color w:val="000000"/>
          <w:sz w:val="24"/>
          <w:szCs w:val="24"/>
        </w:rPr>
        <w:t>, А.В. Теремов, С.Б. Трофимов – М.: Интеллект-Центр, 2019.</w:t>
      </w:r>
    </w:p>
    <w:sectPr w:rsidR="004F7BDE" w:rsidRPr="004F7BDE" w:rsidSect="0092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4C1"/>
    <w:multiLevelType w:val="multilevel"/>
    <w:tmpl w:val="DCB8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4658"/>
    <w:multiLevelType w:val="multilevel"/>
    <w:tmpl w:val="9E9E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F6865"/>
    <w:multiLevelType w:val="hybridMultilevel"/>
    <w:tmpl w:val="0B88D4D6"/>
    <w:lvl w:ilvl="0" w:tplc="F946B6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77AC8"/>
    <w:multiLevelType w:val="hybridMultilevel"/>
    <w:tmpl w:val="56EE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C06C3"/>
    <w:multiLevelType w:val="multilevel"/>
    <w:tmpl w:val="3626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F9D"/>
    <w:rsid w:val="002642D9"/>
    <w:rsid w:val="002D7C19"/>
    <w:rsid w:val="00402F9D"/>
    <w:rsid w:val="004F7BDE"/>
    <w:rsid w:val="005F4DEA"/>
    <w:rsid w:val="006A58F0"/>
    <w:rsid w:val="00805BAC"/>
    <w:rsid w:val="008E7C39"/>
    <w:rsid w:val="009145EA"/>
    <w:rsid w:val="00952737"/>
    <w:rsid w:val="009D4E29"/>
    <w:rsid w:val="009F106A"/>
    <w:rsid w:val="00A62050"/>
    <w:rsid w:val="00A62F03"/>
    <w:rsid w:val="00AA10EC"/>
    <w:rsid w:val="00AB2E84"/>
    <w:rsid w:val="00C75619"/>
    <w:rsid w:val="00C95FD5"/>
    <w:rsid w:val="00D8437E"/>
    <w:rsid w:val="00E814F7"/>
    <w:rsid w:val="00EB67FA"/>
    <w:rsid w:val="00EC77A1"/>
    <w:rsid w:val="00F6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0">
    <w:name w:val="c110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02F9D"/>
  </w:style>
  <w:style w:type="paragraph" w:customStyle="1" w:styleId="c15">
    <w:name w:val="c15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02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02F9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02F9D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4F7B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67FA"/>
    <w:rPr>
      <w:color w:val="000080"/>
      <w:u w:val="single"/>
    </w:rPr>
  </w:style>
  <w:style w:type="paragraph" w:customStyle="1" w:styleId="Style4">
    <w:name w:val="Style4"/>
    <w:basedOn w:val="a"/>
    <w:uiPriority w:val="99"/>
    <w:rsid w:val="00EB67FA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EB67FA"/>
    <w:pPr>
      <w:widowControl w:val="0"/>
      <w:autoSpaceDE w:val="0"/>
      <w:autoSpaceDN w:val="0"/>
      <w:adjustRightInd w:val="0"/>
      <w:spacing w:after="0" w:line="250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B67FA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nimal.ru/intredbook.php" TargetMode="External"/><Relationship Id="rId13" Type="http://schemas.openxmlformats.org/officeDocument/2006/relationships/hyperlink" Target="http://www.bio.nature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dat.ru/db/rb/" TargetMode="External"/><Relationship Id="rId12" Type="http://schemas.openxmlformats.org/officeDocument/2006/relationships/hyperlink" Target="http://www.bio.1september.ru/" TargetMode="External"/><Relationship Id="rId17" Type="http://schemas.openxmlformats.org/officeDocument/2006/relationships/hyperlink" Target="http://www.ozon.ru/context/detail/id/41760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eo.edu-lib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www.fcior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www.km.ru/education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yceum8.com/course/view.php?id=543" TargetMode="External"/><Relationship Id="rId14" Type="http://schemas.openxmlformats.org/officeDocument/2006/relationships/hyperlink" Target="http://www.edi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Kab_4</dc:creator>
  <cp:keywords/>
  <dc:description/>
  <cp:lastModifiedBy>ЕГЭ_1</cp:lastModifiedBy>
  <cp:revision>20</cp:revision>
  <dcterms:created xsi:type="dcterms:W3CDTF">2020-04-24T04:59:00Z</dcterms:created>
  <dcterms:modified xsi:type="dcterms:W3CDTF">2022-10-02T03:43:00Z</dcterms:modified>
</cp:coreProperties>
</file>