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3C" w:rsidRPr="005E66FC" w:rsidRDefault="00AD643C" w:rsidP="00AD6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6FC" w:rsidRPr="005E66FC" w:rsidRDefault="005E66FC" w:rsidP="005E66FC">
      <w:pPr>
        <w:tabs>
          <w:tab w:val="left" w:pos="1592"/>
        </w:tabs>
        <w:rPr>
          <w:rFonts w:ascii="Times New Roman" w:hAnsi="Times New Roman" w:cs="Times New Roman"/>
          <w:sz w:val="24"/>
          <w:szCs w:val="24"/>
        </w:rPr>
      </w:pPr>
    </w:p>
    <w:p w:rsidR="005E66FC" w:rsidRPr="005E66FC" w:rsidRDefault="005E66FC" w:rsidP="005E66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E66FC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5E66FC" w:rsidRPr="005E66FC" w:rsidRDefault="005E66FC" w:rsidP="005E66FC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5E66FC">
        <w:rPr>
          <w:rFonts w:ascii="Times New Roman" w:hAnsi="Times New Roman" w:cs="Times New Roman"/>
          <w:sz w:val="24"/>
          <w:szCs w:val="24"/>
        </w:rPr>
        <w:t>«Туруханская средняя школа №1»</w:t>
      </w:r>
    </w:p>
    <w:p w:rsidR="005E66FC" w:rsidRPr="005E66FC" w:rsidRDefault="005E66FC" w:rsidP="005E66F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5"/>
        <w:gridCol w:w="3276"/>
        <w:gridCol w:w="3276"/>
      </w:tblGrid>
      <w:tr w:rsidR="005E66FC" w:rsidRPr="005E66FC" w:rsidTr="00ED43CA">
        <w:trPr>
          <w:trHeight w:val="1430"/>
          <w:jc w:val="center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66FC" w:rsidRPr="005E66FC" w:rsidRDefault="005E66FC" w:rsidP="00B15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F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5E66FC" w:rsidRPr="005E66FC" w:rsidRDefault="005E66FC" w:rsidP="00B15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FC">
              <w:rPr>
                <w:rFonts w:ascii="Times New Roman" w:hAnsi="Times New Roman" w:cs="Times New Roman"/>
                <w:sz w:val="24"/>
                <w:szCs w:val="24"/>
              </w:rPr>
              <w:t>методическим объединением</w:t>
            </w:r>
          </w:p>
          <w:p w:rsidR="005E66FC" w:rsidRPr="005E66FC" w:rsidRDefault="005E66FC" w:rsidP="00B15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F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</w:t>
            </w:r>
            <w:proofErr w:type="gramStart"/>
            <w:r w:rsidRPr="005E66F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E6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66FC" w:rsidRPr="005E66FC" w:rsidRDefault="005E66FC" w:rsidP="00B15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FC">
              <w:rPr>
                <w:rFonts w:ascii="Times New Roman" w:hAnsi="Times New Roman" w:cs="Times New Roman"/>
                <w:sz w:val="24"/>
                <w:szCs w:val="24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66FC" w:rsidRPr="005E66FC" w:rsidRDefault="005E66FC" w:rsidP="00B15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FC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5E66FC" w:rsidRPr="005E66FC" w:rsidRDefault="005E66FC" w:rsidP="00B15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F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E87C5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E87C5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E87C54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  <w:proofErr w:type="spellStart"/>
            <w:r w:rsidR="00E87C54">
              <w:rPr>
                <w:rFonts w:ascii="Times New Roman" w:hAnsi="Times New Roman" w:cs="Times New Roman"/>
                <w:sz w:val="24"/>
                <w:szCs w:val="24"/>
              </w:rPr>
              <w:t>_______Чернышова</w:t>
            </w:r>
            <w:proofErr w:type="spellEnd"/>
            <w:r w:rsidR="00E87C54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  <w:bookmarkStart w:id="0" w:name="_GoBack"/>
            <w:bookmarkEnd w:id="0"/>
          </w:p>
          <w:p w:rsidR="005E66FC" w:rsidRPr="005E66FC" w:rsidRDefault="005E66FC" w:rsidP="00B15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FC">
              <w:rPr>
                <w:rFonts w:ascii="Times New Roman" w:hAnsi="Times New Roman" w:cs="Times New Roman"/>
                <w:sz w:val="24"/>
                <w:szCs w:val="24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66FC" w:rsidRPr="005E66FC" w:rsidRDefault="005E66FC" w:rsidP="00B15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FC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5E66FC" w:rsidRPr="005E66FC" w:rsidRDefault="005E66FC" w:rsidP="00B15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F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E66FC" w:rsidRPr="005E66FC" w:rsidRDefault="005E66FC" w:rsidP="00B15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FC">
              <w:rPr>
                <w:rFonts w:ascii="Times New Roman" w:hAnsi="Times New Roman" w:cs="Times New Roman"/>
                <w:sz w:val="24"/>
                <w:szCs w:val="24"/>
              </w:rPr>
              <w:t xml:space="preserve">____________Т.В. </w:t>
            </w:r>
            <w:proofErr w:type="spellStart"/>
            <w:r w:rsidRPr="005E66FC">
              <w:rPr>
                <w:rFonts w:ascii="Times New Roman" w:hAnsi="Times New Roman" w:cs="Times New Roman"/>
                <w:sz w:val="24"/>
                <w:szCs w:val="24"/>
              </w:rPr>
              <w:t>Рыбянец</w:t>
            </w:r>
            <w:proofErr w:type="spellEnd"/>
            <w:r w:rsidRPr="005E66FC">
              <w:rPr>
                <w:rFonts w:ascii="Times New Roman" w:hAnsi="Times New Roman" w:cs="Times New Roman"/>
                <w:sz w:val="24"/>
                <w:szCs w:val="24"/>
              </w:rPr>
              <w:t xml:space="preserve">  Приказ № 01-03-51</w:t>
            </w:r>
          </w:p>
          <w:p w:rsidR="005E66FC" w:rsidRPr="005E66FC" w:rsidRDefault="00B15B12" w:rsidP="00B15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«3</w:t>
            </w:r>
            <w:r w:rsidR="005E66FC" w:rsidRPr="005E66FC">
              <w:rPr>
                <w:rFonts w:ascii="Times New Roman" w:hAnsi="Times New Roman" w:cs="Times New Roman"/>
                <w:sz w:val="24"/>
                <w:szCs w:val="24"/>
              </w:rPr>
              <w:t xml:space="preserve">1» </w:t>
            </w:r>
            <w:r w:rsidRPr="008F7E4E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5E66FC" w:rsidRPr="005E66FC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</w:tbl>
    <w:p w:rsidR="005E66FC" w:rsidRDefault="005E66FC" w:rsidP="005E66FC">
      <w:pPr>
        <w:rPr>
          <w:rFonts w:ascii="Times New Roman" w:hAnsi="Times New Roman" w:cs="Times New Roman"/>
          <w:b/>
          <w:sz w:val="24"/>
          <w:szCs w:val="24"/>
        </w:rPr>
      </w:pPr>
    </w:p>
    <w:p w:rsidR="00B15B12" w:rsidRDefault="00B15B12" w:rsidP="005E66FC">
      <w:pPr>
        <w:rPr>
          <w:rFonts w:ascii="Times New Roman" w:hAnsi="Times New Roman" w:cs="Times New Roman"/>
          <w:b/>
          <w:sz w:val="24"/>
          <w:szCs w:val="24"/>
        </w:rPr>
      </w:pPr>
    </w:p>
    <w:p w:rsidR="00B15B12" w:rsidRDefault="00B15B12" w:rsidP="005E66FC">
      <w:pPr>
        <w:rPr>
          <w:rFonts w:ascii="Times New Roman" w:hAnsi="Times New Roman" w:cs="Times New Roman"/>
          <w:b/>
          <w:sz w:val="24"/>
          <w:szCs w:val="24"/>
        </w:rPr>
      </w:pPr>
    </w:p>
    <w:p w:rsidR="00B15B12" w:rsidRPr="005E66FC" w:rsidRDefault="00B15B12" w:rsidP="005E66FC">
      <w:pPr>
        <w:rPr>
          <w:rFonts w:ascii="Times New Roman" w:hAnsi="Times New Roman" w:cs="Times New Roman"/>
          <w:b/>
          <w:sz w:val="24"/>
          <w:szCs w:val="24"/>
        </w:rPr>
      </w:pPr>
    </w:p>
    <w:p w:rsidR="005E66FC" w:rsidRPr="005E66FC" w:rsidRDefault="005E66FC" w:rsidP="005E66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6FC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5E66FC" w:rsidRPr="005E66FC" w:rsidRDefault="005E66FC" w:rsidP="005E66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E66FC">
        <w:rPr>
          <w:rFonts w:ascii="Times New Roman" w:hAnsi="Times New Roman" w:cs="Times New Roman"/>
          <w:sz w:val="24"/>
          <w:szCs w:val="24"/>
        </w:rPr>
        <w:t>учебного предмета</w:t>
      </w:r>
      <w:r w:rsidRPr="005E66FC">
        <w:rPr>
          <w:rFonts w:ascii="Times New Roman" w:hAnsi="Times New Roman" w:cs="Times New Roman"/>
          <w:sz w:val="24"/>
          <w:szCs w:val="24"/>
        </w:rPr>
        <w:br/>
        <w:t>«Английский язык»</w:t>
      </w:r>
    </w:p>
    <w:p w:rsidR="005E66FC" w:rsidRPr="005E66FC" w:rsidRDefault="005E66FC" w:rsidP="005E66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E66FC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b/>
          <w:sz w:val="24"/>
          <w:szCs w:val="24"/>
        </w:rPr>
        <w:t>__10</w:t>
      </w:r>
      <w:r w:rsidRPr="005E66FC">
        <w:rPr>
          <w:rFonts w:ascii="Times New Roman" w:hAnsi="Times New Roman" w:cs="Times New Roman"/>
          <w:b/>
          <w:sz w:val="24"/>
          <w:szCs w:val="24"/>
        </w:rPr>
        <w:t>__</w:t>
      </w:r>
      <w:r w:rsidRPr="005E66FC">
        <w:rPr>
          <w:rFonts w:ascii="Times New Roman" w:hAnsi="Times New Roman" w:cs="Times New Roman"/>
          <w:sz w:val="24"/>
          <w:szCs w:val="24"/>
        </w:rPr>
        <w:t xml:space="preserve">класса </w:t>
      </w:r>
      <w:r w:rsidR="006F500E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="00B15B12"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5E66FC">
        <w:rPr>
          <w:rFonts w:ascii="Times New Roman" w:hAnsi="Times New Roman" w:cs="Times New Roman"/>
          <w:sz w:val="24"/>
          <w:szCs w:val="24"/>
        </w:rPr>
        <w:t>образования</w:t>
      </w:r>
    </w:p>
    <w:p w:rsidR="005E66FC" w:rsidRPr="005E66FC" w:rsidRDefault="005E66FC" w:rsidP="005E66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E66FC">
        <w:rPr>
          <w:rFonts w:ascii="Times New Roman" w:hAnsi="Times New Roman" w:cs="Times New Roman"/>
          <w:sz w:val="24"/>
          <w:szCs w:val="24"/>
        </w:rPr>
        <w:t>на 2022-2023 учебный год</w:t>
      </w:r>
    </w:p>
    <w:p w:rsidR="005E66FC" w:rsidRPr="005E66FC" w:rsidRDefault="005E66FC" w:rsidP="005E66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0E8A" w:rsidRDefault="00D50E8A" w:rsidP="005E66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0E8A" w:rsidRDefault="00D50E8A" w:rsidP="005E66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0E8A" w:rsidRDefault="00D50E8A" w:rsidP="005E66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66FC" w:rsidRPr="005E66FC" w:rsidRDefault="005E66FC" w:rsidP="005E66FC">
      <w:pPr>
        <w:jc w:val="right"/>
        <w:rPr>
          <w:rFonts w:ascii="Times New Roman" w:hAnsi="Times New Roman" w:cs="Times New Roman"/>
          <w:sz w:val="24"/>
          <w:szCs w:val="24"/>
        </w:rPr>
      </w:pPr>
      <w:r w:rsidRPr="005E66FC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proofErr w:type="spellStart"/>
      <w:r w:rsidRPr="005E66FC">
        <w:rPr>
          <w:rFonts w:ascii="Times New Roman" w:hAnsi="Times New Roman" w:cs="Times New Roman"/>
          <w:sz w:val="24"/>
          <w:szCs w:val="24"/>
        </w:rPr>
        <w:t>Сотишвили</w:t>
      </w:r>
      <w:proofErr w:type="spellEnd"/>
      <w:r w:rsidRPr="005E66FC">
        <w:rPr>
          <w:rFonts w:ascii="Times New Roman" w:hAnsi="Times New Roman" w:cs="Times New Roman"/>
          <w:sz w:val="24"/>
          <w:szCs w:val="24"/>
        </w:rPr>
        <w:t xml:space="preserve"> Евгения Павловна</w:t>
      </w:r>
    </w:p>
    <w:p w:rsidR="005E66FC" w:rsidRDefault="005E66FC" w:rsidP="005E66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5B12" w:rsidRDefault="00B15B12" w:rsidP="005E66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5B12" w:rsidRPr="005E66FC" w:rsidRDefault="00B15B12" w:rsidP="005E66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66FC" w:rsidRPr="005E66FC" w:rsidRDefault="005E66FC" w:rsidP="005E66FC">
      <w:pPr>
        <w:rPr>
          <w:rFonts w:ascii="Times New Roman" w:hAnsi="Times New Roman" w:cs="Times New Roman"/>
          <w:sz w:val="24"/>
          <w:szCs w:val="24"/>
        </w:rPr>
      </w:pPr>
    </w:p>
    <w:p w:rsidR="005E66FC" w:rsidRPr="005E66FC" w:rsidRDefault="005E66FC" w:rsidP="005E66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E66FC">
        <w:rPr>
          <w:rFonts w:ascii="Times New Roman" w:hAnsi="Times New Roman" w:cs="Times New Roman"/>
          <w:sz w:val="24"/>
          <w:szCs w:val="24"/>
        </w:rPr>
        <w:t xml:space="preserve">2022 </w:t>
      </w:r>
    </w:p>
    <w:p w:rsidR="00B15B12" w:rsidRDefault="00B15B12" w:rsidP="00FD182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5B12" w:rsidRDefault="00B15B12" w:rsidP="00FD182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82A" w:rsidRPr="005E66FC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6F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Учебно-методический комплект</w:t>
      </w:r>
      <w:r w:rsidR="00B15B12">
        <w:rPr>
          <w:rFonts w:ascii="Times New Roman" w:eastAsia="Times New Roman" w:hAnsi="Times New Roman" w:cs="Times New Roman"/>
          <w:sz w:val="24"/>
          <w:szCs w:val="24"/>
        </w:rPr>
        <w:t xml:space="preserve">  «</w:t>
      </w:r>
      <w:r w:rsidRPr="005E66FC">
        <w:rPr>
          <w:rFonts w:ascii="Times New Roman" w:eastAsia="Times New Roman" w:hAnsi="Times New Roman" w:cs="Times New Roman"/>
          <w:sz w:val="24"/>
          <w:szCs w:val="24"/>
          <w:lang w:val="en-US"/>
        </w:rPr>
        <w:t>Forward</w:t>
      </w:r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» для 10 класса состоит из учебника, рабочей тетради и </w:t>
      </w:r>
      <w:proofErr w:type="spellStart"/>
      <w:r w:rsidRPr="005E66FC">
        <w:rPr>
          <w:rFonts w:ascii="Times New Roman" w:eastAsia="Times New Roman" w:hAnsi="Times New Roman" w:cs="Times New Roman"/>
          <w:sz w:val="24"/>
          <w:szCs w:val="24"/>
        </w:rPr>
        <w:t>аудиокурса</w:t>
      </w:r>
      <w:proofErr w:type="spellEnd"/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  и является девятым в серии «</w:t>
      </w:r>
      <w:r w:rsidRPr="005E66FC">
        <w:rPr>
          <w:rFonts w:ascii="Times New Roman" w:eastAsia="Times New Roman" w:hAnsi="Times New Roman" w:cs="Times New Roman"/>
          <w:sz w:val="24"/>
          <w:szCs w:val="24"/>
          <w:lang w:val="en-US"/>
        </w:rPr>
        <w:t>Forward</w:t>
      </w:r>
      <w:r w:rsidRPr="005E66FC">
        <w:rPr>
          <w:rFonts w:ascii="Times New Roman" w:eastAsia="Times New Roman" w:hAnsi="Times New Roman" w:cs="Times New Roman"/>
          <w:sz w:val="24"/>
          <w:szCs w:val="24"/>
        </w:rPr>
        <w:t>», обеспечивающей преемственность  изучения английского языка со второго по одиннадцатый класс общеобразовательных учреждений.</w:t>
      </w:r>
    </w:p>
    <w:p w:rsidR="00FD182A" w:rsidRPr="005E66FC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6FC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Концепция программы. </w:t>
      </w:r>
      <w:r w:rsidR="00B7574C" w:rsidRPr="00B7574C">
        <w:rPr>
          <w:rFonts w:ascii="Times New Roman" w:eastAsia="Times New Roman" w:hAnsi="Times New Roman" w:cs="Times New Roman"/>
          <w:sz w:val="24"/>
          <w:szCs w:val="24"/>
        </w:rPr>
        <w:t>Рабочая п</w:t>
      </w:r>
      <w:r w:rsidRPr="005E66FC">
        <w:rPr>
          <w:rFonts w:ascii="Times New Roman" w:eastAsia="Times New Roman" w:hAnsi="Times New Roman" w:cs="Times New Roman"/>
          <w:sz w:val="24"/>
          <w:szCs w:val="24"/>
        </w:rPr>
        <w:t>рограмма  курса английского языка в 10-11 классах общеобразовательных учебных заведений составлена на  основе Фундаментального ядра содержания общего образования, требований к результатам среднего (полного) общего образования, представленных в Федеральном государственном образовательном стандарте среднего (полного) общего образования  (2010г.), и примерной программы по иностранному языку для старшей школы.</w:t>
      </w:r>
    </w:p>
    <w:p w:rsidR="00FD182A" w:rsidRPr="005E66FC" w:rsidRDefault="00B7574C" w:rsidP="00FD182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</w:t>
      </w:r>
      <w:r w:rsidR="00FD182A" w:rsidRPr="005E66FC">
        <w:rPr>
          <w:rFonts w:ascii="Times New Roman" w:eastAsia="Times New Roman" w:hAnsi="Times New Roman" w:cs="Times New Roman"/>
          <w:b/>
          <w:sz w:val="24"/>
          <w:szCs w:val="24"/>
        </w:rPr>
        <w:t>рограмма предусматривает.</w:t>
      </w:r>
    </w:p>
    <w:p w:rsidR="00FD182A" w:rsidRPr="005E66FC" w:rsidRDefault="00B7574C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</w:t>
      </w:r>
      <w:r w:rsidR="00FD182A" w:rsidRPr="005E66FC">
        <w:rPr>
          <w:rFonts w:ascii="Times New Roman" w:eastAsia="Times New Roman" w:hAnsi="Times New Roman" w:cs="Times New Roman"/>
          <w:sz w:val="24"/>
          <w:szCs w:val="24"/>
        </w:rPr>
        <w:t xml:space="preserve">рограмма  для старшей школы предусматривает дальнейшее развитие всех основных представленных в программах основного общего образования видов деятельности обучающихся. </w:t>
      </w:r>
    </w:p>
    <w:p w:rsidR="00FD182A" w:rsidRPr="005E66FC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6FC">
        <w:rPr>
          <w:rFonts w:ascii="Times New Roman" w:eastAsia="Times New Roman" w:hAnsi="Times New Roman" w:cs="Times New Roman"/>
          <w:sz w:val="24"/>
          <w:szCs w:val="24"/>
        </w:rPr>
        <w:t>Этап среднего (полного) общего образования имеет особенности, обусловленные:</w:t>
      </w:r>
    </w:p>
    <w:p w:rsidR="00FD182A" w:rsidRPr="005E66FC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6F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B75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66FC">
        <w:rPr>
          <w:rFonts w:ascii="Times New Roman" w:eastAsia="Times New Roman" w:hAnsi="Times New Roman" w:cs="Times New Roman"/>
          <w:sz w:val="24"/>
          <w:szCs w:val="24"/>
        </w:rPr>
        <w:t>задачами развития обучения и воспитания учащихся, заданными социальными требованиями к уровню развития их личностных и познавательных качеств;</w:t>
      </w:r>
    </w:p>
    <w:p w:rsidR="00FD182A" w:rsidRPr="005E66FC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6FC">
        <w:rPr>
          <w:rFonts w:ascii="Times New Roman" w:eastAsia="Times New Roman" w:hAnsi="Times New Roman" w:cs="Times New Roman"/>
          <w:sz w:val="24"/>
          <w:szCs w:val="24"/>
        </w:rPr>
        <w:t>2. предметным содержанием системы общего среднего образования;</w:t>
      </w:r>
    </w:p>
    <w:p w:rsidR="00FD182A" w:rsidRPr="005E66FC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3. психологическими возрастными особенностями </w:t>
      </w:r>
      <w:proofErr w:type="gramStart"/>
      <w:r w:rsidRPr="005E66FC">
        <w:rPr>
          <w:rFonts w:ascii="Times New Roman" w:eastAsia="Times New Roman" w:hAnsi="Times New Roman" w:cs="Times New Roman"/>
          <w:sz w:val="24"/>
          <w:szCs w:val="24"/>
        </w:rPr>
        <w:t>обучаемых</w:t>
      </w:r>
      <w:proofErr w:type="gramEnd"/>
      <w:r w:rsidRPr="005E66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182A" w:rsidRPr="005E66FC" w:rsidRDefault="00B7574C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</w:t>
      </w:r>
      <w:r w:rsidR="00FD182A" w:rsidRPr="005E66FC">
        <w:rPr>
          <w:rFonts w:ascii="Times New Roman" w:eastAsia="Times New Roman" w:hAnsi="Times New Roman" w:cs="Times New Roman"/>
          <w:b/>
          <w:sz w:val="24"/>
          <w:szCs w:val="24"/>
        </w:rPr>
        <w:t xml:space="preserve">рограмма позволяет. </w:t>
      </w:r>
    </w:p>
    <w:p w:rsidR="00FD182A" w:rsidRPr="005E66FC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В рамках нового образовательного стандарта содержание языкового образования ориентировано на </w:t>
      </w:r>
      <w:proofErr w:type="spellStart"/>
      <w:r w:rsidRPr="005E66FC">
        <w:rPr>
          <w:rFonts w:ascii="Times New Roman" w:eastAsia="Times New Roman" w:hAnsi="Times New Roman" w:cs="Times New Roman"/>
          <w:sz w:val="24"/>
          <w:szCs w:val="24"/>
        </w:rPr>
        <w:t>компетентностно</w:t>
      </w:r>
      <w:proofErr w:type="spellEnd"/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5E66FC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 подход, который предполагает создание условий для овладения  комплексом образовательных компетенций: </w:t>
      </w:r>
      <w:proofErr w:type="spellStart"/>
      <w:r w:rsidRPr="005E66FC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66FC">
        <w:rPr>
          <w:rFonts w:ascii="Times New Roman" w:eastAsia="Times New Roman" w:hAnsi="Times New Roman" w:cs="Times New Roman"/>
          <w:sz w:val="24"/>
          <w:szCs w:val="24"/>
        </w:rPr>
        <w:t>общепредметных</w:t>
      </w:r>
      <w:proofErr w:type="spellEnd"/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предметных. Данная программа обеспечивает преемственность со ступенью начального образования в освоении </w:t>
      </w:r>
    </w:p>
    <w:p w:rsidR="00FD182A" w:rsidRPr="005E66FC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универсальных и специальных учебных действий, а также опорной системы знаний, специфических для предметной области «Филология» и входящего в нее учебного предмета «Иностранный язык», на этапе основного общего образования. В формировании готовности </w:t>
      </w:r>
    </w:p>
    <w:p w:rsidR="00FD182A" w:rsidRPr="005E66FC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6FC">
        <w:rPr>
          <w:rFonts w:ascii="Times New Roman" w:eastAsia="Times New Roman" w:hAnsi="Times New Roman" w:cs="Times New Roman"/>
          <w:sz w:val="24"/>
          <w:szCs w:val="24"/>
        </w:rPr>
        <w:t>обучающихся использовать усвоенные знания, навыки и умения для решения практических и теоретических задач наряду с коммуникативной компетенцией важную роль играют информационная, общекультурная, учебно-познавательная компетенции и компетенция личностного самосовершенствования.</w:t>
      </w:r>
    </w:p>
    <w:p w:rsidR="00FD182A" w:rsidRPr="005E66FC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6FC">
        <w:rPr>
          <w:rFonts w:ascii="Times New Roman" w:eastAsia="Times New Roman" w:hAnsi="Times New Roman" w:cs="Times New Roman"/>
          <w:b/>
          <w:sz w:val="24"/>
          <w:szCs w:val="24"/>
        </w:rPr>
        <w:t>Основная цель</w:t>
      </w:r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 подразумевает развитие универсальных учебных действий учащихся в устной (говорение и </w:t>
      </w:r>
      <w:proofErr w:type="spellStart"/>
      <w:r w:rsidRPr="005E66FC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5E66FC">
        <w:rPr>
          <w:rFonts w:ascii="Times New Roman" w:eastAsia="Times New Roman" w:hAnsi="Times New Roman" w:cs="Times New Roman"/>
          <w:sz w:val="24"/>
          <w:szCs w:val="24"/>
        </w:rPr>
        <w:t>) и письменной (чтение и письмо) формах общения.</w:t>
      </w:r>
    </w:p>
    <w:p w:rsidR="00FD182A" w:rsidRPr="005E66FC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6FC">
        <w:rPr>
          <w:rFonts w:ascii="Times New Roman" w:eastAsia="Times New Roman" w:hAnsi="Times New Roman" w:cs="Times New Roman"/>
          <w:b/>
          <w:sz w:val="24"/>
          <w:szCs w:val="24"/>
        </w:rPr>
        <w:t>Важными составляющими цели</w:t>
      </w:r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 продолжают оставаться формирование личности через приобщение к культуре, истории и быту другого народа, воспитание дружелюбного, уважительного отношения ко всем людям, независимо от языка, на котором они говорят, выработка норм поведения в обществе. Развивающий аспект – развитие речемыслительных </w:t>
      </w:r>
      <w:r w:rsidRPr="005E66FC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способностей учащихся очень важен. Развивать речевые и познавательные способности ребенка, опираясь на речевой опыт, как в родном, так и в иностранном языке, прививать интерес к дальнейшему овладению английским языком - вот важнейшие</w:t>
      </w:r>
      <w:r w:rsidRPr="005E66FC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задачи</w:t>
      </w:r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, которые ставит данная программа. </w:t>
      </w:r>
    </w:p>
    <w:p w:rsidR="00FD182A" w:rsidRPr="005E66FC" w:rsidRDefault="00FD182A" w:rsidP="00FD182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66FC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учебного предмета «Английский язык».</w:t>
      </w:r>
    </w:p>
    <w:p w:rsidR="00FD182A" w:rsidRPr="005E66FC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Иностранный язык как важная часть филологического образования необходим для формирования у </w:t>
      </w:r>
      <w:proofErr w:type="gramStart"/>
      <w:r w:rsidRPr="005E66F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 коммуникативной компетенции, носящей </w:t>
      </w:r>
      <w:proofErr w:type="spellStart"/>
      <w:r w:rsidRPr="005E66FC">
        <w:rPr>
          <w:rFonts w:ascii="Times New Roman" w:eastAsia="Times New Roman" w:hAnsi="Times New Roman" w:cs="Times New Roman"/>
          <w:sz w:val="24"/>
          <w:szCs w:val="24"/>
        </w:rPr>
        <w:t>метапредметный</w:t>
      </w:r>
      <w:proofErr w:type="spellEnd"/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 характер. Коммуникативная компетенция предполагает овладение речевой компетенцией, т.е. видами речевой деятельности и основами культуры устной и письменной речи в процессе говорения, чтения, </w:t>
      </w:r>
      <w:proofErr w:type="spellStart"/>
      <w:r w:rsidRPr="005E66FC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 и письма. </w:t>
      </w:r>
    </w:p>
    <w:p w:rsidR="00FD182A" w:rsidRPr="005E66FC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коммуникативных  умений предполагает овладение языковыми средствами, а также навыками оперирования ими в жизненно важных для данного возраста сферах и ситуациях общения. Языковая компетенция обеспечивает часть сложных коммуникативных умений. </w:t>
      </w:r>
    </w:p>
    <w:p w:rsidR="00FD182A" w:rsidRPr="005E66FC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Изучая иностранный язык, учащиеся познают вторую культурную реальность, осваивая культурные нормы и отношения, традиции, специфику речевого общения страны изучаемого языка. Коммуникативная компетенция неразрывно связана с </w:t>
      </w:r>
      <w:proofErr w:type="spellStart"/>
      <w:r w:rsidRPr="005E66FC">
        <w:rPr>
          <w:rFonts w:ascii="Times New Roman" w:eastAsia="Times New Roman" w:hAnsi="Times New Roman" w:cs="Times New Roman"/>
          <w:sz w:val="24"/>
          <w:szCs w:val="24"/>
        </w:rPr>
        <w:t>социокультурными</w:t>
      </w:r>
      <w:proofErr w:type="spellEnd"/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 знаниями и умениями, которые составляют предмет содержания речи и обеспечивают взаимопонимание в условиях </w:t>
      </w:r>
      <w:proofErr w:type="spellStart"/>
      <w:r w:rsidRPr="005E66FC"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proofErr w:type="spellEnd"/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  / межкультурной коммуникации.</w:t>
      </w:r>
    </w:p>
    <w:p w:rsidR="00FD182A" w:rsidRPr="005E66FC" w:rsidRDefault="00FD182A" w:rsidP="00FD182A">
      <w:pPr>
        <w:rPr>
          <w:rFonts w:ascii="Times New Roman" w:hAnsi="Times New Roman" w:cs="Times New Roman"/>
          <w:sz w:val="24"/>
          <w:szCs w:val="24"/>
        </w:rPr>
      </w:pPr>
      <w:r w:rsidRPr="005E66FC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компетенции определяет основные содержательные линии учебного предмета «Английский язык» как части предметной области «Филология</w:t>
      </w:r>
    </w:p>
    <w:p w:rsidR="00FD182A" w:rsidRPr="005E66FC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1. коммуникативные умения в основных видах речевой деятельности (чтение, </w:t>
      </w:r>
      <w:proofErr w:type="spellStart"/>
      <w:r w:rsidRPr="005E66FC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5E66FC">
        <w:rPr>
          <w:rFonts w:ascii="Times New Roman" w:eastAsia="Times New Roman" w:hAnsi="Times New Roman" w:cs="Times New Roman"/>
          <w:sz w:val="24"/>
          <w:szCs w:val="24"/>
        </w:rPr>
        <w:t>, говорение, письмо);</w:t>
      </w:r>
    </w:p>
    <w:p w:rsidR="00FD182A" w:rsidRPr="005E66FC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6FC">
        <w:rPr>
          <w:rFonts w:ascii="Times New Roman" w:eastAsia="Times New Roman" w:hAnsi="Times New Roman" w:cs="Times New Roman"/>
          <w:sz w:val="24"/>
          <w:szCs w:val="24"/>
        </w:rPr>
        <w:t>2. языковые знания и навыки оперирования ими;</w:t>
      </w:r>
    </w:p>
    <w:p w:rsidR="00FD182A" w:rsidRPr="005E66FC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5E66FC">
        <w:rPr>
          <w:rFonts w:ascii="Times New Roman" w:eastAsia="Times New Roman" w:hAnsi="Times New Roman" w:cs="Times New Roman"/>
          <w:sz w:val="24"/>
          <w:szCs w:val="24"/>
        </w:rPr>
        <w:t>социокультурные</w:t>
      </w:r>
      <w:proofErr w:type="spellEnd"/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 знания и умения.</w:t>
      </w:r>
    </w:p>
    <w:p w:rsidR="00FD182A" w:rsidRPr="005E66FC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6FC">
        <w:rPr>
          <w:rFonts w:ascii="Times New Roman" w:eastAsia="Times New Roman" w:hAnsi="Times New Roman" w:cs="Times New Roman"/>
          <w:sz w:val="24"/>
          <w:szCs w:val="24"/>
        </w:rPr>
        <w:t>Линия коммуникативных умений представлена четырьмя разделами, представляющими четыре вида речевой деятельности. В содержании, обеспечивающем формирование языковой компетенции, выделяются следующие подразделы:</w:t>
      </w:r>
    </w:p>
    <w:p w:rsidR="00FD182A" w:rsidRPr="005E66FC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6FC">
        <w:rPr>
          <w:rFonts w:ascii="Times New Roman" w:eastAsia="Times New Roman" w:hAnsi="Times New Roman" w:cs="Times New Roman"/>
          <w:sz w:val="24"/>
          <w:szCs w:val="24"/>
        </w:rPr>
        <w:t>1. Орфография;</w:t>
      </w:r>
    </w:p>
    <w:p w:rsidR="00FD182A" w:rsidRPr="005E66FC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6FC">
        <w:rPr>
          <w:rFonts w:ascii="Times New Roman" w:eastAsia="Times New Roman" w:hAnsi="Times New Roman" w:cs="Times New Roman"/>
          <w:sz w:val="24"/>
          <w:szCs w:val="24"/>
        </w:rPr>
        <w:t>2. Фонетическая сторона речи;</w:t>
      </w:r>
    </w:p>
    <w:p w:rsidR="00FD182A" w:rsidRPr="005E66FC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6FC">
        <w:rPr>
          <w:rFonts w:ascii="Times New Roman" w:eastAsia="Times New Roman" w:hAnsi="Times New Roman" w:cs="Times New Roman"/>
          <w:sz w:val="24"/>
          <w:szCs w:val="24"/>
        </w:rPr>
        <w:t>3. Грамматическая сторона речи;</w:t>
      </w:r>
    </w:p>
    <w:p w:rsidR="00FD182A" w:rsidRPr="005E66FC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6FC">
        <w:rPr>
          <w:rFonts w:ascii="Times New Roman" w:eastAsia="Times New Roman" w:hAnsi="Times New Roman" w:cs="Times New Roman"/>
          <w:sz w:val="24"/>
          <w:szCs w:val="24"/>
        </w:rPr>
        <w:t>4. Лексическая сторона речи.</w:t>
      </w:r>
    </w:p>
    <w:p w:rsidR="00FD182A" w:rsidRPr="005E66FC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6FC">
        <w:rPr>
          <w:rFonts w:ascii="Times New Roman" w:eastAsia="Times New Roman" w:hAnsi="Times New Roman" w:cs="Times New Roman"/>
          <w:sz w:val="24"/>
          <w:szCs w:val="24"/>
        </w:rPr>
        <w:t>В силу специфики предмета «Иностранный язык» содержание, обеспечивающее формирование иноязычной коммуникативной компетенции, дополняется умением выбирать адекватные стратегии коммуникации, готовностью гибкой регуляции собственного речевого поведения в условиях дефицита языковых средств, что составляет линию программы, обеспечивающую формирование компенсаторной компетенции.</w:t>
      </w:r>
    </w:p>
    <w:p w:rsidR="00FD182A" w:rsidRPr="005E66FC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6F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Все основные содержательные линии взаимосвязаны, и отсутствие одной из них нарушает единство учебного предмета «Иностранный язык». Они отражают содержательно - </w:t>
      </w:r>
      <w:proofErr w:type="spellStart"/>
      <w:r w:rsidRPr="005E66FC">
        <w:rPr>
          <w:rFonts w:ascii="Times New Roman" w:eastAsia="Times New Roman" w:hAnsi="Times New Roman" w:cs="Times New Roman"/>
          <w:sz w:val="24"/>
          <w:szCs w:val="24"/>
        </w:rPr>
        <w:t>деятельностную</w:t>
      </w:r>
      <w:proofErr w:type="spellEnd"/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 основу иноязычной коммуникативной компетенции в совокупности ее составляющих: речевой, языковой, </w:t>
      </w:r>
      <w:proofErr w:type="spellStart"/>
      <w:r w:rsidRPr="005E66FC"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proofErr w:type="spellEnd"/>
      <w:r w:rsidRPr="005E66FC">
        <w:rPr>
          <w:rFonts w:ascii="Times New Roman" w:eastAsia="Times New Roman" w:hAnsi="Times New Roman" w:cs="Times New Roman"/>
          <w:sz w:val="24"/>
          <w:szCs w:val="24"/>
        </w:rPr>
        <w:t>, компенсаторной.</w:t>
      </w:r>
    </w:p>
    <w:p w:rsidR="00FD182A" w:rsidRPr="005E66FC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Развитие учебно-познавательной и информационной компетенции обеспечивается формированием </w:t>
      </w:r>
      <w:proofErr w:type="spellStart"/>
      <w:r w:rsidRPr="005E66FC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 умений и универсальных способов деятельности, а также специальных умений, направленных на достижение предметных целей обучения и выделенных в два особых раздела программы.</w:t>
      </w:r>
    </w:p>
    <w:p w:rsidR="00FD182A" w:rsidRPr="005E66FC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Программа выполняет </w:t>
      </w:r>
      <w:r w:rsidRPr="005E66FC">
        <w:rPr>
          <w:rFonts w:ascii="Times New Roman" w:eastAsia="Times New Roman" w:hAnsi="Times New Roman" w:cs="Times New Roman"/>
          <w:b/>
          <w:sz w:val="24"/>
          <w:szCs w:val="24"/>
        </w:rPr>
        <w:t>основную педагогическую цель</w:t>
      </w:r>
      <w:r w:rsidRPr="005E66FC">
        <w:rPr>
          <w:rFonts w:ascii="Times New Roman" w:eastAsia="Times New Roman" w:hAnsi="Times New Roman" w:cs="Times New Roman"/>
          <w:sz w:val="24"/>
          <w:szCs w:val="24"/>
        </w:rPr>
        <w:t>, сформулированную  в стандартах  нового поколения – воспитание гражданина России, укорененного в национальных культурных и духовных традициях своего народа, так как предусматривает изучение традиций, культуры, истории России.</w:t>
      </w:r>
    </w:p>
    <w:p w:rsidR="00FD182A" w:rsidRPr="005E66FC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рассчитана на </w:t>
      </w:r>
      <w:r w:rsidRPr="005E66FC">
        <w:rPr>
          <w:rFonts w:ascii="Times New Roman" w:eastAsia="Times New Roman" w:hAnsi="Times New Roman" w:cs="Times New Roman"/>
          <w:b/>
          <w:sz w:val="24"/>
          <w:szCs w:val="24"/>
        </w:rPr>
        <w:t>98 учебных часов</w:t>
      </w:r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, дает  распределение учебных часов  по темам курса 10 класса, подразумевает последовательность изучения языкового материала с учетом логики учебного процесса, возрастных особенностей учащихся, </w:t>
      </w:r>
      <w:proofErr w:type="spellStart"/>
      <w:r w:rsidRPr="005E66FC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 и внутри предметных связей. </w:t>
      </w:r>
    </w:p>
    <w:p w:rsidR="00FD182A" w:rsidRPr="005E66FC" w:rsidRDefault="00FD182A" w:rsidP="00FD182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E66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результате изучения английского языка в 10  классе обучающийся должен уметь</w:t>
      </w:r>
    </w:p>
    <w:p w:rsidR="00FD182A" w:rsidRPr="005E66FC" w:rsidRDefault="00FD182A" w:rsidP="00FD182A">
      <w:pPr>
        <w:rPr>
          <w:rFonts w:ascii="Times New Roman" w:eastAsia="Times New Roman" w:hAnsi="Times New Roman" w:cs="Times New Roman"/>
          <w:sz w:val="24"/>
          <w:szCs w:val="24"/>
        </w:rPr>
      </w:pPr>
      <w:r w:rsidRPr="005E66FC">
        <w:rPr>
          <w:rFonts w:ascii="Times New Roman" w:eastAsia="Times New Roman" w:hAnsi="Times New Roman" w:cs="Times New Roman"/>
          <w:b/>
          <w:sz w:val="24"/>
          <w:szCs w:val="24"/>
        </w:rPr>
        <w:t>Говорение</w:t>
      </w:r>
      <w:r w:rsidRPr="005E66FC">
        <w:rPr>
          <w:rFonts w:ascii="Times New Roman" w:eastAsia="Times New Roman" w:hAnsi="Times New Roman" w:cs="Times New Roman"/>
          <w:sz w:val="24"/>
          <w:szCs w:val="24"/>
        </w:rPr>
        <w:cr/>
      </w:r>
      <w:r w:rsidRPr="005E66FC">
        <w:rPr>
          <w:rFonts w:ascii="Times New Roman" w:eastAsia="Times New Roman" w:hAnsi="Times New Roman" w:cs="Times New Roman"/>
          <w:b/>
          <w:sz w:val="24"/>
          <w:szCs w:val="24"/>
        </w:rPr>
        <w:t>Диалог этикетный</w:t>
      </w:r>
      <w:r w:rsidRPr="005E66FC">
        <w:rPr>
          <w:rFonts w:ascii="Times New Roman" w:eastAsia="Times New Roman" w:hAnsi="Times New Roman" w:cs="Times New Roman"/>
          <w:b/>
          <w:sz w:val="24"/>
          <w:szCs w:val="24"/>
        </w:rPr>
        <w:cr/>
      </w:r>
      <w:r w:rsidRPr="005E66FC">
        <w:rPr>
          <w:rFonts w:ascii="Times New Roman" w:eastAsia="Times New Roman" w:hAnsi="Times New Roman" w:cs="Times New Roman"/>
          <w:sz w:val="24"/>
          <w:szCs w:val="24"/>
        </w:rPr>
        <w:t>Начинать, поддерживать и заканчивать разговор.</w:t>
      </w:r>
      <w:r w:rsidRPr="005E66FC">
        <w:rPr>
          <w:rFonts w:ascii="Times New Roman" w:eastAsia="Times New Roman" w:hAnsi="Times New Roman" w:cs="Times New Roman"/>
          <w:sz w:val="24"/>
          <w:szCs w:val="24"/>
        </w:rPr>
        <w:cr/>
        <w:t>Начинать, вести и заканчивать разговор по телефону.</w:t>
      </w:r>
      <w:r w:rsidRPr="005E66FC">
        <w:rPr>
          <w:rFonts w:ascii="Times New Roman" w:eastAsia="Times New Roman" w:hAnsi="Times New Roman" w:cs="Times New Roman"/>
          <w:sz w:val="24"/>
          <w:szCs w:val="24"/>
        </w:rPr>
        <w:cr/>
        <w:t>Поздравлять, выражать пожелания и реагировать на них.</w:t>
      </w:r>
      <w:r w:rsidRPr="005E66FC">
        <w:rPr>
          <w:rFonts w:ascii="Times New Roman" w:eastAsia="Times New Roman" w:hAnsi="Times New Roman" w:cs="Times New Roman"/>
          <w:sz w:val="24"/>
          <w:szCs w:val="24"/>
        </w:rPr>
        <w:cr/>
        <w:t>Выражать благодарность.</w:t>
      </w:r>
      <w:r w:rsidRPr="005E66FC">
        <w:rPr>
          <w:rFonts w:ascii="Times New Roman" w:eastAsia="Times New Roman" w:hAnsi="Times New Roman" w:cs="Times New Roman"/>
          <w:sz w:val="24"/>
          <w:szCs w:val="24"/>
        </w:rPr>
        <w:cr/>
        <w:t>Выражать согласие/отказ.</w:t>
      </w:r>
      <w:r w:rsidRPr="005E66FC">
        <w:rPr>
          <w:rFonts w:ascii="Times New Roman" w:eastAsia="Times New Roman" w:hAnsi="Times New Roman" w:cs="Times New Roman"/>
          <w:sz w:val="24"/>
          <w:szCs w:val="24"/>
        </w:rPr>
        <w:cr/>
        <w:t>Диалог-расспрос</w:t>
      </w:r>
      <w:r w:rsidRPr="005E66FC">
        <w:rPr>
          <w:rFonts w:ascii="Times New Roman" w:eastAsia="Times New Roman" w:hAnsi="Times New Roman" w:cs="Times New Roman"/>
          <w:sz w:val="24"/>
          <w:szCs w:val="24"/>
        </w:rPr>
        <w:cr/>
        <w:t>Сообщать информацию, отвечая на вопросы разных видов.</w:t>
      </w:r>
      <w:r w:rsidRPr="005E66FC">
        <w:rPr>
          <w:rFonts w:ascii="Times New Roman" w:eastAsia="Times New Roman" w:hAnsi="Times New Roman" w:cs="Times New Roman"/>
          <w:sz w:val="24"/>
          <w:szCs w:val="24"/>
        </w:rPr>
        <w:cr/>
        <w:t>Самостоятельно запрашивать информацию</w:t>
      </w:r>
      <w:r w:rsidRPr="005E66FC">
        <w:rPr>
          <w:rFonts w:ascii="Times New Roman" w:eastAsia="Times New Roman" w:hAnsi="Times New Roman" w:cs="Times New Roman"/>
          <w:sz w:val="24"/>
          <w:szCs w:val="24"/>
        </w:rPr>
        <w:cr/>
        <w:t>Выражать своё мнение/отношение</w:t>
      </w:r>
      <w:r w:rsidRPr="005E66FC">
        <w:rPr>
          <w:rFonts w:ascii="Times New Roman" w:eastAsia="Times New Roman" w:hAnsi="Times New Roman" w:cs="Times New Roman"/>
          <w:sz w:val="24"/>
          <w:szCs w:val="24"/>
        </w:rPr>
        <w:cr/>
      </w:r>
      <w:r w:rsidRPr="005E66FC">
        <w:rPr>
          <w:rFonts w:ascii="Times New Roman" w:eastAsia="Times New Roman" w:hAnsi="Times New Roman" w:cs="Times New Roman"/>
          <w:b/>
          <w:sz w:val="24"/>
          <w:szCs w:val="24"/>
        </w:rPr>
        <w:t>Диалог-побуждение к действию</w:t>
      </w:r>
      <w:r w:rsidRPr="005E66FC">
        <w:rPr>
          <w:rFonts w:ascii="Times New Roman" w:eastAsia="Times New Roman" w:hAnsi="Times New Roman" w:cs="Times New Roman"/>
          <w:sz w:val="24"/>
          <w:szCs w:val="24"/>
        </w:rPr>
        <w:cr/>
      </w:r>
      <w:proofErr w:type="gramStart"/>
      <w:r w:rsidRPr="005E66FC">
        <w:rPr>
          <w:rFonts w:ascii="Times New Roman" w:eastAsia="Times New Roman" w:hAnsi="Times New Roman" w:cs="Times New Roman"/>
          <w:sz w:val="24"/>
          <w:szCs w:val="24"/>
        </w:rPr>
        <w:t>Соглашаться / не соглашаться</w:t>
      </w:r>
      <w:proofErr w:type="gramEnd"/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 выполнить просьбу</w:t>
      </w:r>
      <w:r w:rsidRPr="005E66FC">
        <w:rPr>
          <w:rFonts w:ascii="Times New Roman" w:eastAsia="Times New Roman" w:hAnsi="Times New Roman" w:cs="Times New Roman"/>
          <w:sz w:val="24"/>
          <w:szCs w:val="24"/>
        </w:rPr>
        <w:cr/>
        <w:t>Давать советы.</w:t>
      </w:r>
      <w:r w:rsidRPr="005E66FC">
        <w:rPr>
          <w:rFonts w:ascii="Times New Roman" w:eastAsia="Times New Roman" w:hAnsi="Times New Roman" w:cs="Times New Roman"/>
          <w:sz w:val="24"/>
          <w:szCs w:val="24"/>
        </w:rPr>
        <w:cr/>
      </w:r>
      <w:proofErr w:type="gramStart"/>
      <w:r w:rsidRPr="005E66FC">
        <w:rPr>
          <w:rFonts w:ascii="Times New Roman" w:eastAsia="Times New Roman" w:hAnsi="Times New Roman" w:cs="Times New Roman"/>
          <w:sz w:val="24"/>
          <w:szCs w:val="24"/>
        </w:rPr>
        <w:t>Принимать / не принимать</w:t>
      </w:r>
      <w:proofErr w:type="gramEnd"/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 советы партнёра</w:t>
      </w:r>
      <w:r w:rsidRPr="005E66FC">
        <w:rPr>
          <w:rFonts w:ascii="Times New Roman" w:eastAsia="Times New Roman" w:hAnsi="Times New Roman" w:cs="Times New Roman"/>
          <w:sz w:val="24"/>
          <w:szCs w:val="24"/>
        </w:rPr>
        <w:cr/>
        <w:t>Приглашать к действию/взаимодействию</w:t>
      </w:r>
      <w:r w:rsidRPr="005E66FC">
        <w:rPr>
          <w:rFonts w:ascii="Times New Roman" w:eastAsia="Times New Roman" w:hAnsi="Times New Roman" w:cs="Times New Roman"/>
          <w:sz w:val="24"/>
          <w:szCs w:val="24"/>
        </w:rPr>
        <w:cr/>
      </w:r>
      <w:proofErr w:type="gramStart"/>
      <w:r w:rsidRPr="005E66FC">
        <w:rPr>
          <w:rFonts w:ascii="Times New Roman" w:eastAsia="Times New Roman" w:hAnsi="Times New Roman" w:cs="Times New Roman"/>
          <w:sz w:val="24"/>
          <w:szCs w:val="24"/>
        </w:rPr>
        <w:t>Соглашаться / не соглашаться</w:t>
      </w:r>
      <w:proofErr w:type="gramEnd"/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 на предложение партнёра</w:t>
      </w:r>
      <w:r w:rsidRPr="005E66FC">
        <w:rPr>
          <w:rFonts w:ascii="Times New Roman" w:eastAsia="Times New Roman" w:hAnsi="Times New Roman" w:cs="Times New Roman"/>
          <w:sz w:val="24"/>
          <w:szCs w:val="24"/>
        </w:rPr>
        <w:cr/>
      </w:r>
      <w:r w:rsidRPr="005E66FC">
        <w:rPr>
          <w:rFonts w:ascii="Times New Roman" w:eastAsia="Times New Roman" w:hAnsi="Times New Roman" w:cs="Times New Roman"/>
          <w:b/>
          <w:sz w:val="24"/>
          <w:szCs w:val="24"/>
        </w:rPr>
        <w:t>Диалог-обмен мнениями</w:t>
      </w:r>
      <w:r w:rsidRPr="005E66FC">
        <w:rPr>
          <w:rFonts w:ascii="Times New Roman" w:eastAsia="Times New Roman" w:hAnsi="Times New Roman" w:cs="Times New Roman"/>
          <w:b/>
          <w:sz w:val="24"/>
          <w:szCs w:val="24"/>
        </w:rPr>
        <w:cr/>
      </w:r>
      <w:r w:rsidRPr="005E66FC">
        <w:rPr>
          <w:rFonts w:ascii="Times New Roman" w:eastAsia="Times New Roman" w:hAnsi="Times New Roman" w:cs="Times New Roman"/>
          <w:sz w:val="24"/>
          <w:szCs w:val="24"/>
        </w:rPr>
        <w:t>Выслушивать сообщения / мнение партнёра.</w:t>
      </w:r>
      <w:r w:rsidRPr="005E66FC">
        <w:rPr>
          <w:rFonts w:ascii="Times New Roman" w:eastAsia="Times New Roman" w:hAnsi="Times New Roman" w:cs="Times New Roman"/>
          <w:sz w:val="24"/>
          <w:szCs w:val="24"/>
        </w:rPr>
        <w:cr/>
        <w:t>Выражать согласие / несогласие с мнением партнёра</w:t>
      </w:r>
    </w:p>
    <w:p w:rsidR="00FD182A" w:rsidRPr="005E66FC" w:rsidRDefault="00FD182A" w:rsidP="00FD182A">
      <w:pPr>
        <w:rPr>
          <w:rFonts w:ascii="Times New Roman" w:eastAsia="Times New Roman" w:hAnsi="Times New Roman" w:cs="Times New Roman"/>
          <w:sz w:val="24"/>
          <w:szCs w:val="24"/>
        </w:rPr>
      </w:pPr>
      <w:r w:rsidRPr="005E66FC">
        <w:rPr>
          <w:rFonts w:ascii="Times New Roman" w:eastAsia="Times New Roman" w:hAnsi="Times New Roman" w:cs="Times New Roman"/>
          <w:sz w:val="24"/>
          <w:szCs w:val="24"/>
        </w:rPr>
        <w:t>Выражать свою точку зрения и обосновывать её</w:t>
      </w:r>
      <w:r w:rsidRPr="005E66FC">
        <w:rPr>
          <w:rFonts w:ascii="Times New Roman" w:eastAsia="Times New Roman" w:hAnsi="Times New Roman" w:cs="Times New Roman"/>
          <w:sz w:val="24"/>
          <w:szCs w:val="24"/>
        </w:rPr>
        <w:cr/>
        <w:t>Выражать эмоциональную оценку обсуждаемых событий (восхищение, удивл</w:t>
      </w:r>
      <w:r w:rsidR="004770D7" w:rsidRPr="005E66FC">
        <w:rPr>
          <w:rFonts w:ascii="Times New Roman" w:eastAsia="Times New Roman" w:hAnsi="Times New Roman" w:cs="Times New Roman"/>
          <w:sz w:val="24"/>
          <w:szCs w:val="24"/>
        </w:rPr>
        <w:t>ение, радость, огорчение и др.)</w:t>
      </w:r>
      <w:r w:rsidRPr="005E66FC">
        <w:rPr>
          <w:rFonts w:ascii="Times New Roman" w:eastAsia="Times New Roman" w:hAnsi="Times New Roman" w:cs="Times New Roman"/>
          <w:sz w:val="24"/>
          <w:szCs w:val="24"/>
        </w:rPr>
        <w:cr/>
      </w:r>
      <w:r w:rsidRPr="005E66FC">
        <w:rPr>
          <w:rFonts w:ascii="Times New Roman" w:eastAsia="Times New Roman" w:hAnsi="Times New Roman" w:cs="Times New Roman"/>
          <w:b/>
          <w:sz w:val="24"/>
          <w:szCs w:val="24"/>
        </w:rPr>
        <w:t>Комбинированный диалог</w:t>
      </w:r>
      <w:r w:rsidRPr="005E66FC">
        <w:rPr>
          <w:rFonts w:ascii="Times New Roman" w:eastAsia="Times New Roman" w:hAnsi="Times New Roman" w:cs="Times New Roman"/>
          <w:b/>
          <w:sz w:val="24"/>
          <w:szCs w:val="24"/>
        </w:rPr>
        <w:cr/>
      </w:r>
      <w:r w:rsidRPr="005E66FC">
        <w:rPr>
          <w:rFonts w:ascii="Times New Roman" w:eastAsia="Times New Roman" w:hAnsi="Times New Roman" w:cs="Times New Roman"/>
          <w:sz w:val="24"/>
          <w:szCs w:val="24"/>
        </w:rPr>
        <w:t>Сообщать информацию и выражать своё мнение.</w:t>
      </w:r>
      <w:r w:rsidRPr="005E66FC">
        <w:rPr>
          <w:rFonts w:ascii="Times New Roman" w:eastAsia="Times New Roman" w:hAnsi="Times New Roman" w:cs="Times New Roman"/>
          <w:sz w:val="24"/>
          <w:szCs w:val="24"/>
        </w:rPr>
        <w:cr/>
      </w:r>
      <w:r w:rsidRPr="005E66FC">
        <w:rPr>
          <w:rFonts w:ascii="Times New Roman" w:eastAsia="Times New Roman" w:hAnsi="Times New Roman" w:cs="Times New Roman"/>
          <w:sz w:val="24"/>
          <w:szCs w:val="24"/>
        </w:rPr>
        <w:lastRenderedPageBreak/>
        <w:t>Расспрашивать и давать оценку.</w:t>
      </w:r>
      <w:r w:rsidRPr="005E66FC">
        <w:rPr>
          <w:rFonts w:ascii="Times New Roman" w:eastAsia="Times New Roman" w:hAnsi="Times New Roman" w:cs="Times New Roman"/>
          <w:sz w:val="24"/>
          <w:szCs w:val="24"/>
        </w:rPr>
        <w:cr/>
        <w:t>Просить о чём-либо и аргументировать свою просьбу</w:t>
      </w:r>
    </w:p>
    <w:p w:rsidR="00FD182A" w:rsidRPr="005E66FC" w:rsidRDefault="00FD182A" w:rsidP="00FD182A">
      <w:pPr>
        <w:rPr>
          <w:rFonts w:ascii="Times New Roman" w:eastAsia="Times New Roman" w:hAnsi="Times New Roman" w:cs="Times New Roman"/>
          <w:sz w:val="24"/>
          <w:szCs w:val="24"/>
        </w:rPr>
      </w:pPr>
      <w:r w:rsidRPr="005E66FC">
        <w:rPr>
          <w:rFonts w:ascii="Times New Roman" w:eastAsia="Times New Roman" w:hAnsi="Times New Roman" w:cs="Times New Roman"/>
          <w:b/>
          <w:sz w:val="24"/>
          <w:szCs w:val="24"/>
        </w:rPr>
        <w:t>В монологической форме</w:t>
      </w:r>
      <w:r w:rsidRPr="005E66FC">
        <w:rPr>
          <w:rFonts w:ascii="Times New Roman" w:eastAsia="Times New Roman" w:hAnsi="Times New Roman" w:cs="Times New Roman"/>
          <w:b/>
          <w:sz w:val="24"/>
          <w:szCs w:val="24"/>
        </w:rPr>
        <w:cr/>
      </w:r>
      <w:r w:rsidRPr="005E66FC">
        <w:rPr>
          <w:rFonts w:ascii="Times New Roman" w:eastAsia="Times New Roman" w:hAnsi="Times New Roman" w:cs="Times New Roman"/>
          <w:sz w:val="24"/>
          <w:szCs w:val="24"/>
        </w:rPr>
        <w:t>Высказываться о фактах и событиях, используя основные коммуникативные типы речи (описание, повествование и т. д.), с опорой на ключевые слова, вопросы, план</w:t>
      </w:r>
      <w:r w:rsidRPr="005E66FC">
        <w:rPr>
          <w:rFonts w:ascii="Times New Roman" w:eastAsia="Times New Roman" w:hAnsi="Times New Roman" w:cs="Times New Roman"/>
          <w:sz w:val="24"/>
          <w:szCs w:val="24"/>
        </w:rPr>
        <w:cr/>
        <w:t>Делать сообщение на заданную тему на основе прочитанного материала.</w:t>
      </w:r>
      <w:r w:rsidRPr="005E66FC">
        <w:rPr>
          <w:rFonts w:ascii="Times New Roman" w:eastAsia="Times New Roman" w:hAnsi="Times New Roman" w:cs="Times New Roman"/>
          <w:sz w:val="24"/>
          <w:szCs w:val="24"/>
        </w:rPr>
        <w:cr/>
      </w:r>
      <w:proofErr w:type="gramStart"/>
      <w:r w:rsidRPr="005E66FC">
        <w:rPr>
          <w:rFonts w:ascii="Times New Roman" w:eastAsia="Times New Roman" w:hAnsi="Times New Roman" w:cs="Times New Roman"/>
          <w:sz w:val="24"/>
          <w:szCs w:val="24"/>
        </w:rPr>
        <w:t>Передавать содержание, основную мысль прочитанного с опорой на текст / ключевые слова / план.</w:t>
      </w:r>
      <w:proofErr w:type="gramEnd"/>
      <w:r w:rsidRPr="005E66FC">
        <w:rPr>
          <w:rFonts w:ascii="Times New Roman" w:eastAsia="Times New Roman" w:hAnsi="Times New Roman" w:cs="Times New Roman"/>
          <w:sz w:val="24"/>
          <w:szCs w:val="24"/>
        </w:rPr>
        <w:cr/>
        <w:t xml:space="preserve">Выражать и аргументировать своё отношение к </w:t>
      </w:r>
      <w:proofErr w:type="gramStart"/>
      <w:r w:rsidRPr="005E66FC">
        <w:rPr>
          <w:rFonts w:ascii="Times New Roman" w:eastAsia="Times New Roman" w:hAnsi="Times New Roman" w:cs="Times New Roman"/>
          <w:sz w:val="24"/>
          <w:szCs w:val="24"/>
        </w:rPr>
        <w:t>услышанному</w:t>
      </w:r>
      <w:proofErr w:type="gramEnd"/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 / прочитанному.</w:t>
      </w:r>
      <w:r w:rsidRPr="005E66FC">
        <w:rPr>
          <w:rFonts w:ascii="Times New Roman" w:eastAsia="Times New Roman" w:hAnsi="Times New Roman" w:cs="Times New Roman"/>
          <w:sz w:val="24"/>
          <w:szCs w:val="24"/>
        </w:rPr>
        <w:cr/>
        <w:t>Кратко излагать результаты выполненной проектной работы.</w:t>
      </w:r>
      <w:r w:rsidRPr="005E66FC">
        <w:rPr>
          <w:rFonts w:ascii="Times New Roman" w:eastAsia="Times New Roman" w:hAnsi="Times New Roman" w:cs="Times New Roman"/>
          <w:sz w:val="24"/>
          <w:szCs w:val="24"/>
        </w:rPr>
        <w:cr/>
      </w:r>
      <w:r w:rsidRPr="005E66FC">
        <w:rPr>
          <w:rFonts w:ascii="Times New Roman" w:eastAsia="Times New Roman" w:hAnsi="Times New Roman" w:cs="Times New Roman"/>
          <w:i/>
          <w:sz w:val="24"/>
          <w:szCs w:val="24"/>
        </w:rPr>
        <w:t>Делать презентацию по результатам выполнения проектной работы.</w:t>
      </w:r>
      <w:r w:rsidRPr="005E66FC">
        <w:rPr>
          <w:rFonts w:ascii="Times New Roman" w:eastAsia="Times New Roman" w:hAnsi="Times New Roman" w:cs="Times New Roman"/>
          <w:sz w:val="24"/>
          <w:szCs w:val="24"/>
        </w:rPr>
        <w:cr/>
      </w:r>
      <w:proofErr w:type="spellStart"/>
      <w:r w:rsidRPr="005E66FC">
        <w:rPr>
          <w:rFonts w:ascii="Times New Roman" w:eastAsia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5E66FC">
        <w:rPr>
          <w:rFonts w:ascii="Times New Roman" w:eastAsia="Times New Roman" w:hAnsi="Times New Roman" w:cs="Times New Roman"/>
          <w:b/>
          <w:sz w:val="24"/>
          <w:szCs w:val="24"/>
        </w:rPr>
        <w:cr/>
        <w:t>При непосредственном общении</w:t>
      </w:r>
      <w:r w:rsidRPr="005E66FC">
        <w:rPr>
          <w:rFonts w:ascii="Times New Roman" w:eastAsia="Times New Roman" w:hAnsi="Times New Roman" w:cs="Times New Roman"/>
          <w:b/>
          <w:sz w:val="24"/>
          <w:szCs w:val="24"/>
        </w:rPr>
        <w:cr/>
      </w:r>
      <w:r w:rsidRPr="005E66FC">
        <w:rPr>
          <w:rFonts w:ascii="Times New Roman" w:eastAsia="Times New Roman" w:hAnsi="Times New Roman" w:cs="Times New Roman"/>
          <w:sz w:val="24"/>
          <w:szCs w:val="24"/>
        </w:rPr>
        <w:t>Понимать в целом речь учителя по ведению урока</w:t>
      </w:r>
      <w:r w:rsidRPr="005E66FC">
        <w:rPr>
          <w:rFonts w:ascii="Times New Roman" w:eastAsia="Times New Roman" w:hAnsi="Times New Roman" w:cs="Times New Roman"/>
          <w:sz w:val="24"/>
          <w:szCs w:val="24"/>
        </w:rPr>
        <w:cr/>
        <w:t>Распознавать на слух и понимать в целом речь одноклассника в ходе общения с ним</w:t>
      </w:r>
      <w:r w:rsidRPr="005E66FC">
        <w:rPr>
          <w:rFonts w:ascii="Times New Roman" w:eastAsia="Times New Roman" w:hAnsi="Times New Roman" w:cs="Times New Roman"/>
          <w:sz w:val="24"/>
          <w:szCs w:val="24"/>
        </w:rPr>
        <w:cr/>
        <w:t>Распознавать на слух и понимать связное высказывание учителя, одноклассника, построенное на знакомом материале и / или содержащее некоторые незнакомые слова.</w:t>
      </w:r>
      <w:r w:rsidRPr="005E66FC">
        <w:rPr>
          <w:rFonts w:ascii="Times New Roman" w:eastAsia="Times New Roman" w:hAnsi="Times New Roman" w:cs="Times New Roman"/>
          <w:sz w:val="24"/>
          <w:szCs w:val="24"/>
        </w:rPr>
        <w:cr/>
        <w:t>Использовать контекстуальную или языковую догадку</w:t>
      </w:r>
      <w:r w:rsidRPr="005E66FC">
        <w:rPr>
          <w:rFonts w:ascii="Times New Roman" w:eastAsia="Times New Roman" w:hAnsi="Times New Roman" w:cs="Times New Roman"/>
          <w:sz w:val="24"/>
          <w:szCs w:val="24"/>
        </w:rPr>
        <w:cr/>
        <w:t>Использовать просьбу повторить для уточнения отдельных деталей</w:t>
      </w:r>
    </w:p>
    <w:p w:rsidR="00FD182A" w:rsidRPr="005E66FC" w:rsidRDefault="00FD182A" w:rsidP="00FD182A">
      <w:pPr>
        <w:rPr>
          <w:rFonts w:ascii="Times New Roman" w:eastAsia="Times New Roman" w:hAnsi="Times New Roman" w:cs="Times New Roman"/>
          <w:sz w:val="24"/>
          <w:szCs w:val="24"/>
        </w:rPr>
      </w:pPr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Вербально или </w:t>
      </w:r>
      <w:proofErr w:type="spellStart"/>
      <w:r w:rsidRPr="005E66FC">
        <w:rPr>
          <w:rFonts w:ascii="Times New Roman" w:eastAsia="Times New Roman" w:hAnsi="Times New Roman" w:cs="Times New Roman"/>
          <w:sz w:val="24"/>
          <w:szCs w:val="24"/>
        </w:rPr>
        <w:t>невербально</w:t>
      </w:r>
      <w:proofErr w:type="spellEnd"/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 реагировать на услышанное.</w:t>
      </w:r>
      <w:r w:rsidRPr="005E66FC">
        <w:rPr>
          <w:rFonts w:ascii="Times New Roman" w:eastAsia="Times New Roman" w:hAnsi="Times New Roman" w:cs="Times New Roman"/>
          <w:sz w:val="24"/>
          <w:szCs w:val="24"/>
        </w:rPr>
        <w:cr/>
      </w:r>
      <w:r w:rsidRPr="005E66FC">
        <w:rPr>
          <w:rFonts w:ascii="Times New Roman" w:eastAsia="Times New Roman" w:hAnsi="Times New Roman" w:cs="Times New Roman"/>
          <w:b/>
          <w:sz w:val="24"/>
          <w:szCs w:val="24"/>
        </w:rPr>
        <w:t xml:space="preserve">При опосредованном общении (на основе </w:t>
      </w:r>
      <w:proofErr w:type="spellStart"/>
      <w:r w:rsidRPr="005E66FC">
        <w:rPr>
          <w:rFonts w:ascii="Times New Roman" w:eastAsia="Times New Roman" w:hAnsi="Times New Roman" w:cs="Times New Roman"/>
          <w:b/>
          <w:sz w:val="24"/>
          <w:szCs w:val="24"/>
        </w:rPr>
        <w:t>аудиотекста</w:t>
      </w:r>
      <w:proofErr w:type="spellEnd"/>
      <w:r w:rsidRPr="005E66F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5E66FC">
        <w:rPr>
          <w:rFonts w:ascii="Times New Roman" w:eastAsia="Times New Roman" w:hAnsi="Times New Roman" w:cs="Times New Roman"/>
          <w:b/>
          <w:sz w:val="24"/>
          <w:szCs w:val="24"/>
        </w:rPr>
        <w:cr/>
      </w:r>
      <w:r w:rsidRPr="005E66FC">
        <w:rPr>
          <w:rFonts w:ascii="Times New Roman" w:eastAsia="Times New Roman" w:hAnsi="Times New Roman" w:cs="Times New Roman"/>
          <w:sz w:val="24"/>
          <w:szCs w:val="24"/>
        </w:rPr>
        <w:t>Понимать основное содержание несложных аутентичных текстов в рамках тем, отобранных для основной школы.</w:t>
      </w:r>
      <w:r w:rsidRPr="005E66FC">
        <w:rPr>
          <w:rFonts w:ascii="Times New Roman" w:eastAsia="Times New Roman" w:hAnsi="Times New Roman" w:cs="Times New Roman"/>
          <w:sz w:val="24"/>
          <w:szCs w:val="24"/>
        </w:rPr>
        <w:cr/>
        <w:t>Выделять основную мысль в воспринимаемом на слух тексте.</w:t>
      </w:r>
    </w:p>
    <w:p w:rsidR="00FD182A" w:rsidRPr="005E66FC" w:rsidRDefault="00FD182A" w:rsidP="00FD182A">
      <w:pPr>
        <w:pStyle w:val="a5"/>
        <w:rPr>
          <w:rFonts w:cs="Times New Roman"/>
          <w:szCs w:val="24"/>
        </w:rPr>
      </w:pPr>
      <w:r w:rsidRPr="005E66FC">
        <w:rPr>
          <w:rFonts w:cs="Times New Roman"/>
          <w:szCs w:val="24"/>
        </w:rPr>
        <w:t>Отделять главные факты, опуская второстепенные.</w:t>
      </w:r>
      <w:r w:rsidRPr="005E66FC">
        <w:rPr>
          <w:rFonts w:cs="Times New Roman"/>
          <w:szCs w:val="24"/>
        </w:rPr>
        <w:cr/>
        <w:t>Выборочно понимать необходимую информацию в сообщениях прагматического характера с опорой на языковую догадку/контекст.</w:t>
      </w:r>
      <w:r w:rsidRPr="005E66FC">
        <w:rPr>
          <w:rFonts w:cs="Times New Roman"/>
          <w:szCs w:val="24"/>
        </w:rPr>
        <w:cr/>
        <w:t>Игнорировать неизвестный языковой материал, несущественный для понимания основного содержания.</w:t>
      </w:r>
      <w:r w:rsidRPr="005E66FC">
        <w:rPr>
          <w:rFonts w:cs="Times New Roman"/>
          <w:szCs w:val="24"/>
        </w:rPr>
        <w:cr/>
        <w:t>Чтение</w:t>
      </w:r>
      <w:r w:rsidRPr="005E66FC">
        <w:rPr>
          <w:rFonts w:cs="Times New Roman"/>
          <w:szCs w:val="24"/>
        </w:rPr>
        <w:cr/>
        <w:t>Соотносить графический образ слова с его звуковым образом.</w:t>
      </w:r>
      <w:r w:rsidRPr="005E66FC">
        <w:rPr>
          <w:rFonts w:cs="Times New Roman"/>
          <w:szCs w:val="24"/>
        </w:rPr>
        <w:cr/>
        <w:t>Соблюдать правильное ударение в словах и фразах, интона</w:t>
      </w:r>
      <w:r w:rsidRPr="005E66FC">
        <w:rPr>
          <w:rFonts w:cs="Times New Roman"/>
          <w:szCs w:val="24"/>
        </w:rPr>
        <w:softHyphen/>
        <w:t>цию в целом.</w:t>
      </w:r>
      <w:r w:rsidRPr="005E66FC">
        <w:rPr>
          <w:rFonts w:cs="Times New Roman"/>
          <w:szCs w:val="24"/>
        </w:rPr>
        <w:cr/>
        <w:t>Выразительно читать вслух небольшие тексты, содержащие только изученный материал.</w:t>
      </w:r>
      <w:r w:rsidRPr="005E66FC">
        <w:rPr>
          <w:rFonts w:cs="Times New Roman"/>
          <w:szCs w:val="24"/>
        </w:rPr>
        <w:cr/>
      </w:r>
      <w:r w:rsidRPr="005E66FC">
        <w:rPr>
          <w:rFonts w:cs="Times New Roman"/>
          <w:b/>
          <w:szCs w:val="24"/>
        </w:rPr>
        <w:t>Ознакомительное чтение</w:t>
      </w:r>
      <w:r w:rsidRPr="005E66FC">
        <w:rPr>
          <w:rFonts w:cs="Times New Roman"/>
          <w:b/>
          <w:szCs w:val="24"/>
        </w:rPr>
        <w:cr/>
      </w:r>
      <w:r w:rsidRPr="005E66FC">
        <w:rPr>
          <w:rFonts w:cs="Times New Roman"/>
          <w:szCs w:val="24"/>
        </w:rPr>
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</w:t>
      </w:r>
      <w:r w:rsidRPr="005E66FC">
        <w:rPr>
          <w:rFonts w:cs="Times New Roman"/>
          <w:szCs w:val="24"/>
        </w:rPr>
        <w:cr/>
        <w:t>Прогнозировать содержание текста на основе заголовка или начала текста.</w:t>
      </w:r>
      <w:r w:rsidRPr="005E66FC">
        <w:rPr>
          <w:rFonts w:cs="Times New Roman"/>
          <w:szCs w:val="24"/>
        </w:rPr>
        <w:cr/>
        <w:t>Определять тему / основную мысль текста сообщения.</w:t>
      </w:r>
      <w:r w:rsidRPr="005E66FC">
        <w:rPr>
          <w:rFonts w:cs="Times New Roman"/>
          <w:szCs w:val="24"/>
        </w:rPr>
        <w:cr/>
        <w:t>Разбивать текст на относительно самостоятельные смысловые части.</w:t>
      </w:r>
      <w:r w:rsidRPr="005E66FC">
        <w:rPr>
          <w:rFonts w:cs="Times New Roman"/>
          <w:szCs w:val="24"/>
        </w:rPr>
        <w:cr/>
        <w:t>Озаглавливать текст, его отдельные части.</w:t>
      </w:r>
      <w:r w:rsidRPr="005E66FC">
        <w:rPr>
          <w:rFonts w:cs="Times New Roman"/>
          <w:szCs w:val="24"/>
        </w:rPr>
        <w:cr/>
      </w:r>
    </w:p>
    <w:p w:rsidR="00FD182A" w:rsidRPr="005E66FC" w:rsidRDefault="00FD182A" w:rsidP="00FD182A">
      <w:pPr>
        <w:pStyle w:val="a5"/>
        <w:rPr>
          <w:rFonts w:cs="Times New Roman"/>
          <w:szCs w:val="24"/>
        </w:rPr>
      </w:pPr>
      <w:r w:rsidRPr="005E66FC">
        <w:rPr>
          <w:rFonts w:cs="Times New Roman"/>
          <w:szCs w:val="24"/>
        </w:rPr>
        <w:t>Догадываться о значении незнакомых слов по сходству с русским языком, по словообразовательным элементам, по контексту.</w:t>
      </w:r>
      <w:r w:rsidRPr="005E66FC">
        <w:rPr>
          <w:rFonts w:cs="Times New Roman"/>
          <w:szCs w:val="24"/>
        </w:rPr>
        <w:cr/>
        <w:t>Игнорировать незнакомые слова, не мешающие понимать основное содержание текста.</w:t>
      </w:r>
      <w:r w:rsidRPr="005E66FC">
        <w:rPr>
          <w:rFonts w:cs="Times New Roman"/>
          <w:szCs w:val="24"/>
        </w:rPr>
        <w:cr/>
      </w:r>
      <w:r w:rsidRPr="005E66FC">
        <w:rPr>
          <w:rFonts w:cs="Times New Roman"/>
          <w:b/>
          <w:szCs w:val="24"/>
        </w:rPr>
        <w:t>Изучающее чтение</w:t>
      </w:r>
      <w:r w:rsidRPr="005E66FC">
        <w:rPr>
          <w:rFonts w:cs="Times New Roman"/>
          <w:b/>
          <w:szCs w:val="24"/>
        </w:rPr>
        <w:cr/>
      </w:r>
      <w:r w:rsidRPr="005E66FC">
        <w:rPr>
          <w:rFonts w:cs="Times New Roman"/>
          <w:szCs w:val="24"/>
        </w:rPr>
        <w:t xml:space="preserve">Читать несложные аутентичные тексты разных типов, полно и точно понимая текст на основе </w:t>
      </w:r>
      <w:r w:rsidRPr="005E66FC">
        <w:rPr>
          <w:rFonts w:cs="Times New Roman"/>
          <w:szCs w:val="24"/>
        </w:rPr>
        <w:lastRenderedPageBreak/>
        <w:t>его информационной переработки: анализировать структуру и смысл отдельных частей текста; переводить отдельные фрагменты текста.</w:t>
      </w:r>
      <w:r w:rsidRPr="005E66FC">
        <w:rPr>
          <w:rFonts w:cs="Times New Roman"/>
          <w:szCs w:val="24"/>
        </w:rPr>
        <w:cr/>
        <w:t>Озаглавливать текст, его отдельные части.</w:t>
      </w:r>
      <w:r w:rsidRPr="005E66FC">
        <w:rPr>
          <w:rFonts w:cs="Times New Roman"/>
          <w:szCs w:val="24"/>
        </w:rPr>
        <w:cr/>
        <w:t>Устанавливать причинно-следственную взаимосвязь фактов и событий текста.</w:t>
      </w:r>
      <w:r w:rsidRPr="005E66FC">
        <w:rPr>
          <w:rFonts w:cs="Times New Roman"/>
          <w:szCs w:val="24"/>
        </w:rPr>
        <w:cr/>
        <w:t xml:space="preserve">Выражать своё мнение о </w:t>
      </w:r>
      <w:proofErr w:type="gramStart"/>
      <w:r w:rsidRPr="005E66FC">
        <w:rPr>
          <w:rFonts w:cs="Times New Roman"/>
          <w:szCs w:val="24"/>
        </w:rPr>
        <w:t>прочитанном</w:t>
      </w:r>
      <w:proofErr w:type="gramEnd"/>
      <w:r w:rsidRPr="005E66FC">
        <w:rPr>
          <w:rFonts w:cs="Times New Roman"/>
          <w:szCs w:val="24"/>
        </w:rPr>
        <w:t>.</w:t>
      </w:r>
      <w:r w:rsidRPr="005E66FC">
        <w:rPr>
          <w:rFonts w:cs="Times New Roman"/>
          <w:szCs w:val="24"/>
        </w:rPr>
        <w:cr/>
      </w:r>
      <w:r w:rsidRPr="005E66FC">
        <w:rPr>
          <w:rFonts w:cs="Times New Roman"/>
          <w:b/>
          <w:szCs w:val="24"/>
        </w:rPr>
        <w:t>Просмотровое / поисковое чтение</w:t>
      </w:r>
      <w:r w:rsidRPr="005E66FC">
        <w:rPr>
          <w:rFonts w:cs="Times New Roman"/>
          <w:b/>
          <w:szCs w:val="24"/>
        </w:rPr>
        <w:cr/>
      </w:r>
      <w:r w:rsidRPr="005E66FC">
        <w:rPr>
          <w:rFonts w:cs="Times New Roman"/>
          <w:szCs w:val="24"/>
        </w:rPr>
        <w:t>Выбирать необходимую/интересующую информацию, просмотрев один текст или несколько коротких текстов.</w:t>
      </w:r>
      <w:r w:rsidRPr="005E66FC">
        <w:rPr>
          <w:rFonts w:cs="Times New Roman"/>
          <w:szCs w:val="24"/>
        </w:rPr>
        <w:cr/>
        <w:t xml:space="preserve"> Находить значение отдельных незнакомых слов в двуязычном словаре учебника.</w:t>
      </w:r>
      <w:r w:rsidRPr="005E66FC">
        <w:rPr>
          <w:rFonts w:cs="Times New Roman"/>
          <w:szCs w:val="24"/>
        </w:rPr>
        <w:cr/>
        <w:t>Пользоваться сносками и лингвострановедческим справоч</w:t>
      </w:r>
      <w:r w:rsidRPr="005E66FC">
        <w:rPr>
          <w:rFonts w:cs="Times New Roman"/>
          <w:szCs w:val="24"/>
        </w:rPr>
        <w:softHyphen/>
        <w:t>ником.</w:t>
      </w:r>
      <w:r w:rsidRPr="005E66FC">
        <w:rPr>
          <w:rFonts w:cs="Times New Roman"/>
          <w:szCs w:val="24"/>
        </w:rPr>
        <w:cr/>
      </w:r>
      <w:r w:rsidRPr="005E66FC">
        <w:rPr>
          <w:rFonts w:cs="Times New Roman"/>
          <w:b/>
          <w:szCs w:val="24"/>
        </w:rPr>
        <w:t>Письменная речь</w:t>
      </w:r>
      <w:r w:rsidRPr="005E66FC">
        <w:rPr>
          <w:rFonts w:cs="Times New Roman"/>
          <w:b/>
          <w:szCs w:val="24"/>
        </w:rPr>
        <w:cr/>
      </w:r>
      <w:r w:rsidRPr="005E66FC">
        <w:rPr>
          <w:rFonts w:cs="Times New Roman"/>
          <w:szCs w:val="24"/>
        </w:rPr>
        <w:t>Владеть основными правилами орфографии, написанием наиболее употребительных слов.</w:t>
      </w:r>
      <w:r w:rsidRPr="005E66FC">
        <w:rPr>
          <w:rFonts w:cs="Times New Roman"/>
          <w:szCs w:val="24"/>
        </w:rPr>
        <w:cr/>
        <w:t>Заполнять формуляр, анкету: сообщать о себе основные сведения.</w:t>
      </w:r>
      <w:r w:rsidRPr="005E66FC">
        <w:rPr>
          <w:rFonts w:cs="Times New Roman"/>
          <w:szCs w:val="24"/>
        </w:rPr>
        <w:cr/>
        <w:t>Писать короткие поздравления с днём рождения, Новым годом, Рождеством и другими праздниками.</w:t>
      </w:r>
      <w:r w:rsidRPr="005E66FC">
        <w:rPr>
          <w:rFonts w:cs="Times New Roman"/>
          <w:szCs w:val="24"/>
        </w:rPr>
        <w:cr/>
        <w:t>Выражать пожелания.</w:t>
      </w:r>
      <w:r w:rsidRPr="005E66FC">
        <w:rPr>
          <w:rFonts w:cs="Times New Roman"/>
          <w:szCs w:val="24"/>
        </w:rPr>
        <w:cr/>
        <w:t>Писать с опорой на образец личное письмо зарубежному другу: сообщать краткие сведения о себе и запрашивать аналогичную информацию о нём; выражать благодарность, извинения, просьбу, давать совет.</w:t>
      </w:r>
    </w:p>
    <w:p w:rsidR="00FD182A" w:rsidRPr="005E66FC" w:rsidRDefault="00FD182A" w:rsidP="00FD182A">
      <w:pPr>
        <w:pStyle w:val="a5"/>
        <w:rPr>
          <w:rFonts w:cs="Times New Roman"/>
          <w:szCs w:val="24"/>
        </w:rPr>
      </w:pPr>
      <w:r w:rsidRPr="005E66FC">
        <w:rPr>
          <w:rFonts w:cs="Times New Roman"/>
          <w:b/>
          <w:szCs w:val="24"/>
        </w:rPr>
        <w:t>Графика и орфография</w:t>
      </w:r>
      <w:r w:rsidRPr="005E66FC">
        <w:rPr>
          <w:rFonts w:cs="Times New Roman"/>
          <w:b/>
          <w:szCs w:val="24"/>
        </w:rPr>
        <w:cr/>
      </w:r>
      <w:r w:rsidRPr="005E66FC">
        <w:rPr>
          <w:rFonts w:cs="Times New Roman"/>
          <w:szCs w:val="24"/>
        </w:rPr>
        <w:t>Соотносить графический образ слова с его звуковым образом.</w:t>
      </w:r>
      <w:r w:rsidRPr="005E66FC">
        <w:rPr>
          <w:rFonts w:cs="Times New Roman"/>
          <w:szCs w:val="24"/>
        </w:rPr>
        <w:cr/>
        <w:t>Сравнивать и анализировать буквосочетания и их транскрип</w:t>
      </w:r>
      <w:r w:rsidRPr="005E66FC">
        <w:rPr>
          <w:rFonts w:cs="Times New Roman"/>
          <w:szCs w:val="24"/>
        </w:rPr>
        <w:softHyphen/>
        <w:t>цию.</w:t>
      </w:r>
      <w:r w:rsidRPr="005E66FC">
        <w:rPr>
          <w:rFonts w:cs="Times New Roman"/>
          <w:szCs w:val="24"/>
        </w:rPr>
        <w:cr/>
        <w:t>Вставлять пропущенные слова.</w:t>
      </w:r>
      <w:r w:rsidRPr="005E66FC">
        <w:rPr>
          <w:rFonts w:cs="Times New Roman"/>
          <w:szCs w:val="24"/>
        </w:rPr>
        <w:cr/>
        <w:t>Применять основные правила чтения и орфографии.</w:t>
      </w:r>
      <w:r w:rsidRPr="005E66FC">
        <w:rPr>
          <w:rFonts w:cs="Times New Roman"/>
          <w:szCs w:val="24"/>
        </w:rPr>
        <w:cr/>
      </w:r>
      <w:r w:rsidRPr="005E66FC">
        <w:rPr>
          <w:rFonts w:cs="Times New Roman"/>
          <w:b/>
          <w:szCs w:val="24"/>
        </w:rPr>
        <w:t>Фонетическая сторона речи</w:t>
      </w:r>
      <w:r w:rsidRPr="005E66FC">
        <w:rPr>
          <w:rFonts w:cs="Times New Roman"/>
          <w:b/>
          <w:szCs w:val="24"/>
        </w:rPr>
        <w:cr/>
      </w:r>
      <w:r w:rsidRPr="005E66FC">
        <w:rPr>
          <w:rFonts w:cs="Times New Roman"/>
          <w:szCs w:val="24"/>
        </w:rPr>
        <w:t>Воспроизводить слова по транскрипции.</w:t>
      </w:r>
      <w:r w:rsidRPr="005E66FC">
        <w:rPr>
          <w:rFonts w:cs="Times New Roman"/>
          <w:szCs w:val="24"/>
        </w:rPr>
        <w:cr/>
        <w:t>Различать на слух и адекватно произносить все звуки англий</w:t>
      </w:r>
      <w:r w:rsidRPr="005E66FC">
        <w:rPr>
          <w:rFonts w:cs="Times New Roman"/>
          <w:szCs w:val="24"/>
        </w:rPr>
        <w:softHyphen/>
        <w:t>ского языка.</w:t>
      </w:r>
      <w:r w:rsidRPr="005E66FC">
        <w:rPr>
          <w:rFonts w:cs="Times New Roman"/>
          <w:szCs w:val="24"/>
        </w:rPr>
        <w:cr/>
        <w:t>Соблюдать нормы произношения звуков английского языка при чтении вслух и в устной речи.</w:t>
      </w:r>
      <w:r w:rsidRPr="005E66FC">
        <w:rPr>
          <w:rFonts w:cs="Times New Roman"/>
          <w:szCs w:val="24"/>
        </w:rPr>
        <w:cr/>
        <w:t>Соблюдать правильное ударение в изолированном слове, фразе.</w:t>
      </w:r>
      <w:r w:rsidRPr="005E66FC">
        <w:rPr>
          <w:rFonts w:cs="Times New Roman"/>
          <w:szCs w:val="24"/>
        </w:rPr>
        <w:cr/>
        <w:t>Различать коммуникативный тип предложения по его интонации.</w:t>
      </w:r>
      <w:r w:rsidRPr="005E66FC">
        <w:rPr>
          <w:rFonts w:cs="Times New Roman"/>
          <w:szCs w:val="24"/>
        </w:rPr>
        <w:cr/>
        <w:t xml:space="preserve">Корректно произносить предложения с точки зрения их </w:t>
      </w:r>
      <w:proofErr w:type="spellStart"/>
      <w:proofErr w:type="gramStart"/>
      <w:r w:rsidRPr="005E66FC">
        <w:rPr>
          <w:rFonts w:cs="Times New Roman"/>
          <w:szCs w:val="24"/>
        </w:rPr>
        <w:t>ритмико</w:t>
      </w:r>
      <w:proofErr w:type="spellEnd"/>
      <w:r w:rsidRPr="005E66FC">
        <w:rPr>
          <w:rFonts w:cs="Times New Roman"/>
          <w:szCs w:val="24"/>
        </w:rPr>
        <w:t xml:space="preserve"> - интонационных</w:t>
      </w:r>
      <w:proofErr w:type="gramEnd"/>
      <w:r w:rsidRPr="005E66FC">
        <w:rPr>
          <w:rFonts w:cs="Times New Roman"/>
          <w:szCs w:val="24"/>
        </w:rPr>
        <w:t xml:space="preserve"> особенностей (побудительное предложение; общий, специальный, альтернативный и разделительный вопросы).</w:t>
      </w:r>
      <w:r w:rsidRPr="005E66FC">
        <w:rPr>
          <w:rFonts w:cs="Times New Roman"/>
          <w:szCs w:val="24"/>
        </w:rPr>
        <w:cr/>
        <w:t>Оперировать полученными фонетическими сведениями из словаря при чтении и говорении.</w:t>
      </w:r>
      <w:r w:rsidRPr="005E66FC">
        <w:rPr>
          <w:rFonts w:cs="Times New Roman"/>
          <w:szCs w:val="24"/>
        </w:rPr>
        <w:cr/>
      </w:r>
      <w:r w:rsidRPr="005E66FC">
        <w:rPr>
          <w:rFonts w:cs="Times New Roman"/>
          <w:b/>
          <w:szCs w:val="24"/>
        </w:rPr>
        <w:t>Лексическая сторона речи</w:t>
      </w:r>
      <w:r w:rsidRPr="005E66FC">
        <w:rPr>
          <w:rFonts w:cs="Times New Roman"/>
          <w:b/>
          <w:szCs w:val="24"/>
        </w:rPr>
        <w:cr/>
      </w:r>
      <w:r w:rsidRPr="005E66FC">
        <w:rPr>
          <w:rFonts w:cs="Times New Roman"/>
          <w:szCs w:val="24"/>
        </w:rPr>
        <w:t xml:space="preserve">Узнавать в письменном и устном тексте, воспроизводить и употреблять в речи лексические единицы, соответствующие ситуации общения в пределах тематики </w:t>
      </w:r>
      <w:r w:rsidRPr="005E66FC">
        <w:rPr>
          <w:rFonts w:cs="Times New Roman"/>
          <w:color w:val="auto"/>
          <w:szCs w:val="24"/>
        </w:rPr>
        <w:t>10</w:t>
      </w:r>
      <w:r w:rsidRPr="005E66FC">
        <w:rPr>
          <w:rFonts w:cs="Times New Roman"/>
          <w:szCs w:val="24"/>
        </w:rPr>
        <w:t>класса основной школы, в соответствии с коммуникативной задачей.</w:t>
      </w:r>
      <w:r w:rsidRPr="005E66FC">
        <w:rPr>
          <w:rFonts w:cs="Times New Roman"/>
          <w:szCs w:val="24"/>
        </w:rPr>
        <w:cr/>
        <w:t>Использовать в речи простейшие устойчивые словосочетания, оценочную лексику и речевые клише в соответствии с коммуникативной задачей.</w:t>
      </w:r>
      <w:r w:rsidRPr="005E66FC">
        <w:rPr>
          <w:rFonts w:cs="Times New Roman"/>
          <w:szCs w:val="24"/>
        </w:rPr>
        <w:cr/>
        <w:t>Употреблять слова, словосочетания, синонимы, антонимы адекватно ситуации общения.</w:t>
      </w:r>
      <w:r w:rsidRPr="005E66FC">
        <w:rPr>
          <w:rFonts w:cs="Times New Roman"/>
          <w:szCs w:val="24"/>
        </w:rPr>
        <w:cr/>
      </w:r>
      <w:r w:rsidRPr="005E66FC">
        <w:rPr>
          <w:rFonts w:cs="Times New Roman"/>
          <w:b/>
          <w:szCs w:val="24"/>
        </w:rPr>
        <w:t>Словообразование</w:t>
      </w:r>
      <w:r w:rsidRPr="005E66FC">
        <w:rPr>
          <w:rFonts w:cs="Times New Roman"/>
          <w:b/>
          <w:szCs w:val="24"/>
        </w:rPr>
        <w:cr/>
      </w:r>
      <w:r w:rsidRPr="005E66FC">
        <w:rPr>
          <w:rFonts w:cs="Times New Roman"/>
          <w:szCs w:val="24"/>
        </w:rPr>
        <w:t>Узнавать простые словообразовательные элементы (суффиксы, префиксы).</w:t>
      </w:r>
      <w:r w:rsidRPr="005E66FC">
        <w:rPr>
          <w:rFonts w:cs="Times New Roman"/>
          <w:szCs w:val="24"/>
        </w:rPr>
        <w:cr/>
        <w:t>Распознавать принадлежность слова к определённой части речи по суффиксам и префиксам.</w:t>
      </w:r>
      <w:r w:rsidRPr="005E66FC">
        <w:rPr>
          <w:rFonts w:cs="Times New Roman"/>
          <w:szCs w:val="24"/>
        </w:rPr>
        <w:cr/>
        <w:t>Выбирать нужное значение многозначного слова.</w:t>
      </w:r>
      <w:r w:rsidRPr="005E66FC">
        <w:rPr>
          <w:rFonts w:cs="Times New Roman"/>
          <w:szCs w:val="24"/>
        </w:rPr>
        <w:cr/>
        <w:t>Опираться на языковую догадку в процессе чтения</w:t>
      </w:r>
      <w:r w:rsidRPr="005E66FC">
        <w:rPr>
          <w:rFonts w:cs="Times New Roman"/>
          <w:szCs w:val="24"/>
        </w:rPr>
        <w:cr/>
        <w:t xml:space="preserve">и </w:t>
      </w:r>
      <w:proofErr w:type="spellStart"/>
      <w:r w:rsidRPr="005E66FC">
        <w:rPr>
          <w:rFonts w:cs="Times New Roman"/>
          <w:szCs w:val="24"/>
        </w:rPr>
        <w:t>ауди</w:t>
      </w:r>
      <w:r w:rsidRPr="005E66FC">
        <w:rPr>
          <w:rFonts w:cs="Times New Roman"/>
          <w:szCs w:val="24"/>
        </w:rPr>
        <w:softHyphen/>
      </w:r>
      <w:r w:rsidRPr="005E66FC">
        <w:rPr>
          <w:rFonts w:cs="Times New Roman"/>
          <w:szCs w:val="24"/>
        </w:rPr>
        <w:softHyphen/>
      </w:r>
      <w:r w:rsidRPr="005E66FC">
        <w:rPr>
          <w:rFonts w:cs="Times New Roman"/>
          <w:szCs w:val="24"/>
        </w:rPr>
        <w:softHyphen/>
        <w:t>рования</w:t>
      </w:r>
      <w:proofErr w:type="spellEnd"/>
      <w:r w:rsidRPr="005E66FC">
        <w:rPr>
          <w:rFonts w:cs="Times New Roman"/>
          <w:szCs w:val="24"/>
        </w:rPr>
        <w:t xml:space="preserve"> (интернациональные слова, слова, образован</w:t>
      </w:r>
      <w:r w:rsidRPr="005E66FC">
        <w:rPr>
          <w:rFonts w:cs="Times New Roman"/>
          <w:szCs w:val="24"/>
        </w:rPr>
        <w:softHyphen/>
        <w:t>ные путём словосложения).</w:t>
      </w:r>
      <w:r w:rsidRPr="005E66FC">
        <w:rPr>
          <w:rFonts w:cs="Times New Roman"/>
          <w:szCs w:val="24"/>
        </w:rPr>
        <w:cr/>
      </w:r>
      <w:r w:rsidRPr="005E66FC">
        <w:rPr>
          <w:rFonts w:cs="Times New Roman"/>
          <w:b/>
          <w:szCs w:val="24"/>
        </w:rPr>
        <w:t xml:space="preserve"> Грамматическая сторона речи</w:t>
      </w:r>
      <w:r w:rsidRPr="005E66FC">
        <w:rPr>
          <w:rFonts w:cs="Times New Roman"/>
          <w:b/>
          <w:szCs w:val="24"/>
        </w:rPr>
        <w:cr/>
      </w:r>
      <w:r w:rsidRPr="005E66FC">
        <w:rPr>
          <w:rFonts w:cs="Times New Roman"/>
          <w:szCs w:val="24"/>
        </w:rPr>
        <w:t>Воспроизводить основные коммуникативные типы предложений на основе моделей / речевых образцов.</w:t>
      </w:r>
      <w:r w:rsidRPr="005E66FC">
        <w:rPr>
          <w:rFonts w:cs="Times New Roman"/>
          <w:szCs w:val="24"/>
        </w:rPr>
        <w:cr/>
      </w:r>
      <w:r w:rsidRPr="005E66FC">
        <w:rPr>
          <w:rFonts w:cs="Times New Roman"/>
          <w:szCs w:val="24"/>
        </w:rPr>
        <w:lastRenderedPageBreak/>
        <w:t>Соблюдать порядок слов в предложении.</w:t>
      </w:r>
      <w:r w:rsidRPr="005E66FC">
        <w:rPr>
          <w:rFonts w:cs="Times New Roman"/>
          <w:szCs w:val="24"/>
        </w:rPr>
        <w:cr/>
        <w:t>Различать нераспространённые и распространённые предложения.</w:t>
      </w:r>
      <w:r w:rsidRPr="005E66FC">
        <w:rPr>
          <w:rFonts w:cs="Times New Roman"/>
          <w:szCs w:val="24"/>
        </w:rPr>
        <w:cr/>
        <w:t xml:space="preserve">Использовать в речи простые предложения с простым глагольным, составным именным и составным глагольным сказуемыми; предложения с начальным </w:t>
      </w:r>
      <w:r w:rsidRPr="005E66FC">
        <w:rPr>
          <w:rFonts w:cs="Times New Roman"/>
          <w:i/>
          <w:szCs w:val="24"/>
        </w:rPr>
        <w:t>«</w:t>
      </w:r>
      <w:proofErr w:type="spellStart"/>
      <w:r w:rsidRPr="005E66FC">
        <w:rPr>
          <w:rFonts w:cs="Times New Roman"/>
          <w:i/>
          <w:szCs w:val="24"/>
        </w:rPr>
        <w:t>It</w:t>
      </w:r>
      <w:proofErr w:type="spellEnd"/>
      <w:r w:rsidRPr="005E66FC">
        <w:rPr>
          <w:rFonts w:cs="Times New Roman"/>
          <w:i/>
          <w:szCs w:val="24"/>
        </w:rPr>
        <w:t>»</w:t>
      </w:r>
      <w:r w:rsidRPr="005E66FC">
        <w:rPr>
          <w:rFonts w:cs="Times New Roman"/>
          <w:szCs w:val="24"/>
        </w:rPr>
        <w:t xml:space="preserve">; конструкции </w:t>
      </w:r>
      <w:proofErr w:type="spellStart"/>
      <w:r w:rsidRPr="005E66FC">
        <w:rPr>
          <w:rFonts w:cs="Times New Roman"/>
          <w:i/>
          <w:szCs w:val="24"/>
        </w:rPr>
        <w:t>there</w:t>
      </w:r>
      <w:proofErr w:type="spellEnd"/>
      <w:r w:rsidRPr="005E66FC">
        <w:rPr>
          <w:rFonts w:cs="Times New Roman"/>
          <w:i/>
          <w:szCs w:val="24"/>
        </w:rPr>
        <w:t xml:space="preserve"> </w:t>
      </w:r>
      <w:proofErr w:type="spellStart"/>
      <w:r w:rsidRPr="005E66FC">
        <w:rPr>
          <w:rFonts w:cs="Times New Roman"/>
          <w:i/>
          <w:szCs w:val="24"/>
        </w:rPr>
        <w:t>is</w:t>
      </w:r>
      <w:proofErr w:type="spellEnd"/>
      <w:r w:rsidRPr="005E66FC">
        <w:rPr>
          <w:rFonts w:cs="Times New Roman"/>
          <w:i/>
          <w:szCs w:val="24"/>
        </w:rPr>
        <w:t xml:space="preserve"> / </w:t>
      </w:r>
      <w:proofErr w:type="spellStart"/>
      <w:r w:rsidRPr="005E66FC">
        <w:rPr>
          <w:rFonts w:cs="Times New Roman"/>
          <w:i/>
          <w:szCs w:val="24"/>
        </w:rPr>
        <w:t>there</w:t>
      </w:r>
      <w:proofErr w:type="spellEnd"/>
      <w:r w:rsidRPr="005E66FC">
        <w:rPr>
          <w:rFonts w:cs="Times New Roman"/>
          <w:i/>
          <w:szCs w:val="24"/>
        </w:rPr>
        <w:t xml:space="preserve"> </w:t>
      </w:r>
      <w:proofErr w:type="spellStart"/>
      <w:r w:rsidRPr="005E66FC">
        <w:rPr>
          <w:rFonts w:cs="Times New Roman"/>
          <w:i/>
          <w:szCs w:val="24"/>
        </w:rPr>
        <w:t>are</w:t>
      </w:r>
      <w:proofErr w:type="spellEnd"/>
      <w:r w:rsidRPr="005E66FC">
        <w:rPr>
          <w:rFonts w:cs="Times New Roman"/>
          <w:szCs w:val="24"/>
        </w:rPr>
        <w:t>.</w:t>
      </w:r>
      <w:r w:rsidRPr="005E66FC">
        <w:rPr>
          <w:rFonts w:cs="Times New Roman"/>
          <w:szCs w:val="24"/>
        </w:rPr>
        <w:cr/>
        <w:t>Употреблять в устных высказываниях и письменных произведениях сложноподчинённые предложения следующих типов: определительные (</w:t>
      </w:r>
      <w:proofErr w:type="spellStart"/>
      <w:r w:rsidRPr="005E66FC">
        <w:rPr>
          <w:rFonts w:cs="Times New Roman"/>
          <w:i/>
          <w:szCs w:val="24"/>
        </w:rPr>
        <w:t>who</w:t>
      </w:r>
      <w:proofErr w:type="spellEnd"/>
      <w:r w:rsidRPr="005E66FC">
        <w:rPr>
          <w:rFonts w:cs="Times New Roman"/>
          <w:i/>
          <w:szCs w:val="24"/>
        </w:rPr>
        <w:t xml:space="preserve">, </w:t>
      </w:r>
      <w:proofErr w:type="spellStart"/>
      <w:r w:rsidRPr="005E66FC">
        <w:rPr>
          <w:rFonts w:cs="Times New Roman"/>
          <w:i/>
          <w:szCs w:val="24"/>
        </w:rPr>
        <w:t>what</w:t>
      </w:r>
      <w:proofErr w:type="spellEnd"/>
      <w:r w:rsidRPr="005E66FC">
        <w:rPr>
          <w:rFonts w:cs="Times New Roman"/>
          <w:i/>
          <w:szCs w:val="24"/>
        </w:rPr>
        <w:t xml:space="preserve">, </w:t>
      </w:r>
      <w:proofErr w:type="spellStart"/>
      <w:r w:rsidRPr="005E66FC">
        <w:rPr>
          <w:rFonts w:cs="Times New Roman"/>
          <w:i/>
          <w:szCs w:val="24"/>
        </w:rPr>
        <w:t>which</w:t>
      </w:r>
      <w:proofErr w:type="spellEnd"/>
      <w:r w:rsidRPr="005E66FC">
        <w:rPr>
          <w:rFonts w:cs="Times New Roman"/>
          <w:i/>
          <w:szCs w:val="24"/>
        </w:rPr>
        <w:t xml:space="preserve">, </w:t>
      </w:r>
      <w:proofErr w:type="spellStart"/>
      <w:r w:rsidRPr="005E66FC">
        <w:rPr>
          <w:rFonts w:cs="Times New Roman"/>
          <w:i/>
          <w:szCs w:val="24"/>
        </w:rPr>
        <w:t>that</w:t>
      </w:r>
      <w:proofErr w:type="spellEnd"/>
      <w:r w:rsidRPr="005E66FC">
        <w:rPr>
          <w:rFonts w:cs="Times New Roman"/>
          <w:szCs w:val="24"/>
        </w:rPr>
        <w:t>); времени (</w:t>
      </w:r>
      <w:proofErr w:type="spellStart"/>
      <w:r w:rsidRPr="005E66FC">
        <w:rPr>
          <w:rFonts w:cs="Times New Roman"/>
          <w:i/>
          <w:szCs w:val="24"/>
        </w:rPr>
        <w:t>when</w:t>
      </w:r>
      <w:proofErr w:type="spellEnd"/>
      <w:r w:rsidRPr="005E66FC">
        <w:rPr>
          <w:rFonts w:cs="Times New Roman"/>
          <w:i/>
          <w:szCs w:val="24"/>
        </w:rPr>
        <w:t xml:space="preserve">, </w:t>
      </w:r>
      <w:proofErr w:type="spellStart"/>
      <w:r w:rsidRPr="005E66FC">
        <w:rPr>
          <w:rFonts w:cs="Times New Roman"/>
          <w:i/>
          <w:szCs w:val="24"/>
        </w:rPr>
        <w:t>for</w:t>
      </w:r>
      <w:proofErr w:type="spellEnd"/>
      <w:r w:rsidRPr="005E66FC">
        <w:rPr>
          <w:rFonts w:cs="Times New Roman"/>
          <w:i/>
          <w:szCs w:val="24"/>
        </w:rPr>
        <w:t xml:space="preserve">, </w:t>
      </w:r>
      <w:proofErr w:type="spellStart"/>
      <w:r w:rsidRPr="005E66FC">
        <w:rPr>
          <w:rFonts w:cs="Times New Roman"/>
          <w:i/>
          <w:szCs w:val="24"/>
        </w:rPr>
        <w:t>since</w:t>
      </w:r>
      <w:proofErr w:type="spellEnd"/>
      <w:r w:rsidRPr="005E66FC">
        <w:rPr>
          <w:rFonts w:cs="Times New Roman"/>
          <w:i/>
          <w:szCs w:val="24"/>
        </w:rPr>
        <w:t xml:space="preserve">, </w:t>
      </w:r>
      <w:proofErr w:type="spellStart"/>
      <w:r w:rsidRPr="005E66FC">
        <w:rPr>
          <w:rFonts w:cs="Times New Roman"/>
          <w:i/>
          <w:szCs w:val="24"/>
        </w:rPr>
        <w:t>during</w:t>
      </w:r>
      <w:proofErr w:type="spellEnd"/>
      <w:r w:rsidRPr="005E66FC">
        <w:rPr>
          <w:rFonts w:cs="Times New Roman"/>
          <w:szCs w:val="24"/>
        </w:rPr>
        <w:t>); места (</w:t>
      </w:r>
      <w:proofErr w:type="spellStart"/>
      <w:r w:rsidRPr="005E66FC">
        <w:rPr>
          <w:rFonts w:cs="Times New Roman"/>
          <w:i/>
          <w:szCs w:val="24"/>
        </w:rPr>
        <w:t>where</w:t>
      </w:r>
      <w:proofErr w:type="spellEnd"/>
      <w:r w:rsidRPr="005E66FC">
        <w:rPr>
          <w:rFonts w:cs="Times New Roman"/>
          <w:szCs w:val="24"/>
        </w:rPr>
        <w:t>); причины (</w:t>
      </w:r>
      <w:proofErr w:type="spellStart"/>
      <w:r w:rsidRPr="005E66FC">
        <w:rPr>
          <w:rFonts w:cs="Times New Roman"/>
          <w:i/>
          <w:szCs w:val="24"/>
        </w:rPr>
        <w:t>why</w:t>
      </w:r>
      <w:proofErr w:type="spellEnd"/>
      <w:r w:rsidRPr="005E66FC">
        <w:rPr>
          <w:rFonts w:cs="Times New Roman"/>
          <w:szCs w:val="24"/>
        </w:rPr>
        <w:t xml:space="preserve">, </w:t>
      </w:r>
      <w:proofErr w:type="spellStart"/>
      <w:r w:rsidRPr="005E66FC">
        <w:rPr>
          <w:rFonts w:cs="Times New Roman"/>
          <w:i/>
          <w:szCs w:val="24"/>
        </w:rPr>
        <w:t>because</w:t>
      </w:r>
      <w:proofErr w:type="spellEnd"/>
      <w:r w:rsidRPr="005E66FC">
        <w:rPr>
          <w:rFonts w:cs="Times New Roman"/>
          <w:szCs w:val="24"/>
        </w:rPr>
        <w:t xml:space="preserve">, </w:t>
      </w:r>
      <w:proofErr w:type="spellStart"/>
      <w:r w:rsidRPr="005E66FC">
        <w:rPr>
          <w:rFonts w:cs="Times New Roman"/>
          <w:i/>
          <w:szCs w:val="24"/>
        </w:rPr>
        <w:t>that’s</w:t>
      </w:r>
      <w:proofErr w:type="spellEnd"/>
      <w:r w:rsidRPr="005E66FC">
        <w:rPr>
          <w:rFonts w:cs="Times New Roman"/>
          <w:i/>
          <w:szCs w:val="24"/>
        </w:rPr>
        <w:t xml:space="preserve"> </w:t>
      </w:r>
      <w:proofErr w:type="spellStart"/>
      <w:r w:rsidRPr="005E66FC">
        <w:rPr>
          <w:rFonts w:cs="Times New Roman"/>
          <w:i/>
          <w:szCs w:val="24"/>
        </w:rPr>
        <w:t>why</w:t>
      </w:r>
      <w:proofErr w:type="spellEnd"/>
      <w:r w:rsidRPr="005E66FC">
        <w:rPr>
          <w:rFonts w:cs="Times New Roman"/>
          <w:szCs w:val="24"/>
        </w:rPr>
        <w:t>); цели (</w:t>
      </w:r>
      <w:proofErr w:type="spellStart"/>
      <w:r w:rsidRPr="005E66FC">
        <w:rPr>
          <w:rFonts w:cs="Times New Roman"/>
          <w:i/>
          <w:szCs w:val="24"/>
        </w:rPr>
        <w:t>so</w:t>
      </w:r>
      <w:proofErr w:type="spellEnd"/>
      <w:r w:rsidRPr="005E66FC">
        <w:rPr>
          <w:rFonts w:cs="Times New Roman"/>
          <w:i/>
          <w:szCs w:val="24"/>
        </w:rPr>
        <w:t xml:space="preserve"> </w:t>
      </w:r>
      <w:proofErr w:type="spellStart"/>
      <w:r w:rsidRPr="005E66FC">
        <w:rPr>
          <w:rFonts w:cs="Times New Roman"/>
          <w:i/>
          <w:szCs w:val="24"/>
        </w:rPr>
        <w:t>that</w:t>
      </w:r>
      <w:proofErr w:type="spellEnd"/>
      <w:r w:rsidRPr="005E66FC">
        <w:rPr>
          <w:rFonts w:cs="Times New Roman"/>
          <w:szCs w:val="24"/>
        </w:rPr>
        <w:t>); условия (</w:t>
      </w:r>
      <w:proofErr w:type="spellStart"/>
      <w:r w:rsidRPr="005E66FC">
        <w:rPr>
          <w:rFonts w:cs="Times New Roman"/>
          <w:i/>
          <w:szCs w:val="24"/>
        </w:rPr>
        <w:t>if</w:t>
      </w:r>
      <w:proofErr w:type="spellEnd"/>
      <w:r w:rsidRPr="005E66FC">
        <w:rPr>
          <w:rFonts w:cs="Times New Roman"/>
          <w:szCs w:val="24"/>
        </w:rPr>
        <w:t>); результата (</w:t>
      </w:r>
      <w:proofErr w:type="spellStart"/>
      <w:r w:rsidRPr="005E66FC">
        <w:rPr>
          <w:rFonts w:cs="Times New Roman"/>
          <w:i/>
          <w:szCs w:val="24"/>
        </w:rPr>
        <w:t>so</w:t>
      </w:r>
      <w:proofErr w:type="spellEnd"/>
      <w:r w:rsidRPr="005E66FC">
        <w:rPr>
          <w:rFonts w:cs="Times New Roman"/>
          <w:szCs w:val="24"/>
        </w:rPr>
        <w:t>); сравнения (</w:t>
      </w:r>
      <w:proofErr w:type="spellStart"/>
      <w:r w:rsidRPr="005E66FC">
        <w:rPr>
          <w:rFonts w:cs="Times New Roman"/>
          <w:i/>
          <w:szCs w:val="24"/>
        </w:rPr>
        <w:t>than</w:t>
      </w:r>
      <w:proofErr w:type="spellEnd"/>
      <w:r w:rsidRPr="005E66FC">
        <w:rPr>
          <w:rFonts w:cs="Times New Roman"/>
          <w:szCs w:val="24"/>
        </w:rPr>
        <w:t>).</w:t>
      </w:r>
      <w:r w:rsidRPr="005E66FC">
        <w:rPr>
          <w:rFonts w:cs="Times New Roman"/>
          <w:szCs w:val="24"/>
        </w:rPr>
        <w:cr/>
        <w:t>Различать условные предложения реального и нереального характера.</w:t>
      </w:r>
      <w:r w:rsidRPr="005E66FC">
        <w:rPr>
          <w:rFonts w:cs="Times New Roman"/>
          <w:szCs w:val="24"/>
        </w:rPr>
        <w:cr/>
        <w:t>Употреблять в устных высказываниях и письменных произведениях условные предложения реального и нереального характера (</w:t>
      </w:r>
      <w:proofErr w:type="spellStart"/>
      <w:r w:rsidRPr="005E66FC">
        <w:rPr>
          <w:rFonts w:cs="Times New Roman"/>
          <w:i/>
          <w:szCs w:val="24"/>
        </w:rPr>
        <w:t>Conditionals</w:t>
      </w:r>
      <w:proofErr w:type="spellEnd"/>
      <w:r w:rsidRPr="005E66FC">
        <w:rPr>
          <w:rFonts w:cs="Times New Roman"/>
          <w:i/>
          <w:szCs w:val="24"/>
        </w:rPr>
        <w:t xml:space="preserve"> I, II</w:t>
      </w:r>
      <w:r w:rsidRPr="005E66FC">
        <w:rPr>
          <w:rFonts w:cs="Times New Roman"/>
          <w:szCs w:val="24"/>
        </w:rPr>
        <w:t>).</w:t>
      </w:r>
      <w:r w:rsidRPr="005E66FC">
        <w:rPr>
          <w:rFonts w:cs="Times New Roman"/>
          <w:szCs w:val="24"/>
        </w:rPr>
        <w:cr/>
        <w:t>Различать типы вопросительных предложений (общий, специальный, альтернативный, разделительный вопросы).</w:t>
      </w:r>
      <w:r w:rsidRPr="005E66FC">
        <w:rPr>
          <w:rFonts w:cs="Times New Roman"/>
          <w:szCs w:val="24"/>
        </w:rPr>
        <w:cr/>
      </w:r>
    </w:p>
    <w:p w:rsidR="00FD182A" w:rsidRPr="005E66FC" w:rsidRDefault="00FD182A" w:rsidP="00FD182A">
      <w:pPr>
        <w:pStyle w:val="a5"/>
        <w:rPr>
          <w:rFonts w:cs="Times New Roman"/>
          <w:szCs w:val="24"/>
        </w:rPr>
      </w:pPr>
      <w:r w:rsidRPr="005E66FC">
        <w:rPr>
          <w:rFonts w:cs="Times New Roman"/>
          <w:szCs w:val="24"/>
        </w:rPr>
        <w:t>Употреблять в устных высказываниях и письменных произведениях все типы вопросительных предложений в </w:t>
      </w:r>
      <w:proofErr w:type="spellStart"/>
      <w:r w:rsidRPr="005E66FC">
        <w:rPr>
          <w:rFonts w:cs="Times New Roman"/>
          <w:i/>
          <w:szCs w:val="24"/>
        </w:rPr>
        <w:t>Present</w:t>
      </w:r>
      <w:proofErr w:type="spellEnd"/>
      <w:r w:rsidRPr="005E66FC">
        <w:rPr>
          <w:rFonts w:cs="Times New Roman"/>
          <w:i/>
          <w:szCs w:val="24"/>
        </w:rPr>
        <w:t xml:space="preserve"> /</w:t>
      </w:r>
      <w:proofErr w:type="spellStart"/>
      <w:r w:rsidRPr="005E66FC">
        <w:rPr>
          <w:rFonts w:cs="Times New Roman"/>
          <w:i/>
          <w:szCs w:val="24"/>
        </w:rPr>
        <w:t>Futur</w:t>
      </w:r>
      <w:proofErr w:type="spellEnd"/>
      <w:r w:rsidRPr="005E66FC">
        <w:rPr>
          <w:rFonts w:cs="Times New Roman"/>
          <w:i/>
          <w:szCs w:val="24"/>
        </w:rPr>
        <w:t xml:space="preserve"> </w:t>
      </w:r>
      <w:proofErr w:type="spellStart"/>
      <w:r w:rsidRPr="005E66FC">
        <w:rPr>
          <w:rFonts w:cs="Times New Roman"/>
          <w:i/>
          <w:szCs w:val="24"/>
        </w:rPr>
        <w:t>e</w:t>
      </w:r>
      <w:proofErr w:type="spellEnd"/>
      <w:r w:rsidRPr="005E66FC">
        <w:rPr>
          <w:rFonts w:cs="Times New Roman"/>
          <w:i/>
          <w:szCs w:val="24"/>
        </w:rPr>
        <w:t xml:space="preserve"> / </w:t>
      </w:r>
      <w:proofErr w:type="spellStart"/>
      <w:r w:rsidRPr="005E66FC">
        <w:rPr>
          <w:rFonts w:cs="Times New Roman"/>
          <w:i/>
          <w:szCs w:val="24"/>
        </w:rPr>
        <w:t>Past</w:t>
      </w:r>
      <w:proofErr w:type="spellEnd"/>
      <w:r w:rsidRPr="005E66FC">
        <w:rPr>
          <w:rFonts w:cs="Times New Roman"/>
          <w:i/>
          <w:szCs w:val="24"/>
        </w:rPr>
        <w:t xml:space="preserve"> </w:t>
      </w:r>
      <w:proofErr w:type="spellStart"/>
      <w:r w:rsidRPr="005E66FC">
        <w:rPr>
          <w:rFonts w:cs="Times New Roman"/>
          <w:i/>
          <w:szCs w:val="24"/>
        </w:rPr>
        <w:t>Simple</w:t>
      </w:r>
      <w:proofErr w:type="spellEnd"/>
      <w:r w:rsidRPr="005E66FC">
        <w:rPr>
          <w:rFonts w:cs="Times New Roman"/>
          <w:i/>
          <w:szCs w:val="24"/>
        </w:rPr>
        <w:t xml:space="preserve"> </w:t>
      </w:r>
      <w:proofErr w:type="spellStart"/>
      <w:r w:rsidRPr="005E66FC">
        <w:rPr>
          <w:rFonts w:cs="Times New Roman"/>
          <w:i/>
          <w:szCs w:val="24"/>
        </w:rPr>
        <w:t>Tense</w:t>
      </w:r>
      <w:proofErr w:type="spellEnd"/>
      <w:r w:rsidRPr="005E66FC">
        <w:rPr>
          <w:rFonts w:cs="Times New Roman"/>
          <w:szCs w:val="24"/>
        </w:rPr>
        <w:t xml:space="preserve">; </w:t>
      </w:r>
      <w:proofErr w:type="spellStart"/>
      <w:r w:rsidRPr="005E66FC">
        <w:rPr>
          <w:rFonts w:cs="Times New Roman"/>
          <w:i/>
          <w:szCs w:val="24"/>
        </w:rPr>
        <w:t>Present</w:t>
      </w:r>
      <w:proofErr w:type="spellEnd"/>
      <w:r w:rsidRPr="005E66FC">
        <w:rPr>
          <w:rFonts w:cs="Times New Roman"/>
          <w:i/>
          <w:szCs w:val="24"/>
        </w:rPr>
        <w:t xml:space="preserve"> </w:t>
      </w:r>
      <w:proofErr w:type="spellStart"/>
      <w:r w:rsidRPr="005E66FC">
        <w:rPr>
          <w:rFonts w:cs="Times New Roman"/>
          <w:i/>
          <w:szCs w:val="24"/>
        </w:rPr>
        <w:t>Perfect</w:t>
      </w:r>
      <w:proofErr w:type="spellEnd"/>
      <w:r w:rsidRPr="005E66FC">
        <w:rPr>
          <w:rFonts w:cs="Times New Roman"/>
          <w:i/>
          <w:szCs w:val="24"/>
        </w:rPr>
        <w:t xml:space="preserve"> </w:t>
      </w:r>
      <w:proofErr w:type="spellStart"/>
      <w:r w:rsidRPr="005E66FC">
        <w:rPr>
          <w:rFonts w:cs="Times New Roman"/>
          <w:i/>
          <w:szCs w:val="24"/>
        </w:rPr>
        <w:t>Tense</w:t>
      </w:r>
      <w:proofErr w:type="spellEnd"/>
      <w:r w:rsidRPr="005E66FC">
        <w:rPr>
          <w:rFonts w:cs="Times New Roman"/>
          <w:szCs w:val="24"/>
        </w:rPr>
        <w:t xml:space="preserve"> / </w:t>
      </w:r>
      <w:proofErr w:type="spellStart"/>
      <w:r w:rsidRPr="005E66FC">
        <w:rPr>
          <w:rFonts w:cs="Times New Roman"/>
          <w:i/>
          <w:szCs w:val="24"/>
        </w:rPr>
        <w:t>Present</w:t>
      </w:r>
      <w:proofErr w:type="spellEnd"/>
      <w:r w:rsidRPr="005E66FC">
        <w:rPr>
          <w:rFonts w:cs="Times New Roman"/>
          <w:i/>
          <w:szCs w:val="24"/>
        </w:rPr>
        <w:t xml:space="preserve"> </w:t>
      </w:r>
      <w:proofErr w:type="spellStart"/>
      <w:r w:rsidRPr="005E66FC">
        <w:rPr>
          <w:rFonts w:cs="Times New Roman"/>
          <w:i/>
          <w:szCs w:val="24"/>
        </w:rPr>
        <w:t>Continuous</w:t>
      </w:r>
      <w:proofErr w:type="spellEnd"/>
      <w:r w:rsidRPr="005E66FC">
        <w:rPr>
          <w:rFonts w:cs="Times New Roman"/>
          <w:i/>
          <w:szCs w:val="24"/>
        </w:rPr>
        <w:t xml:space="preserve"> </w:t>
      </w:r>
      <w:proofErr w:type="spellStart"/>
      <w:r w:rsidRPr="005E66FC">
        <w:rPr>
          <w:rFonts w:cs="Times New Roman"/>
          <w:i/>
          <w:szCs w:val="24"/>
        </w:rPr>
        <w:t>Tense</w:t>
      </w:r>
      <w:proofErr w:type="spellEnd"/>
      <w:r w:rsidRPr="005E66FC">
        <w:rPr>
          <w:rFonts w:cs="Times New Roman"/>
          <w:szCs w:val="24"/>
        </w:rPr>
        <w:t>.</w:t>
      </w:r>
      <w:r w:rsidRPr="005E66FC">
        <w:rPr>
          <w:rFonts w:cs="Times New Roman"/>
          <w:szCs w:val="24"/>
        </w:rPr>
        <w:cr/>
        <w:t xml:space="preserve">Понимать при чтении и на слух конструкции </w:t>
      </w:r>
      <w:proofErr w:type="spellStart"/>
      <w:r w:rsidRPr="005E66FC">
        <w:rPr>
          <w:rFonts w:cs="Times New Roman"/>
          <w:i/>
          <w:szCs w:val="24"/>
        </w:rPr>
        <w:t>as</w:t>
      </w:r>
      <w:proofErr w:type="spellEnd"/>
      <w:r w:rsidRPr="005E66FC">
        <w:rPr>
          <w:rFonts w:cs="Times New Roman"/>
          <w:i/>
          <w:szCs w:val="24"/>
        </w:rPr>
        <w:t xml:space="preserve">… </w:t>
      </w:r>
      <w:proofErr w:type="spellStart"/>
      <w:r w:rsidRPr="005E66FC">
        <w:rPr>
          <w:rFonts w:cs="Times New Roman"/>
          <w:i/>
          <w:szCs w:val="24"/>
        </w:rPr>
        <w:t>as</w:t>
      </w:r>
      <w:proofErr w:type="spellEnd"/>
      <w:r w:rsidRPr="005E66FC">
        <w:rPr>
          <w:rFonts w:cs="Times New Roman"/>
          <w:szCs w:val="24"/>
        </w:rPr>
        <w:t xml:space="preserve">, </w:t>
      </w:r>
      <w:proofErr w:type="spellStart"/>
      <w:r w:rsidRPr="005E66FC">
        <w:rPr>
          <w:rFonts w:cs="Times New Roman"/>
          <w:i/>
          <w:szCs w:val="24"/>
        </w:rPr>
        <w:t>not</w:t>
      </w:r>
      <w:proofErr w:type="spellEnd"/>
      <w:r w:rsidRPr="005E66FC">
        <w:rPr>
          <w:rFonts w:cs="Times New Roman"/>
          <w:i/>
          <w:szCs w:val="24"/>
        </w:rPr>
        <w:t xml:space="preserve"> </w:t>
      </w:r>
      <w:proofErr w:type="spellStart"/>
      <w:r w:rsidRPr="005E66FC">
        <w:rPr>
          <w:rFonts w:cs="Times New Roman"/>
          <w:i/>
          <w:szCs w:val="24"/>
        </w:rPr>
        <w:t>so</w:t>
      </w:r>
      <w:proofErr w:type="spellEnd"/>
      <w:r w:rsidRPr="005E66FC">
        <w:rPr>
          <w:rFonts w:cs="Times New Roman"/>
          <w:i/>
          <w:szCs w:val="24"/>
        </w:rPr>
        <w:t>…</w:t>
      </w:r>
      <w:proofErr w:type="spellStart"/>
      <w:r w:rsidRPr="005E66FC">
        <w:rPr>
          <w:rFonts w:cs="Times New Roman"/>
          <w:i/>
          <w:szCs w:val="24"/>
        </w:rPr>
        <w:t>as</w:t>
      </w:r>
      <w:proofErr w:type="spellEnd"/>
      <w:r w:rsidRPr="005E66FC">
        <w:rPr>
          <w:rFonts w:cs="Times New Roman"/>
          <w:szCs w:val="24"/>
        </w:rPr>
        <w:t xml:space="preserve"> и использовать их в рецептивной и продуктивной формах речи.</w:t>
      </w:r>
      <w:r w:rsidRPr="005E66FC">
        <w:rPr>
          <w:rFonts w:cs="Times New Roman"/>
          <w:szCs w:val="24"/>
        </w:rPr>
        <w:cr/>
        <w:t xml:space="preserve">Понимать при чтении и на слух конструкции с глаголами на </w:t>
      </w:r>
      <w:r w:rsidRPr="005E66FC">
        <w:rPr>
          <w:rFonts w:cs="Times New Roman"/>
          <w:i/>
          <w:szCs w:val="24"/>
        </w:rPr>
        <w:t>-</w:t>
      </w:r>
      <w:proofErr w:type="spellStart"/>
      <w:r w:rsidRPr="005E66FC">
        <w:rPr>
          <w:rFonts w:cs="Times New Roman"/>
          <w:i/>
          <w:szCs w:val="24"/>
        </w:rPr>
        <w:t>ing</w:t>
      </w:r>
      <w:proofErr w:type="spellEnd"/>
      <w:r w:rsidRPr="005E66FC">
        <w:rPr>
          <w:rFonts w:cs="Times New Roman"/>
          <w:szCs w:val="24"/>
        </w:rPr>
        <w:t xml:space="preserve"> (</w:t>
      </w:r>
      <w:proofErr w:type="spellStart"/>
      <w:r w:rsidRPr="005E66FC">
        <w:rPr>
          <w:rFonts w:cs="Times New Roman"/>
          <w:i/>
          <w:szCs w:val="24"/>
        </w:rPr>
        <w:t>to</w:t>
      </w:r>
      <w:proofErr w:type="spellEnd"/>
      <w:r w:rsidRPr="005E66FC">
        <w:rPr>
          <w:rFonts w:cs="Times New Roman"/>
          <w:i/>
          <w:szCs w:val="24"/>
        </w:rPr>
        <w:t xml:space="preserve"> </w:t>
      </w:r>
      <w:proofErr w:type="spellStart"/>
      <w:r w:rsidRPr="005E66FC">
        <w:rPr>
          <w:rFonts w:cs="Times New Roman"/>
          <w:i/>
          <w:szCs w:val="24"/>
        </w:rPr>
        <w:t>be</w:t>
      </w:r>
      <w:proofErr w:type="spellEnd"/>
      <w:r w:rsidRPr="005E66FC">
        <w:rPr>
          <w:rFonts w:cs="Times New Roman"/>
          <w:i/>
          <w:szCs w:val="24"/>
        </w:rPr>
        <w:t xml:space="preserve"> </w:t>
      </w:r>
      <w:proofErr w:type="spellStart"/>
      <w:r w:rsidRPr="005E66FC">
        <w:rPr>
          <w:rFonts w:cs="Times New Roman"/>
          <w:i/>
          <w:szCs w:val="24"/>
        </w:rPr>
        <w:t>going</w:t>
      </w:r>
      <w:proofErr w:type="spellEnd"/>
      <w:r w:rsidRPr="005E66FC">
        <w:rPr>
          <w:rFonts w:cs="Times New Roman"/>
          <w:i/>
          <w:szCs w:val="24"/>
        </w:rPr>
        <w:t xml:space="preserve"> </w:t>
      </w:r>
      <w:proofErr w:type="spellStart"/>
      <w:r w:rsidRPr="005E66FC">
        <w:rPr>
          <w:rFonts w:cs="Times New Roman"/>
          <w:i/>
          <w:szCs w:val="24"/>
        </w:rPr>
        <w:t>to</w:t>
      </w:r>
      <w:proofErr w:type="spellEnd"/>
      <w:r w:rsidRPr="005E66FC">
        <w:rPr>
          <w:rFonts w:cs="Times New Roman"/>
          <w:szCs w:val="24"/>
        </w:rPr>
        <w:t xml:space="preserve">; </w:t>
      </w:r>
      <w:proofErr w:type="spellStart"/>
      <w:r w:rsidRPr="005E66FC">
        <w:rPr>
          <w:rFonts w:cs="Times New Roman"/>
          <w:i/>
          <w:szCs w:val="24"/>
        </w:rPr>
        <w:t>to</w:t>
      </w:r>
      <w:proofErr w:type="spellEnd"/>
      <w:r w:rsidRPr="005E66FC">
        <w:rPr>
          <w:rFonts w:cs="Times New Roman"/>
          <w:i/>
          <w:szCs w:val="24"/>
        </w:rPr>
        <w:t xml:space="preserve"> </w:t>
      </w:r>
      <w:proofErr w:type="spellStart"/>
      <w:r w:rsidRPr="005E66FC">
        <w:rPr>
          <w:rFonts w:cs="Times New Roman"/>
          <w:i/>
          <w:szCs w:val="24"/>
        </w:rPr>
        <w:t>love</w:t>
      </w:r>
      <w:proofErr w:type="spellEnd"/>
      <w:r w:rsidRPr="005E66FC">
        <w:rPr>
          <w:rFonts w:cs="Times New Roman"/>
          <w:i/>
          <w:szCs w:val="24"/>
        </w:rPr>
        <w:t>/</w:t>
      </w:r>
      <w:proofErr w:type="spellStart"/>
      <w:r w:rsidRPr="005E66FC">
        <w:rPr>
          <w:rFonts w:cs="Times New Roman"/>
          <w:i/>
          <w:szCs w:val="24"/>
        </w:rPr>
        <w:t>hate</w:t>
      </w:r>
      <w:proofErr w:type="spellEnd"/>
      <w:r w:rsidRPr="005E66FC">
        <w:rPr>
          <w:rFonts w:cs="Times New Roman"/>
          <w:i/>
          <w:szCs w:val="24"/>
        </w:rPr>
        <w:t xml:space="preserve"> </w:t>
      </w:r>
      <w:proofErr w:type="spellStart"/>
      <w:r w:rsidRPr="005E66FC">
        <w:rPr>
          <w:rFonts w:cs="Times New Roman"/>
          <w:i/>
          <w:szCs w:val="24"/>
        </w:rPr>
        <w:t>doing</w:t>
      </w:r>
      <w:proofErr w:type="spellEnd"/>
      <w:r w:rsidRPr="005E66FC">
        <w:rPr>
          <w:rFonts w:cs="Times New Roman"/>
          <w:i/>
          <w:szCs w:val="24"/>
        </w:rPr>
        <w:t xml:space="preserve"> </w:t>
      </w:r>
      <w:proofErr w:type="spellStart"/>
      <w:r w:rsidRPr="005E66FC">
        <w:rPr>
          <w:rFonts w:cs="Times New Roman"/>
          <w:i/>
          <w:szCs w:val="24"/>
        </w:rPr>
        <w:t>sth</w:t>
      </w:r>
      <w:proofErr w:type="spellEnd"/>
      <w:r w:rsidRPr="005E66FC">
        <w:rPr>
          <w:rFonts w:cs="Times New Roman"/>
          <w:szCs w:val="24"/>
        </w:rPr>
        <w:t xml:space="preserve">; </w:t>
      </w:r>
      <w:proofErr w:type="spellStart"/>
      <w:r w:rsidRPr="005E66FC">
        <w:rPr>
          <w:rFonts w:cs="Times New Roman"/>
          <w:i/>
          <w:szCs w:val="24"/>
        </w:rPr>
        <w:t>stop</w:t>
      </w:r>
      <w:proofErr w:type="spellEnd"/>
      <w:r w:rsidRPr="005E66FC">
        <w:rPr>
          <w:rFonts w:cs="Times New Roman"/>
          <w:i/>
          <w:szCs w:val="24"/>
        </w:rPr>
        <w:t xml:space="preserve"> </w:t>
      </w:r>
      <w:proofErr w:type="spellStart"/>
      <w:r w:rsidRPr="005E66FC">
        <w:rPr>
          <w:rFonts w:cs="Times New Roman"/>
          <w:i/>
          <w:szCs w:val="24"/>
        </w:rPr>
        <w:t>talking</w:t>
      </w:r>
      <w:proofErr w:type="spellEnd"/>
      <w:r w:rsidRPr="005E66FC">
        <w:rPr>
          <w:rFonts w:cs="Times New Roman"/>
          <w:szCs w:val="24"/>
        </w:rPr>
        <w:t>) и употреблять их в устных высказываниях и письменных произведениях.</w:t>
      </w:r>
      <w:r w:rsidRPr="005E66FC">
        <w:rPr>
          <w:rFonts w:cs="Times New Roman"/>
          <w:szCs w:val="24"/>
        </w:rPr>
        <w:cr/>
      </w:r>
    </w:p>
    <w:p w:rsidR="00FD182A" w:rsidRPr="005E66FC" w:rsidRDefault="00FD182A" w:rsidP="00FD182A">
      <w:pPr>
        <w:pStyle w:val="a5"/>
        <w:rPr>
          <w:rFonts w:cs="Times New Roman"/>
          <w:szCs w:val="24"/>
        </w:rPr>
      </w:pPr>
      <w:r w:rsidRPr="005E66FC">
        <w:rPr>
          <w:rFonts w:cs="Times New Roman"/>
          <w:szCs w:val="24"/>
        </w:rPr>
        <w:t xml:space="preserve">Понимать при чтении и на слух конструкции </w:t>
      </w:r>
      <w:proofErr w:type="spellStart"/>
      <w:r w:rsidRPr="005E66FC">
        <w:rPr>
          <w:rFonts w:cs="Times New Roman"/>
          <w:i/>
          <w:szCs w:val="24"/>
        </w:rPr>
        <w:t>to</w:t>
      </w:r>
      <w:proofErr w:type="spellEnd"/>
      <w:r w:rsidRPr="005E66FC">
        <w:rPr>
          <w:rFonts w:cs="Times New Roman"/>
          <w:i/>
          <w:szCs w:val="24"/>
        </w:rPr>
        <w:t xml:space="preserve"> </w:t>
      </w:r>
      <w:proofErr w:type="spellStart"/>
      <w:r w:rsidRPr="005E66FC">
        <w:rPr>
          <w:rFonts w:cs="Times New Roman"/>
          <w:i/>
          <w:szCs w:val="24"/>
        </w:rPr>
        <w:t>look</w:t>
      </w:r>
      <w:proofErr w:type="spellEnd"/>
      <w:r w:rsidRPr="005E66FC">
        <w:rPr>
          <w:rFonts w:cs="Times New Roman"/>
          <w:i/>
          <w:szCs w:val="24"/>
        </w:rPr>
        <w:t xml:space="preserve"> /</w:t>
      </w:r>
      <w:proofErr w:type="spellStart"/>
      <w:r w:rsidRPr="005E66FC">
        <w:rPr>
          <w:rFonts w:cs="Times New Roman"/>
          <w:i/>
          <w:szCs w:val="24"/>
        </w:rPr>
        <w:t>fee</w:t>
      </w:r>
      <w:proofErr w:type="spellEnd"/>
      <w:r w:rsidRPr="005E66FC">
        <w:rPr>
          <w:rFonts w:cs="Times New Roman"/>
          <w:i/>
          <w:szCs w:val="24"/>
        </w:rPr>
        <w:t xml:space="preserve"> </w:t>
      </w:r>
      <w:proofErr w:type="spellStart"/>
      <w:r w:rsidRPr="005E66FC">
        <w:rPr>
          <w:rFonts w:cs="Times New Roman"/>
          <w:i/>
          <w:szCs w:val="24"/>
        </w:rPr>
        <w:t>l</w:t>
      </w:r>
      <w:proofErr w:type="spellEnd"/>
      <w:r w:rsidRPr="005E66FC">
        <w:rPr>
          <w:rFonts w:cs="Times New Roman"/>
          <w:i/>
          <w:szCs w:val="24"/>
        </w:rPr>
        <w:t xml:space="preserve">/ </w:t>
      </w:r>
      <w:proofErr w:type="spellStart"/>
      <w:r w:rsidRPr="005E66FC">
        <w:rPr>
          <w:rFonts w:cs="Times New Roman"/>
          <w:i/>
          <w:szCs w:val="24"/>
        </w:rPr>
        <w:t>be</w:t>
      </w:r>
      <w:proofErr w:type="spellEnd"/>
      <w:r w:rsidRPr="005E66FC">
        <w:rPr>
          <w:rFonts w:cs="Times New Roman"/>
          <w:i/>
          <w:szCs w:val="24"/>
        </w:rPr>
        <w:t xml:space="preserve"> </w:t>
      </w:r>
      <w:proofErr w:type="spellStart"/>
      <w:r w:rsidRPr="005E66FC">
        <w:rPr>
          <w:rFonts w:cs="Times New Roman"/>
          <w:i/>
          <w:szCs w:val="24"/>
        </w:rPr>
        <w:t>happy</w:t>
      </w:r>
      <w:proofErr w:type="spellEnd"/>
      <w:r w:rsidRPr="005E66FC">
        <w:rPr>
          <w:rFonts w:cs="Times New Roman"/>
          <w:szCs w:val="24"/>
        </w:rPr>
        <w:t xml:space="preserve"> и употреблять их в устных высказываниях и письменных работах.</w:t>
      </w:r>
      <w:r w:rsidRPr="005E66FC">
        <w:rPr>
          <w:rFonts w:cs="Times New Roman"/>
          <w:szCs w:val="24"/>
        </w:rPr>
        <w:cr/>
        <w:t>Понимать при чтении и на слух конструкции с инфинитивом (сложное дополнение и сложное подлежащее).</w:t>
      </w:r>
      <w:r w:rsidRPr="005E66FC">
        <w:rPr>
          <w:rFonts w:cs="Times New Roman"/>
          <w:szCs w:val="24"/>
        </w:rPr>
        <w:cr/>
        <w:t xml:space="preserve">Понимать при чтении и на слух известные глаголы </w:t>
      </w:r>
      <w:r w:rsidRPr="005E66FC">
        <w:rPr>
          <w:rFonts w:cs="Times New Roman"/>
          <w:szCs w:val="24"/>
        </w:rPr>
        <w:cr/>
        <w:t>в изъявительном наклонении в действительном залоге в </w:t>
      </w:r>
      <w:proofErr w:type="spellStart"/>
      <w:r w:rsidRPr="005E66FC">
        <w:rPr>
          <w:rFonts w:cs="Times New Roman"/>
          <w:i/>
          <w:szCs w:val="24"/>
        </w:rPr>
        <w:t>Presen</w:t>
      </w:r>
      <w:proofErr w:type="spellEnd"/>
      <w:r w:rsidRPr="005E66FC">
        <w:rPr>
          <w:rFonts w:cs="Times New Roman"/>
          <w:i/>
          <w:szCs w:val="24"/>
        </w:rPr>
        <w:t xml:space="preserve"> </w:t>
      </w:r>
      <w:proofErr w:type="spellStart"/>
      <w:r w:rsidRPr="005E66FC">
        <w:rPr>
          <w:rFonts w:cs="Times New Roman"/>
          <w:i/>
          <w:szCs w:val="24"/>
        </w:rPr>
        <w:t>t</w:t>
      </w:r>
      <w:proofErr w:type="spellEnd"/>
      <w:r w:rsidRPr="005E66FC">
        <w:rPr>
          <w:rFonts w:cs="Times New Roman"/>
          <w:i/>
          <w:szCs w:val="24"/>
        </w:rPr>
        <w:t>/</w:t>
      </w:r>
      <w:proofErr w:type="spellStart"/>
      <w:r w:rsidRPr="005E66FC">
        <w:rPr>
          <w:rFonts w:cs="Times New Roman"/>
          <w:i/>
          <w:szCs w:val="24"/>
        </w:rPr>
        <w:t>Past</w:t>
      </w:r>
      <w:proofErr w:type="spellEnd"/>
      <w:r w:rsidRPr="005E66FC">
        <w:rPr>
          <w:rFonts w:cs="Times New Roman"/>
          <w:i/>
          <w:szCs w:val="24"/>
        </w:rPr>
        <w:t xml:space="preserve"> / </w:t>
      </w:r>
      <w:proofErr w:type="spellStart"/>
      <w:r w:rsidRPr="005E66FC">
        <w:rPr>
          <w:rFonts w:cs="Times New Roman"/>
          <w:i/>
          <w:szCs w:val="24"/>
        </w:rPr>
        <w:t>Future</w:t>
      </w:r>
      <w:proofErr w:type="spellEnd"/>
      <w:r w:rsidRPr="005E66FC">
        <w:rPr>
          <w:rFonts w:cs="Times New Roman"/>
          <w:i/>
          <w:szCs w:val="24"/>
        </w:rPr>
        <w:t xml:space="preserve"> </w:t>
      </w:r>
      <w:proofErr w:type="spellStart"/>
      <w:r w:rsidRPr="005E66FC">
        <w:rPr>
          <w:rFonts w:cs="Times New Roman"/>
          <w:i/>
          <w:szCs w:val="24"/>
        </w:rPr>
        <w:t>Simple</w:t>
      </w:r>
      <w:proofErr w:type="spellEnd"/>
      <w:r w:rsidRPr="005E66FC">
        <w:rPr>
          <w:rFonts w:cs="Times New Roman"/>
          <w:i/>
          <w:szCs w:val="24"/>
        </w:rPr>
        <w:t xml:space="preserve"> </w:t>
      </w:r>
      <w:proofErr w:type="spellStart"/>
      <w:r w:rsidRPr="005E66FC">
        <w:rPr>
          <w:rFonts w:cs="Times New Roman"/>
          <w:i/>
          <w:szCs w:val="24"/>
        </w:rPr>
        <w:t>Tense</w:t>
      </w:r>
      <w:proofErr w:type="spellEnd"/>
      <w:r w:rsidRPr="005E66FC">
        <w:rPr>
          <w:rFonts w:cs="Times New Roman"/>
          <w:szCs w:val="24"/>
        </w:rPr>
        <w:t xml:space="preserve">; </w:t>
      </w:r>
      <w:proofErr w:type="spellStart"/>
      <w:r w:rsidRPr="005E66FC">
        <w:rPr>
          <w:rFonts w:cs="Times New Roman"/>
          <w:i/>
          <w:szCs w:val="24"/>
        </w:rPr>
        <w:t>Present</w:t>
      </w:r>
      <w:proofErr w:type="spellEnd"/>
      <w:r w:rsidRPr="005E66FC">
        <w:rPr>
          <w:rFonts w:cs="Times New Roman"/>
          <w:i/>
          <w:szCs w:val="24"/>
        </w:rPr>
        <w:t xml:space="preserve"> /</w:t>
      </w:r>
      <w:proofErr w:type="spellStart"/>
      <w:r w:rsidRPr="005E66FC">
        <w:rPr>
          <w:rFonts w:cs="Times New Roman"/>
          <w:i/>
          <w:szCs w:val="24"/>
        </w:rPr>
        <w:t>Past</w:t>
      </w:r>
      <w:proofErr w:type="spellEnd"/>
      <w:r w:rsidRPr="005E66FC">
        <w:rPr>
          <w:rFonts w:cs="Times New Roman"/>
          <w:i/>
          <w:szCs w:val="24"/>
        </w:rPr>
        <w:t xml:space="preserve">  /</w:t>
      </w:r>
      <w:proofErr w:type="spellStart"/>
      <w:r w:rsidRPr="005E66FC">
        <w:rPr>
          <w:rFonts w:cs="Times New Roman"/>
          <w:i/>
          <w:szCs w:val="24"/>
        </w:rPr>
        <w:t>Present</w:t>
      </w:r>
      <w:proofErr w:type="spellEnd"/>
      <w:r w:rsidRPr="005E66FC">
        <w:rPr>
          <w:rFonts w:cs="Times New Roman"/>
          <w:i/>
          <w:szCs w:val="24"/>
        </w:rPr>
        <w:t xml:space="preserve"> </w:t>
      </w:r>
      <w:proofErr w:type="spellStart"/>
      <w:r w:rsidRPr="005E66FC">
        <w:rPr>
          <w:rFonts w:cs="Times New Roman"/>
          <w:i/>
          <w:szCs w:val="24"/>
        </w:rPr>
        <w:t>Perfect</w:t>
      </w:r>
      <w:proofErr w:type="spellEnd"/>
      <w:r w:rsidRPr="005E66FC">
        <w:rPr>
          <w:rFonts w:cs="Times New Roman"/>
          <w:i/>
          <w:szCs w:val="24"/>
        </w:rPr>
        <w:t xml:space="preserve"> </w:t>
      </w:r>
      <w:proofErr w:type="spellStart"/>
      <w:r w:rsidRPr="005E66FC">
        <w:rPr>
          <w:rFonts w:cs="Times New Roman"/>
          <w:i/>
          <w:szCs w:val="24"/>
        </w:rPr>
        <w:t>Continuous</w:t>
      </w:r>
      <w:proofErr w:type="spellEnd"/>
      <w:r w:rsidRPr="005E66FC">
        <w:rPr>
          <w:rFonts w:cs="Times New Roman"/>
          <w:i/>
          <w:szCs w:val="24"/>
        </w:rPr>
        <w:t xml:space="preserve"> </w:t>
      </w:r>
      <w:proofErr w:type="spellStart"/>
      <w:r w:rsidRPr="005E66FC">
        <w:rPr>
          <w:rFonts w:cs="Times New Roman"/>
          <w:i/>
          <w:szCs w:val="24"/>
        </w:rPr>
        <w:t>Tense</w:t>
      </w:r>
      <w:proofErr w:type="spellEnd"/>
      <w:r w:rsidRPr="005E66FC">
        <w:rPr>
          <w:rFonts w:cs="Times New Roman"/>
          <w:szCs w:val="24"/>
        </w:rPr>
        <w:t>.</w:t>
      </w:r>
      <w:r w:rsidRPr="005E66FC">
        <w:rPr>
          <w:rFonts w:cs="Times New Roman"/>
          <w:szCs w:val="24"/>
        </w:rPr>
        <w:cr/>
        <w:t xml:space="preserve">Употреблять в устных высказываниях и письменных  произведениях глаголы в </w:t>
      </w:r>
      <w:proofErr w:type="spellStart"/>
      <w:r w:rsidRPr="005E66FC">
        <w:rPr>
          <w:rFonts w:cs="Times New Roman"/>
          <w:i/>
          <w:szCs w:val="24"/>
        </w:rPr>
        <w:t>Present</w:t>
      </w:r>
      <w:proofErr w:type="spellEnd"/>
      <w:r w:rsidRPr="005E66FC">
        <w:rPr>
          <w:rFonts w:cs="Times New Roman"/>
          <w:i/>
          <w:szCs w:val="24"/>
        </w:rPr>
        <w:t xml:space="preserve"> /</w:t>
      </w:r>
      <w:proofErr w:type="spellStart"/>
      <w:r w:rsidRPr="005E66FC">
        <w:rPr>
          <w:rFonts w:cs="Times New Roman"/>
          <w:i/>
          <w:szCs w:val="24"/>
        </w:rPr>
        <w:t>Past</w:t>
      </w:r>
      <w:proofErr w:type="spellEnd"/>
      <w:r w:rsidRPr="005E66FC">
        <w:rPr>
          <w:rFonts w:cs="Times New Roman"/>
          <w:i/>
          <w:szCs w:val="24"/>
        </w:rPr>
        <w:t xml:space="preserve"> / </w:t>
      </w:r>
      <w:proofErr w:type="spellStart"/>
      <w:r w:rsidRPr="005E66FC">
        <w:rPr>
          <w:rFonts w:cs="Times New Roman"/>
          <w:i/>
          <w:szCs w:val="24"/>
        </w:rPr>
        <w:t>Future</w:t>
      </w:r>
      <w:proofErr w:type="spellEnd"/>
      <w:r w:rsidRPr="005E66FC">
        <w:rPr>
          <w:rFonts w:cs="Times New Roman"/>
          <w:i/>
          <w:szCs w:val="24"/>
        </w:rPr>
        <w:t xml:space="preserve"> </w:t>
      </w:r>
      <w:proofErr w:type="spellStart"/>
      <w:r w:rsidRPr="005E66FC">
        <w:rPr>
          <w:rFonts w:cs="Times New Roman"/>
          <w:i/>
          <w:szCs w:val="24"/>
        </w:rPr>
        <w:t>Simple</w:t>
      </w:r>
      <w:proofErr w:type="spellEnd"/>
      <w:r w:rsidRPr="005E66FC">
        <w:rPr>
          <w:rFonts w:cs="Times New Roman"/>
          <w:i/>
          <w:szCs w:val="24"/>
        </w:rPr>
        <w:t xml:space="preserve"> </w:t>
      </w:r>
      <w:proofErr w:type="spellStart"/>
      <w:r w:rsidRPr="005E66FC">
        <w:rPr>
          <w:rFonts w:cs="Times New Roman"/>
          <w:i/>
          <w:szCs w:val="24"/>
        </w:rPr>
        <w:t>Tense</w:t>
      </w:r>
      <w:proofErr w:type="spellEnd"/>
      <w:r w:rsidRPr="005E66FC">
        <w:rPr>
          <w:rFonts w:cs="Times New Roman"/>
          <w:szCs w:val="24"/>
        </w:rPr>
        <w:t xml:space="preserve">; </w:t>
      </w:r>
      <w:proofErr w:type="spellStart"/>
      <w:r w:rsidRPr="005E66FC">
        <w:rPr>
          <w:rFonts w:cs="Times New Roman"/>
          <w:i/>
          <w:szCs w:val="24"/>
        </w:rPr>
        <w:t>Present</w:t>
      </w:r>
      <w:proofErr w:type="spellEnd"/>
      <w:r w:rsidRPr="005E66FC">
        <w:rPr>
          <w:rFonts w:cs="Times New Roman"/>
          <w:i/>
          <w:szCs w:val="24"/>
        </w:rPr>
        <w:t xml:space="preserve"> /</w:t>
      </w:r>
      <w:proofErr w:type="spellStart"/>
      <w:r w:rsidRPr="005E66FC">
        <w:rPr>
          <w:rFonts w:cs="Times New Roman"/>
          <w:i/>
          <w:szCs w:val="24"/>
        </w:rPr>
        <w:t>Past</w:t>
      </w:r>
      <w:proofErr w:type="spellEnd"/>
      <w:r w:rsidRPr="005E66FC">
        <w:rPr>
          <w:rFonts w:cs="Times New Roman"/>
          <w:i/>
          <w:szCs w:val="24"/>
        </w:rPr>
        <w:t xml:space="preserve"> </w:t>
      </w:r>
      <w:proofErr w:type="spellStart"/>
      <w:r w:rsidRPr="005E66FC">
        <w:rPr>
          <w:rFonts w:cs="Times New Roman"/>
          <w:i/>
          <w:szCs w:val="24"/>
        </w:rPr>
        <w:t>Continuous</w:t>
      </w:r>
      <w:proofErr w:type="spellEnd"/>
      <w:r w:rsidRPr="005E66FC">
        <w:rPr>
          <w:rFonts w:cs="Times New Roman"/>
          <w:i/>
          <w:szCs w:val="24"/>
        </w:rPr>
        <w:t xml:space="preserve"> </w:t>
      </w:r>
      <w:proofErr w:type="spellStart"/>
      <w:r w:rsidRPr="005E66FC">
        <w:rPr>
          <w:rFonts w:cs="Times New Roman"/>
          <w:i/>
          <w:szCs w:val="24"/>
        </w:rPr>
        <w:t>Tense</w:t>
      </w:r>
      <w:proofErr w:type="spellEnd"/>
      <w:r w:rsidRPr="005E66FC">
        <w:rPr>
          <w:rFonts w:cs="Times New Roman"/>
          <w:szCs w:val="24"/>
        </w:rPr>
        <w:t xml:space="preserve">; </w:t>
      </w:r>
      <w:proofErr w:type="spellStart"/>
      <w:r w:rsidRPr="005E66FC">
        <w:rPr>
          <w:rFonts w:cs="Times New Roman"/>
          <w:i/>
          <w:szCs w:val="24"/>
        </w:rPr>
        <w:t>Present</w:t>
      </w:r>
      <w:proofErr w:type="spellEnd"/>
      <w:r w:rsidRPr="005E66FC">
        <w:rPr>
          <w:rFonts w:cs="Times New Roman"/>
          <w:i/>
          <w:szCs w:val="24"/>
        </w:rPr>
        <w:t xml:space="preserve"> </w:t>
      </w:r>
      <w:proofErr w:type="spellStart"/>
      <w:r w:rsidRPr="005E66FC">
        <w:rPr>
          <w:rFonts w:cs="Times New Roman"/>
          <w:i/>
          <w:szCs w:val="24"/>
        </w:rPr>
        <w:t>Perfect</w:t>
      </w:r>
      <w:proofErr w:type="spellEnd"/>
      <w:r w:rsidRPr="005E66FC">
        <w:rPr>
          <w:rFonts w:cs="Times New Roman"/>
          <w:i/>
          <w:szCs w:val="24"/>
        </w:rPr>
        <w:t xml:space="preserve"> </w:t>
      </w:r>
      <w:proofErr w:type="spellStart"/>
      <w:r w:rsidRPr="005E66FC">
        <w:rPr>
          <w:rFonts w:cs="Times New Roman"/>
          <w:i/>
          <w:szCs w:val="24"/>
        </w:rPr>
        <w:t>Continuous</w:t>
      </w:r>
      <w:proofErr w:type="spellEnd"/>
      <w:r w:rsidRPr="005E66FC">
        <w:rPr>
          <w:rFonts w:cs="Times New Roman"/>
          <w:i/>
          <w:szCs w:val="24"/>
        </w:rPr>
        <w:t xml:space="preserve"> </w:t>
      </w:r>
      <w:proofErr w:type="spellStart"/>
      <w:r w:rsidRPr="005E66FC">
        <w:rPr>
          <w:rFonts w:cs="Times New Roman"/>
          <w:i/>
          <w:szCs w:val="24"/>
        </w:rPr>
        <w:t>Tense</w:t>
      </w:r>
      <w:proofErr w:type="spellEnd"/>
      <w:r w:rsidRPr="005E66FC">
        <w:rPr>
          <w:rFonts w:cs="Times New Roman"/>
          <w:szCs w:val="24"/>
        </w:rPr>
        <w:t>, обслуживающие ситуации общения, отобранные для основной школы.</w:t>
      </w:r>
      <w:r w:rsidRPr="005E66FC">
        <w:rPr>
          <w:rFonts w:cs="Times New Roman"/>
          <w:szCs w:val="24"/>
        </w:rPr>
        <w:cr/>
        <w:t xml:space="preserve">Понимать при чтении и на слух изученные глаголы в страдательном залоге в </w:t>
      </w:r>
      <w:proofErr w:type="spellStart"/>
      <w:r w:rsidRPr="005E66FC">
        <w:rPr>
          <w:rFonts w:cs="Times New Roman"/>
          <w:i/>
          <w:szCs w:val="24"/>
        </w:rPr>
        <w:t>Present</w:t>
      </w:r>
      <w:proofErr w:type="spellEnd"/>
      <w:r w:rsidRPr="005E66FC">
        <w:rPr>
          <w:rFonts w:cs="Times New Roman"/>
          <w:i/>
          <w:szCs w:val="24"/>
        </w:rPr>
        <w:t xml:space="preserve"> /</w:t>
      </w:r>
      <w:proofErr w:type="spellStart"/>
      <w:r w:rsidRPr="005E66FC">
        <w:rPr>
          <w:rFonts w:cs="Times New Roman"/>
          <w:i/>
          <w:szCs w:val="24"/>
        </w:rPr>
        <w:t>Futur</w:t>
      </w:r>
      <w:proofErr w:type="spellEnd"/>
      <w:r w:rsidRPr="005E66FC">
        <w:rPr>
          <w:rFonts w:cs="Times New Roman"/>
          <w:i/>
          <w:szCs w:val="24"/>
        </w:rPr>
        <w:t xml:space="preserve"> </w:t>
      </w:r>
      <w:proofErr w:type="spellStart"/>
      <w:r w:rsidRPr="005E66FC">
        <w:rPr>
          <w:rFonts w:cs="Times New Roman"/>
          <w:i/>
          <w:szCs w:val="24"/>
        </w:rPr>
        <w:t>e</w:t>
      </w:r>
      <w:proofErr w:type="spellEnd"/>
      <w:r w:rsidRPr="005E66FC">
        <w:rPr>
          <w:rFonts w:cs="Times New Roman"/>
          <w:i/>
          <w:szCs w:val="24"/>
        </w:rPr>
        <w:t>/</w:t>
      </w:r>
      <w:proofErr w:type="spellStart"/>
      <w:r w:rsidRPr="005E66FC">
        <w:rPr>
          <w:rFonts w:cs="Times New Roman"/>
          <w:i/>
          <w:szCs w:val="24"/>
        </w:rPr>
        <w:t>Past</w:t>
      </w:r>
      <w:proofErr w:type="spellEnd"/>
      <w:r w:rsidRPr="005E66FC">
        <w:rPr>
          <w:rFonts w:cs="Times New Roman"/>
          <w:i/>
          <w:szCs w:val="24"/>
        </w:rPr>
        <w:t xml:space="preserve"> </w:t>
      </w:r>
      <w:proofErr w:type="spellStart"/>
      <w:r w:rsidRPr="005E66FC">
        <w:rPr>
          <w:rFonts w:cs="Times New Roman"/>
          <w:i/>
          <w:szCs w:val="24"/>
        </w:rPr>
        <w:t>Simple</w:t>
      </w:r>
      <w:proofErr w:type="spellEnd"/>
      <w:r w:rsidRPr="005E66FC">
        <w:rPr>
          <w:rFonts w:cs="Times New Roman"/>
          <w:i/>
          <w:szCs w:val="24"/>
        </w:rPr>
        <w:t xml:space="preserve"> </w:t>
      </w:r>
      <w:proofErr w:type="spellStart"/>
      <w:r w:rsidRPr="005E66FC">
        <w:rPr>
          <w:rFonts w:cs="Times New Roman"/>
          <w:i/>
          <w:szCs w:val="24"/>
        </w:rPr>
        <w:t>Passive</w:t>
      </w:r>
      <w:proofErr w:type="spellEnd"/>
      <w:r w:rsidRPr="005E66FC">
        <w:rPr>
          <w:rFonts w:cs="Times New Roman"/>
          <w:szCs w:val="24"/>
        </w:rPr>
        <w:t>.</w:t>
      </w:r>
      <w:r w:rsidRPr="005E66FC">
        <w:rPr>
          <w:rFonts w:cs="Times New Roman"/>
          <w:szCs w:val="24"/>
        </w:rPr>
        <w:cr/>
        <w:t xml:space="preserve">Употреблять в устных высказываниях и письменных  произведениях глаголы в страдательном залоге в </w:t>
      </w:r>
      <w:proofErr w:type="spellStart"/>
      <w:r w:rsidRPr="005E66FC">
        <w:rPr>
          <w:rFonts w:cs="Times New Roman"/>
          <w:i/>
          <w:szCs w:val="24"/>
        </w:rPr>
        <w:t>Present</w:t>
      </w:r>
      <w:proofErr w:type="spellEnd"/>
      <w:r w:rsidRPr="005E66FC">
        <w:rPr>
          <w:rFonts w:cs="Times New Roman"/>
          <w:i/>
          <w:szCs w:val="24"/>
        </w:rPr>
        <w:t xml:space="preserve"> /</w:t>
      </w:r>
      <w:proofErr w:type="spellStart"/>
      <w:r w:rsidRPr="005E66FC">
        <w:rPr>
          <w:rFonts w:cs="Times New Roman"/>
          <w:i/>
          <w:szCs w:val="24"/>
        </w:rPr>
        <w:t>Future</w:t>
      </w:r>
      <w:proofErr w:type="spellEnd"/>
      <w:r w:rsidRPr="005E66FC">
        <w:rPr>
          <w:rFonts w:cs="Times New Roman"/>
          <w:i/>
          <w:szCs w:val="24"/>
        </w:rPr>
        <w:t xml:space="preserve"> /</w:t>
      </w:r>
      <w:proofErr w:type="spellStart"/>
      <w:r w:rsidRPr="005E66FC">
        <w:rPr>
          <w:rFonts w:cs="Times New Roman"/>
          <w:i/>
          <w:szCs w:val="24"/>
        </w:rPr>
        <w:t>Past</w:t>
      </w:r>
      <w:proofErr w:type="spellEnd"/>
      <w:r w:rsidRPr="005E66FC">
        <w:rPr>
          <w:rFonts w:cs="Times New Roman"/>
          <w:i/>
          <w:szCs w:val="24"/>
        </w:rPr>
        <w:t xml:space="preserve"> </w:t>
      </w:r>
      <w:proofErr w:type="spellStart"/>
      <w:r w:rsidRPr="005E66FC">
        <w:rPr>
          <w:rFonts w:cs="Times New Roman"/>
          <w:i/>
          <w:szCs w:val="24"/>
        </w:rPr>
        <w:t>Simple</w:t>
      </w:r>
      <w:proofErr w:type="spellEnd"/>
      <w:r w:rsidRPr="005E66FC">
        <w:rPr>
          <w:rFonts w:cs="Times New Roman"/>
          <w:i/>
          <w:szCs w:val="24"/>
        </w:rPr>
        <w:t xml:space="preserve"> </w:t>
      </w:r>
      <w:proofErr w:type="spellStart"/>
      <w:r w:rsidRPr="005E66FC">
        <w:rPr>
          <w:rFonts w:cs="Times New Roman"/>
          <w:i/>
          <w:szCs w:val="24"/>
        </w:rPr>
        <w:t>Passive</w:t>
      </w:r>
      <w:proofErr w:type="spellEnd"/>
      <w:r w:rsidRPr="005E66FC">
        <w:rPr>
          <w:rFonts w:cs="Times New Roman"/>
          <w:szCs w:val="24"/>
        </w:rPr>
        <w:t>.</w:t>
      </w:r>
      <w:r w:rsidRPr="005E66FC">
        <w:rPr>
          <w:rFonts w:cs="Times New Roman"/>
          <w:szCs w:val="24"/>
        </w:rPr>
        <w:cr/>
        <w:t>Выражать своё отношение к действию, описываемому с помощью модальных глаголов и их эквивалентов (</w:t>
      </w:r>
      <w:proofErr w:type="spellStart"/>
      <w:r w:rsidRPr="005E66FC">
        <w:rPr>
          <w:rFonts w:cs="Times New Roman"/>
          <w:i/>
          <w:szCs w:val="24"/>
        </w:rPr>
        <w:t>can</w:t>
      </w:r>
      <w:proofErr w:type="spellEnd"/>
      <w:r w:rsidRPr="005E66FC">
        <w:rPr>
          <w:rFonts w:cs="Times New Roman"/>
          <w:i/>
          <w:szCs w:val="24"/>
        </w:rPr>
        <w:t xml:space="preserve"> / </w:t>
      </w:r>
      <w:proofErr w:type="spellStart"/>
      <w:r w:rsidRPr="005E66FC">
        <w:rPr>
          <w:rFonts w:cs="Times New Roman"/>
          <w:i/>
          <w:szCs w:val="24"/>
        </w:rPr>
        <w:t>could</w:t>
      </w:r>
      <w:proofErr w:type="spellEnd"/>
      <w:r w:rsidRPr="005E66FC">
        <w:rPr>
          <w:rFonts w:cs="Times New Roman"/>
          <w:i/>
          <w:szCs w:val="24"/>
        </w:rPr>
        <w:t xml:space="preserve">  /</w:t>
      </w:r>
      <w:proofErr w:type="spellStart"/>
      <w:r w:rsidRPr="005E66FC">
        <w:rPr>
          <w:rFonts w:cs="Times New Roman"/>
          <w:i/>
          <w:szCs w:val="24"/>
        </w:rPr>
        <w:t>be</w:t>
      </w:r>
      <w:proofErr w:type="spellEnd"/>
      <w:r w:rsidRPr="005E66FC">
        <w:rPr>
          <w:rFonts w:cs="Times New Roman"/>
          <w:i/>
          <w:szCs w:val="24"/>
        </w:rPr>
        <w:t xml:space="preserve"> </w:t>
      </w:r>
      <w:proofErr w:type="spellStart"/>
      <w:r w:rsidRPr="005E66FC">
        <w:rPr>
          <w:rFonts w:cs="Times New Roman"/>
          <w:i/>
          <w:szCs w:val="24"/>
        </w:rPr>
        <w:t>able</w:t>
      </w:r>
      <w:proofErr w:type="spellEnd"/>
      <w:r w:rsidRPr="005E66FC">
        <w:rPr>
          <w:rFonts w:cs="Times New Roman"/>
          <w:i/>
          <w:szCs w:val="24"/>
        </w:rPr>
        <w:t xml:space="preserve"> </w:t>
      </w:r>
      <w:proofErr w:type="spellStart"/>
      <w:r w:rsidRPr="005E66FC">
        <w:rPr>
          <w:rFonts w:cs="Times New Roman"/>
          <w:i/>
          <w:szCs w:val="24"/>
        </w:rPr>
        <w:t>to</w:t>
      </w:r>
      <w:proofErr w:type="spellEnd"/>
      <w:r w:rsidRPr="005E66FC">
        <w:rPr>
          <w:rFonts w:cs="Times New Roman"/>
          <w:szCs w:val="24"/>
        </w:rPr>
        <w:t xml:space="preserve">, </w:t>
      </w:r>
      <w:proofErr w:type="spellStart"/>
      <w:r w:rsidRPr="005E66FC">
        <w:rPr>
          <w:rFonts w:cs="Times New Roman"/>
          <w:i/>
          <w:szCs w:val="24"/>
        </w:rPr>
        <w:t>ma</w:t>
      </w:r>
      <w:proofErr w:type="spellEnd"/>
      <w:r w:rsidRPr="005E66FC">
        <w:rPr>
          <w:rFonts w:cs="Times New Roman"/>
          <w:i/>
          <w:szCs w:val="24"/>
        </w:rPr>
        <w:t xml:space="preserve"> </w:t>
      </w:r>
      <w:proofErr w:type="spellStart"/>
      <w:r w:rsidRPr="005E66FC">
        <w:rPr>
          <w:rFonts w:cs="Times New Roman"/>
          <w:i/>
          <w:szCs w:val="24"/>
        </w:rPr>
        <w:t>y</w:t>
      </w:r>
      <w:proofErr w:type="spellEnd"/>
      <w:r w:rsidRPr="005E66FC">
        <w:rPr>
          <w:rFonts w:cs="Times New Roman"/>
          <w:i/>
          <w:szCs w:val="24"/>
        </w:rPr>
        <w:t>/</w:t>
      </w:r>
      <w:proofErr w:type="spellStart"/>
      <w:r w:rsidRPr="005E66FC">
        <w:rPr>
          <w:rFonts w:cs="Times New Roman"/>
          <w:i/>
          <w:szCs w:val="24"/>
        </w:rPr>
        <w:t>might</w:t>
      </w:r>
      <w:proofErr w:type="spellEnd"/>
      <w:r w:rsidRPr="005E66FC">
        <w:rPr>
          <w:rFonts w:cs="Times New Roman"/>
          <w:szCs w:val="24"/>
        </w:rPr>
        <w:t xml:space="preserve">, </w:t>
      </w:r>
      <w:proofErr w:type="spellStart"/>
      <w:r w:rsidRPr="005E66FC">
        <w:rPr>
          <w:rFonts w:cs="Times New Roman"/>
          <w:i/>
          <w:szCs w:val="24"/>
        </w:rPr>
        <w:t>must</w:t>
      </w:r>
      <w:proofErr w:type="spellEnd"/>
      <w:r w:rsidRPr="005E66FC">
        <w:rPr>
          <w:rFonts w:cs="Times New Roman"/>
          <w:i/>
          <w:szCs w:val="24"/>
        </w:rPr>
        <w:t xml:space="preserve"> / </w:t>
      </w:r>
      <w:proofErr w:type="spellStart"/>
      <w:r w:rsidRPr="005E66FC">
        <w:rPr>
          <w:rFonts w:cs="Times New Roman"/>
          <w:i/>
          <w:szCs w:val="24"/>
        </w:rPr>
        <w:t>have</w:t>
      </w:r>
      <w:proofErr w:type="spellEnd"/>
      <w:r w:rsidRPr="005E66FC">
        <w:rPr>
          <w:rFonts w:cs="Times New Roman"/>
          <w:i/>
          <w:szCs w:val="24"/>
        </w:rPr>
        <w:t xml:space="preserve"> </w:t>
      </w:r>
      <w:proofErr w:type="spellStart"/>
      <w:r w:rsidRPr="005E66FC">
        <w:rPr>
          <w:rFonts w:cs="Times New Roman"/>
          <w:i/>
          <w:szCs w:val="24"/>
        </w:rPr>
        <w:t>to</w:t>
      </w:r>
      <w:proofErr w:type="spellEnd"/>
      <w:r w:rsidRPr="005E66FC">
        <w:rPr>
          <w:rFonts w:cs="Times New Roman"/>
          <w:szCs w:val="24"/>
        </w:rPr>
        <w:t xml:space="preserve">, </w:t>
      </w:r>
      <w:proofErr w:type="spellStart"/>
      <w:r w:rsidRPr="005E66FC">
        <w:rPr>
          <w:rFonts w:cs="Times New Roman"/>
          <w:i/>
          <w:szCs w:val="24"/>
        </w:rPr>
        <w:t>shall</w:t>
      </w:r>
      <w:proofErr w:type="spellEnd"/>
      <w:r w:rsidRPr="005E66FC">
        <w:rPr>
          <w:rFonts w:cs="Times New Roman"/>
          <w:i/>
          <w:szCs w:val="24"/>
        </w:rPr>
        <w:t xml:space="preserve">, </w:t>
      </w:r>
      <w:proofErr w:type="spellStart"/>
      <w:r w:rsidRPr="005E66FC">
        <w:rPr>
          <w:rFonts w:cs="Times New Roman"/>
          <w:i/>
          <w:szCs w:val="24"/>
        </w:rPr>
        <w:t>should</w:t>
      </w:r>
      <w:proofErr w:type="spellEnd"/>
      <w:r w:rsidRPr="005E66FC">
        <w:rPr>
          <w:rFonts w:cs="Times New Roman"/>
          <w:i/>
          <w:szCs w:val="24"/>
        </w:rPr>
        <w:t xml:space="preserve">, </w:t>
      </w:r>
      <w:proofErr w:type="spellStart"/>
      <w:r w:rsidRPr="005E66FC">
        <w:rPr>
          <w:rFonts w:cs="Times New Roman"/>
          <w:i/>
          <w:szCs w:val="24"/>
        </w:rPr>
        <w:t>would</w:t>
      </w:r>
      <w:proofErr w:type="spellEnd"/>
      <w:r w:rsidRPr="005E66FC">
        <w:rPr>
          <w:rFonts w:cs="Times New Roman"/>
          <w:i/>
          <w:szCs w:val="24"/>
        </w:rPr>
        <w:t xml:space="preserve">, </w:t>
      </w:r>
      <w:proofErr w:type="spellStart"/>
      <w:r w:rsidRPr="005E66FC">
        <w:rPr>
          <w:rFonts w:cs="Times New Roman"/>
          <w:i/>
          <w:szCs w:val="24"/>
        </w:rPr>
        <w:t>need</w:t>
      </w:r>
      <w:proofErr w:type="spellEnd"/>
      <w:r w:rsidRPr="005E66FC">
        <w:rPr>
          <w:rFonts w:cs="Times New Roman"/>
          <w:szCs w:val="24"/>
        </w:rPr>
        <w:t>).</w:t>
      </w:r>
      <w:r w:rsidRPr="005E66FC">
        <w:rPr>
          <w:rFonts w:cs="Times New Roman"/>
          <w:szCs w:val="24"/>
        </w:rPr>
        <w:cr/>
        <w:t>Узнавать при чтении и на слух косвенную речь в утвердительных и вопросительных предложениях в настоящем и прошедшем времени.</w:t>
      </w:r>
      <w:r w:rsidRPr="005E66FC">
        <w:rPr>
          <w:rFonts w:cs="Times New Roman"/>
          <w:szCs w:val="24"/>
        </w:rPr>
        <w:cr/>
        <w:t>Употреблять в устных высказываниях и письменных произведениях косвенную речь в утвердительных и вопросительных предложениях в настоящем и прошедшем времени.</w:t>
      </w:r>
      <w:r w:rsidRPr="005E66FC">
        <w:rPr>
          <w:rFonts w:cs="Times New Roman"/>
          <w:szCs w:val="24"/>
        </w:rPr>
        <w:cr/>
        <w:t>Узнавать при чтении и на слух согласование времён в рамках сложного предложения в плане настоящего и прошлого.</w:t>
      </w:r>
      <w:r w:rsidRPr="005E66FC">
        <w:rPr>
          <w:rFonts w:cs="Times New Roman"/>
          <w:szCs w:val="24"/>
        </w:rPr>
        <w:cr/>
        <w:t>Применять правило согласования времён в рамках сложного предложения в плане настоящего и прошлого.</w:t>
      </w:r>
      <w:r w:rsidRPr="005E66FC">
        <w:rPr>
          <w:rFonts w:cs="Times New Roman"/>
          <w:szCs w:val="24"/>
        </w:rPr>
        <w:cr/>
        <w:t xml:space="preserve"> Различать причастия настоящего (</w:t>
      </w:r>
      <w:proofErr w:type="spellStart"/>
      <w:r w:rsidRPr="005E66FC">
        <w:rPr>
          <w:rFonts w:cs="Times New Roman"/>
          <w:i/>
          <w:szCs w:val="24"/>
        </w:rPr>
        <w:t>Participle</w:t>
      </w:r>
      <w:proofErr w:type="spellEnd"/>
      <w:r w:rsidRPr="005E66FC">
        <w:rPr>
          <w:rFonts w:cs="Times New Roman"/>
          <w:i/>
          <w:szCs w:val="24"/>
        </w:rPr>
        <w:t xml:space="preserve"> I</w:t>
      </w:r>
      <w:r w:rsidRPr="005E66FC">
        <w:rPr>
          <w:rFonts w:cs="Times New Roman"/>
          <w:szCs w:val="24"/>
        </w:rPr>
        <w:t>) и прошедшего (</w:t>
      </w:r>
      <w:proofErr w:type="spellStart"/>
      <w:r w:rsidRPr="005E66FC">
        <w:rPr>
          <w:rFonts w:cs="Times New Roman"/>
          <w:i/>
          <w:szCs w:val="24"/>
        </w:rPr>
        <w:t>Participle</w:t>
      </w:r>
      <w:proofErr w:type="spellEnd"/>
      <w:r w:rsidRPr="005E66FC">
        <w:rPr>
          <w:rFonts w:cs="Times New Roman"/>
          <w:i/>
          <w:szCs w:val="24"/>
        </w:rPr>
        <w:t xml:space="preserve"> II</w:t>
      </w:r>
      <w:r w:rsidRPr="005E66FC">
        <w:rPr>
          <w:rFonts w:cs="Times New Roman"/>
          <w:szCs w:val="24"/>
        </w:rPr>
        <w:t>) времени.</w:t>
      </w:r>
      <w:r w:rsidRPr="005E66FC">
        <w:rPr>
          <w:rFonts w:cs="Times New Roman"/>
          <w:szCs w:val="24"/>
        </w:rPr>
        <w:cr/>
        <w:t>Образовывать причастия настоящего (</w:t>
      </w:r>
      <w:proofErr w:type="spellStart"/>
      <w:r w:rsidRPr="005E66FC">
        <w:rPr>
          <w:rFonts w:cs="Times New Roman"/>
          <w:i/>
          <w:szCs w:val="24"/>
        </w:rPr>
        <w:t>Participle</w:t>
      </w:r>
      <w:proofErr w:type="spellEnd"/>
      <w:r w:rsidRPr="005E66FC">
        <w:rPr>
          <w:rFonts w:cs="Times New Roman"/>
          <w:i/>
          <w:szCs w:val="24"/>
        </w:rPr>
        <w:t xml:space="preserve"> I</w:t>
      </w:r>
      <w:r w:rsidRPr="005E66FC">
        <w:rPr>
          <w:rFonts w:cs="Times New Roman"/>
          <w:szCs w:val="24"/>
        </w:rPr>
        <w:t>) и прошедшего (</w:t>
      </w:r>
      <w:proofErr w:type="spellStart"/>
      <w:r w:rsidRPr="005E66FC">
        <w:rPr>
          <w:rFonts w:cs="Times New Roman"/>
          <w:i/>
          <w:szCs w:val="24"/>
        </w:rPr>
        <w:t>Participle</w:t>
      </w:r>
      <w:proofErr w:type="spellEnd"/>
      <w:r w:rsidRPr="005E66FC">
        <w:rPr>
          <w:rFonts w:cs="Times New Roman"/>
          <w:i/>
          <w:szCs w:val="24"/>
        </w:rPr>
        <w:t xml:space="preserve"> II</w:t>
      </w:r>
      <w:r w:rsidRPr="005E66FC">
        <w:rPr>
          <w:rFonts w:cs="Times New Roman"/>
          <w:szCs w:val="24"/>
        </w:rPr>
        <w:t>) времени с помощью соответ</w:t>
      </w:r>
      <w:r w:rsidRPr="005E66FC">
        <w:rPr>
          <w:rFonts w:cs="Times New Roman"/>
          <w:szCs w:val="24"/>
        </w:rPr>
        <w:softHyphen/>
        <w:t>ствующих правил и употреблять их в рецептивной и продуктивной речи.</w:t>
      </w:r>
      <w:r w:rsidRPr="005E66FC">
        <w:rPr>
          <w:rFonts w:cs="Times New Roman"/>
          <w:szCs w:val="24"/>
        </w:rPr>
        <w:cr/>
      </w:r>
      <w:r w:rsidRPr="005E66FC">
        <w:rPr>
          <w:rFonts w:cs="Times New Roman"/>
          <w:szCs w:val="24"/>
        </w:rPr>
        <w:lastRenderedPageBreak/>
        <w:t>Узнавать при чтении и на слух наиболее употребительные фразовые глаголы, обслуживающие ситуации общения, отобранные для основной школы.</w:t>
      </w:r>
      <w:r w:rsidRPr="005E66FC">
        <w:rPr>
          <w:rFonts w:cs="Times New Roman"/>
          <w:szCs w:val="24"/>
        </w:rPr>
        <w:cr/>
        <w:t>Употреблять в устных высказываниях и письменных произведениях фразовые глаголы, обслуживающие ситуации общения, отобранные для основной школы.</w:t>
      </w:r>
      <w:r w:rsidRPr="005E66FC">
        <w:rPr>
          <w:rFonts w:cs="Times New Roman"/>
          <w:szCs w:val="24"/>
        </w:rPr>
        <w:cr/>
        <w:t>Различать существительные с определённым / неопределён</w:t>
      </w:r>
      <w:r w:rsidRPr="005E66FC">
        <w:rPr>
          <w:rFonts w:cs="Times New Roman"/>
          <w:szCs w:val="24"/>
        </w:rPr>
        <w:softHyphen/>
        <w:t>ным / нулевым артиклем и правильно их употреблять в устных и письменных высказываниях.</w:t>
      </w:r>
      <w:r w:rsidRPr="005E66FC">
        <w:rPr>
          <w:rFonts w:cs="Times New Roman"/>
          <w:szCs w:val="24"/>
        </w:rPr>
        <w:cr/>
        <w:t>Различать неисчисляемые и исчисляемые существительные и правильно употреблять их в речи.</w:t>
      </w:r>
      <w:r w:rsidRPr="005E66FC">
        <w:rPr>
          <w:rFonts w:cs="Times New Roman"/>
          <w:szCs w:val="24"/>
        </w:rPr>
        <w:cr/>
        <w:t>Использовать в устных высказываниях и письменных произведениях существительные в функции прилагательного.</w:t>
      </w:r>
      <w:r w:rsidRPr="005E66FC">
        <w:rPr>
          <w:rFonts w:cs="Times New Roman"/>
          <w:szCs w:val="24"/>
        </w:rPr>
        <w:cr/>
        <w:t>Различать степени сравнения прилагательных и наречий, в том числе образованные не по правилам. Образовывать степени сравнения прилагательных и наречий и употреблять их в рецептивной и продуктивной речи.</w:t>
      </w:r>
      <w:r w:rsidRPr="005E66FC">
        <w:rPr>
          <w:rFonts w:cs="Times New Roman"/>
          <w:szCs w:val="24"/>
        </w:rPr>
        <w:cr/>
        <w:t>Узнавать на слух  /при чтении и употреблять в устных высказываниях и письменных произведениях личные местоимения в именительном (</w:t>
      </w:r>
      <w:proofErr w:type="spellStart"/>
      <w:proofErr w:type="gramStart"/>
      <w:r w:rsidRPr="005E66FC">
        <w:rPr>
          <w:rFonts w:cs="Times New Roman"/>
          <w:i/>
          <w:szCs w:val="24"/>
        </w:rPr>
        <w:t>m</w:t>
      </w:r>
      <w:proofErr w:type="gramEnd"/>
      <w:r w:rsidRPr="005E66FC">
        <w:rPr>
          <w:rFonts w:cs="Times New Roman"/>
          <w:i/>
          <w:szCs w:val="24"/>
        </w:rPr>
        <w:t>у</w:t>
      </w:r>
      <w:proofErr w:type="spellEnd"/>
      <w:r w:rsidRPr="005E66FC">
        <w:rPr>
          <w:rFonts w:cs="Times New Roman"/>
          <w:szCs w:val="24"/>
        </w:rPr>
        <w:t>) и объектном (</w:t>
      </w:r>
      <w:proofErr w:type="spellStart"/>
      <w:r w:rsidRPr="005E66FC">
        <w:rPr>
          <w:rFonts w:cs="Times New Roman"/>
          <w:i/>
          <w:szCs w:val="24"/>
        </w:rPr>
        <w:t>mе</w:t>
      </w:r>
      <w:proofErr w:type="spellEnd"/>
      <w:r w:rsidRPr="005E66FC">
        <w:rPr>
          <w:rFonts w:cs="Times New Roman"/>
          <w:szCs w:val="24"/>
        </w:rPr>
        <w:t>) падежах, а также в абсолютной форме (</w:t>
      </w:r>
      <w:proofErr w:type="spellStart"/>
      <w:r w:rsidRPr="005E66FC">
        <w:rPr>
          <w:rFonts w:cs="Times New Roman"/>
          <w:i/>
          <w:szCs w:val="24"/>
        </w:rPr>
        <w:t>mine</w:t>
      </w:r>
      <w:proofErr w:type="spellEnd"/>
      <w:r w:rsidRPr="005E66FC">
        <w:rPr>
          <w:rFonts w:cs="Times New Roman"/>
          <w:szCs w:val="24"/>
        </w:rPr>
        <w:t>); неопределённые местоимения (</w:t>
      </w:r>
      <w:proofErr w:type="spellStart"/>
      <w:r w:rsidRPr="005E66FC">
        <w:rPr>
          <w:rFonts w:cs="Times New Roman"/>
          <w:i/>
          <w:szCs w:val="24"/>
        </w:rPr>
        <w:t>some</w:t>
      </w:r>
      <w:proofErr w:type="spellEnd"/>
      <w:r w:rsidRPr="005E66FC">
        <w:rPr>
          <w:rFonts w:cs="Times New Roman"/>
          <w:szCs w:val="24"/>
        </w:rPr>
        <w:t xml:space="preserve">, </w:t>
      </w:r>
      <w:proofErr w:type="spellStart"/>
      <w:r w:rsidRPr="005E66FC">
        <w:rPr>
          <w:rFonts w:cs="Times New Roman"/>
          <w:i/>
          <w:szCs w:val="24"/>
        </w:rPr>
        <w:t>any</w:t>
      </w:r>
      <w:proofErr w:type="spellEnd"/>
      <w:r w:rsidRPr="005E66FC">
        <w:rPr>
          <w:rFonts w:cs="Times New Roman"/>
          <w:szCs w:val="24"/>
        </w:rPr>
        <w:t>) и их производные (</w:t>
      </w:r>
      <w:proofErr w:type="spellStart"/>
      <w:r w:rsidRPr="005E66FC">
        <w:rPr>
          <w:rFonts w:cs="Times New Roman"/>
          <w:i/>
          <w:szCs w:val="24"/>
        </w:rPr>
        <w:t>somebody</w:t>
      </w:r>
      <w:proofErr w:type="spellEnd"/>
      <w:r w:rsidRPr="005E66FC">
        <w:rPr>
          <w:rFonts w:cs="Times New Roman"/>
          <w:szCs w:val="24"/>
        </w:rPr>
        <w:t xml:space="preserve">, </w:t>
      </w:r>
      <w:proofErr w:type="spellStart"/>
      <w:r w:rsidRPr="005E66FC">
        <w:rPr>
          <w:rFonts w:cs="Times New Roman"/>
          <w:i/>
          <w:szCs w:val="24"/>
        </w:rPr>
        <w:t>anything</w:t>
      </w:r>
      <w:proofErr w:type="spellEnd"/>
      <w:r w:rsidRPr="005E66FC">
        <w:rPr>
          <w:rFonts w:cs="Times New Roman"/>
          <w:szCs w:val="24"/>
        </w:rPr>
        <w:t xml:space="preserve">, </w:t>
      </w:r>
      <w:proofErr w:type="spellStart"/>
      <w:r w:rsidRPr="005E66FC">
        <w:rPr>
          <w:rFonts w:cs="Times New Roman"/>
          <w:i/>
          <w:szCs w:val="24"/>
        </w:rPr>
        <w:t>nobody</w:t>
      </w:r>
      <w:proofErr w:type="spellEnd"/>
      <w:r w:rsidRPr="005E66FC">
        <w:rPr>
          <w:rFonts w:cs="Times New Roman"/>
          <w:szCs w:val="24"/>
        </w:rPr>
        <w:t xml:space="preserve">, </w:t>
      </w:r>
      <w:proofErr w:type="spellStart"/>
      <w:r w:rsidRPr="005E66FC">
        <w:rPr>
          <w:rFonts w:cs="Times New Roman"/>
          <w:i/>
          <w:szCs w:val="24"/>
        </w:rPr>
        <w:t>everything</w:t>
      </w:r>
      <w:proofErr w:type="spellEnd"/>
      <w:r w:rsidRPr="005E66FC">
        <w:rPr>
          <w:rFonts w:cs="Times New Roman"/>
          <w:szCs w:val="24"/>
        </w:rPr>
        <w:t xml:space="preserve"> и др.), возвратные местоимения (</w:t>
      </w:r>
      <w:proofErr w:type="spellStart"/>
      <w:r w:rsidRPr="005E66FC">
        <w:rPr>
          <w:rFonts w:cs="Times New Roman"/>
          <w:i/>
          <w:szCs w:val="24"/>
        </w:rPr>
        <w:t>myself</w:t>
      </w:r>
      <w:proofErr w:type="spellEnd"/>
      <w:r w:rsidRPr="005E66FC">
        <w:rPr>
          <w:rFonts w:cs="Times New Roman"/>
          <w:szCs w:val="24"/>
        </w:rPr>
        <w:t>).</w:t>
      </w:r>
      <w:r w:rsidRPr="005E66FC">
        <w:rPr>
          <w:rFonts w:cs="Times New Roman"/>
          <w:szCs w:val="24"/>
        </w:rPr>
        <w:cr/>
        <w:t>Узнавать в рецептивной и употреблять в продуктивной речи некоторые наречия времени и образа действия.</w:t>
      </w:r>
      <w:r w:rsidRPr="005E66FC">
        <w:rPr>
          <w:rFonts w:cs="Times New Roman"/>
          <w:szCs w:val="24"/>
        </w:rPr>
        <w:cr/>
        <w:t>Понимать при чтении и на слух устойчивые словоформы в функции наречия и употреблять их в устных и письменных высказываниях.</w:t>
      </w:r>
      <w:r w:rsidRPr="005E66FC">
        <w:rPr>
          <w:rFonts w:cs="Times New Roman"/>
          <w:szCs w:val="24"/>
        </w:rPr>
        <w:cr/>
        <w:t>Различать при чтении и на слух числительные для обозначе</w:t>
      </w:r>
      <w:r w:rsidRPr="005E66FC">
        <w:rPr>
          <w:rFonts w:cs="Times New Roman"/>
          <w:szCs w:val="24"/>
        </w:rPr>
        <w:softHyphen/>
        <w:t xml:space="preserve">ния дат и больших чисел и употреблять их в устных и письменных высказываниях. </w:t>
      </w:r>
    </w:p>
    <w:p w:rsidR="00FD182A" w:rsidRPr="005E66FC" w:rsidRDefault="00FD182A" w:rsidP="00FD182A">
      <w:pPr>
        <w:pStyle w:val="a5"/>
        <w:rPr>
          <w:rFonts w:cs="Times New Roman"/>
          <w:szCs w:val="24"/>
        </w:rPr>
      </w:pPr>
      <w:r w:rsidRPr="005E66FC">
        <w:rPr>
          <w:rFonts w:cs="Times New Roman"/>
          <w:szCs w:val="24"/>
        </w:rPr>
        <w:t>Различать при чтении и на слух предлоги места, времени, направления; предлоги, употребляемые с глаголами в страдательном залоге, и употреблять их в устных и письмен</w:t>
      </w:r>
      <w:r w:rsidRPr="005E66FC">
        <w:rPr>
          <w:rFonts w:cs="Times New Roman"/>
          <w:szCs w:val="24"/>
        </w:rPr>
        <w:softHyphen/>
        <w:t>ных высказываниях</w:t>
      </w:r>
    </w:p>
    <w:p w:rsidR="00FD182A" w:rsidRPr="005E66FC" w:rsidRDefault="00FD182A" w:rsidP="00FD182A">
      <w:pPr>
        <w:pStyle w:val="a5"/>
        <w:rPr>
          <w:rFonts w:cs="Times New Roman"/>
          <w:szCs w:val="24"/>
        </w:rPr>
      </w:pPr>
      <w:r w:rsidRPr="005E66FC">
        <w:rPr>
          <w:rFonts w:cs="Times New Roman"/>
          <w:b/>
          <w:szCs w:val="24"/>
        </w:rPr>
        <w:t>Распределение учебного времени по УМК 10  класса.</w:t>
      </w:r>
    </w:p>
    <w:tbl>
      <w:tblPr>
        <w:tblStyle w:val="a6"/>
        <w:tblW w:w="7200" w:type="dxa"/>
        <w:tblInd w:w="468" w:type="dxa"/>
        <w:tblLayout w:type="fixed"/>
        <w:tblLook w:val="01E0"/>
      </w:tblPr>
      <w:tblGrid>
        <w:gridCol w:w="5580"/>
        <w:gridCol w:w="1620"/>
      </w:tblGrid>
      <w:tr w:rsidR="00FD182A" w:rsidRPr="005E66FC" w:rsidTr="004770D7">
        <w:tc>
          <w:tcPr>
            <w:tcW w:w="5580" w:type="dxa"/>
          </w:tcPr>
          <w:p w:rsidR="00FD182A" w:rsidRPr="005E66FC" w:rsidRDefault="00FD182A" w:rsidP="004770D7">
            <w:pPr>
              <w:jc w:val="center"/>
              <w:rPr>
                <w:b/>
                <w:sz w:val="24"/>
                <w:szCs w:val="24"/>
              </w:rPr>
            </w:pPr>
            <w:r w:rsidRPr="005E66FC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620" w:type="dxa"/>
          </w:tcPr>
          <w:p w:rsidR="00FD182A" w:rsidRPr="005E66FC" w:rsidRDefault="00FD182A" w:rsidP="004770D7">
            <w:pPr>
              <w:rPr>
                <w:b/>
                <w:sz w:val="24"/>
                <w:szCs w:val="24"/>
              </w:rPr>
            </w:pPr>
            <w:r w:rsidRPr="005E66FC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FD182A" w:rsidRPr="005E66FC" w:rsidTr="004770D7">
        <w:tc>
          <w:tcPr>
            <w:tcW w:w="5580" w:type="dxa"/>
          </w:tcPr>
          <w:p w:rsidR="00FD182A" w:rsidRPr="005E66FC" w:rsidRDefault="00FD182A" w:rsidP="004770D7">
            <w:pPr>
              <w:rPr>
                <w:b/>
                <w:sz w:val="24"/>
                <w:szCs w:val="24"/>
                <w:lang w:val="en-US"/>
              </w:rPr>
            </w:pPr>
            <w:r w:rsidRPr="005E66FC">
              <w:rPr>
                <w:b/>
                <w:sz w:val="24"/>
                <w:szCs w:val="24"/>
                <w:lang w:val="en-US"/>
              </w:rPr>
              <w:t>1. Success!(</w:t>
            </w:r>
            <w:r w:rsidRPr="005E66FC">
              <w:rPr>
                <w:b/>
                <w:sz w:val="24"/>
                <w:szCs w:val="24"/>
              </w:rPr>
              <w:t>Успех</w:t>
            </w:r>
            <w:r w:rsidRPr="005E66FC">
              <w:rPr>
                <w:b/>
                <w:sz w:val="24"/>
                <w:szCs w:val="24"/>
                <w:lang w:val="en-US"/>
              </w:rPr>
              <w:t>!)</w:t>
            </w:r>
          </w:p>
        </w:tc>
        <w:tc>
          <w:tcPr>
            <w:tcW w:w="1620" w:type="dxa"/>
          </w:tcPr>
          <w:p w:rsidR="00FD182A" w:rsidRPr="005E66FC" w:rsidRDefault="00FD182A" w:rsidP="004770D7">
            <w:pPr>
              <w:rPr>
                <w:b/>
                <w:sz w:val="24"/>
                <w:szCs w:val="24"/>
                <w:lang w:val="en-US"/>
              </w:rPr>
            </w:pPr>
            <w:r w:rsidRPr="005E66FC">
              <w:rPr>
                <w:b/>
                <w:sz w:val="24"/>
                <w:szCs w:val="24"/>
                <w:lang w:val="en-US"/>
              </w:rPr>
              <w:t>7</w:t>
            </w:r>
          </w:p>
        </w:tc>
      </w:tr>
      <w:tr w:rsidR="00FD182A" w:rsidRPr="005E66FC" w:rsidTr="004770D7">
        <w:tc>
          <w:tcPr>
            <w:tcW w:w="5580" w:type="dxa"/>
          </w:tcPr>
          <w:p w:rsidR="00FD182A" w:rsidRPr="005E66FC" w:rsidRDefault="00FD182A" w:rsidP="004770D7">
            <w:pPr>
              <w:rPr>
                <w:b/>
                <w:sz w:val="24"/>
                <w:szCs w:val="24"/>
                <w:lang w:val="en-US"/>
              </w:rPr>
            </w:pPr>
            <w:r w:rsidRPr="005E66FC">
              <w:rPr>
                <w:b/>
                <w:sz w:val="24"/>
                <w:szCs w:val="24"/>
                <w:lang w:val="en-US"/>
              </w:rPr>
              <w:t>2. Taking a break(</w:t>
            </w:r>
            <w:r w:rsidRPr="005E66FC">
              <w:rPr>
                <w:b/>
                <w:sz w:val="24"/>
                <w:szCs w:val="24"/>
              </w:rPr>
              <w:t>Отдых</w:t>
            </w:r>
            <w:r w:rsidRPr="005E66FC"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620" w:type="dxa"/>
          </w:tcPr>
          <w:p w:rsidR="00FD182A" w:rsidRPr="005E66FC" w:rsidRDefault="00FD182A" w:rsidP="004770D7">
            <w:pPr>
              <w:rPr>
                <w:b/>
                <w:sz w:val="24"/>
                <w:szCs w:val="24"/>
                <w:lang w:val="en-US"/>
              </w:rPr>
            </w:pPr>
            <w:r w:rsidRPr="005E66FC">
              <w:rPr>
                <w:b/>
                <w:sz w:val="24"/>
                <w:szCs w:val="24"/>
                <w:lang w:val="en-US"/>
              </w:rPr>
              <w:t>6</w:t>
            </w:r>
          </w:p>
        </w:tc>
      </w:tr>
      <w:tr w:rsidR="00FD182A" w:rsidRPr="005E66FC" w:rsidTr="004770D7">
        <w:tc>
          <w:tcPr>
            <w:tcW w:w="5580" w:type="dxa"/>
          </w:tcPr>
          <w:p w:rsidR="00FD182A" w:rsidRPr="005E66FC" w:rsidRDefault="00FD182A" w:rsidP="004770D7">
            <w:pPr>
              <w:rPr>
                <w:b/>
                <w:sz w:val="24"/>
                <w:szCs w:val="24"/>
              </w:rPr>
            </w:pPr>
            <w:r w:rsidRPr="005E66FC">
              <w:rPr>
                <w:b/>
                <w:sz w:val="24"/>
                <w:szCs w:val="24"/>
              </w:rPr>
              <w:t>3.</w:t>
            </w:r>
            <w:proofErr w:type="spellStart"/>
            <w:r w:rsidRPr="005E66FC">
              <w:rPr>
                <w:b/>
                <w:sz w:val="24"/>
                <w:szCs w:val="24"/>
                <w:lang w:val="en-US"/>
              </w:rPr>
              <w:t>Toerrishuman</w:t>
            </w:r>
            <w:proofErr w:type="spellEnd"/>
            <w:r w:rsidRPr="005E66FC">
              <w:rPr>
                <w:b/>
                <w:sz w:val="24"/>
                <w:szCs w:val="24"/>
              </w:rPr>
              <w:t xml:space="preserve"> (</w:t>
            </w:r>
            <w:r w:rsidRPr="005E66FC">
              <w:rPr>
                <w:rStyle w:val="hps"/>
                <w:b/>
                <w:sz w:val="24"/>
                <w:szCs w:val="24"/>
              </w:rPr>
              <w:t>человеку свойственно ошибаться)</w:t>
            </w:r>
          </w:p>
        </w:tc>
        <w:tc>
          <w:tcPr>
            <w:tcW w:w="1620" w:type="dxa"/>
          </w:tcPr>
          <w:p w:rsidR="00FD182A" w:rsidRPr="005E66FC" w:rsidRDefault="00FD182A" w:rsidP="004770D7">
            <w:pPr>
              <w:rPr>
                <w:b/>
                <w:sz w:val="24"/>
                <w:szCs w:val="24"/>
                <w:lang w:val="en-US"/>
              </w:rPr>
            </w:pPr>
            <w:r w:rsidRPr="005E66FC">
              <w:rPr>
                <w:b/>
                <w:sz w:val="24"/>
                <w:szCs w:val="24"/>
                <w:lang w:val="en-US"/>
              </w:rPr>
              <w:t>10</w:t>
            </w:r>
          </w:p>
        </w:tc>
      </w:tr>
      <w:tr w:rsidR="00FD182A" w:rsidRPr="005E66FC" w:rsidTr="004770D7">
        <w:tc>
          <w:tcPr>
            <w:tcW w:w="5580" w:type="dxa"/>
          </w:tcPr>
          <w:p w:rsidR="00FD182A" w:rsidRPr="005E66FC" w:rsidRDefault="00FD182A" w:rsidP="004770D7">
            <w:pPr>
              <w:rPr>
                <w:b/>
                <w:sz w:val="24"/>
                <w:szCs w:val="24"/>
                <w:lang w:val="en-US"/>
              </w:rPr>
            </w:pPr>
            <w:r w:rsidRPr="005E66FC">
              <w:rPr>
                <w:b/>
                <w:sz w:val="24"/>
                <w:szCs w:val="24"/>
                <w:lang w:val="en-US"/>
              </w:rPr>
              <w:t>4. Mysteries (</w:t>
            </w:r>
            <w:r w:rsidRPr="005E66FC">
              <w:rPr>
                <w:b/>
                <w:sz w:val="24"/>
                <w:szCs w:val="24"/>
              </w:rPr>
              <w:t>Тайны</w:t>
            </w:r>
            <w:r w:rsidRPr="005E66FC"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620" w:type="dxa"/>
          </w:tcPr>
          <w:p w:rsidR="00FD182A" w:rsidRPr="005E66FC" w:rsidRDefault="00FD182A" w:rsidP="004770D7">
            <w:pPr>
              <w:rPr>
                <w:b/>
                <w:sz w:val="24"/>
                <w:szCs w:val="24"/>
                <w:lang w:val="en-US"/>
              </w:rPr>
            </w:pPr>
            <w:r w:rsidRPr="005E66FC">
              <w:rPr>
                <w:b/>
                <w:sz w:val="24"/>
                <w:szCs w:val="24"/>
                <w:lang w:val="en-US"/>
              </w:rPr>
              <w:t>7</w:t>
            </w:r>
          </w:p>
        </w:tc>
      </w:tr>
      <w:tr w:rsidR="00FD182A" w:rsidRPr="005E66FC" w:rsidTr="004770D7">
        <w:tc>
          <w:tcPr>
            <w:tcW w:w="5580" w:type="dxa"/>
          </w:tcPr>
          <w:p w:rsidR="00FD182A" w:rsidRPr="005E66FC" w:rsidRDefault="00FD182A" w:rsidP="004770D7">
            <w:pPr>
              <w:rPr>
                <w:b/>
                <w:sz w:val="24"/>
                <w:szCs w:val="24"/>
                <w:lang w:val="en-US"/>
              </w:rPr>
            </w:pPr>
            <w:r w:rsidRPr="005E66FC">
              <w:rPr>
                <w:b/>
                <w:sz w:val="24"/>
                <w:szCs w:val="24"/>
                <w:lang w:val="en-US"/>
              </w:rPr>
              <w:t>5. The body beautiful (</w:t>
            </w:r>
            <w:proofErr w:type="spellStart"/>
            <w:r w:rsidRPr="005E66FC">
              <w:rPr>
                <w:b/>
                <w:sz w:val="24"/>
                <w:szCs w:val="24"/>
              </w:rPr>
              <w:t>Красотатела</w:t>
            </w:r>
            <w:proofErr w:type="spellEnd"/>
            <w:r w:rsidRPr="005E66FC"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620" w:type="dxa"/>
          </w:tcPr>
          <w:p w:rsidR="00FD182A" w:rsidRPr="005E66FC" w:rsidRDefault="00FD182A" w:rsidP="004770D7">
            <w:pPr>
              <w:rPr>
                <w:b/>
                <w:sz w:val="24"/>
                <w:szCs w:val="24"/>
              </w:rPr>
            </w:pPr>
            <w:r w:rsidRPr="005E66FC">
              <w:rPr>
                <w:b/>
                <w:sz w:val="24"/>
                <w:szCs w:val="24"/>
              </w:rPr>
              <w:t>12</w:t>
            </w:r>
          </w:p>
        </w:tc>
      </w:tr>
      <w:tr w:rsidR="00FD182A" w:rsidRPr="005E66FC" w:rsidTr="004770D7">
        <w:tc>
          <w:tcPr>
            <w:tcW w:w="5580" w:type="dxa"/>
          </w:tcPr>
          <w:p w:rsidR="00FD182A" w:rsidRPr="005E66FC" w:rsidRDefault="00FD182A" w:rsidP="004770D7">
            <w:pPr>
              <w:rPr>
                <w:b/>
                <w:sz w:val="24"/>
                <w:szCs w:val="24"/>
              </w:rPr>
            </w:pPr>
            <w:r w:rsidRPr="005E66FC">
              <w:rPr>
                <w:b/>
                <w:sz w:val="24"/>
                <w:szCs w:val="24"/>
              </w:rPr>
              <w:t xml:space="preserve">6. </w:t>
            </w:r>
            <w:r w:rsidRPr="005E66FC">
              <w:rPr>
                <w:b/>
                <w:sz w:val="24"/>
                <w:szCs w:val="24"/>
                <w:lang w:val="en-US"/>
              </w:rPr>
              <w:t>It</w:t>
            </w:r>
            <w:r w:rsidRPr="005E66FC">
              <w:rPr>
                <w:b/>
                <w:sz w:val="24"/>
                <w:szCs w:val="24"/>
              </w:rPr>
              <w:t>’</w:t>
            </w:r>
            <w:proofErr w:type="spellStart"/>
            <w:r w:rsidRPr="005E66FC">
              <w:rPr>
                <w:b/>
                <w:sz w:val="24"/>
                <w:szCs w:val="24"/>
                <w:lang w:val="en-US"/>
              </w:rPr>
              <w:t>sshowtime</w:t>
            </w:r>
            <w:proofErr w:type="spellEnd"/>
            <w:r w:rsidRPr="005E66FC">
              <w:rPr>
                <w:b/>
                <w:sz w:val="24"/>
                <w:szCs w:val="24"/>
              </w:rPr>
              <w:t xml:space="preserve"> (Зрелища)</w:t>
            </w:r>
          </w:p>
        </w:tc>
        <w:tc>
          <w:tcPr>
            <w:tcW w:w="1620" w:type="dxa"/>
          </w:tcPr>
          <w:p w:rsidR="00FD182A" w:rsidRPr="005E66FC" w:rsidRDefault="00FD182A" w:rsidP="004770D7">
            <w:pPr>
              <w:rPr>
                <w:b/>
                <w:sz w:val="24"/>
                <w:szCs w:val="24"/>
              </w:rPr>
            </w:pPr>
            <w:r w:rsidRPr="005E66FC">
              <w:rPr>
                <w:b/>
                <w:sz w:val="24"/>
                <w:szCs w:val="24"/>
              </w:rPr>
              <w:t>8</w:t>
            </w:r>
          </w:p>
        </w:tc>
      </w:tr>
      <w:tr w:rsidR="00FD182A" w:rsidRPr="005E66FC" w:rsidTr="004770D7">
        <w:tc>
          <w:tcPr>
            <w:tcW w:w="5580" w:type="dxa"/>
          </w:tcPr>
          <w:p w:rsidR="00FD182A" w:rsidRPr="005E66FC" w:rsidRDefault="00FD182A" w:rsidP="004770D7">
            <w:pPr>
              <w:rPr>
                <w:b/>
                <w:sz w:val="24"/>
                <w:szCs w:val="24"/>
              </w:rPr>
            </w:pPr>
            <w:r w:rsidRPr="005E66FC">
              <w:rPr>
                <w:b/>
                <w:sz w:val="24"/>
                <w:szCs w:val="24"/>
              </w:rPr>
              <w:t xml:space="preserve">7. </w:t>
            </w:r>
            <w:proofErr w:type="spellStart"/>
            <w:r w:rsidRPr="005E66FC">
              <w:rPr>
                <w:b/>
                <w:sz w:val="24"/>
                <w:szCs w:val="24"/>
                <w:lang w:val="en-US"/>
              </w:rPr>
              <w:t>Gameover</w:t>
            </w:r>
            <w:proofErr w:type="spellEnd"/>
            <w:r w:rsidRPr="005E66FC">
              <w:rPr>
                <w:b/>
                <w:sz w:val="24"/>
                <w:szCs w:val="24"/>
              </w:rPr>
              <w:t xml:space="preserve"> (Игра закончена)</w:t>
            </w:r>
          </w:p>
        </w:tc>
        <w:tc>
          <w:tcPr>
            <w:tcW w:w="1620" w:type="dxa"/>
          </w:tcPr>
          <w:p w:rsidR="00FD182A" w:rsidRPr="005E66FC" w:rsidRDefault="00FD182A" w:rsidP="004770D7">
            <w:pPr>
              <w:rPr>
                <w:b/>
                <w:sz w:val="24"/>
                <w:szCs w:val="24"/>
              </w:rPr>
            </w:pPr>
            <w:r w:rsidRPr="005E66FC">
              <w:rPr>
                <w:b/>
                <w:sz w:val="24"/>
                <w:szCs w:val="24"/>
              </w:rPr>
              <w:t>8</w:t>
            </w:r>
          </w:p>
        </w:tc>
      </w:tr>
      <w:tr w:rsidR="00FD182A" w:rsidRPr="005E66FC" w:rsidTr="004770D7">
        <w:tc>
          <w:tcPr>
            <w:tcW w:w="5580" w:type="dxa"/>
          </w:tcPr>
          <w:p w:rsidR="00FD182A" w:rsidRPr="005E66FC" w:rsidRDefault="00FD182A" w:rsidP="004770D7">
            <w:pPr>
              <w:rPr>
                <w:b/>
                <w:sz w:val="24"/>
                <w:szCs w:val="24"/>
              </w:rPr>
            </w:pPr>
            <w:r w:rsidRPr="005E66FC">
              <w:rPr>
                <w:b/>
                <w:sz w:val="24"/>
                <w:szCs w:val="24"/>
              </w:rPr>
              <w:t xml:space="preserve">8. </w:t>
            </w:r>
            <w:proofErr w:type="spellStart"/>
            <w:r w:rsidRPr="005E66FC">
              <w:rPr>
                <w:b/>
                <w:sz w:val="24"/>
                <w:szCs w:val="24"/>
                <w:lang w:val="en-US"/>
              </w:rPr>
              <w:t>Thehardsell</w:t>
            </w:r>
            <w:proofErr w:type="spellEnd"/>
            <w:r w:rsidRPr="005E66FC">
              <w:rPr>
                <w:b/>
                <w:sz w:val="24"/>
                <w:szCs w:val="24"/>
              </w:rPr>
              <w:t xml:space="preserve">  (Трудно продать)</w:t>
            </w:r>
          </w:p>
        </w:tc>
        <w:tc>
          <w:tcPr>
            <w:tcW w:w="1620" w:type="dxa"/>
          </w:tcPr>
          <w:p w:rsidR="00FD182A" w:rsidRPr="005E66FC" w:rsidRDefault="00FD182A" w:rsidP="004770D7">
            <w:pPr>
              <w:rPr>
                <w:b/>
                <w:sz w:val="24"/>
                <w:szCs w:val="24"/>
              </w:rPr>
            </w:pPr>
            <w:r w:rsidRPr="005E66FC">
              <w:rPr>
                <w:b/>
                <w:sz w:val="24"/>
                <w:szCs w:val="24"/>
              </w:rPr>
              <w:t>13</w:t>
            </w:r>
          </w:p>
        </w:tc>
      </w:tr>
      <w:tr w:rsidR="00FD182A" w:rsidRPr="005E66FC" w:rsidTr="004770D7">
        <w:tc>
          <w:tcPr>
            <w:tcW w:w="5580" w:type="dxa"/>
          </w:tcPr>
          <w:p w:rsidR="00FD182A" w:rsidRPr="005E66FC" w:rsidRDefault="00FD182A" w:rsidP="004770D7">
            <w:pPr>
              <w:rPr>
                <w:b/>
                <w:sz w:val="24"/>
                <w:szCs w:val="24"/>
              </w:rPr>
            </w:pPr>
            <w:r w:rsidRPr="005E66FC">
              <w:rPr>
                <w:b/>
                <w:sz w:val="24"/>
                <w:szCs w:val="24"/>
              </w:rPr>
              <w:t xml:space="preserve">9. </w:t>
            </w:r>
            <w:proofErr w:type="spellStart"/>
            <w:r w:rsidRPr="005E66FC">
              <w:rPr>
                <w:b/>
                <w:sz w:val="24"/>
                <w:szCs w:val="24"/>
                <w:lang w:val="en-US"/>
              </w:rPr>
              <w:t>Afreshstart</w:t>
            </w:r>
            <w:proofErr w:type="spellEnd"/>
            <w:r w:rsidRPr="005E66FC">
              <w:rPr>
                <w:b/>
                <w:sz w:val="24"/>
                <w:szCs w:val="24"/>
              </w:rPr>
              <w:t xml:space="preserve">  (Начало)</w:t>
            </w:r>
          </w:p>
        </w:tc>
        <w:tc>
          <w:tcPr>
            <w:tcW w:w="1620" w:type="dxa"/>
          </w:tcPr>
          <w:p w:rsidR="00FD182A" w:rsidRPr="005E66FC" w:rsidRDefault="00FD182A" w:rsidP="004770D7">
            <w:pPr>
              <w:rPr>
                <w:b/>
                <w:sz w:val="24"/>
                <w:szCs w:val="24"/>
              </w:rPr>
            </w:pPr>
            <w:r w:rsidRPr="005E66FC">
              <w:rPr>
                <w:b/>
                <w:sz w:val="24"/>
                <w:szCs w:val="24"/>
              </w:rPr>
              <w:t>10</w:t>
            </w:r>
          </w:p>
        </w:tc>
      </w:tr>
      <w:tr w:rsidR="00FD182A" w:rsidRPr="005E66FC" w:rsidTr="004770D7">
        <w:tc>
          <w:tcPr>
            <w:tcW w:w="5580" w:type="dxa"/>
          </w:tcPr>
          <w:p w:rsidR="00FD182A" w:rsidRPr="005E66FC" w:rsidRDefault="00FD182A" w:rsidP="004770D7">
            <w:pPr>
              <w:rPr>
                <w:b/>
                <w:sz w:val="24"/>
                <w:szCs w:val="24"/>
              </w:rPr>
            </w:pPr>
            <w:r w:rsidRPr="005E66FC">
              <w:rPr>
                <w:b/>
                <w:sz w:val="24"/>
                <w:szCs w:val="24"/>
              </w:rPr>
              <w:t xml:space="preserve">10. </w:t>
            </w:r>
            <w:proofErr w:type="spellStart"/>
            <w:r w:rsidRPr="005E66FC">
              <w:rPr>
                <w:b/>
                <w:sz w:val="24"/>
                <w:szCs w:val="24"/>
                <w:lang w:val="en-US"/>
              </w:rPr>
              <w:t>Whatdoyoumean</w:t>
            </w:r>
            <w:proofErr w:type="spellEnd"/>
            <w:r w:rsidRPr="005E66FC">
              <w:rPr>
                <w:b/>
                <w:sz w:val="24"/>
                <w:szCs w:val="24"/>
              </w:rPr>
              <w:t>? (Что вы имеете в виду?)</w:t>
            </w:r>
          </w:p>
        </w:tc>
        <w:tc>
          <w:tcPr>
            <w:tcW w:w="1620" w:type="dxa"/>
          </w:tcPr>
          <w:p w:rsidR="00FD182A" w:rsidRPr="005E66FC" w:rsidRDefault="00FD182A" w:rsidP="004770D7">
            <w:pPr>
              <w:rPr>
                <w:b/>
                <w:sz w:val="24"/>
                <w:szCs w:val="24"/>
              </w:rPr>
            </w:pPr>
            <w:r w:rsidRPr="005E66FC">
              <w:rPr>
                <w:b/>
                <w:sz w:val="24"/>
                <w:szCs w:val="24"/>
              </w:rPr>
              <w:t>17</w:t>
            </w:r>
          </w:p>
        </w:tc>
      </w:tr>
      <w:tr w:rsidR="00FD182A" w:rsidRPr="005E66FC" w:rsidTr="004770D7">
        <w:tc>
          <w:tcPr>
            <w:tcW w:w="5580" w:type="dxa"/>
          </w:tcPr>
          <w:p w:rsidR="00FD182A" w:rsidRPr="005E66FC" w:rsidRDefault="00FD182A" w:rsidP="004770D7">
            <w:pPr>
              <w:rPr>
                <w:b/>
                <w:sz w:val="24"/>
                <w:szCs w:val="24"/>
              </w:rPr>
            </w:pPr>
            <w:r w:rsidRPr="005E66F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20" w:type="dxa"/>
          </w:tcPr>
          <w:p w:rsidR="00FD182A" w:rsidRPr="005E66FC" w:rsidRDefault="00FD182A" w:rsidP="004770D7">
            <w:pPr>
              <w:rPr>
                <w:b/>
                <w:sz w:val="24"/>
                <w:szCs w:val="24"/>
              </w:rPr>
            </w:pPr>
            <w:r w:rsidRPr="005E66FC">
              <w:rPr>
                <w:b/>
                <w:sz w:val="24"/>
                <w:szCs w:val="24"/>
              </w:rPr>
              <w:t>98</w:t>
            </w:r>
          </w:p>
        </w:tc>
      </w:tr>
    </w:tbl>
    <w:p w:rsidR="00FD182A" w:rsidRPr="005E66FC" w:rsidRDefault="00FD182A" w:rsidP="00FD182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82A" w:rsidRPr="005E66FC" w:rsidRDefault="00FD182A" w:rsidP="00FD182A">
      <w:pPr>
        <w:rPr>
          <w:rFonts w:ascii="Times New Roman" w:eastAsia="Times New Roman" w:hAnsi="Times New Roman" w:cs="Times New Roman"/>
          <w:sz w:val="24"/>
          <w:szCs w:val="24"/>
        </w:rPr>
      </w:pPr>
      <w:r w:rsidRPr="005E66FC">
        <w:rPr>
          <w:rFonts w:ascii="Times New Roman" w:eastAsia="Times New Roman" w:hAnsi="Times New Roman" w:cs="Times New Roman"/>
          <w:sz w:val="24"/>
          <w:szCs w:val="24"/>
        </w:rPr>
        <w:t>Результаты проверочных / контрольных работ будут оценены по пятибалльной шкале, работа учащихся за урок оценивается по типу суммирования баллов за отдельные задания. При оценке конкретных достижений учащихся в разных видах речевой деятельности, ориентируюсь на количественные и качественные параметры умений</w:t>
      </w:r>
      <w:proofErr w:type="gramStart"/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 которые дают основание судить о желаемом и достижимом уровне коммуникативной компетенции учащихся к завершению учебника.</w:t>
      </w:r>
    </w:p>
    <w:p w:rsidR="00FD182A" w:rsidRPr="005E66FC" w:rsidRDefault="00FD182A" w:rsidP="00FD182A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E66FC">
        <w:rPr>
          <w:rFonts w:ascii="Times New Roman" w:eastAsia="Times New Roman" w:hAnsi="Times New Roman" w:cs="Times New Roman"/>
          <w:b/>
          <w:sz w:val="24"/>
          <w:szCs w:val="24"/>
        </w:rPr>
        <w:t>Учебно</w:t>
      </w:r>
      <w:proofErr w:type="spellEnd"/>
      <w:r w:rsidRPr="005E66FC">
        <w:rPr>
          <w:rFonts w:ascii="Times New Roman" w:eastAsia="Times New Roman" w:hAnsi="Times New Roman" w:cs="Times New Roman"/>
          <w:b/>
          <w:sz w:val="24"/>
          <w:szCs w:val="24"/>
        </w:rPr>
        <w:t xml:space="preserve">  – тематическое</w:t>
      </w:r>
      <w:proofErr w:type="gramEnd"/>
      <w:r w:rsidRPr="005E66FC">
        <w:rPr>
          <w:rFonts w:ascii="Times New Roman" w:eastAsia="Times New Roman" w:hAnsi="Times New Roman" w:cs="Times New Roman"/>
          <w:b/>
          <w:sz w:val="24"/>
          <w:szCs w:val="24"/>
        </w:rPr>
        <w:t xml:space="preserve">  планирование</w:t>
      </w:r>
    </w:p>
    <w:p w:rsidR="00FD182A" w:rsidRPr="005E66FC" w:rsidRDefault="00FD182A" w:rsidP="00FD182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E66FC">
        <w:rPr>
          <w:rFonts w:ascii="Times New Roman" w:eastAsia="Times New Roman" w:hAnsi="Times New Roman" w:cs="Times New Roman"/>
          <w:sz w:val="24"/>
          <w:szCs w:val="24"/>
        </w:rPr>
        <w:t>Предмет английский язык</w:t>
      </w:r>
    </w:p>
    <w:p w:rsidR="00FD182A" w:rsidRPr="005E66FC" w:rsidRDefault="00FD182A" w:rsidP="00FD182A">
      <w:pPr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6FC">
        <w:rPr>
          <w:rFonts w:ascii="Times New Roman" w:eastAsia="Times New Roman" w:hAnsi="Times New Roman" w:cs="Times New Roman"/>
          <w:sz w:val="24"/>
          <w:szCs w:val="24"/>
        </w:rPr>
        <w:lastRenderedPageBreak/>
        <w:t>Количество часов: всего</w:t>
      </w:r>
      <w:r w:rsidR="004770D7" w:rsidRPr="005E66FC">
        <w:rPr>
          <w:rFonts w:ascii="Times New Roman" w:eastAsia="Times New Roman" w:hAnsi="Times New Roman" w:cs="Times New Roman"/>
          <w:b/>
          <w:sz w:val="24"/>
          <w:szCs w:val="24"/>
        </w:rPr>
        <w:t>105</w:t>
      </w:r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часов; в </w:t>
      </w:r>
      <w:r w:rsidRPr="005E66FC">
        <w:rPr>
          <w:rFonts w:ascii="Times New Roman" w:eastAsia="Times New Roman" w:hAnsi="Times New Roman" w:cs="Times New Roman"/>
          <w:b/>
          <w:sz w:val="24"/>
          <w:szCs w:val="24"/>
        </w:rPr>
        <w:t>неделю 3</w:t>
      </w:r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 часа </w:t>
      </w:r>
    </w:p>
    <w:p w:rsidR="00FD182A" w:rsidRPr="005E66FC" w:rsidRDefault="00FD182A" w:rsidP="00FD182A">
      <w:pPr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Плановых контрольных уроков </w:t>
      </w:r>
      <w:r w:rsidRPr="005E66FC">
        <w:rPr>
          <w:rFonts w:ascii="Times New Roman" w:eastAsia="Times New Roman" w:hAnsi="Times New Roman" w:cs="Times New Roman"/>
          <w:b/>
          <w:sz w:val="24"/>
          <w:szCs w:val="24"/>
        </w:rPr>
        <w:t>4ч</w:t>
      </w:r>
    </w:p>
    <w:p w:rsidR="00FD182A" w:rsidRPr="005E66FC" w:rsidRDefault="00FD182A" w:rsidP="00FD182A">
      <w:pPr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6FC">
        <w:rPr>
          <w:rFonts w:ascii="Times New Roman" w:eastAsia="Times New Roman" w:hAnsi="Times New Roman" w:cs="Times New Roman"/>
          <w:sz w:val="24"/>
          <w:szCs w:val="24"/>
        </w:rPr>
        <w:t>Административных контрольных уроков-</w:t>
      </w:r>
    </w:p>
    <w:p w:rsidR="00FD182A" w:rsidRPr="005E66FC" w:rsidRDefault="00FD182A" w:rsidP="00FD182A">
      <w:pPr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составлено на основе Федерального компонента государственного стандарта начального общего образования, примерной программы начального общего образования по иностранным языкам  (английский язык), авторской программы курса английского языка к УМК “ </w:t>
      </w:r>
      <w:r w:rsidRPr="005E66FC">
        <w:rPr>
          <w:rFonts w:ascii="Times New Roman" w:eastAsia="Times New Roman" w:hAnsi="Times New Roman" w:cs="Times New Roman"/>
          <w:sz w:val="24"/>
          <w:szCs w:val="24"/>
          <w:lang w:val="en-US"/>
        </w:rPr>
        <w:t>Forward</w:t>
      </w:r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” для учащихся 5-9  классов общеобразовательных учреждений. Вербицкая М.В.  М.: </w:t>
      </w:r>
      <w:proofErr w:type="spellStart"/>
      <w:r w:rsidRPr="005E66FC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proofErr w:type="gramStart"/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66FC">
        <w:rPr>
          <w:rFonts w:ascii="Times New Roman" w:eastAsia="Times New Roman" w:hAnsi="Times New Roman" w:cs="Times New Roman"/>
          <w:sz w:val="24"/>
          <w:szCs w:val="24"/>
          <w:lang w:val="en-US"/>
        </w:rPr>
        <w:t>PersonLimited</w:t>
      </w:r>
      <w:proofErr w:type="spellEnd"/>
      <w:r w:rsidR="00130F5F">
        <w:rPr>
          <w:rFonts w:ascii="Times New Roman" w:eastAsia="Times New Roman" w:hAnsi="Times New Roman" w:cs="Times New Roman"/>
          <w:sz w:val="24"/>
          <w:szCs w:val="24"/>
        </w:rPr>
        <w:t>, 2021</w:t>
      </w:r>
      <w:r w:rsidRPr="005E66F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FD182A" w:rsidRPr="005E66FC" w:rsidRDefault="00FD182A" w:rsidP="005E66FC">
      <w:pPr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6FC">
        <w:rPr>
          <w:rFonts w:ascii="Times New Roman" w:eastAsia="Times New Roman" w:hAnsi="Times New Roman" w:cs="Times New Roman"/>
          <w:sz w:val="24"/>
          <w:szCs w:val="24"/>
        </w:rPr>
        <w:t>Учебник</w:t>
      </w:r>
      <w:proofErr w:type="gramStart"/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 « </w:t>
      </w:r>
      <w:proofErr w:type="gramStart"/>
      <w:r w:rsidRPr="005E66FC">
        <w:rPr>
          <w:rFonts w:ascii="Times New Roman" w:eastAsia="Times New Roman" w:hAnsi="Times New Roman" w:cs="Times New Roman"/>
          <w:sz w:val="24"/>
          <w:szCs w:val="24"/>
          <w:lang w:val="en-US"/>
        </w:rPr>
        <w:t>Forward</w:t>
      </w:r>
      <w:r w:rsidRPr="005E66FC">
        <w:rPr>
          <w:rFonts w:ascii="Times New Roman" w:eastAsia="Times New Roman" w:hAnsi="Times New Roman" w:cs="Times New Roman"/>
          <w:sz w:val="24"/>
          <w:szCs w:val="24"/>
        </w:rPr>
        <w:t>» Английский язык 10 класс.</w:t>
      </w:r>
      <w:proofErr w:type="gramEnd"/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 Авторы Вербицкая М.В., </w:t>
      </w:r>
      <w:proofErr w:type="spellStart"/>
      <w:r w:rsidRPr="005E66FC">
        <w:rPr>
          <w:rFonts w:ascii="Times New Roman" w:eastAsia="Times New Roman" w:hAnsi="Times New Roman" w:cs="Times New Roman"/>
          <w:sz w:val="24"/>
          <w:szCs w:val="24"/>
        </w:rPr>
        <w:t>Оралова</w:t>
      </w:r>
      <w:proofErr w:type="spellEnd"/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 О.В., Э. </w:t>
      </w:r>
      <w:proofErr w:type="spellStart"/>
      <w:r w:rsidRPr="005E66FC">
        <w:rPr>
          <w:rFonts w:ascii="Times New Roman" w:eastAsia="Times New Roman" w:hAnsi="Times New Roman" w:cs="Times New Roman"/>
          <w:sz w:val="24"/>
          <w:szCs w:val="24"/>
        </w:rPr>
        <w:t>Уорелл</w:t>
      </w:r>
      <w:proofErr w:type="spellEnd"/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, Э. Уорд. – М.: « </w:t>
      </w:r>
      <w:proofErr w:type="spellStart"/>
      <w:r w:rsidRPr="005E66FC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Pr="005E66FC">
        <w:rPr>
          <w:rFonts w:ascii="Times New Roman" w:eastAsia="Times New Roman" w:hAnsi="Times New Roman" w:cs="Times New Roman"/>
          <w:sz w:val="24"/>
          <w:szCs w:val="24"/>
        </w:rPr>
        <w:t xml:space="preserve">»: </w:t>
      </w:r>
      <w:proofErr w:type="spellStart"/>
      <w:proofErr w:type="gramStart"/>
      <w:r w:rsidRPr="005E66FC">
        <w:rPr>
          <w:rFonts w:ascii="Times New Roman" w:eastAsia="Times New Roman" w:hAnsi="Times New Roman" w:cs="Times New Roman"/>
          <w:sz w:val="24"/>
          <w:szCs w:val="24"/>
          <w:lang w:val="en-US"/>
        </w:rPr>
        <w:t>PearsonEducationLimited</w:t>
      </w:r>
      <w:proofErr w:type="spellEnd"/>
      <w:r w:rsidR="00130F5F">
        <w:rPr>
          <w:rFonts w:ascii="Times New Roman" w:eastAsia="Times New Roman" w:hAnsi="Times New Roman" w:cs="Times New Roman"/>
          <w:sz w:val="24"/>
          <w:szCs w:val="24"/>
        </w:rPr>
        <w:t>, 2021.</w:t>
      </w:r>
      <w:proofErr w:type="gramEnd"/>
    </w:p>
    <w:p w:rsidR="00FD182A" w:rsidRPr="005E66FC" w:rsidRDefault="00FD182A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182A" w:rsidRDefault="00FD182A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5B12" w:rsidRDefault="00B15B12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5B12" w:rsidRDefault="00B15B12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5B12" w:rsidRDefault="00B15B12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5B12" w:rsidRDefault="00B15B12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5B12" w:rsidRDefault="00B15B12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5B12" w:rsidRDefault="00B15B12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5B12" w:rsidRDefault="00B15B12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5B12" w:rsidRDefault="00B15B12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5B12" w:rsidRDefault="00B15B12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5B12" w:rsidRDefault="00B15B12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5B12" w:rsidRDefault="00B15B12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5B12" w:rsidRDefault="00B15B12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5B12" w:rsidRDefault="00B15B12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5B12" w:rsidRDefault="00B15B12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5B12" w:rsidRDefault="00B15B12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5B12" w:rsidRDefault="00B15B12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5B12" w:rsidRDefault="00B15B12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5B12" w:rsidRDefault="00B15B12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5B12" w:rsidRDefault="00B15B12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5B12" w:rsidRDefault="00B15B12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5B12" w:rsidRDefault="00B15B12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5B12" w:rsidRDefault="00B15B12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5B12" w:rsidRDefault="00B15B12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5B12" w:rsidRDefault="00B15B12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5B12" w:rsidRDefault="00B15B12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5B12" w:rsidRDefault="00B15B12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5B12" w:rsidRPr="005E66FC" w:rsidRDefault="00B15B12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182A" w:rsidRPr="005E66FC" w:rsidRDefault="00FD182A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5B12" w:rsidRDefault="00B15B12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sectPr w:rsidR="00B15B12" w:rsidSect="00D50E8A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FE6707" w:rsidRPr="005E66FC" w:rsidRDefault="00B15990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5E66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 xml:space="preserve">1 </w:t>
      </w:r>
      <w:r w:rsidRPr="005E66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четверть</w:t>
      </w:r>
      <w:r w:rsidRPr="005E66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Unit 1.Success!</w:t>
      </w:r>
    </w:p>
    <w:p w:rsidR="00B15990" w:rsidRPr="005E66FC" w:rsidRDefault="00FE6707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gramStart"/>
      <w:r w:rsidRPr="005E66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Unit 2.Takingabreak.Unit 3.Toerrishuman.</w:t>
      </w:r>
      <w:proofErr w:type="gramEnd"/>
      <w:r w:rsidR="00B15990" w:rsidRPr="005E66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 (24 </w:t>
      </w:r>
      <w:r w:rsidR="00B15990" w:rsidRPr="005E66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часов</w:t>
      </w:r>
      <w:r w:rsidR="00B15990" w:rsidRPr="005E66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)</w:t>
      </w:r>
    </w:p>
    <w:p w:rsidR="00B15990" w:rsidRPr="005E66FC" w:rsidRDefault="00B15990" w:rsidP="00B15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6415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554"/>
        <w:gridCol w:w="2340"/>
        <w:gridCol w:w="540"/>
        <w:gridCol w:w="720"/>
        <w:gridCol w:w="2880"/>
        <w:gridCol w:w="1980"/>
        <w:gridCol w:w="1260"/>
        <w:gridCol w:w="1980"/>
        <w:gridCol w:w="900"/>
        <w:gridCol w:w="1446"/>
        <w:gridCol w:w="1254"/>
      </w:tblGrid>
      <w:tr w:rsidR="00B15990" w:rsidRPr="005E66FC" w:rsidTr="00B1599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Section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урока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(Языковой материал)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 и контроля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 для выполнения в классе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Примерное домашнее задание</w:t>
            </w:r>
          </w:p>
        </w:tc>
      </w:tr>
      <w:tr w:rsidR="00B15990" w:rsidRPr="005E66FC" w:rsidTr="00B15990">
        <w:trPr>
          <w:trHeight w:val="338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5990" w:rsidRPr="005E66FC" w:rsidRDefault="00B15990" w:rsidP="00B1599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Success!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42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умения диалогической речи по темам «Свободное время. Каникулы»  с использованием клише и соответствующей лексики.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аудитивные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на примере диалогического текста.</w:t>
            </w:r>
          </w:p>
          <w:p w:rsidR="00446F44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умения работать в группе и делать презентацию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don’t care about</w:t>
            </w:r>
          </w:p>
          <w:p w:rsidR="00B15990" w:rsidRPr="005E66FC" w:rsidRDefault="00446F44" w:rsidP="00B15990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="00B15990"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nnoying, dead, elegant, intense, old-fashioned, sporty, unexpected, up-to-date,</w:t>
            </w:r>
          </w:p>
          <w:p w:rsidR="00B15990" w:rsidRPr="005E66FC" w:rsidRDefault="00B15990" w:rsidP="00B15990">
            <w:pPr>
              <w:shd w:val="clear" w:color="auto" w:fill="FFFFFF"/>
              <w:spacing w:before="5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pretty, pretty long, unlike, whatever, while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диалогов и предложений 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презентации о летних фотографиях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85F4A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 в родном городе.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446F44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сочинение о летних каникулах.</w:t>
            </w:r>
          </w:p>
        </w:tc>
      </w:tr>
      <w:tr w:rsidR="00B15990" w:rsidRPr="005E66FC" w:rsidTr="00B15990">
        <w:trPr>
          <w:trHeight w:val="2691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Счастливые случайности.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42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знание видовременных форм глагола.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Обучать использованию видовременных форм глагола в коммуникативно-ориентированном контексте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монологической устной речи.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умения в чтении и </w:t>
            </w:r>
            <w:r w:rsidR="00446F44"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переводе.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Закрепить формы глагола</w:t>
            </w:r>
            <w:r w:rsidR="00446F44"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сослагательного наклонения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коммуникативно-ориентированном тексте.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446F44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Be inspired, accident, realize, encourage, laughter.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85F4A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Third Conditional.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Грамматический тест 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B85F4A"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HappyAccidents</w:t>
            </w:r>
            <w:proofErr w:type="spellEnd"/>
            <w:r w:rsidR="00B85F4A"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рассказ о </w:t>
            </w:r>
            <w:proofErr w:type="spellStart"/>
            <w:r w:rsidR="00B85F4A"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ХардипСидху</w:t>
            </w:r>
            <w:proofErr w:type="spellEnd"/>
            <w:r w:rsidR="00B85F4A"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B85F4A"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стр.7-8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85F4A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6б упр. 2.</w:t>
            </w:r>
          </w:p>
        </w:tc>
      </w:tr>
      <w:tr w:rsidR="00B15990" w:rsidRPr="005E66FC" w:rsidTr="00B15990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15990" w:rsidRPr="005E66FC" w:rsidRDefault="00B15990" w:rsidP="00B1599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успех?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монологической устной речи по теме «</w:t>
            </w:r>
            <w:r w:rsidR="00B85F4A"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Успех в моей жизни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и пополнить лексический запас по данной тематике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85F4A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Conditionals.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85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Собственное высказывание на тему «</w:t>
            </w:r>
            <w:r w:rsidR="00B85F4A"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успех для меня?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85F4A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Рассказ. Что такое успех?</w:t>
            </w:r>
          </w:p>
        </w:tc>
      </w:tr>
      <w:tr w:rsidR="00B15990" w:rsidRPr="005E66FC" w:rsidTr="00B15990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Сослагательное наклонение.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лексику предыдущих уроков и формы глагола в контексте.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2E035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Conditionals.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2E035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по теме сослагательное наклонение.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2E035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4-6, стр. 7.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2E035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7, упр. 7, 8.</w:t>
            </w:r>
          </w:p>
        </w:tc>
      </w:tr>
      <w:tr w:rsidR="00B15990" w:rsidRPr="005E66FC" w:rsidTr="00B15990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Грамматико-ориентированный урок.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умения </w:t>
            </w:r>
            <w:r w:rsidR="00F614DE"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употреблении сослагательного наклонения.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F614DE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F614DE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1, 2, стр. 8</w:t>
            </w:r>
          </w:p>
        </w:tc>
      </w:tr>
      <w:tr w:rsidR="00B15990" w:rsidRPr="005E66FC" w:rsidTr="00B15990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Гэтсби.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1B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вести дискуссию (с опорой на лексику урока</w:t>
            </w:r>
            <w:r w:rsidR="001B0FE8"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1B0FE8"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с извлечением необходимой информации. </w:t>
            </w:r>
            <w:proofErr w:type="spellStart"/>
            <w:r w:rsidR="001B0FE8"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="001B0FE8"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текста. Чтение с полным пониманием текста.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1B0FE8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Appearance, narrator, graduate, </w:t>
            </w:r>
            <w:r w:rsidR="009730EE"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nearby, neighbor, gossip, giggle.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F614DE" w:rsidP="0097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Высказывание мнения по прочитанному тексту с опорой на клише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9730EE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4, 5, стр. 8-9.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9730EE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текста.</w:t>
            </w:r>
          </w:p>
        </w:tc>
      </w:tr>
      <w:tr w:rsidR="00B15990" w:rsidRPr="005E66FC" w:rsidTr="00B15990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Гэтсби.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Обучать чтению текста с 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детальным пониманием.</w:t>
            </w:r>
          </w:p>
          <w:p w:rsidR="00950782" w:rsidRPr="005E66FC" w:rsidRDefault="00B15990" w:rsidP="00950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в письменной речи: написать завершение рассказа с опорой на схематичные вар</w:t>
            </w:r>
            <w:r w:rsidR="009730EE"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ианты возможных сюжетных линий. Обучение </w:t>
            </w:r>
            <w:proofErr w:type="spellStart"/>
            <w:r w:rsidR="00950782"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аудированию</w:t>
            </w:r>
            <w:proofErr w:type="gramStart"/>
            <w:r w:rsidR="00950782"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950782"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</w:t>
            </w:r>
            <w:proofErr w:type="spellEnd"/>
            <w:r w:rsidR="00950782"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</w:t>
            </w:r>
            <w:proofErr w:type="spellStart"/>
            <w:r w:rsidR="00950782"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="00950782"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пониманием основного содержания и с полным пониманием).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9730EE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 6-8, 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стр. 10.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9730EE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Упр. 9, 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10, стр. 10.</w:t>
            </w:r>
          </w:p>
        </w:tc>
      </w:tr>
      <w:tr w:rsidR="00B15990" w:rsidRPr="005E66FC" w:rsidTr="00B15990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Выражения: я бы хотел…, если б только…</w:t>
            </w:r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умения устной речи (с элементами аргументации и рассуждения).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задавать вопросы различных типов для получения и уточнения интересующей информации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F82B5B" w:rsidP="00F8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Iwish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Ifonly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band, pressure, privacy, closer.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F82B5B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wish/If only foe regrets.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F8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Высказывание собственного мнения «</w:t>
            </w:r>
            <w:r w:rsidR="00F82B5B"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Хотел бы ты быть знаменитым или нет? Почему?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022D63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1, 2, 3, стр. 11.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022D63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4, 5, стр.11.</w:t>
            </w:r>
          </w:p>
        </w:tc>
      </w:tr>
      <w:tr w:rsidR="00B15990" w:rsidRPr="005E66FC" w:rsidTr="00B15990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Грамматико-ориентированный урок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950782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Отработать употребление сослагательного наклонения и выражений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Iwish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Ifonly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8F4269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Conditionals, I wish, If only.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8F4269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8F4269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Упр. 2, стр. 12.</w:t>
            </w:r>
          </w:p>
        </w:tc>
      </w:tr>
      <w:tr w:rsidR="00B15990" w:rsidRPr="005E66FC" w:rsidTr="00B15990">
        <w:trPr>
          <w:trHeight w:val="207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Успешный ли ты человек?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умения учащихся в разных видах чтения.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построению рассказа о человеке с описанием его внешности и характера.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Обобщить лексику и 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грамматику секции для продуктивного использования</w:t>
            </w:r>
            <w:r w:rsidR="008E3BAA"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 устной и письменной речи.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1E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</w:t>
            </w:r>
            <w:r w:rsidR="001E14E9"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успешного человека.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1E14E9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1, 3-5, стр. 12.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1E14E9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Упр. 6, стр. 12.</w:t>
            </w:r>
          </w:p>
        </w:tc>
      </w:tr>
      <w:tr w:rsidR="00B15990" w:rsidRPr="005E66FC" w:rsidTr="00B15990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5990" w:rsidRPr="005E66FC" w:rsidRDefault="00B15990" w:rsidP="00B1599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Успех в обществе.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устной речи по теме секции, введение новой лексики.</w:t>
            </w:r>
          </w:p>
          <w:p w:rsidR="00B15990" w:rsidRPr="005E66FC" w:rsidRDefault="00B15990" w:rsidP="0074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Обобщить грамматический </w:t>
            </w:r>
            <w:r w:rsidR="0074310F"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74310F" w:rsidP="0074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Succeed, fail, fame, achieve, ability, flunk, not to be to the task, mess up,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fulfil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overcome</w:t>
            </w:r>
            <w:proofErr w:type="gram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opportunity, obstacle, phobia.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74310F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1, 2, 3, 4, стр. 13.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74310F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Упр. 5, 6, стр. 13.</w:t>
            </w:r>
          </w:p>
        </w:tc>
      </w:tr>
      <w:tr w:rsidR="00B15990" w:rsidRPr="005E66FC" w:rsidTr="00B15990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895F31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108-109.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895F31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110-111.</w:t>
            </w:r>
          </w:p>
        </w:tc>
      </w:tr>
      <w:tr w:rsidR="00B15990" w:rsidRPr="005E66FC" w:rsidTr="00B15990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по сослагательному наклонению.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895F31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уровня усвоения темы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Condiionals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990" w:rsidRPr="005E66FC" w:rsidTr="00B15990">
        <w:trPr>
          <w:trHeight w:val="2691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 и путешествия.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умения </w:t>
            </w:r>
            <w:r w:rsidR="00FA7F9F"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 с извлечением информации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умения устной диалогической (расспрос) и </w:t>
            </w:r>
            <w:r w:rsidR="00FA7F9F"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монологической (описание) речи.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обсуждения проблемы в группе (с элементами аргументации) по теме секции</w:t>
            </w:r>
            <w:r w:rsidR="00FA7F9F"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FA7F9F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Unusual,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icehotel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price, abandon.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F67D75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Passive.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FA7F9F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текстов и выполнение упражнений к ним. Выполнение упражнений на страдательный залог.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FA7F9F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1-4, 7, стр. 14-15.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FA7F9F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Упр. 5, 6, стр. 15.</w:t>
            </w:r>
          </w:p>
        </w:tc>
      </w:tr>
      <w:tr w:rsidR="00B15990" w:rsidRPr="005E66FC" w:rsidTr="00B15990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5990" w:rsidRPr="005E66FC" w:rsidRDefault="00B15990" w:rsidP="00B1599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Takingabreak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Необычные виды спорта.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умения устной речи по теме 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="00976211"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Необычные виды спорта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ознакомительного чтения.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976211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River bugs,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sphereing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cliff 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jumping, quad biking, helmet, inflatable chamber, </w:t>
            </w:r>
            <w:r w:rsidR="00F67D75"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addict.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F67D75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The Passive.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F67D75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1, 2, стр. 16-17.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F67D75" w:rsidP="005B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Упр. 4, стр. 17. </w:t>
            </w:r>
          </w:p>
        </w:tc>
      </w:tr>
      <w:tr w:rsidR="00B15990" w:rsidRPr="005E66FC" w:rsidTr="00B15990"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F6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Пассивный залог.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5B4C2D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Passive.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5B4C2D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5B4C2D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необычном виде спорта.</w:t>
            </w:r>
          </w:p>
        </w:tc>
      </w:tr>
      <w:tr w:rsidR="00B15990" w:rsidRPr="005E66FC" w:rsidTr="00B15990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5990" w:rsidRPr="005E66FC" w:rsidRDefault="00B15990" w:rsidP="008E3A9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на самолете.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умения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диалогической речи по теме секции.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и закрепить грамматический материал по теме «Страдательный залог»</w:t>
            </w:r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428CC"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0428CC"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умения диалогической речи (заказ билетов по телефону).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910256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Luggage, seat belt, switch off, delay, emergency, oxygen mask.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910256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Passive.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8E3A9A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текстов по теме с извлечением информации. Выполнение упражнений с ЛЕ по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</w:t>
            </w:r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428CC"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0428CC"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оставление</w:t>
            </w:r>
            <w:proofErr w:type="spellEnd"/>
            <w:r w:rsidR="000428CC"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диалога по теме «Заказ билета по телефону».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8E3A9A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19, упр. 1-6.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8E3A9A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5, стр. 18.</w:t>
            </w:r>
          </w:p>
        </w:tc>
      </w:tr>
      <w:tr w:rsidR="00B15990" w:rsidRPr="005E66FC" w:rsidTr="00B15990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Эдинбург, как центр туризма.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в чтении с полным пониманием прочитанного. Развивать умения в монологической устной речи (в виде презентации).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A251A5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Destination, journey, holidaymaker.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 проект (</w:t>
            </w:r>
            <w:r w:rsidRPr="005E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presentation</w:t>
            </w:r>
            <w:r w:rsidRPr="005E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 «О родном городе»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A251A5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Таганрогу.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A251A5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 </w:t>
            </w:r>
            <w:r w:rsidR="000428CC"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1-5, стр. 20-21.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A251A5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</w:t>
            </w:r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Эдинбурге.</w:t>
            </w:r>
          </w:p>
        </w:tc>
      </w:tr>
      <w:tr w:rsidR="00B15990" w:rsidRPr="005E66FC" w:rsidTr="00B15990"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1A38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и школа.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аргументировать точку зрения в процессе устного общения.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умения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пониманием общей 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0428CC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Err, stuck, torch, bulletin.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0428CC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Reported speech.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0428CC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извлечением информации. Обобщение правила косвенная речь и выполнение 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3D6F09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1-4, стр. 22-23.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3D6F09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Упр. 7, 8, стр. 23.</w:t>
            </w:r>
          </w:p>
        </w:tc>
      </w:tr>
      <w:tr w:rsidR="00B15990" w:rsidRPr="005E66FC" w:rsidTr="00B15990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5990" w:rsidRPr="005E66FC" w:rsidRDefault="001A3890" w:rsidP="00B1599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Toerrishuman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№1</w:t>
            </w:r>
          </w:p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(лексика и грамматика, чтение,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освоенности материала 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3D6F09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24.</w:t>
            </w:r>
          </w:p>
        </w:tc>
      </w:tr>
      <w:tr w:rsidR="00B15990" w:rsidRPr="005E66FC" w:rsidTr="00B15990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1A38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Косвенная речь.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чтения с общим пониманием прочитанного.</w:t>
            </w:r>
          </w:p>
          <w:p w:rsidR="00B15990" w:rsidRPr="005E66FC" w:rsidRDefault="00B15990" w:rsidP="003D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Обобщить и закрепить грамматический материал – </w:t>
            </w:r>
            <w:r w:rsidR="003D6F09"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косвенная речь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3D6F09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1-4, стр. 24-25.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3D6F09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5-6, стр. 25.</w:t>
            </w:r>
          </w:p>
        </w:tc>
      </w:tr>
      <w:tr w:rsidR="00B15990" w:rsidRPr="005E66FC" w:rsidTr="00B15990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1A38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 теперь идти после школы?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A25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Развить навыки работы в группе, обсуждения </w:t>
            </w:r>
            <w:r w:rsidR="00A25988"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урока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используя лексику данного раздела, развить навыки письменной речи.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A25988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Обсудить в </w:t>
            </w:r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группах</w:t>
            </w:r>
            <w:proofErr w:type="gram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куда идти после школы. Дать свои аргументы.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A25988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3, 7-10, стр. 26-27.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A25988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Стр. 30.</w:t>
            </w:r>
          </w:p>
        </w:tc>
      </w:tr>
      <w:tr w:rsidR="00B15990" w:rsidRPr="005E66FC" w:rsidTr="00B15990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1A38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Вопросы в косвенной речи и повествовательное наклонение.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A25988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употребления косвенной речи. Рассмотрение вопросов и повелительного наклонения в косвенной речи.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A25988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Reported speech.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26325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26325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5, 6, стр. 26-27. раздаточный материал.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26325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1-3, стр. 31.</w:t>
            </w:r>
          </w:p>
        </w:tc>
      </w:tr>
      <w:tr w:rsidR="00B15990" w:rsidRPr="005E66FC" w:rsidTr="00B15990"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1A38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Происшествие дома и в школе.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26325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умения чтения с извлечением информации.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полным пониманием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</w:t>
            </w:r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овторение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слов-связок.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26325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текста. Выполнение упражнений после прослушивания. Ответы на вопросы в парах. Диалог-расспрос 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службах спасения в России.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26325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Службы спасения в Таганроге.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26325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28-29, упр. 1-8.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26325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29, упр. 9, 10.</w:t>
            </w:r>
          </w:p>
        </w:tc>
      </w:tr>
    </w:tbl>
    <w:p w:rsidR="00263250" w:rsidRPr="005E66FC" w:rsidRDefault="00263250" w:rsidP="00B15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250" w:rsidRPr="005E66FC" w:rsidRDefault="00263250" w:rsidP="00B15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990" w:rsidRPr="005E66FC" w:rsidRDefault="00B15990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gramStart"/>
      <w:r w:rsidRPr="005E66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2 </w:t>
      </w:r>
      <w:r w:rsidRPr="005E66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четверть</w:t>
      </w:r>
      <w:r w:rsidRPr="005E66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Unit 2.</w:t>
      </w:r>
      <w:proofErr w:type="gramEnd"/>
      <w:r w:rsidRPr="005E66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 </w:t>
      </w:r>
      <w:proofErr w:type="spellStart"/>
      <w:r w:rsidRPr="005E66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It’sbigworld</w:t>
      </w:r>
      <w:proofErr w:type="spellEnd"/>
      <w:r w:rsidRPr="005E66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! </w:t>
      </w:r>
      <w:proofErr w:type="spellStart"/>
      <w:r w:rsidRPr="005E66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Starttravelingnow</w:t>
      </w:r>
      <w:proofErr w:type="spellEnd"/>
      <w:r w:rsidRPr="005E66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! (</w:t>
      </w:r>
      <w:proofErr w:type="spellStart"/>
      <w:r w:rsidRPr="005E66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Мирвокругнас</w:t>
      </w:r>
      <w:proofErr w:type="spellEnd"/>
      <w:r w:rsidRPr="005E66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) (24 lessons)</w:t>
      </w:r>
    </w:p>
    <w:p w:rsidR="00B15990" w:rsidRPr="005E66FC" w:rsidRDefault="00B15990" w:rsidP="00B15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6415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6"/>
        <w:gridCol w:w="554"/>
        <w:gridCol w:w="2340"/>
        <w:gridCol w:w="540"/>
        <w:gridCol w:w="720"/>
        <w:gridCol w:w="2880"/>
        <w:gridCol w:w="1980"/>
        <w:gridCol w:w="1260"/>
        <w:gridCol w:w="1980"/>
        <w:gridCol w:w="900"/>
        <w:gridCol w:w="1440"/>
        <w:gridCol w:w="6"/>
        <w:gridCol w:w="1259"/>
      </w:tblGrid>
      <w:tr w:rsidR="00B15990" w:rsidRPr="005E66FC" w:rsidTr="00B15990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Section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Темаурока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№  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Языковойматериал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Формыработыиконтроля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 для выполнения в классе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Примерное домашнее задание</w:t>
            </w:r>
          </w:p>
        </w:tc>
      </w:tr>
      <w:tr w:rsidR="00B15990" w:rsidRPr="005E66FC" w:rsidTr="00B15990">
        <w:tc>
          <w:tcPr>
            <w:tcW w:w="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5990" w:rsidRPr="005E66FC" w:rsidRDefault="00B15990" w:rsidP="00B1599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Why do people travel?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как способ познать мир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устной речи по теме «Путешествия».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грамматический материал: настоящее завершенное, настоящее 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gNum/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авершено-длительное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простое прошедшее время.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Hot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balloons, air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liners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steamships, passengers, steam engines, modern ocean liners, speedy cars, motorway, travel on horseback, camelback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Tenses  in comparison: 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(Review).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1-6 стр.61-63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№ 1,2 стр24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Упр 5, 6 стр 62-63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B15990" w:rsidRPr="005E66FC" w:rsidTr="00B15990"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вчера и сегодня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учащихся с новой лексикой – географические названия. Развивать фонетические навыки. Развивать умения чтения и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монологического текста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jungle, the Gulf Stream, the taiga, the Pacific Ocean, the North Pole, the Bermuda Triangle, the Sahara Desert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Высказывание собственного мнения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7-13 стр. 63-64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№ 3,4 стр. 25.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Упр 13 стр 64</w:t>
            </w:r>
          </w:p>
        </w:tc>
      </w:tr>
      <w:tr w:rsidR="00B15990" w:rsidRPr="005E66FC" w:rsidTr="00B15990"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истории путешествий: трагедия Титаника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Обобщить грамматические знания по теме «Употребление артиклей с географическими 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названиями».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поискового чтения.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Detect, crash, avoid, sink, launch, damage, prevent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Articles with geographical names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E6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Un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+adject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ive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\ adverb\ participle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Составление предложений с отрицательными прилагательными, наречиями и 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причастиями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Безопасный отдых на воде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14-20 стр. 64-66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№ 3,4 стр.25; №19 стр.66.</w:t>
            </w:r>
          </w:p>
        </w:tc>
      </w:tr>
      <w:tr w:rsidR="00B15990" w:rsidRPr="005E66FC" w:rsidTr="00B15990"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истории путешествий: из жизни В. Беринга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 умения устной речи с опорой на текст (монологическая речь).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умения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базе биографического текста.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формы пассивного залога в коммуникативно-ориентированном тексте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keepNext/>
              <w:spacing w:before="240" w:after="60" w:line="240" w:lineRule="auto"/>
              <w:outlineLvl w:val="2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For, since, during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Passive Voice – Review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тест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«Артикли»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19, 21-25 стр. 66-68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№ 7 стр. 26;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26 стр. 68(!).</w:t>
            </w:r>
          </w:p>
        </w:tc>
      </w:tr>
      <w:tr w:rsidR="00B15990" w:rsidRPr="005E66FC" w:rsidTr="00B15990"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пиратской карте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умения </w:t>
            </w:r>
            <w:proofErr w:type="spellStart"/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монологи-ческой</w:t>
            </w:r>
            <w:proofErr w:type="spellEnd"/>
            <w:proofErr w:type="gram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речи (биография).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знание учащимися предлогов места и движения.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изучающего чтения прагматического текста (чтение инструкции).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способы словообразования.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Nouns ending with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tion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, -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sion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, -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ment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,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-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ive</w:t>
            </w:r>
            <w:proofErr w:type="spellEnd"/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Adjectives ending with </w:t>
            </w:r>
            <w:r w:rsidRPr="005E6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–able, -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ible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26-30 стр. 68-69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№ 8 стр. 27.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B15990" w:rsidRPr="005E66FC" w:rsidTr="00B15990">
        <w:tc>
          <w:tcPr>
            <w:tcW w:w="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географических названий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различных видов чтения (поискового, ознакомительного) страноведческого текста.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умения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опорой на страноведческий текст.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написания эссе о родных местах.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 known for, the reason for the name is, from the name of the place we are able to tell, it was called after, it was renamed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Собственное высказывание о своих родных местах, о биографии путешественника.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названия родного города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31-36 стр. 70-71.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 стр. 70-71</w:t>
            </w:r>
          </w:p>
        </w:tc>
      </w:tr>
      <w:tr w:rsidR="00B15990" w:rsidRPr="005E66FC" w:rsidTr="00B15990">
        <w:tc>
          <w:tcPr>
            <w:tcW w:w="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5990" w:rsidRPr="005E66FC" w:rsidRDefault="00B15990" w:rsidP="00B1599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2. Is it easier to travel nowadays?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Организованный и самостоятельный туризм: маршруты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знания учащихся по теме «Возвратные местоимения».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устной речи (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говорения).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Go by car, by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bus,by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plane, by train, by coach, by helicopter, on foot to leave Moscow, to leave for Moscow, to leave Moscow for London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Intonation  in questions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Reflexive pronouns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Prepositions </w:t>
            </w:r>
            <w:r w:rsidRPr="005E6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by (car), on (foot).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Написание эссе о названии города или села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 37-4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4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72-74.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АВ 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 1,2 стр.28.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Упр 45 стр 74</w:t>
            </w:r>
          </w:p>
        </w:tc>
      </w:tr>
      <w:tr w:rsidR="00B15990" w:rsidRPr="005E66FC" w:rsidTr="00B15990"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Собираемся в путешествие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и расширить знания учащихся по употреблению модальных глаголов.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умения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базе диалогического текста.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над формированием интонационных навыков.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давать советы и реагировать на советы других.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Modal verbs </w:t>
            </w:r>
            <w:r w:rsidRPr="005E6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can, could, must, have to, may,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should,needn;t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, shouldn’t, mustn’t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с возвратными местоимениями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№ 46-51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74-77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АВ № 3,4 стр.29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Упр 51 стр77 </w:t>
            </w:r>
          </w:p>
        </w:tc>
      </w:tr>
      <w:tr w:rsidR="00B15990" w:rsidRPr="005E66FC" w:rsidTr="00B15990"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путешественнику: поведение в аэропорту и самолете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чтения прагматических текстов (инструкций).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новой лексикой, необходимой при путешествии самолетом.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умения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понимать на слух объявления в аэропорту.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Insurance, currency label, visa, check-I, hand luggage, arrivals, departure, take off, baggage reclaim, announcement, custom, declaration form, boarding pass, ticket, passport  control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советов пассажирам, оставление своих советов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52-57 стр.77-79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№ 5,6 стр.30;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57 стр.79</w:t>
            </w:r>
          </w:p>
        </w:tc>
      </w:tr>
      <w:tr w:rsidR="00B15990" w:rsidRPr="005E66FC" w:rsidTr="00B15990"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декларации и других дорожных документов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устной речи (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диалогической речи).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заполнять таможенную декларацию.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таможенной декларации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58-63 стр. 80-81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№ 7,8 стр. 31.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B15990" w:rsidRPr="005E66FC" w:rsidTr="00B15990"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и неожиданности во время  путешествий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диалогической речи – составлять диалоги по картинкам; монологической речи – восполнение рассказа.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писать юмористический рассказ по картинкам комикса.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рассказа по картинкам с опорой на лексику и выражения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64-66 стр. 82-83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№ 9,11 стр. 32,34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Упр 66 стр 83</w:t>
            </w:r>
          </w:p>
        </w:tc>
      </w:tr>
      <w:tr w:rsidR="00B15990" w:rsidRPr="005E66FC" w:rsidTr="00B15990"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неожиданностям: присутствие духа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в устной речи.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в разных видах  чтения (просмотровое и ознакомительное) художественного текста.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be out consciousness, lever, to level the plane off, to faint, to get the plane off, the ground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художественного текста с использованием словаря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67-70 стр83-84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69,70 стр. 84-85</w:t>
            </w:r>
          </w:p>
        </w:tc>
      </w:tr>
      <w:tr w:rsidR="00B15990" w:rsidRPr="005E66FC" w:rsidTr="00B15990">
        <w:tc>
          <w:tcPr>
            <w:tcW w:w="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персонажей художественного текста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чтения аутентичного художественного текста с пониманием основного содержания.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устную речь (учить описывать персонажей текста).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Описание персонажей текста, используя текст и собственное воображени</w:t>
            </w:r>
            <w:proofErr w:type="gramStart"/>
            <w:r w:rsidRPr="005E66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</w:t>
            </w:r>
            <w:r w:rsidRPr="005E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Pr="005E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написание эссе-описание)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70-73 стр.85-86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№ 12,13 стр. 34-35.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Упр73 стр 86</w:t>
            </w:r>
          </w:p>
        </w:tc>
      </w:tr>
      <w:tr w:rsidR="00B15990" w:rsidRPr="005E66FC" w:rsidTr="00B15990">
        <w:tc>
          <w:tcPr>
            <w:tcW w:w="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5990" w:rsidRPr="005E66FC" w:rsidRDefault="00B15990" w:rsidP="00B1599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 Is traveling worth the efforts and money?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отдыха молодых людей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грамматическими конструкциями </w:t>
            </w:r>
            <w:r w:rsidRPr="005E6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5E6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’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drather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… </w:t>
            </w:r>
            <w:r w:rsidRPr="005E6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5E6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’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dpreferto</w:t>
            </w:r>
            <w:proofErr w:type="spellEnd"/>
            <w:proofErr w:type="gramStart"/>
            <w:r w:rsidRPr="005E6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…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бучать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аудированию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извлечением необходимой информации. Развивать умения устной диалогической речи с опорой на текст видеофрагмента.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I’d rather...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I’d prefer to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персонажа художественного текста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74-80 стр. 87-88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№ 1,2 стр. 35-36.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Упр 80 стр 88</w:t>
            </w:r>
          </w:p>
        </w:tc>
      </w:tr>
      <w:tr w:rsidR="00B15990" w:rsidRPr="005E66FC" w:rsidTr="00B15990">
        <w:tc>
          <w:tcPr>
            <w:tcW w:w="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Впечатления от путешествий и отдыха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в устной речи: умения находить аргументы и контраргументы.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работать с прагматичным тестом (поиск информации).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предложений с </w:t>
            </w:r>
            <w:r w:rsidRPr="005E6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5E6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’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drather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…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5E6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’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dpreferto</w:t>
            </w:r>
            <w:proofErr w:type="spellEnd"/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к тексту-рекламе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ИсторияТаганрога</w:t>
            </w:r>
            <w:proofErr w:type="spell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81-83 стр.89-90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№ 4 стр. 38.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Упр 83 стр 90</w:t>
            </w:r>
          </w:p>
        </w:tc>
      </w:tr>
      <w:tr w:rsidR="00B15990" w:rsidRPr="005E66FC" w:rsidTr="00B15990">
        <w:tc>
          <w:tcPr>
            <w:tcW w:w="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5990" w:rsidRPr="005E66FC" w:rsidRDefault="00B15990" w:rsidP="00B1599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 We are in a global village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живем в глобальной деревне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Обсудить с учащимися тему проекта.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работы с таблицами и фактическим текстовым материалом.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страны, используя опорные фразы и фактический материал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84-92 стр. 91-93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№ 1,2 стр. 40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Упр 92 стр 93</w:t>
            </w:r>
          </w:p>
        </w:tc>
      </w:tr>
      <w:tr w:rsidR="00B15990" w:rsidRPr="005E66FC" w:rsidTr="00B15990"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Англоязычные страны и родная страна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умения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пониманием выборочной информации.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написания эссе о своей стране.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Official, floral, borders, emblem, multinational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Articles with: nations and languages, countries, cities, states, geographical names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Написание эссе о России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93-97 стр. 93-94;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№ 3 стр. 40;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97 стр. 94.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990" w:rsidRPr="005E66FC" w:rsidTr="00B15990"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символика (флаг, герб)  Великобритании, 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США и России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умения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полным пониманием прослушанного. 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Развивать умение работать в сотрудничестве.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письменной речи: написание эссе о флаге своего города.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Flag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emblem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Написание эссе о флаге республики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Флаг и герб Таганрога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98-102 стр. 94-95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 № 4, 5 стр.41-42; № 100 стр. 95 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 выбору).</w:t>
            </w:r>
          </w:p>
        </w:tc>
      </w:tr>
      <w:tr w:rsidR="00B15990" w:rsidRPr="005E66FC" w:rsidTr="00B15990"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Флористические символы англоязычных стран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готовить презентации.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читать страноведческий текст с пониманием основного содержания.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Red Rose, Shamrock, Thistle, Leek of Daffodil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103-107 стр.95-97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№ 6 стр. 42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Упр 106 стр 97</w:t>
            </w:r>
          </w:p>
        </w:tc>
      </w:tr>
      <w:tr w:rsidR="00B15990" w:rsidRPr="005E66FC" w:rsidTr="00B15990"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символика регионов России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подготовки презентаций.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работать с текстом (чтение с пониманием основного содержания).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Написание эссе о гербе своего города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 РТ, РФ и Буинска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109-111 стр. 98.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РФ, США, 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UK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стр102</w:t>
            </w:r>
          </w:p>
        </w:tc>
      </w:tr>
      <w:tr w:rsidR="00B15990" w:rsidRPr="005E66FC" w:rsidTr="00B15990">
        <w:tc>
          <w:tcPr>
            <w:tcW w:w="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Контрольная работа №2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освоенности лексического, грамматического материала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юнита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стр101АВ №2 Контрольная работа № 2</w:t>
            </w:r>
          </w:p>
        </w:tc>
      </w:tr>
      <w:tr w:rsidR="00B15990" w:rsidRPr="005E66FC" w:rsidTr="00B15990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990" w:rsidRPr="005E66FC" w:rsidTr="00B15990">
        <w:tblPrEx>
          <w:tblLook w:val="0000"/>
        </w:tblPrEx>
        <w:trPr>
          <w:trHeight w:val="480"/>
        </w:trPr>
        <w:tc>
          <w:tcPr>
            <w:tcW w:w="550" w:type="dxa"/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0" w:type="dxa"/>
            <w:gridSpan w:val="2"/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40" w:type="dxa"/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народо</w:t>
            </w:r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ключ к взаимопониманию</w:t>
            </w:r>
          </w:p>
        </w:tc>
        <w:tc>
          <w:tcPr>
            <w:tcW w:w="540" w:type="dxa"/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0" w:type="dxa"/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Высказывание в режиме монолога \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полилога</w:t>
            </w:r>
            <w:proofErr w:type="spellEnd"/>
          </w:p>
        </w:tc>
        <w:tc>
          <w:tcPr>
            <w:tcW w:w="900" w:type="dxa"/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4,6 стр102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2"/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990" w:rsidRPr="005E66FC" w:rsidTr="00B15990">
        <w:tblPrEx>
          <w:tblLook w:val="0000"/>
        </w:tblPrEx>
        <w:trPr>
          <w:trHeight w:val="360"/>
        </w:trPr>
        <w:tc>
          <w:tcPr>
            <w:tcW w:w="550" w:type="dxa"/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340" w:type="dxa"/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урок</w:t>
            </w:r>
          </w:p>
        </w:tc>
        <w:tc>
          <w:tcPr>
            <w:tcW w:w="540" w:type="dxa"/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0" w:type="dxa"/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0" w:type="dxa"/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60" w:type="dxa"/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0" w:type="dxa"/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65" w:type="dxa"/>
            <w:gridSpan w:val="2"/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B15990" w:rsidRPr="005E66FC" w:rsidRDefault="00B15990" w:rsidP="00B159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5990" w:rsidRPr="005E66FC" w:rsidRDefault="00B15990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5990" w:rsidRPr="005E66FC" w:rsidRDefault="00B15990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E66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3 </w:t>
      </w:r>
      <w:r w:rsidRPr="005E66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четверть</w:t>
      </w:r>
      <w:r w:rsidRPr="005E66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Unit 3.</w:t>
      </w:r>
      <w:proofErr w:type="gramEnd"/>
      <w:r w:rsidRPr="005E66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 Can we learn to live in peace?  </w:t>
      </w:r>
      <w:r w:rsidRPr="005E66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(Я  и мое окружение) (28 </w:t>
      </w:r>
      <w:r w:rsidRPr="005E66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lessons</w:t>
      </w:r>
      <w:r w:rsidRPr="005E66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B15990" w:rsidRPr="005E66FC" w:rsidRDefault="00B15990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6415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5"/>
        <w:gridCol w:w="6"/>
        <w:gridCol w:w="554"/>
        <w:gridCol w:w="2340"/>
        <w:gridCol w:w="540"/>
        <w:gridCol w:w="720"/>
        <w:gridCol w:w="2880"/>
        <w:gridCol w:w="1980"/>
        <w:gridCol w:w="1260"/>
        <w:gridCol w:w="1980"/>
        <w:gridCol w:w="900"/>
        <w:gridCol w:w="1425"/>
        <w:gridCol w:w="15"/>
        <w:gridCol w:w="6"/>
        <w:gridCol w:w="1259"/>
      </w:tblGrid>
      <w:tr w:rsidR="00B15990" w:rsidRPr="005E66FC" w:rsidTr="00B15990"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Section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</w:t>
            </w:r>
          </w:p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\</w:t>
            </w:r>
            <w:proofErr w:type="spellStart"/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Темаурока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 w:type="textWrapping" w:clear="all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№  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Языковойматериал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Формыработыиконтроля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 для выполнения в классе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Примерное домашнее задание</w:t>
            </w:r>
          </w:p>
        </w:tc>
      </w:tr>
      <w:tr w:rsidR="00B15990" w:rsidRPr="005E66FC" w:rsidTr="00B15990">
        <w:tc>
          <w:tcPr>
            <w:tcW w:w="5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5990" w:rsidRPr="005E66FC" w:rsidRDefault="00B15990" w:rsidP="00B1599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is conflict?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конфликт?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Заинтересовать учащихся темой данного раздела.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умения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примере диалогического текста)</w:t>
            </w:r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овершенствовать лексические навыки.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произносительные навыки.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Beauty, conservative, lovely, look, sign, reunion, velvet, wheelchair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1-9 стр.103-105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№ 2, 3 стр. 43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Упр 8-9 стр 105</w:t>
            </w:r>
          </w:p>
        </w:tc>
      </w:tr>
      <w:tr w:rsidR="00B15990" w:rsidRPr="005E66FC" w:rsidTr="00B15990">
        <w:trPr>
          <w:trHeight w:val="2691"/>
        </w:trPr>
        <w:tc>
          <w:tcPr>
            <w:tcW w:w="5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Конфликты между родителями и детьми. Причины конфликтов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и систематизировать знания по теме "Инфинитив и его функции в предложении".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устной речи (диалогической и монологической).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знания в области косвенной речи с глаголами в разных видовременных формах и словосочетания (конверсия).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умения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монологической речи.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 miracle, to reach for, jewel, shape, to tap, instructor, childhood, to finger, escape, wish, exchange,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Косвенная речь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предложений с инфинитивом с различными функциями </w:t>
            </w:r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предложению 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картины, используя опорные слова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10-15 стр. 105-106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16-22 стр. 107-109; АВ № 9 стр. 45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10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№ 7,8 стр. 45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Упр 22 стр 109</w:t>
            </w:r>
          </w:p>
        </w:tc>
      </w:tr>
      <w:tr w:rsidR="00B15990" w:rsidRPr="005E66FC" w:rsidTr="00B15990">
        <w:trPr>
          <w:trHeight w:val="3519"/>
        </w:trPr>
        <w:tc>
          <w:tcPr>
            <w:tcW w:w="5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последствия конфликтов в семье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умения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пониманием основного содержания. Развивать разные стратегии чтения (</w:t>
            </w:r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поисковое</w:t>
            </w:r>
            <w:proofErr w:type="gram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 пониманием основного содержания)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лексических навыков: а) обучать сочетаемости слов; б) расширять знания о6учащихся в области многозначности слов.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и обобщить грамматический материал "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Zero</w:t>
            </w:r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Start"/>
            <w:proofErr w:type="gram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onditional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умения устной речи: </w:t>
            </w:r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</w:t>
            </w:r>
            <w:proofErr w:type="gram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(повествование) и диалогическая (интервью)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Respect each other, observe, deserve, get on well, prevent conflicts, unite, peace, violent, relate, lead, solve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Многозначныеслова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right, means, party, value, state, sign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Zero Conditional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 пониманием  основного содержания,  а также  с поиском необходимой информации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Интервью 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диктант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23-28 стр.109-111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29-35 стр. 111-113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№ 10-11 стр. 46;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27 стр. 110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990" w:rsidRPr="005E66FC" w:rsidTr="00B15990">
        <w:tc>
          <w:tcPr>
            <w:tcW w:w="5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проблемы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диалогической устной речи: дискуссия об экологических проблемах; умение выразить согласие/несогласие.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употребление модальных глаголов и инфинитива.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Water, air\land pollution, lack of  recycling, rescue, throw away, traffic jams, drop, chemical waste, by all means, mean, means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глаголы, инфинитив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Написание плакатов по защите окружающей среды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36-43 стр. 113-115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№ 15 стр. 47-48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Упр 38, 43 стр113-115</w:t>
            </w:r>
          </w:p>
        </w:tc>
      </w:tr>
      <w:tr w:rsidR="00B15990" w:rsidRPr="005E66FC" w:rsidTr="00B15990">
        <w:trPr>
          <w:trHeight w:val="2691"/>
        </w:trPr>
        <w:tc>
          <w:tcPr>
            <w:tcW w:w="5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Изречения великих людей  о конфликтах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знания учащихся в области многозначности английских слов. Развивать умения чтения художественного текста с пониманием основного содержания. Развивать умения монологической речи (рассказ на заданную тему) в малых группах сотрудничества.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неподготовленной устной речи.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поискового и ознакомительного чтения.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Applaud, count, leave, mend, plant, grow, keep friendly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предложений со       словом  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43-47 стр. 115-116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47-49 стр. 116-117.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№ 16 стр. 48;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47 стр. 116-117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990" w:rsidRPr="005E66FC" w:rsidTr="00B15990">
        <w:tc>
          <w:tcPr>
            <w:tcW w:w="5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разрешения конфликта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работы с информацией.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устной речи (презентация результатов проекта)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 проект «Пути разрешения конфликта»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50 стр.117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№ 19 стр. 50</w:t>
            </w:r>
          </w:p>
        </w:tc>
      </w:tr>
      <w:tr w:rsidR="00B15990" w:rsidRPr="005E66FC" w:rsidTr="00B15990">
        <w:tc>
          <w:tcPr>
            <w:tcW w:w="5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5990" w:rsidRPr="005E66FC" w:rsidRDefault="00B15990" w:rsidP="00B1599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 Conflict resolution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Взаимопонимание между братьями и сестрами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грамматические знания по теме "Сложное дополнение".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чтения и письма (на примере письма в редакцию журнала).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умения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пониманием общего содержания.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Argue, resolve, share, fair, argument, get 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Complex Object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письма о конфликте между братьями и сестрами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51-57 стр. 118-120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АВ № 1,2стр. 50;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56 стр. 120</w:t>
            </w:r>
          </w:p>
        </w:tc>
      </w:tr>
      <w:tr w:rsidR="00B15990" w:rsidRPr="005E66FC" w:rsidTr="00B15990">
        <w:tc>
          <w:tcPr>
            <w:tcW w:w="5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предотвращения и решения конфликтов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грамматический материал: вопросы в косвенной речи,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ConditionalI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фразовые глаголы с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toput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умений устной речи (дискуссия) и письменной речи (инструкция).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Put down, put off, put  on, put up with What not, because of, do without, be fair, be not fair, remote control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-questions in reported speech Conditional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инструкции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65-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122-124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№ 6,7 стр. 52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69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123</w:t>
            </w:r>
          </w:p>
        </w:tc>
      </w:tr>
      <w:tr w:rsidR="00B15990" w:rsidRPr="005E66FC" w:rsidTr="00B15990">
        <w:tc>
          <w:tcPr>
            <w:tcW w:w="5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жизненные приоритеты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устной речи: диалогическая речь.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 диалогов по ситуации «Если бы это был 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№75-78 </w:t>
            </w:r>
            <w:proofErr w:type="spellStart"/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125-126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78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126</w:t>
            </w:r>
          </w:p>
        </w:tc>
      </w:tr>
      <w:tr w:rsidR="00B15990" w:rsidRPr="005E66FC" w:rsidTr="00B15990">
        <w:tc>
          <w:tcPr>
            <w:tcW w:w="5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в молодежный журнал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чтения (чтение с восполнением текста).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диалогической речи: составление диалога по предложенному алгоритму.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в письменной речи: письмо в молодёжную газету.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Provide, support, discovery, confident, criticize, contrary, relax, sense, hurt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диалога по алгоритму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79-86 стр. 126-128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№ 9 стр. 54;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86 стр. 128(!)</w:t>
            </w:r>
          </w:p>
        </w:tc>
      </w:tr>
      <w:tr w:rsidR="00B15990" w:rsidRPr="005E66FC" w:rsidTr="00B15990">
        <w:tc>
          <w:tcPr>
            <w:tcW w:w="5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решить конфликтную ситуацию: советы сверстников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знания учащихся по словообразованию.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устной речи с элементами аргументации.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suffix -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ly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письма в </w:t>
            </w:r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</w:t>
            </w:r>
            <w:proofErr w:type="gram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87-9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129-130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№ 12 стр. 55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91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</w:t>
            </w:r>
          </w:p>
        </w:tc>
      </w:tr>
      <w:tr w:rsidR="00B15990" w:rsidRPr="005E66FC" w:rsidTr="00B15990">
        <w:tc>
          <w:tcPr>
            <w:tcW w:w="5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решить конфликтную ситуацию: советы психолога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Развить навыки работы в группе, монологической речи  с элементами аргументации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 «Есть ли пути решения проблем?!»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91-92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990" w:rsidRPr="005E66FC" w:rsidTr="00B15990">
        <w:tc>
          <w:tcPr>
            <w:tcW w:w="5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5990" w:rsidRPr="005E66FC" w:rsidRDefault="00B15990" w:rsidP="00B1599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3. Be tolerant and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yu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will prevent conflicts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Декларация прав 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человека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умения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аудирования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чтения публицистического текста.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над фонетическим аспектом речи учащихся.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употребления новой лексики.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диалогической речи: диалог-расспрос.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eastAsia="ru-RU"/>
              </w:rPr>
              <w:lastRenderedPageBreak/>
              <w:t xml:space="preserve">approval, citizen, </w:t>
            </w:r>
            <w:r w:rsidRPr="005E66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eastAsia="ru-RU"/>
              </w:rPr>
              <w:lastRenderedPageBreak/>
              <w:t xml:space="preserve">cruelty, democracy, diversity, </w:t>
            </w:r>
            <w:r w:rsidRPr="005E66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 xml:space="preserve">disability, ethnicity, , humanities, liberty, nationality, peacemaker,  pluralism, privacy, racism, 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relationship(s), remote control, reunion, self-determination, self-respect, separation, summit, sympathy, terrorism, tolerance,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предложений  с новой лексикой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93-99 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стр.131-132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 № 1,2 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стр. 56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Упр99 </w:t>
            </w:r>
            <w:proofErr w:type="spellStart"/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132</w:t>
            </w:r>
          </w:p>
        </w:tc>
      </w:tr>
      <w:tr w:rsidR="00B15990" w:rsidRPr="005E66FC" w:rsidTr="00B15990">
        <w:tc>
          <w:tcPr>
            <w:tcW w:w="5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Планета Земля не должна знать войн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умения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чтения (с пониманием основного содержания).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Respect human rights, prohibit wars, organize peace forums, meetings, summits 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Synonyms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синонимичного ряда слов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100-106 стр. 133-134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№ 3,4 стр. 57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 106 p. 134</w:t>
            </w:r>
          </w:p>
        </w:tc>
      </w:tr>
      <w:tr w:rsidR="00B15990" w:rsidRPr="005E66FC" w:rsidTr="00B15990">
        <w:tc>
          <w:tcPr>
            <w:tcW w:w="5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человека в мире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словарный запас учащихся.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грамматические знания: абсолютная форма притяжательных местоимений.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умения 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диалогической речи: составление диалога по заданным параметрам.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Suffer, </w:t>
            </w:r>
            <w:r w:rsidRPr="005E66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justice, right, opinion, prevent, equality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Possessive pronouns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с абсолютной формой  притяжательного местоимения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107-112 стр. 135-136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№ 5,6 стр.58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 112 p.136</w:t>
            </w:r>
          </w:p>
        </w:tc>
      </w:tr>
      <w:tr w:rsidR="00B15990" w:rsidRPr="005E66FC" w:rsidTr="00B15990">
        <w:tc>
          <w:tcPr>
            <w:tcW w:w="5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подростков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устной монологической речи (аргументация своей точки зрения)</w:t>
            </w:r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умения письменной речи (аргументационный текст).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Human , humanity, humans, inhuman, human beings, the humanities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 по теме «Права подростка»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113-114 стр. 137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№ 8 стр. 59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 114(c) p 137</w:t>
            </w:r>
          </w:p>
        </w:tc>
      </w:tr>
      <w:tr w:rsidR="00B15990" w:rsidRPr="005E66FC" w:rsidTr="00B15990">
        <w:tc>
          <w:tcPr>
            <w:tcW w:w="5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Военные конфликты в современном мире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 учащихся с информацией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социокультурного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характера.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публицистического чтения.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Проект: Описание военных конфликтов в разных странах  по плану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115-121 стр. 138-139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№ 10,11 стр. 59-60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121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139</w:t>
            </w:r>
          </w:p>
        </w:tc>
      </w:tr>
      <w:tr w:rsidR="00B15990" w:rsidRPr="005E66FC" w:rsidTr="00B15990">
        <w:tc>
          <w:tcPr>
            <w:tcW w:w="5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Жестокость  в современном обществе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чтения (с пониманием основного содержания)</w:t>
            </w:r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азвивать навыки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устной речи.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122-126 стр. 139-140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№ 13, 15  стр. 61,62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126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140</w:t>
            </w:r>
          </w:p>
        </w:tc>
      </w:tr>
      <w:tr w:rsidR="00B15990" w:rsidRPr="005E66FC" w:rsidTr="00B15990">
        <w:tc>
          <w:tcPr>
            <w:tcW w:w="5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Толерантность или конформизм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интернациональной лексикой, развить навыки их произношения. Развить навыки устной речи, высказывания мнения с опорой на лексику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Internationalwords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с активной лексикой урока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123-132  стр.140-142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№ 16 стр63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131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142</w:t>
            </w:r>
          </w:p>
        </w:tc>
      </w:tr>
      <w:tr w:rsidR="00B15990" w:rsidRPr="005E66FC" w:rsidTr="00B15990">
        <w:tc>
          <w:tcPr>
            <w:tcW w:w="5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толерантности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Развить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аудитивные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 с целью понимания полного содержания текста. Развить навыки диалогической речи и 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чтения</w:t>
            </w:r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монолог. речи  о своем опыте по ситуации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Review of the –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ing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forms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 диалога по теме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133-140 стр. 142-145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№ 17-18 стр. 64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Упр140 (б) </w:t>
            </w:r>
            <w:proofErr w:type="spellStart"/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145</w:t>
            </w:r>
          </w:p>
        </w:tc>
      </w:tr>
      <w:tr w:rsidR="00B15990" w:rsidRPr="005E66FC" w:rsidTr="00B15990">
        <w:tc>
          <w:tcPr>
            <w:tcW w:w="5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значит быть толерантным?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Развить грамматические навыки по теме «условные предложения», чтения текста с целью понимания основного содержания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Conditional II, Conditional III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тест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«Сослагательное наклонение»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141-144 стр. 145-146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№ 19,20 стр. 64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144  (б)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146</w:t>
            </w:r>
          </w:p>
        </w:tc>
      </w:tr>
      <w:tr w:rsidR="00B15990" w:rsidRPr="005E66FC" w:rsidTr="00B15990">
        <w:tc>
          <w:tcPr>
            <w:tcW w:w="5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быть толерантным?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умений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монологической речи, письма; развитие умений чтения с пониманием основного содержания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 клише (</w:t>
            </w:r>
            <w:proofErr w:type="spellStart"/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ответа на официальное письмо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145-151 стр. 147-148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 № 21,22 стр. 65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148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148</w:t>
            </w:r>
          </w:p>
        </w:tc>
      </w:tr>
      <w:tr w:rsidR="00B15990" w:rsidRPr="005E66FC" w:rsidTr="00B15990"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– ток-шоу «Толерантность </w:t>
            </w:r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–ц</w:t>
            </w:r>
            <w:proofErr w:type="gram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енное качество характера»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Развить навыки устной речи, ведения дискуссии и выражения собственного мнения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Высказывание с  использованием речевых клише и лексики раздела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№149-  151 </w:t>
            </w:r>
            <w:proofErr w:type="spellStart"/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spellEnd"/>
            <w:proofErr w:type="gram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тесту</w:t>
            </w:r>
          </w:p>
        </w:tc>
      </w:tr>
      <w:tr w:rsidR="00B15990" w:rsidRPr="005E66FC" w:rsidTr="00B15990"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знаний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уменийаудирования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1, 3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149-150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990" w:rsidRPr="005E66FC" w:rsidTr="00B15990"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знаний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умений говорения</w:t>
            </w:r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письменной речи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2, 4 , 5,6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151-152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990" w:rsidRPr="005E66FC" w:rsidTr="00B15990"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уроки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990" w:rsidRPr="005E66FC" w:rsidTr="00B15990">
        <w:tblPrEx>
          <w:tblLook w:val="0000"/>
        </w:tblPrEx>
        <w:trPr>
          <w:trHeight w:val="480"/>
        </w:trPr>
        <w:tc>
          <w:tcPr>
            <w:tcW w:w="550" w:type="dxa"/>
            <w:gridSpan w:val="2"/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</w:p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</w:p>
        </w:tc>
        <w:tc>
          <w:tcPr>
            <w:tcW w:w="560" w:type="dxa"/>
            <w:gridSpan w:val="2"/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</w:p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r w:rsidRPr="005E6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75</w:t>
            </w:r>
          </w:p>
        </w:tc>
        <w:tc>
          <w:tcPr>
            <w:tcW w:w="2340" w:type="dxa"/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</w:p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r w:rsidRPr="005E6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Резервный урок</w:t>
            </w:r>
          </w:p>
        </w:tc>
        <w:tc>
          <w:tcPr>
            <w:tcW w:w="540" w:type="dxa"/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</w:p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r w:rsidRPr="005E6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27</w:t>
            </w:r>
          </w:p>
        </w:tc>
        <w:tc>
          <w:tcPr>
            <w:tcW w:w="720" w:type="dxa"/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</w:p>
        </w:tc>
        <w:tc>
          <w:tcPr>
            <w:tcW w:w="2880" w:type="dxa"/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</w:p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</w:p>
        </w:tc>
        <w:tc>
          <w:tcPr>
            <w:tcW w:w="1980" w:type="dxa"/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</w:p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</w:p>
        </w:tc>
        <w:tc>
          <w:tcPr>
            <w:tcW w:w="1260" w:type="dxa"/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</w:p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</w:p>
        </w:tc>
        <w:tc>
          <w:tcPr>
            <w:tcW w:w="1980" w:type="dxa"/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</w:p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</w:p>
        </w:tc>
        <w:tc>
          <w:tcPr>
            <w:tcW w:w="900" w:type="dxa"/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</w:p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</w:p>
        </w:tc>
        <w:tc>
          <w:tcPr>
            <w:tcW w:w="1440" w:type="dxa"/>
            <w:gridSpan w:val="2"/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</w:p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</w:p>
        </w:tc>
        <w:tc>
          <w:tcPr>
            <w:tcW w:w="1265" w:type="dxa"/>
            <w:gridSpan w:val="2"/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</w:p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</w:p>
        </w:tc>
      </w:tr>
      <w:tr w:rsidR="00B15990" w:rsidRPr="005E66FC" w:rsidTr="00B15990">
        <w:tblPrEx>
          <w:tblLook w:val="0000"/>
        </w:tblPrEx>
        <w:trPr>
          <w:trHeight w:val="360"/>
        </w:trPr>
        <w:tc>
          <w:tcPr>
            <w:tcW w:w="535" w:type="dxa"/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</w:p>
        </w:tc>
        <w:tc>
          <w:tcPr>
            <w:tcW w:w="575" w:type="dxa"/>
            <w:gridSpan w:val="3"/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r w:rsidRPr="005E6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76</w:t>
            </w:r>
          </w:p>
        </w:tc>
        <w:tc>
          <w:tcPr>
            <w:tcW w:w="2340" w:type="dxa"/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r w:rsidRPr="005E6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 xml:space="preserve">Заключительный урок </w:t>
            </w:r>
          </w:p>
        </w:tc>
        <w:tc>
          <w:tcPr>
            <w:tcW w:w="540" w:type="dxa"/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r w:rsidRPr="005E6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28</w:t>
            </w:r>
          </w:p>
        </w:tc>
        <w:tc>
          <w:tcPr>
            <w:tcW w:w="720" w:type="dxa"/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</w:p>
        </w:tc>
        <w:tc>
          <w:tcPr>
            <w:tcW w:w="2880" w:type="dxa"/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</w:p>
        </w:tc>
        <w:tc>
          <w:tcPr>
            <w:tcW w:w="1980" w:type="dxa"/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</w:p>
        </w:tc>
        <w:tc>
          <w:tcPr>
            <w:tcW w:w="1260" w:type="dxa"/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</w:p>
        </w:tc>
        <w:tc>
          <w:tcPr>
            <w:tcW w:w="1980" w:type="dxa"/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</w:p>
        </w:tc>
        <w:tc>
          <w:tcPr>
            <w:tcW w:w="900" w:type="dxa"/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</w:p>
        </w:tc>
        <w:tc>
          <w:tcPr>
            <w:tcW w:w="1425" w:type="dxa"/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</w:p>
        </w:tc>
        <w:tc>
          <w:tcPr>
            <w:tcW w:w="1280" w:type="dxa"/>
            <w:gridSpan w:val="3"/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</w:p>
        </w:tc>
      </w:tr>
    </w:tbl>
    <w:p w:rsidR="00B15990" w:rsidRPr="005E66FC" w:rsidRDefault="00B15990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5990" w:rsidRPr="005E66FC" w:rsidRDefault="00B15990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  <w:r w:rsidRPr="005E66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Unit </w:t>
      </w:r>
      <w:proofErr w:type="gramStart"/>
      <w:r w:rsidRPr="005E66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4 .</w:t>
      </w:r>
      <w:proofErr w:type="gramEnd"/>
      <w:r w:rsidRPr="005E66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Make your choice, make your </w:t>
      </w:r>
      <w:proofErr w:type="gramStart"/>
      <w:r w:rsidRPr="005E66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life </w:t>
      </w:r>
      <w:r w:rsidRPr="005E66FC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 (</w:t>
      </w:r>
      <w:proofErr w:type="gramEnd"/>
      <w:r w:rsidRPr="005E66FC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 Учебно-трудовая сфера) (2</w:t>
      </w:r>
      <w:r w:rsidR="00F53BB5" w:rsidRPr="005E66FC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8</w:t>
      </w:r>
      <w:r w:rsidRPr="005E66FC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 уроков)</w:t>
      </w:r>
    </w:p>
    <w:p w:rsidR="00B15990" w:rsidRPr="005E66FC" w:rsidRDefault="00B15990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tbl>
      <w:tblPr>
        <w:tblW w:w="16415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6"/>
        <w:gridCol w:w="554"/>
        <w:gridCol w:w="2340"/>
        <w:gridCol w:w="540"/>
        <w:gridCol w:w="720"/>
        <w:gridCol w:w="2880"/>
        <w:gridCol w:w="1979"/>
        <w:gridCol w:w="16"/>
        <w:gridCol w:w="1245"/>
        <w:gridCol w:w="1980"/>
        <w:gridCol w:w="900"/>
        <w:gridCol w:w="1440"/>
        <w:gridCol w:w="6"/>
        <w:gridCol w:w="1259"/>
      </w:tblGrid>
      <w:tr w:rsidR="00B15990" w:rsidRPr="005E66FC" w:rsidTr="00B15990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Section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№</w:t>
            </w:r>
          </w:p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\</w:t>
            </w:r>
            <w:proofErr w:type="spellStart"/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Темаурока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 w:type="textWrapping" w:clear="all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№  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Языковойматер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иал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Грамматика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Формыработыиконтроля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 для 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в классе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Примерное 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домашнее задание</w:t>
            </w:r>
          </w:p>
        </w:tc>
      </w:tr>
      <w:tr w:rsidR="00B15990" w:rsidRPr="005E66FC" w:rsidTr="00B15990">
        <w:tc>
          <w:tcPr>
            <w:tcW w:w="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5990" w:rsidRPr="005E66FC" w:rsidRDefault="00B15990" w:rsidP="00B1599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1. It’s time to think about your future career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получения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устной речи: прослушать профильно-ориентированные тексты и обсудить выбор профессии и возможности продолжения образования. Систематизировать лексику по темам "Выбор профессии", "Черты характера".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грамматические навыки употребления модальных глаголов.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promotion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Modal verbs: must, can, may, can not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с модальными глаголами.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качеств человека той или иной профессии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можно получить образование в нашем городе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1-6 стр. 153-155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№ 1,2 стр. 66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4-5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154</w:t>
            </w:r>
          </w:p>
        </w:tc>
      </w:tr>
      <w:tr w:rsidR="00B15990" w:rsidRPr="005E66FC" w:rsidTr="00B15990"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Проблема выбора профессии подростками России.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умения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чтения аутентичного диалогического текста. Развивать умения монологической устной речи с опорой на образец.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умения пользоваться справочной литературой.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get promotion, to save up, to get a degree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по прослушанному тексту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7-10 стр. 155-156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№ 3,4 стр. 67;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 стр.156</w:t>
            </w:r>
          </w:p>
        </w:tc>
      </w:tr>
      <w:tr w:rsidR="00B15990" w:rsidRPr="005E66FC" w:rsidTr="00B15990"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выбора профессии подростками Великобритании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просмотрового чтения на примере прагматических текстов (объявления)</w:t>
            </w:r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азвивать 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умения устной речи с использованием лексики диалога.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Систематизировать фразовые глаголы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tokeep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toget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Keep an open mind, keep one’s word, keep together, keep doing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smth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get 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back to studying, get a good job, get good results, get a student loan, get a good experience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с фразовыми глаголами.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Монологическое 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высказывание с опорой на образец.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11-14 стр.157-158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№ 5,6 стр.68;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 стр.158</w:t>
            </w:r>
          </w:p>
        </w:tc>
      </w:tr>
      <w:tr w:rsidR="00B15990" w:rsidRPr="005E66FC" w:rsidTr="00B15990"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Популярные современные профессии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умения устной речи: брать интервью на заданную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</w:t>
            </w:r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работы с информацией.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ознакомительного чтения на примере библиографического текста.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Диалогическое высказывание по теме «Куда пойти учиться?»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Интервью о профессиях.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15-20 стр.159-161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№ 8 стр. 68-69; № 18 стр. 160</w:t>
            </w:r>
          </w:p>
        </w:tc>
      </w:tr>
      <w:tr w:rsidR="00B15990" w:rsidRPr="005E66FC" w:rsidTr="00B15990"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резюме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диалогической речи (диалог-интервью).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чтения прагматического текста.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умения письменной речи: написать автобиографии в виде 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CV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образцу.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Curriculum Vitae 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Option issue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Modal verbs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списка требований  к работе.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Интервью с известным человеком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21-24 стр. 161-162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№ 10 стр.70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161</w:t>
            </w:r>
          </w:p>
        </w:tc>
      </w:tr>
      <w:tr w:rsidR="00B15990" w:rsidRPr="005E66FC" w:rsidTr="00B15990"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иностранного языка для будущей профессии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письменной речи: писать эссе; писать запрос по объявлению для получения интересующей информации.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автобиографии, запроса по объявлению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25-27 стр. 163-164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№ 11,12 стр. 71; № 27 стр. 164</w:t>
            </w:r>
          </w:p>
        </w:tc>
      </w:tr>
      <w:tr w:rsidR="00B15990" w:rsidRPr="005E66FC" w:rsidTr="00B15990">
        <w:tc>
          <w:tcPr>
            <w:tcW w:w="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Моя будущая профессия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умения: работа с информацией.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презентационные умения и навыки.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Презентация интересующей учащихся профессии </w:t>
            </w:r>
            <w:r w:rsidRPr="005E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«Моя профессия»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28-29 стр. 164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13 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72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164</w:t>
            </w:r>
          </w:p>
        </w:tc>
      </w:tr>
      <w:tr w:rsidR="00B15990" w:rsidRPr="005E66FC" w:rsidTr="00B15990">
        <w:tc>
          <w:tcPr>
            <w:tcW w:w="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5990" w:rsidRPr="005E66FC" w:rsidRDefault="00B15990" w:rsidP="00B1599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Why are stereotypes harmful?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Стереотипы, которые мешают жить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устной речи: высказывать свою точку зрения, выражать согласие/несогласие с точкой зрения других.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поискового и ознакомительного чтения.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Stereotypes, discrimination, prejudice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согласия или несогласия с точкой зрения других.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30-36 стр. 165-167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№ 1,2 стр. 72-73; № 36 стр.167</w:t>
            </w:r>
          </w:p>
        </w:tc>
      </w:tr>
      <w:tr w:rsidR="00B15990" w:rsidRPr="005E66FC" w:rsidTr="00B15990"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корректность в отношениях людей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устной речи: а) общение по телефону; б) высказывание своей точки зрения.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навыки употребления лексики по теме секции. Повторить устойчивые сочетания с глаголом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todo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Do your best, do an exercise, do harm, do the cooking, do your hair, do the room, do the dishes, do gardening, do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Maths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do some work, do without 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по телефону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37-44 стр. 167-169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№ 3,4 стр. 74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43,44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169</w:t>
            </w:r>
          </w:p>
        </w:tc>
      </w:tr>
      <w:tr w:rsidR="00B15990" w:rsidRPr="005E66FC" w:rsidTr="00B15990"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Стереотипы и общение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монологической речи (в связи с прочитанным текстом).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ознакомительного и изучающего чтения.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Высказывание о стереотипах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45-49 стр. 169-171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№ 5,6 стр. 74-75;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48стр. 171</w:t>
            </w:r>
          </w:p>
        </w:tc>
      </w:tr>
      <w:tr w:rsidR="00B15990" w:rsidRPr="005E66FC" w:rsidTr="00B15990">
        <w:tc>
          <w:tcPr>
            <w:tcW w:w="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замечательных людей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работать с информацией, логически её выстраивать. Развивать умения работать в сотрудничестве.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монологическую речь: 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монологи повествовательного и описательного характера.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Презентация проекта «ЖЗЛ»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замечательных людей  региона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50-51 стр. 171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№ 7 стр. 75</w:t>
            </w:r>
          </w:p>
        </w:tc>
      </w:tr>
      <w:tr w:rsidR="00B15990" w:rsidRPr="005E66FC" w:rsidTr="00B15990">
        <w:tc>
          <w:tcPr>
            <w:tcW w:w="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5990" w:rsidRPr="005E66FC" w:rsidRDefault="00B15990" w:rsidP="00B1599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3.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Areexreme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sports fun to you?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Экстремальные виды спорта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лексику по теме "Спорт"</w:t>
            </w:r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азвивать умения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выборочным пониманием информации/с пониманием общего содержания.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Diving, rafting, skydiving, surfing, skateboarding, BASE jumping, mountain biking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Высказывание по теме раздела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52-58 стр. 172-174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№ 2, 4 стр. 73-74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174</w:t>
            </w:r>
          </w:p>
        </w:tc>
      </w:tr>
      <w:tr w:rsidR="00B15990" w:rsidRPr="005E66FC" w:rsidTr="00B15990"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Экстремальные виды спорта: удовольствие и последствия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чтения с полным пониманием (на примере научно-популярного текста).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умения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выборочным пониманием (на примере теста-интервью).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умения устной речи: а (строить сложные предложения с использованием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linkingwords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б) формулировать и аргументировать свою точку зрения.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Otherwise, though, that/s why, because, in spite of the fact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Nothing can compare to + noun or + -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ing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form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картинки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59-65 стр. 174-176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№ 3, 5 стр. 74; №65, 64 стр. 176</w:t>
            </w:r>
          </w:p>
        </w:tc>
      </w:tr>
      <w:tr w:rsidR="00B15990" w:rsidRPr="005E66FC" w:rsidTr="00B15990">
        <w:tc>
          <w:tcPr>
            <w:tcW w:w="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для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умения устной речи: формулировать аргументы, переспрашивать, уточнять информацию, убеждать/ переубеждать собеседника в ходе ролевой игры. Развивать умения чтения с полным 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пониманием и выражением своего отношения к </w:t>
            </w:r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письменной речи: писать эссе с элементами рассуждения и аргументации.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Ролевая игра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в Ростовской области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66-69 стр. 177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69 стр. 177</w:t>
            </w:r>
          </w:p>
        </w:tc>
      </w:tr>
      <w:tr w:rsidR="00B15990" w:rsidRPr="005E66FC" w:rsidTr="00B15990">
        <w:tc>
          <w:tcPr>
            <w:tcW w:w="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5990" w:rsidRPr="005E66FC" w:rsidRDefault="00B15990" w:rsidP="00B1599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4. Do you have the right to be different?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Быть непохожими и жить в гармонии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читать с различными стратегиями: пониманием общего смысла и полным пониманием; с восполнением пропущенных фраз в тексте. Расширять словарный запас по теме "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Fashionandmusic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с новой лексикой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70-75 стр. 178-179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№ 1 стр. 76;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71 стр.179</w:t>
            </w:r>
          </w:p>
        </w:tc>
      </w:tr>
      <w:tr w:rsidR="00B15990" w:rsidRPr="005E66FC" w:rsidTr="000F23F5">
        <w:trPr>
          <w:trHeight w:val="986"/>
        </w:trPr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музыка и мода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устной речи: монологической (советовать) и диалогической (брать/давать интервью, беседовать на заданную тему). Развивать умения чтения с пониманием общего содержания.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Высказывание по теме «Молодежь России и РТ»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76-79 стр.179-180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№2, 3 стр. 77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78 стр180</w:t>
            </w:r>
          </w:p>
        </w:tc>
      </w:tr>
      <w:tr w:rsidR="00B15990" w:rsidRPr="005E66FC" w:rsidTr="00B15990"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Пристрастии</w:t>
            </w:r>
            <w:proofErr w:type="gram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вкусы российской молодежи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80-81 стр. 181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990" w:rsidRPr="005E66FC" w:rsidTr="00B15990">
        <w:tc>
          <w:tcPr>
            <w:tcW w:w="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Взгляни на мир  с оптимизмом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работу по теме секции и учебника в целом.</w:t>
            </w:r>
          </w:p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позитивный 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настрой на межкультурное общение, уважение к личности каждого человека.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Key vocabulary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82-83 </w:t>
            </w:r>
            <w:proofErr w:type="spellStart"/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№4 АВ </w:t>
            </w: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№2</w:t>
            </w:r>
          </w:p>
        </w:tc>
      </w:tr>
      <w:tr w:rsidR="00B15990" w:rsidRPr="005E66FC" w:rsidTr="00B15990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47145C" w:rsidRDefault="00AD72A2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1, 4,6 </w:t>
            </w:r>
            <w:proofErr w:type="spellStart"/>
            <w:proofErr w:type="gramStart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182-185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990" w:rsidRPr="005E66FC" w:rsidTr="00B15990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знаний: чтение и письмо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2, 3, 5 стр182-185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5E66FC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990" w:rsidRPr="005E66FC" w:rsidTr="000F23F5">
        <w:tblPrEx>
          <w:tblLook w:val="0000"/>
        </w:tblPrEx>
        <w:trPr>
          <w:trHeight w:val="315"/>
        </w:trPr>
        <w:tc>
          <w:tcPr>
            <w:tcW w:w="550" w:type="dxa"/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60" w:type="dxa"/>
            <w:gridSpan w:val="2"/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340" w:type="dxa"/>
          </w:tcPr>
          <w:p w:rsidR="00B15990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 знаний </w:t>
            </w:r>
            <w:proofErr w:type="spellStart"/>
            <w:r w:rsidRPr="005E6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5E6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грамматика, лексика</w:t>
            </w:r>
          </w:p>
        </w:tc>
        <w:tc>
          <w:tcPr>
            <w:tcW w:w="540" w:type="dxa"/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0" w:type="dxa"/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880" w:type="dxa"/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995" w:type="dxa"/>
            <w:gridSpan w:val="2"/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45" w:type="dxa"/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980" w:type="dxa"/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65" w:type="dxa"/>
            <w:gridSpan w:val="2"/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0F23F5" w:rsidRPr="005E66FC" w:rsidTr="00B15990">
        <w:tblPrEx>
          <w:tblLook w:val="0000"/>
        </w:tblPrEx>
        <w:trPr>
          <w:trHeight w:val="225"/>
        </w:trPr>
        <w:tc>
          <w:tcPr>
            <w:tcW w:w="550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60" w:type="dxa"/>
            <w:gridSpan w:val="2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340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540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880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995" w:type="dxa"/>
            <w:gridSpan w:val="2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45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980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65" w:type="dxa"/>
            <w:gridSpan w:val="2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B15990" w:rsidRPr="005E66FC" w:rsidTr="000F23F5">
        <w:tblPrEx>
          <w:tblLook w:val="0000"/>
        </w:tblPrEx>
        <w:trPr>
          <w:trHeight w:val="375"/>
        </w:trPr>
        <w:tc>
          <w:tcPr>
            <w:tcW w:w="550" w:type="dxa"/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60" w:type="dxa"/>
            <w:gridSpan w:val="2"/>
          </w:tcPr>
          <w:p w:rsidR="00B15990" w:rsidRPr="005E66FC" w:rsidRDefault="00B15990" w:rsidP="000F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0F23F5" w:rsidRPr="005E6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0" w:type="dxa"/>
          </w:tcPr>
          <w:p w:rsidR="00B15990" w:rsidRPr="005E66FC" w:rsidRDefault="000F23F5" w:rsidP="000F23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защите проекта</w:t>
            </w:r>
          </w:p>
        </w:tc>
        <w:tc>
          <w:tcPr>
            <w:tcW w:w="540" w:type="dxa"/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0" w:type="dxa"/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880" w:type="dxa"/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995" w:type="dxa"/>
            <w:gridSpan w:val="2"/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45" w:type="dxa"/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980" w:type="dxa"/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65" w:type="dxa"/>
            <w:gridSpan w:val="2"/>
          </w:tcPr>
          <w:p w:rsidR="00B15990" w:rsidRPr="005E66FC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0F23F5" w:rsidRPr="005E66FC" w:rsidTr="000F23F5">
        <w:tblPrEx>
          <w:tblLook w:val="0000"/>
        </w:tblPrEx>
        <w:trPr>
          <w:trHeight w:val="195"/>
        </w:trPr>
        <w:tc>
          <w:tcPr>
            <w:tcW w:w="550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60" w:type="dxa"/>
            <w:gridSpan w:val="2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0" w:type="dxa"/>
          </w:tcPr>
          <w:p w:rsidR="000F23F5" w:rsidRPr="005E66FC" w:rsidRDefault="000F23F5" w:rsidP="000F23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проектов « Выбор профессии »</w:t>
            </w:r>
          </w:p>
        </w:tc>
        <w:tc>
          <w:tcPr>
            <w:tcW w:w="540" w:type="dxa"/>
          </w:tcPr>
          <w:p w:rsidR="000F23F5" w:rsidRPr="005E66FC" w:rsidRDefault="00F53BB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0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880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995" w:type="dxa"/>
            <w:gridSpan w:val="2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45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980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65" w:type="dxa"/>
            <w:gridSpan w:val="2"/>
            <w:vMerge w:val="restart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0F23F5" w:rsidRPr="005E66FC" w:rsidTr="00B15990">
        <w:tblPrEx>
          <w:tblLook w:val="0000"/>
        </w:tblPrEx>
        <w:trPr>
          <w:trHeight w:val="210"/>
        </w:trPr>
        <w:tc>
          <w:tcPr>
            <w:tcW w:w="550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60" w:type="dxa"/>
            <w:gridSpan w:val="2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340" w:type="dxa"/>
          </w:tcPr>
          <w:p w:rsidR="000F23F5" w:rsidRPr="005E66FC" w:rsidRDefault="000F23F5" w:rsidP="000F23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грамматики</w:t>
            </w:r>
          </w:p>
        </w:tc>
        <w:tc>
          <w:tcPr>
            <w:tcW w:w="540" w:type="dxa"/>
          </w:tcPr>
          <w:p w:rsidR="000F23F5" w:rsidRPr="005E66FC" w:rsidRDefault="00F53BB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0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880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995" w:type="dxa"/>
            <w:gridSpan w:val="2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45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980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65" w:type="dxa"/>
            <w:gridSpan w:val="2"/>
            <w:vMerge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0F23F5" w:rsidRPr="005E66FC" w:rsidTr="00B15990">
        <w:tblPrEx>
          <w:tblLook w:val="0000"/>
        </w:tblPrEx>
        <w:trPr>
          <w:trHeight w:val="210"/>
        </w:trPr>
        <w:tc>
          <w:tcPr>
            <w:tcW w:w="550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60" w:type="dxa"/>
            <w:gridSpan w:val="2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340" w:type="dxa"/>
          </w:tcPr>
          <w:p w:rsidR="000F23F5" w:rsidRPr="005E66FC" w:rsidRDefault="000F23F5" w:rsidP="000F23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лексики</w:t>
            </w:r>
          </w:p>
        </w:tc>
        <w:tc>
          <w:tcPr>
            <w:tcW w:w="540" w:type="dxa"/>
          </w:tcPr>
          <w:p w:rsidR="000F23F5" w:rsidRPr="005E66FC" w:rsidRDefault="00F53BB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0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880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995" w:type="dxa"/>
            <w:gridSpan w:val="2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45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980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65" w:type="dxa"/>
            <w:gridSpan w:val="2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0F23F5" w:rsidRPr="005E66FC" w:rsidTr="00B15990">
        <w:tblPrEx>
          <w:tblLook w:val="0000"/>
        </w:tblPrEx>
        <w:trPr>
          <w:trHeight w:val="210"/>
        </w:trPr>
        <w:tc>
          <w:tcPr>
            <w:tcW w:w="550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60" w:type="dxa"/>
            <w:gridSpan w:val="2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340" w:type="dxa"/>
          </w:tcPr>
          <w:p w:rsidR="000F23F5" w:rsidRPr="005E66FC" w:rsidRDefault="000F23F5" w:rsidP="000F23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Монологическое высказывание « Мой выбор»</w:t>
            </w:r>
          </w:p>
        </w:tc>
        <w:tc>
          <w:tcPr>
            <w:tcW w:w="540" w:type="dxa"/>
          </w:tcPr>
          <w:p w:rsidR="000F23F5" w:rsidRPr="005E66FC" w:rsidRDefault="00F53BB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0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880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995" w:type="dxa"/>
            <w:gridSpan w:val="2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45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980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65" w:type="dxa"/>
            <w:gridSpan w:val="2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0F23F5" w:rsidRPr="005E66FC" w:rsidTr="00B15990">
        <w:tblPrEx>
          <w:tblLook w:val="0000"/>
        </w:tblPrEx>
        <w:trPr>
          <w:trHeight w:val="210"/>
        </w:trPr>
        <w:tc>
          <w:tcPr>
            <w:tcW w:w="550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60" w:type="dxa"/>
            <w:gridSpan w:val="2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340" w:type="dxa"/>
          </w:tcPr>
          <w:p w:rsidR="000F23F5" w:rsidRPr="005E66FC" w:rsidRDefault="000F23F5" w:rsidP="000F23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Урок-КВН</w:t>
            </w:r>
          </w:p>
        </w:tc>
        <w:tc>
          <w:tcPr>
            <w:tcW w:w="540" w:type="dxa"/>
          </w:tcPr>
          <w:p w:rsidR="000F23F5" w:rsidRPr="005E66FC" w:rsidRDefault="00F53BB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0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880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995" w:type="dxa"/>
            <w:gridSpan w:val="2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45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980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65" w:type="dxa"/>
            <w:gridSpan w:val="2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0F23F5" w:rsidRPr="005E66FC" w:rsidTr="00B15990">
        <w:tblPrEx>
          <w:tblLook w:val="0000"/>
        </w:tblPrEx>
        <w:trPr>
          <w:trHeight w:val="210"/>
        </w:trPr>
        <w:tc>
          <w:tcPr>
            <w:tcW w:w="550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60" w:type="dxa"/>
            <w:gridSpan w:val="2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340" w:type="dxa"/>
          </w:tcPr>
          <w:p w:rsidR="000F23F5" w:rsidRPr="005E66FC" w:rsidRDefault="000F23F5" w:rsidP="000F23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540" w:type="dxa"/>
          </w:tcPr>
          <w:p w:rsidR="000F23F5" w:rsidRPr="005E66FC" w:rsidRDefault="00F53BB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0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880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995" w:type="dxa"/>
            <w:gridSpan w:val="2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45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980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65" w:type="dxa"/>
            <w:gridSpan w:val="2"/>
          </w:tcPr>
          <w:p w:rsidR="000F23F5" w:rsidRPr="005E66FC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</w:tbl>
    <w:p w:rsidR="00B15990" w:rsidRPr="005E66FC" w:rsidRDefault="00B15990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59024A" w:rsidRPr="005E66FC" w:rsidRDefault="0059024A" w:rsidP="00590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6FC">
        <w:rPr>
          <w:rFonts w:ascii="Times New Roman" w:hAnsi="Times New Roman" w:cs="Times New Roman"/>
          <w:b/>
          <w:sz w:val="24"/>
          <w:szCs w:val="24"/>
        </w:rPr>
        <w:t>Организация дистанционного обучения</w:t>
      </w:r>
    </w:p>
    <w:p w:rsidR="0059024A" w:rsidRPr="00B15B12" w:rsidRDefault="0059024A" w:rsidP="0059024A">
      <w:pPr>
        <w:shd w:val="clear" w:color="auto" w:fill="FFFFFF"/>
        <w:spacing w:after="255" w:line="300" w:lineRule="atLeast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15B12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B15B12">
        <w:rPr>
          <w:rFonts w:ascii="Times New Roman" w:hAnsi="Times New Roman" w:cs="Times New Roman"/>
          <w:bCs/>
          <w:sz w:val="24"/>
          <w:szCs w:val="24"/>
        </w:rPr>
        <w:t xml:space="preserve">письмом Министерства просвещения РФ от 9 октября 2020 г. № ГД-1730/03 “О рекомендациях по корректировке образовательных программ”. </w:t>
      </w:r>
      <w:proofErr w:type="gramStart"/>
      <w:r w:rsidRPr="00B15B12">
        <w:rPr>
          <w:rFonts w:ascii="Times New Roman" w:hAnsi="Times New Roman" w:cs="Times New Roman"/>
          <w:sz w:val="24"/>
          <w:szCs w:val="24"/>
        </w:rPr>
        <w:t xml:space="preserve">При внесении изменений в Программы в части расширения использования различных образовательных технологий на основании части 2 статьи 13 Федерального закона N 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</w:t>
      </w:r>
      <w:r w:rsidRPr="00B15B12">
        <w:rPr>
          <w:rFonts w:ascii="Times New Roman" w:hAnsi="Times New Roman" w:cs="Times New Roman"/>
          <w:sz w:val="24"/>
          <w:szCs w:val="24"/>
        </w:rPr>
        <w:lastRenderedPageBreak/>
        <w:t>Федерации от 23 августа 2017 г. N 816 "Об утверждении Порядка применения организациями, осуществляющими образовательную деятельность, электронного обучения, дистанционных</w:t>
      </w:r>
      <w:proofErr w:type="gramEnd"/>
      <w:r w:rsidRPr="00B15B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5B12">
        <w:rPr>
          <w:rFonts w:ascii="Times New Roman" w:hAnsi="Times New Roman" w:cs="Times New Roman"/>
          <w:sz w:val="24"/>
          <w:szCs w:val="24"/>
        </w:rPr>
        <w:t>образовательных технологий при реализации образовательных программ" и приказами Министерства просвещения Российской Федерации от 17 марта 2020 г. N 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</w:t>
      </w:r>
      <w:proofErr w:type="gramEnd"/>
      <w:r w:rsidRPr="00B15B12">
        <w:rPr>
          <w:rFonts w:ascii="Times New Roman" w:hAnsi="Times New Roman" w:cs="Times New Roman"/>
          <w:sz w:val="24"/>
          <w:szCs w:val="24"/>
        </w:rPr>
        <w:t xml:space="preserve"> от 17 марта 2020 N 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B15B1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15B12">
        <w:rPr>
          <w:rFonts w:ascii="Times New Roman" w:hAnsi="Times New Roman" w:cs="Times New Roman"/>
          <w:sz w:val="24"/>
          <w:szCs w:val="24"/>
        </w:rPr>
        <w:t xml:space="preserve"> инфекции на территории Российской Федерации".</w:t>
      </w:r>
    </w:p>
    <w:p w:rsidR="0059024A" w:rsidRPr="005E66FC" w:rsidRDefault="0059024A" w:rsidP="0059024A">
      <w:pPr>
        <w:shd w:val="clear" w:color="auto" w:fill="FFFFFF"/>
        <w:spacing w:after="255" w:line="300" w:lineRule="atLeast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период пандемии </w:t>
      </w:r>
      <w:proofErr w:type="spellStart"/>
      <w:r w:rsidRPr="005E66FC">
        <w:rPr>
          <w:rFonts w:ascii="Times New Roman" w:hAnsi="Times New Roman" w:cs="Times New Roman"/>
          <w:color w:val="000000" w:themeColor="text1"/>
          <w:sz w:val="24"/>
          <w:szCs w:val="24"/>
        </w:rPr>
        <w:t>применяютя</w:t>
      </w:r>
      <w:proofErr w:type="spellEnd"/>
      <w:r w:rsidRPr="005E6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обучении электронные образовательные и дистанционно образовательные ресурсы.  Основными элементами системы ЭО и ДОТ являются: образовательные </w:t>
      </w:r>
      <w:proofErr w:type="spellStart"/>
      <w:r w:rsidRPr="005E66FC">
        <w:rPr>
          <w:rFonts w:ascii="Times New Roman" w:hAnsi="Times New Roman" w:cs="Times New Roman"/>
          <w:color w:val="000000" w:themeColor="text1"/>
          <w:sz w:val="24"/>
          <w:szCs w:val="24"/>
        </w:rPr>
        <w:t>онлайн-платформы</w:t>
      </w:r>
      <w:proofErr w:type="spellEnd"/>
      <w:r w:rsidRPr="005E6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6" w:tooltip="Перейти на сайт" w:history="1">
        <w:r w:rsidRPr="005E66FC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Российская электронная школа</w:t>
        </w:r>
      </w:hyperlink>
      <w:r w:rsidRPr="005E6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7" w:tgtFrame="_blank" w:tooltip="Перейти на сайт" w:history="1">
        <w:proofErr w:type="spellStart"/>
        <w:r w:rsidRPr="005E66FC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Учи</w:t>
        </w:r>
        <w:proofErr w:type="gramStart"/>
        <w:r w:rsidRPr="005E66FC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.Р</w:t>
        </w:r>
        <w:proofErr w:type="gramEnd"/>
        <w:r w:rsidRPr="005E66FC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у</w:t>
        </w:r>
        <w:proofErr w:type="spellEnd"/>
      </w:hyperlink>
      <w:r w:rsidRPr="005E6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E66FC">
        <w:rPr>
          <w:rFonts w:ascii="Times New Roman" w:hAnsi="Times New Roman" w:cs="Times New Roman"/>
          <w:color w:val="000000" w:themeColor="text1"/>
          <w:sz w:val="24"/>
          <w:szCs w:val="24"/>
        </w:rPr>
        <w:t>Фоксфорд</w:t>
      </w:r>
      <w:proofErr w:type="spellEnd"/>
      <w:r w:rsidRPr="005E66FC">
        <w:rPr>
          <w:rFonts w:ascii="Times New Roman" w:hAnsi="Times New Roman" w:cs="Times New Roman"/>
          <w:color w:val="000000" w:themeColor="text1"/>
          <w:sz w:val="24"/>
          <w:szCs w:val="24"/>
        </w:rPr>
        <w:t>, «</w:t>
      </w:r>
      <w:proofErr w:type="spellStart"/>
      <w:r w:rsidR="007E51DB">
        <w:fldChar w:fldCharType="begin"/>
      </w:r>
      <w:r w:rsidR="007E51DB">
        <w:instrText>HYPERLINK "https://www.yaklass.ru/" \t "_blank" \o "Перейти на сайт"</w:instrText>
      </w:r>
      <w:r w:rsidR="007E51DB">
        <w:fldChar w:fldCharType="separate"/>
      </w:r>
      <w:r w:rsidRPr="005E66FC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ЯКласс</w:t>
      </w:r>
      <w:proofErr w:type="spellEnd"/>
      <w:r w:rsidR="007E51DB">
        <w:fldChar w:fldCharType="end"/>
      </w:r>
      <w:r w:rsidRPr="005E6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и другие ; цифровые образовательные ресурсы, размещенные на образовательных сайтах:  видеоконференции; </w:t>
      </w:r>
      <w:proofErr w:type="spellStart"/>
      <w:r w:rsidRPr="005E66FC">
        <w:rPr>
          <w:rFonts w:ascii="Times New Roman" w:hAnsi="Times New Roman" w:cs="Times New Roman"/>
          <w:color w:val="000000" w:themeColor="text1"/>
          <w:sz w:val="24"/>
          <w:szCs w:val="24"/>
        </w:rPr>
        <w:t>вебинары</w:t>
      </w:r>
      <w:proofErr w:type="spellEnd"/>
      <w:r w:rsidRPr="005E6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5E66FC">
        <w:rPr>
          <w:rFonts w:ascii="Times New Roman" w:hAnsi="Times New Roman" w:cs="Times New Roman"/>
          <w:color w:val="000000" w:themeColor="text1"/>
          <w:sz w:val="24"/>
          <w:szCs w:val="24"/>
        </w:rPr>
        <w:t>skype</w:t>
      </w:r>
      <w:proofErr w:type="spellEnd"/>
      <w:r w:rsidRPr="005E6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общение; </w:t>
      </w:r>
      <w:proofErr w:type="spellStart"/>
      <w:r w:rsidRPr="005E66FC">
        <w:rPr>
          <w:rFonts w:ascii="Times New Roman" w:hAnsi="Times New Roman" w:cs="Times New Roman"/>
          <w:color w:val="000000" w:themeColor="text1"/>
          <w:sz w:val="24"/>
          <w:szCs w:val="24"/>
        </w:rPr>
        <w:t>e-mail</w:t>
      </w:r>
      <w:proofErr w:type="spellEnd"/>
      <w:r w:rsidRPr="005E6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облачные сервисы; электронные носители </w:t>
      </w:r>
      <w:proofErr w:type="spellStart"/>
      <w:r w:rsidRPr="005E66FC">
        <w:rPr>
          <w:rFonts w:ascii="Times New Roman" w:hAnsi="Times New Roman" w:cs="Times New Roman"/>
          <w:color w:val="000000" w:themeColor="text1"/>
          <w:sz w:val="24"/>
          <w:szCs w:val="24"/>
        </w:rPr>
        <w:t>мультимедийных</w:t>
      </w:r>
      <w:proofErr w:type="spellEnd"/>
      <w:r w:rsidRPr="005E6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приложений:    к учебникам; электронные пособия, разработанные с учетом требований законодательства РФ об образовательной деятельности.</w:t>
      </w:r>
    </w:p>
    <w:p w:rsidR="0059024A" w:rsidRPr="005E66FC" w:rsidRDefault="0059024A" w:rsidP="0059024A">
      <w:pPr>
        <w:rPr>
          <w:rFonts w:ascii="Times New Roman" w:hAnsi="Times New Roman" w:cs="Times New Roman"/>
          <w:b/>
          <w:sz w:val="24"/>
          <w:szCs w:val="24"/>
        </w:rPr>
      </w:pPr>
      <w:r w:rsidRPr="005E66FC">
        <w:rPr>
          <w:rFonts w:ascii="Times New Roman" w:hAnsi="Times New Roman" w:cs="Times New Roman"/>
          <w:b/>
          <w:sz w:val="24"/>
          <w:szCs w:val="24"/>
        </w:rPr>
        <w:t>Формы и виды деятельности дистанционного обучения.</w:t>
      </w:r>
    </w:p>
    <w:p w:rsidR="0059024A" w:rsidRPr="005E66FC" w:rsidRDefault="0059024A" w:rsidP="0059024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6FC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proofErr w:type="spellStart"/>
      <w:r w:rsidRPr="005E66FC">
        <w:rPr>
          <w:rFonts w:ascii="Times New Roman" w:hAnsi="Times New Roman" w:cs="Times New Roman"/>
          <w:sz w:val="24"/>
          <w:szCs w:val="24"/>
        </w:rPr>
        <w:t>онлай</w:t>
      </w:r>
      <w:proofErr w:type="gramStart"/>
      <w:r w:rsidRPr="005E66F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5E66F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E66FC">
        <w:rPr>
          <w:rFonts w:ascii="Times New Roman" w:hAnsi="Times New Roman" w:cs="Times New Roman"/>
          <w:sz w:val="24"/>
          <w:szCs w:val="24"/>
        </w:rPr>
        <w:t xml:space="preserve"> платформы: Российская электронная школа, Учи. РУ, </w:t>
      </w:r>
      <w:proofErr w:type="spellStart"/>
      <w:r w:rsidRPr="005E66FC">
        <w:rPr>
          <w:rFonts w:ascii="Times New Roman" w:hAnsi="Times New Roman" w:cs="Times New Roman"/>
          <w:sz w:val="24"/>
          <w:szCs w:val="24"/>
        </w:rPr>
        <w:t>Фоксфорд</w:t>
      </w:r>
      <w:proofErr w:type="spellEnd"/>
      <w:r w:rsidRPr="005E66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66FC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5E66FC">
        <w:rPr>
          <w:rFonts w:ascii="Times New Roman" w:hAnsi="Times New Roman" w:cs="Times New Roman"/>
          <w:sz w:val="24"/>
          <w:szCs w:val="24"/>
        </w:rPr>
        <w:t>.</w:t>
      </w:r>
    </w:p>
    <w:p w:rsidR="0059024A" w:rsidRPr="005E66FC" w:rsidRDefault="0059024A" w:rsidP="0059024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6FC">
        <w:rPr>
          <w:rFonts w:ascii="Times New Roman" w:hAnsi="Times New Roman" w:cs="Times New Roman"/>
          <w:sz w:val="24"/>
          <w:szCs w:val="24"/>
        </w:rPr>
        <w:t>Индивидуальные планы.</w:t>
      </w:r>
    </w:p>
    <w:p w:rsidR="0059024A" w:rsidRPr="005E66FC" w:rsidRDefault="0059024A" w:rsidP="0059024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6FC">
        <w:rPr>
          <w:rFonts w:ascii="Times New Roman" w:hAnsi="Times New Roman" w:cs="Times New Roman"/>
          <w:sz w:val="24"/>
          <w:szCs w:val="24"/>
        </w:rPr>
        <w:t xml:space="preserve">Электронные носители </w:t>
      </w:r>
      <w:proofErr w:type="spellStart"/>
      <w:r w:rsidRPr="005E66FC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5E66FC">
        <w:rPr>
          <w:rFonts w:ascii="Times New Roman" w:hAnsi="Times New Roman" w:cs="Times New Roman"/>
          <w:sz w:val="24"/>
          <w:szCs w:val="24"/>
        </w:rPr>
        <w:t xml:space="preserve"> приложений к учебнику.</w:t>
      </w:r>
    </w:p>
    <w:p w:rsidR="0059024A" w:rsidRPr="005E66FC" w:rsidRDefault="0059024A" w:rsidP="005902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24A" w:rsidRPr="005E66FC" w:rsidRDefault="0059024A" w:rsidP="005902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6FC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59024A" w:rsidRPr="005E66FC" w:rsidRDefault="007E51DB" w:rsidP="0059024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proofErr w:type="gramStart"/>
        <w:r w:rsidR="0059024A" w:rsidRPr="005E66FC">
          <w:rPr>
            <w:rStyle w:val="a7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  <w:r w:rsidR="0059024A" w:rsidRPr="005E66FC">
        <w:rPr>
          <w:rFonts w:ascii="Times New Roman" w:hAnsi="Times New Roman" w:cs="Times New Roman"/>
          <w:sz w:val="24"/>
          <w:szCs w:val="24"/>
        </w:rPr>
        <w:t>) «Единая коллекция Цифровых Образовательных Ресурсов».</w:t>
      </w:r>
      <w:proofErr w:type="gramEnd"/>
    </w:p>
    <w:p w:rsidR="0059024A" w:rsidRPr="005E66FC" w:rsidRDefault="007E51DB" w:rsidP="0059024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9024A" w:rsidRPr="005E66FC">
          <w:rPr>
            <w:rStyle w:val="a7"/>
            <w:rFonts w:ascii="Times New Roman" w:hAnsi="Times New Roman" w:cs="Times New Roman"/>
            <w:sz w:val="24"/>
            <w:szCs w:val="24"/>
          </w:rPr>
          <w:t>http://www.fcior.edu.ru/</w:t>
        </w:r>
      </w:hyperlink>
    </w:p>
    <w:p w:rsidR="0007430B" w:rsidRPr="005E66FC" w:rsidRDefault="0007430B">
      <w:pPr>
        <w:rPr>
          <w:rFonts w:ascii="Times New Roman" w:hAnsi="Times New Roman" w:cs="Times New Roman"/>
          <w:sz w:val="24"/>
          <w:szCs w:val="24"/>
        </w:rPr>
      </w:pPr>
    </w:p>
    <w:sectPr w:rsidR="0007430B" w:rsidRPr="005E66FC" w:rsidSect="00B15B12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247B"/>
    <w:multiLevelType w:val="hybridMultilevel"/>
    <w:tmpl w:val="6B308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FB4785"/>
    <w:multiLevelType w:val="hybridMultilevel"/>
    <w:tmpl w:val="7EDE6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6D77AC8"/>
    <w:multiLevelType w:val="hybridMultilevel"/>
    <w:tmpl w:val="56EE41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835CF3"/>
    <w:multiLevelType w:val="hybridMultilevel"/>
    <w:tmpl w:val="6A746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B96492E"/>
    <w:multiLevelType w:val="hybridMultilevel"/>
    <w:tmpl w:val="7E82A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18B540B"/>
    <w:multiLevelType w:val="hybridMultilevel"/>
    <w:tmpl w:val="F1E0C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A793AA4"/>
    <w:multiLevelType w:val="hybridMultilevel"/>
    <w:tmpl w:val="286AD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990"/>
    <w:rsid w:val="000006B5"/>
    <w:rsid w:val="000006C5"/>
    <w:rsid w:val="000071FC"/>
    <w:rsid w:val="0001581B"/>
    <w:rsid w:val="000173EA"/>
    <w:rsid w:val="00017430"/>
    <w:rsid w:val="000174A4"/>
    <w:rsid w:val="0002045D"/>
    <w:rsid w:val="00020C87"/>
    <w:rsid w:val="00022D63"/>
    <w:rsid w:val="00024EBA"/>
    <w:rsid w:val="00026083"/>
    <w:rsid w:val="0002647F"/>
    <w:rsid w:val="00026725"/>
    <w:rsid w:val="00036889"/>
    <w:rsid w:val="00036BEE"/>
    <w:rsid w:val="000371A0"/>
    <w:rsid w:val="000428CC"/>
    <w:rsid w:val="00043D3E"/>
    <w:rsid w:val="0005017A"/>
    <w:rsid w:val="0005123D"/>
    <w:rsid w:val="00052562"/>
    <w:rsid w:val="000570F7"/>
    <w:rsid w:val="000577B3"/>
    <w:rsid w:val="00057AB4"/>
    <w:rsid w:val="00057C57"/>
    <w:rsid w:val="00064732"/>
    <w:rsid w:val="000659CB"/>
    <w:rsid w:val="00071B41"/>
    <w:rsid w:val="000721DE"/>
    <w:rsid w:val="0007430B"/>
    <w:rsid w:val="0008211B"/>
    <w:rsid w:val="00087F2E"/>
    <w:rsid w:val="000905EB"/>
    <w:rsid w:val="000910F9"/>
    <w:rsid w:val="00091588"/>
    <w:rsid w:val="000A3AF9"/>
    <w:rsid w:val="000A3BF5"/>
    <w:rsid w:val="000A75CC"/>
    <w:rsid w:val="000B3219"/>
    <w:rsid w:val="000B67E0"/>
    <w:rsid w:val="000C333F"/>
    <w:rsid w:val="000C40E2"/>
    <w:rsid w:val="000C57D6"/>
    <w:rsid w:val="000C7831"/>
    <w:rsid w:val="000D0251"/>
    <w:rsid w:val="000D0DF8"/>
    <w:rsid w:val="000D499C"/>
    <w:rsid w:val="000D66C3"/>
    <w:rsid w:val="000E0279"/>
    <w:rsid w:val="000E69A2"/>
    <w:rsid w:val="000E7C4C"/>
    <w:rsid w:val="000F23F5"/>
    <w:rsid w:val="000F25D0"/>
    <w:rsid w:val="000F28F8"/>
    <w:rsid w:val="000F34E0"/>
    <w:rsid w:val="00101E4C"/>
    <w:rsid w:val="001034D1"/>
    <w:rsid w:val="0011113E"/>
    <w:rsid w:val="001161AC"/>
    <w:rsid w:val="00121865"/>
    <w:rsid w:val="001253D1"/>
    <w:rsid w:val="00130F5F"/>
    <w:rsid w:val="00134B87"/>
    <w:rsid w:val="00134C69"/>
    <w:rsid w:val="001352EB"/>
    <w:rsid w:val="001377F4"/>
    <w:rsid w:val="0014051B"/>
    <w:rsid w:val="00142736"/>
    <w:rsid w:val="00143F05"/>
    <w:rsid w:val="0015763A"/>
    <w:rsid w:val="00171E31"/>
    <w:rsid w:val="001771DE"/>
    <w:rsid w:val="001773E7"/>
    <w:rsid w:val="0017767D"/>
    <w:rsid w:val="00180545"/>
    <w:rsid w:val="00181E24"/>
    <w:rsid w:val="00183CB7"/>
    <w:rsid w:val="00183FD7"/>
    <w:rsid w:val="00183FEB"/>
    <w:rsid w:val="001865C2"/>
    <w:rsid w:val="001866D2"/>
    <w:rsid w:val="00187EDB"/>
    <w:rsid w:val="00193538"/>
    <w:rsid w:val="001939FD"/>
    <w:rsid w:val="00196CE6"/>
    <w:rsid w:val="00197926"/>
    <w:rsid w:val="001A0F51"/>
    <w:rsid w:val="001A14E8"/>
    <w:rsid w:val="001A2E4D"/>
    <w:rsid w:val="001A3890"/>
    <w:rsid w:val="001A41AE"/>
    <w:rsid w:val="001A693F"/>
    <w:rsid w:val="001A7069"/>
    <w:rsid w:val="001B0FE8"/>
    <w:rsid w:val="001B3C6A"/>
    <w:rsid w:val="001B646B"/>
    <w:rsid w:val="001C065E"/>
    <w:rsid w:val="001E14E9"/>
    <w:rsid w:val="001E1B04"/>
    <w:rsid w:val="001E21D5"/>
    <w:rsid w:val="001E41EF"/>
    <w:rsid w:val="001E530C"/>
    <w:rsid w:val="001E6A66"/>
    <w:rsid w:val="001F2DB4"/>
    <w:rsid w:val="001F2F5F"/>
    <w:rsid w:val="001F4C41"/>
    <w:rsid w:val="001F5A40"/>
    <w:rsid w:val="0020168F"/>
    <w:rsid w:val="00201AF0"/>
    <w:rsid w:val="00221956"/>
    <w:rsid w:val="00227EE7"/>
    <w:rsid w:val="002345F3"/>
    <w:rsid w:val="00234953"/>
    <w:rsid w:val="00236776"/>
    <w:rsid w:val="00243517"/>
    <w:rsid w:val="0024458E"/>
    <w:rsid w:val="00244B7D"/>
    <w:rsid w:val="00254647"/>
    <w:rsid w:val="0025547F"/>
    <w:rsid w:val="002563FC"/>
    <w:rsid w:val="002602CC"/>
    <w:rsid w:val="002628A5"/>
    <w:rsid w:val="00263250"/>
    <w:rsid w:val="0027029C"/>
    <w:rsid w:val="00270C45"/>
    <w:rsid w:val="0028486E"/>
    <w:rsid w:val="00297600"/>
    <w:rsid w:val="002A37D7"/>
    <w:rsid w:val="002A51AC"/>
    <w:rsid w:val="002B53BB"/>
    <w:rsid w:val="002C060B"/>
    <w:rsid w:val="002C07E8"/>
    <w:rsid w:val="002C5380"/>
    <w:rsid w:val="002C73AD"/>
    <w:rsid w:val="002D22FB"/>
    <w:rsid w:val="002D4195"/>
    <w:rsid w:val="002D4B12"/>
    <w:rsid w:val="002E0350"/>
    <w:rsid w:val="002E085E"/>
    <w:rsid w:val="002E44F4"/>
    <w:rsid w:val="002E49F4"/>
    <w:rsid w:val="002F2E8F"/>
    <w:rsid w:val="002F4409"/>
    <w:rsid w:val="002F447E"/>
    <w:rsid w:val="002F5A08"/>
    <w:rsid w:val="00300028"/>
    <w:rsid w:val="003003EB"/>
    <w:rsid w:val="00300A7D"/>
    <w:rsid w:val="003079D4"/>
    <w:rsid w:val="00310455"/>
    <w:rsid w:val="003148A7"/>
    <w:rsid w:val="0031726F"/>
    <w:rsid w:val="00317820"/>
    <w:rsid w:val="003179A6"/>
    <w:rsid w:val="0032139C"/>
    <w:rsid w:val="00321A21"/>
    <w:rsid w:val="00322471"/>
    <w:rsid w:val="00324BAE"/>
    <w:rsid w:val="00326360"/>
    <w:rsid w:val="003264D3"/>
    <w:rsid w:val="003268C2"/>
    <w:rsid w:val="00327D0B"/>
    <w:rsid w:val="003335AA"/>
    <w:rsid w:val="003337F4"/>
    <w:rsid w:val="0033503A"/>
    <w:rsid w:val="00336F21"/>
    <w:rsid w:val="0034243E"/>
    <w:rsid w:val="00342F24"/>
    <w:rsid w:val="00352121"/>
    <w:rsid w:val="00357AA6"/>
    <w:rsid w:val="003647D8"/>
    <w:rsid w:val="00374B50"/>
    <w:rsid w:val="00375E31"/>
    <w:rsid w:val="00386C1F"/>
    <w:rsid w:val="00390683"/>
    <w:rsid w:val="00392564"/>
    <w:rsid w:val="00392736"/>
    <w:rsid w:val="00393E46"/>
    <w:rsid w:val="003960BD"/>
    <w:rsid w:val="003A567C"/>
    <w:rsid w:val="003B5E31"/>
    <w:rsid w:val="003C29F4"/>
    <w:rsid w:val="003D290A"/>
    <w:rsid w:val="003D39D0"/>
    <w:rsid w:val="003D5C5C"/>
    <w:rsid w:val="003D6F09"/>
    <w:rsid w:val="003E207A"/>
    <w:rsid w:val="003E3F55"/>
    <w:rsid w:val="003E5824"/>
    <w:rsid w:val="003E6876"/>
    <w:rsid w:val="003E7168"/>
    <w:rsid w:val="003F3485"/>
    <w:rsid w:val="003F43A3"/>
    <w:rsid w:val="003F5607"/>
    <w:rsid w:val="004009AF"/>
    <w:rsid w:val="004046D5"/>
    <w:rsid w:val="00413600"/>
    <w:rsid w:val="00424611"/>
    <w:rsid w:val="00425118"/>
    <w:rsid w:val="00425DF5"/>
    <w:rsid w:val="00426515"/>
    <w:rsid w:val="004300E9"/>
    <w:rsid w:val="00433C35"/>
    <w:rsid w:val="00440B46"/>
    <w:rsid w:val="00443C8E"/>
    <w:rsid w:val="00446F44"/>
    <w:rsid w:val="004535DA"/>
    <w:rsid w:val="004552D6"/>
    <w:rsid w:val="004570D0"/>
    <w:rsid w:val="00461A6E"/>
    <w:rsid w:val="00461AE6"/>
    <w:rsid w:val="00462C27"/>
    <w:rsid w:val="00467882"/>
    <w:rsid w:val="0047145C"/>
    <w:rsid w:val="004726EC"/>
    <w:rsid w:val="004770D7"/>
    <w:rsid w:val="004808CE"/>
    <w:rsid w:val="00485E4C"/>
    <w:rsid w:val="00497827"/>
    <w:rsid w:val="00497FF3"/>
    <w:rsid w:val="004A793F"/>
    <w:rsid w:val="004B50A3"/>
    <w:rsid w:val="004B593F"/>
    <w:rsid w:val="004B6047"/>
    <w:rsid w:val="004C1379"/>
    <w:rsid w:val="004C4D89"/>
    <w:rsid w:val="004C6498"/>
    <w:rsid w:val="004D0CFD"/>
    <w:rsid w:val="004D1207"/>
    <w:rsid w:val="004D2644"/>
    <w:rsid w:val="004D5252"/>
    <w:rsid w:val="004E70E7"/>
    <w:rsid w:val="004F1822"/>
    <w:rsid w:val="004F29D8"/>
    <w:rsid w:val="005039E4"/>
    <w:rsid w:val="005068C9"/>
    <w:rsid w:val="00507791"/>
    <w:rsid w:val="00511850"/>
    <w:rsid w:val="0051230B"/>
    <w:rsid w:val="005208F0"/>
    <w:rsid w:val="00524641"/>
    <w:rsid w:val="00526E41"/>
    <w:rsid w:val="00530832"/>
    <w:rsid w:val="00537097"/>
    <w:rsid w:val="00542FE5"/>
    <w:rsid w:val="005456CD"/>
    <w:rsid w:val="005555A9"/>
    <w:rsid w:val="00557F41"/>
    <w:rsid w:val="00561EBD"/>
    <w:rsid w:val="00563503"/>
    <w:rsid w:val="00564418"/>
    <w:rsid w:val="005754EE"/>
    <w:rsid w:val="0057762C"/>
    <w:rsid w:val="0058176C"/>
    <w:rsid w:val="00584B67"/>
    <w:rsid w:val="005866E2"/>
    <w:rsid w:val="005878C4"/>
    <w:rsid w:val="00590031"/>
    <w:rsid w:val="0059024A"/>
    <w:rsid w:val="005A1EA9"/>
    <w:rsid w:val="005A4C51"/>
    <w:rsid w:val="005A6FB1"/>
    <w:rsid w:val="005B06DB"/>
    <w:rsid w:val="005B08BA"/>
    <w:rsid w:val="005B4C2D"/>
    <w:rsid w:val="005C0B61"/>
    <w:rsid w:val="005C22CB"/>
    <w:rsid w:val="005C3D32"/>
    <w:rsid w:val="005E0AF1"/>
    <w:rsid w:val="005E26CD"/>
    <w:rsid w:val="005E3CF9"/>
    <w:rsid w:val="005E66FC"/>
    <w:rsid w:val="005F2004"/>
    <w:rsid w:val="005F25E1"/>
    <w:rsid w:val="005F3754"/>
    <w:rsid w:val="005F38C6"/>
    <w:rsid w:val="005F5670"/>
    <w:rsid w:val="005F5B2C"/>
    <w:rsid w:val="00601C73"/>
    <w:rsid w:val="00605348"/>
    <w:rsid w:val="0061103C"/>
    <w:rsid w:val="006147F4"/>
    <w:rsid w:val="00620838"/>
    <w:rsid w:val="00622C5A"/>
    <w:rsid w:val="00625198"/>
    <w:rsid w:val="00630CB9"/>
    <w:rsid w:val="006334A9"/>
    <w:rsid w:val="0063398B"/>
    <w:rsid w:val="0063419E"/>
    <w:rsid w:val="006352D0"/>
    <w:rsid w:val="00637DAD"/>
    <w:rsid w:val="00642C27"/>
    <w:rsid w:val="006461C0"/>
    <w:rsid w:val="00646984"/>
    <w:rsid w:val="00651A49"/>
    <w:rsid w:val="00654957"/>
    <w:rsid w:val="00656AB5"/>
    <w:rsid w:val="00660C60"/>
    <w:rsid w:val="00667122"/>
    <w:rsid w:val="00667921"/>
    <w:rsid w:val="006746E9"/>
    <w:rsid w:val="00674D3D"/>
    <w:rsid w:val="00676D03"/>
    <w:rsid w:val="00680EB9"/>
    <w:rsid w:val="0069491F"/>
    <w:rsid w:val="006959C6"/>
    <w:rsid w:val="006A056C"/>
    <w:rsid w:val="006A0E89"/>
    <w:rsid w:val="006A7AA5"/>
    <w:rsid w:val="006B562E"/>
    <w:rsid w:val="006C0E36"/>
    <w:rsid w:val="006D1505"/>
    <w:rsid w:val="006D1C60"/>
    <w:rsid w:val="006D216E"/>
    <w:rsid w:val="006D44AF"/>
    <w:rsid w:val="006D4954"/>
    <w:rsid w:val="006E3210"/>
    <w:rsid w:val="006E51F9"/>
    <w:rsid w:val="006F47D1"/>
    <w:rsid w:val="006F500E"/>
    <w:rsid w:val="006F7971"/>
    <w:rsid w:val="00707E45"/>
    <w:rsid w:val="0071176A"/>
    <w:rsid w:val="00712AE7"/>
    <w:rsid w:val="007156C7"/>
    <w:rsid w:val="00715CCA"/>
    <w:rsid w:val="00716120"/>
    <w:rsid w:val="00720FB6"/>
    <w:rsid w:val="0072232A"/>
    <w:rsid w:val="00725339"/>
    <w:rsid w:val="00734BB7"/>
    <w:rsid w:val="007352AB"/>
    <w:rsid w:val="00735860"/>
    <w:rsid w:val="00737A74"/>
    <w:rsid w:val="00741724"/>
    <w:rsid w:val="007417C9"/>
    <w:rsid w:val="0074310F"/>
    <w:rsid w:val="00753CCA"/>
    <w:rsid w:val="007567E5"/>
    <w:rsid w:val="00757DF0"/>
    <w:rsid w:val="007608E6"/>
    <w:rsid w:val="00764802"/>
    <w:rsid w:val="0076724F"/>
    <w:rsid w:val="00772605"/>
    <w:rsid w:val="00774B43"/>
    <w:rsid w:val="00777697"/>
    <w:rsid w:val="00782F65"/>
    <w:rsid w:val="007842D0"/>
    <w:rsid w:val="00794AB1"/>
    <w:rsid w:val="00795928"/>
    <w:rsid w:val="007A67B6"/>
    <w:rsid w:val="007A710C"/>
    <w:rsid w:val="007B3F34"/>
    <w:rsid w:val="007B421C"/>
    <w:rsid w:val="007C4F67"/>
    <w:rsid w:val="007D0972"/>
    <w:rsid w:val="007D2003"/>
    <w:rsid w:val="007D2E15"/>
    <w:rsid w:val="007D35B0"/>
    <w:rsid w:val="007E195D"/>
    <w:rsid w:val="007E2E47"/>
    <w:rsid w:val="007E51DB"/>
    <w:rsid w:val="007F0602"/>
    <w:rsid w:val="007F6111"/>
    <w:rsid w:val="00800ECF"/>
    <w:rsid w:val="008022AB"/>
    <w:rsid w:val="00805D9D"/>
    <w:rsid w:val="0080640A"/>
    <w:rsid w:val="0081001A"/>
    <w:rsid w:val="00816F64"/>
    <w:rsid w:val="0081752E"/>
    <w:rsid w:val="008178C7"/>
    <w:rsid w:val="00817A4C"/>
    <w:rsid w:val="00823DCD"/>
    <w:rsid w:val="00834C66"/>
    <w:rsid w:val="00844E86"/>
    <w:rsid w:val="0084611D"/>
    <w:rsid w:val="008509F6"/>
    <w:rsid w:val="00856453"/>
    <w:rsid w:val="00856CCA"/>
    <w:rsid w:val="00860812"/>
    <w:rsid w:val="008612C9"/>
    <w:rsid w:val="00863FE2"/>
    <w:rsid w:val="00864CF3"/>
    <w:rsid w:val="00866591"/>
    <w:rsid w:val="00872ED4"/>
    <w:rsid w:val="00873B6D"/>
    <w:rsid w:val="00880469"/>
    <w:rsid w:val="00883B21"/>
    <w:rsid w:val="00887B8D"/>
    <w:rsid w:val="008903D6"/>
    <w:rsid w:val="00891BE9"/>
    <w:rsid w:val="00895D64"/>
    <w:rsid w:val="00895F31"/>
    <w:rsid w:val="00896A56"/>
    <w:rsid w:val="008A1658"/>
    <w:rsid w:val="008A46E4"/>
    <w:rsid w:val="008A6B0D"/>
    <w:rsid w:val="008C29E3"/>
    <w:rsid w:val="008C7519"/>
    <w:rsid w:val="008D0CFA"/>
    <w:rsid w:val="008D4AC9"/>
    <w:rsid w:val="008D7224"/>
    <w:rsid w:val="008D728A"/>
    <w:rsid w:val="008E3A9A"/>
    <w:rsid w:val="008E3BAA"/>
    <w:rsid w:val="008E5B51"/>
    <w:rsid w:val="008F26DA"/>
    <w:rsid w:val="008F4269"/>
    <w:rsid w:val="0090002E"/>
    <w:rsid w:val="009033D2"/>
    <w:rsid w:val="009048BE"/>
    <w:rsid w:val="00910256"/>
    <w:rsid w:val="00910E3B"/>
    <w:rsid w:val="00911CA0"/>
    <w:rsid w:val="009155F9"/>
    <w:rsid w:val="0091747E"/>
    <w:rsid w:val="00917FE0"/>
    <w:rsid w:val="009255BA"/>
    <w:rsid w:val="00925E7B"/>
    <w:rsid w:val="00927CEE"/>
    <w:rsid w:val="00931388"/>
    <w:rsid w:val="0093434C"/>
    <w:rsid w:val="00934E31"/>
    <w:rsid w:val="00937344"/>
    <w:rsid w:val="00950782"/>
    <w:rsid w:val="00951E2D"/>
    <w:rsid w:val="009730EE"/>
    <w:rsid w:val="00976211"/>
    <w:rsid w:val="009815D5"/>
    <w:rsid w:val="00984A86"/>
    <w:rsid w:val="00991C43"/>
    <w:rsid w:val="009960B6"/>
    <w:rsid w:val="00996D0A"/>
    <w:rsid w:val="009A4590"/>
    <w:rsid w:val="009A5058"/>
    <w:rsid w:val="009A7DBC"/>
    <w:rsid w:val="009B2CB5"/>
    <w:rsid w:val="009B3F3C"/>
    <w:rsid w:val="009B5D8D"/>
    <w:rsid w:val="009B73BA"/>
    <w:rsid w:val="009C2261"/>
    <w:rsid w:val="009C79DB"/>
    <w:rsid w:val="009C7FE7"/>
    <w:rsid w:val="009D0889"/>
    <w:rsid w:val="009D2ADD"/>
    <w:rsid w:val="009D6232"/>
    <w:rsid w:val="009E3885"/>
    <w:rsid w:val="009E6A1E"/>
    <w:rsid w:val="009F4162"/>
    <w:rsid w:val="009F4F94"/>
    <w:rsid w:val="009F79F2"/>
    <w:rsid w:val="00A07429"/>
    <w:rsid w:val="00A11EB7"/>
    <w:rsid w:val="00A140F7"/>
    <w:rsid w:val="00A14570"/>
    <w:rsid w:val="00A2136E"/>
    <w:rsid w:val="00A24DB9"/>
    <w:rsid w:val="00A24E93"/>
    <w:rsid w:val="00A25102"/>
    <w:rsid w:val="00A251A5"/>
    <w:rsid w:val="00A25988"/>
    <w:rsid w:val="00A26D68"/>
    <w:rsid w:val="00A27EF1"/>
    <w:rsid w:val="00A34E1A"/>
    <w:rsid w:val="00A34F60"/>
    <w:rsid w:val="00A50181"/>
    <w:rsid w:val="00A617EA"/>
    <w:rsid w:val="00A7389E"/>
    <w:rsid w:val="00A75447"/>
    <w:rsid w:val="00A85ADA"/>
    <w:rsid w:val="00A877C3"/>
    <w:rsid w:val="00AA63FA"/>
    <w:rsid w:val="00AB17CB"/>
    <w:rsid w:val="00AB3A72"/>
    <w:rsid w:val="00AB666A"/>
    <w:rsid w:val="00AB6FFE"/>
    <w:rsid w:val="00AC5EFD"/>
    <w:rsid w:val="00AC61DD"/>
    <w:rsid w:val="00AD5EA3"/>
    <w:rsid w:val="00AD643C"/>
    <w:rsid w:val="00AD72A2"/>
    <w:rsid w:val="00AE0C66"/>
    <w:rsid w:val="00AE2FE8"/>
    <w:rsid w:val="00AE490A"/>
    <w:rsid w:val="00AE54C2"/>
    <w:rsid w:val="00AE77BC"/>
    <w:rsid w:val="00AF57E1"/>
    <w:rsid w:val="00B020D9"/>
    <w:rsid w:val="00B025BE"/>
    <w:rsid w:val="00B03DDA"/>
    <w:rsid w:val="00B13D4F"/>
    <w:rsid w:val="00B149DE"/>
    <w:rsid w:val="00B15990"/>
    <w:rsid w:val="00B15B12"/>
    <w:rsid w:val="00B20313"/>
    <w:rsid w:val="00B245C6"/>
    <w:rsid w:val="00B25DD9"/>
    <w:rsid w:val="00B27483"/>
    <w:rsid w:val="00B27610"/>
    <w:rsid w:val="00B30F96"/>
    <w:rsid w:val="00B331E8"/>
    <w:rsid w:val="00B345EF"/>
    <w:rsid w:val="00B3797B"/>
    <w:rsid w:val="00B4059F"/>
    <w:rsid w:val="00B54082"/>
    <w:rsid w:val="00B558F9"/>
    <w:rsid w:val="00B6169C"/>
    <w:rsid w:val="00B62BBB"/>
    <w:rsid w:val="00B7229F"/>
    <w:rsid w:val="00B7574C"/>
    <w:rsid w:val="00B76A55"/>
    <w:rsid w:val="00B7738A"/>
    <w:rsid w:val="00B8015F"/>
    <w:rsid w:val="00B85F4A"/>
    <w:rsid w:val="00B87CBF"/>
    <w:rsid w:val="00B92668"/>
    <w:rsid w:val="00B96183"/>
    <w:rsid w:val="00B96525"/>
    <w:rsid w:val="00B9681B"/>
    <w:rsid w:val="00BA7179"/>
    <w:rsid w:val="00BC04E9"/>
    <w:rsid w:val="00BC348F"/>
    <w:rsid w:val="00BC5758"/>
    <w:rsid w:val="00BD784D"/>
    <w:rsid w:val="00BE3DFC"/>
    <w:rsid w:val="00BE7EF8"/>
    <w:rsid w:val="00BF392E"/>
    <w:rsid w:val="00C0184B"/>
    <w:rsid w:val="00C0328D"/>
    <w:rsid w:val="00C1056D"/>
    <w:rsid w:val="00C13019"/>
    <w:rsid w:val="00C16AB1"/>
    <w:rsid w:val="00C21374"/>
    <w:rsid w:val="00C3277F"/>
    <w:rsid w:val="00C3288C"/>
    <w:rsid w:val="00C32B99"/>
    <w:rsid w:val="00C41A11"/>
    <w:rsid w:val="00C429AF"/>
    <w:rsid w:val="00C43CCB"/>
    <w:rsid w:val="00C50CF5"/>
    <w:rsid w:val="00C53EAD"/>
    <w:rsid w:val="00C55CE6"/>
    <w:rsid w:val="00C566C3"/>
    <w:rsid w:val="00C572C0"/>
    <w:rsid w:val="00C763A3"/>
    <w:rsid w:val="00C80013"/>
    <w:rsid w:val="00C91FD5"/>
    <w:rsid w:val="00C9372E"/>
    <w:rsid w:val="00C940B7"/>
    <w:rsid w:val="00C94A59"/>
    <w:rsid w:val="00C96364"/>
    <w:rsid w:val="00CA1260"/>
    <w:rsid w:val="00CA1557"/>
    <w:rsid w:val="00CA2763"/>
    <w:rsid w:val="00CA2B9F"/>
    <w:rsid w:val="00CA7282"/>
    <w:rsid w:val="00CB3765"/>
    <w:rsid w:val="00CB65F3"/>
    <w:rsid w:val="00CC6466"/>
    <w:rsid w:val="00CD46E9"/>
    <w:rsid w:val="00CD4D8A"/>
    <w:rsid w:val="00CE1271"/>
    <w:rsid w:val="00CE35DC"/>
    <w:rsid w:val="00CE7E1C"/>
    <w:rsid w:val="00CF1547"/>
    <w:rsid w:val="00CF6939"/>
    <w:rsid w:val="00D0515C"/>
    <w:rsid w:val="00D06A57"/>
    <w:rsid w:val="00D1057E"/>
    <w:rsid w:val="00D118AB"/>
    <w:rsid w:val="00D128E5"/>
    <w:rsid w:val="00D24619"/>
    <w:rsid w:val="00D25530"/>
    <w:rsid w:val="00D3184D"/>
    <w:rsid w:val="00D32089"/>
    <w:rsid w:val="00D37500"/>
    <w:rsid w:val="00D377F2"/>
    <w:rsid w:val="00D42876"/>
    <w:rsid w:val="00D503D6"/>
    <w:rsid w:val="00D50E8A"/>
    <w:rsid w:val="00D52B32"/>
    <w:rsid w:val="00D557FF"/>
    <w:rsid w:val="00D57498"/>
    <w:rsid w:val="00D76F88"/>
    <w:rsid w:val="00D81B89"/>
    <w:rsid w:val="00D83E35"/>
    <w:rsid w:val="00D84961"/>
    <w:rsid w:val="00D85406"/>
    <w:rsid w:val="00D85548"/>
    <w:rsid w:val="00D864C6"/>
    <w:rsid w:val="00D8682C"/>
    <w:rsid w:val="00D90C86"/>
    <w:rsid w:val="00D94DB1"/>
    <w:rsid w:val="00D95529"/>
    <w:rsid w:val="00D955CA"/>
    <w:rsid w:val="00D97E26"/>
    <w:rsid w:val="00DA0C35"/>
    <w:rsid w:val="00DA6945"/>
    <w:rsid w:val="00DB1382"/>
    <w:rsid w:val="00DB326E"/>
    <w:rsid w:val="00DB3D8E"/>
    <w:rsid w:val="00DC170D"/>
    <w:rsid w:val="00DC1AF6"/>
    <w:rsid w:val="00DC3AB9"/>
    <w:rsid w:val="00DC5C30"/>
    <w:rsid w:val="00DD2831"/>
    <w:rsid w:val="00DD712D"/>
    <w:rsid w:val="00DD7DCD"/>
    <w:rsid w:val="00DE056D"/>
    <w:rsid w:val="00DE1E5D"/>
    <w:rsid w:val="00DE2984"/>
    <w:rsid w:val="00DF0BA6"/>
    <w:rsid w:val="00DF0D5A"/>
    <w:rsid w:val="00DF217A"/>
    <w:rsid w:val="00DF6250"/>
    <w:rsid w:val="00E0170C"/>
    <w:rsid w:val="00E03EB3"/>
    <w:rsid w:val="00E05D26"/>
    <w:rsid w:val="00E10D35"/>
    <w:rsid w:val="00E10EC0"/>
    <w:rsid w:val="00E1291C"/>
    <w:rsid w:val="00E15DA0"/>
    <w:rsid w:val="00E2146B"/>
    <w:rsid w:val="00E246FC"/>
    <w:rsid w:val="00E24DEC"/>
    <w:rsid w:val="00E279C3"/>
    <w:rsid w:val="00E27AFC"/>
    <w:rsid w:val="00E31A4F"/>
    <w:rsid w:val="00E31F53"/>
    <w:rsid w:val="00E50E85"/>
    <w:rsid w:val="00E55504"/>
    <w:rsid w:val="00E56059"/>
    <w:rsid w:val="00E63106"/>
    <w:rsid w:val="00E674D0"/>
    <w:rsid w:val="00E70BEF"/>
    <w:rsid w:val="00E710BF"/>
    <w:rsid w:val="00E724E0"/>
    <w:rsid w:val="00E73CE4"/>
    <w:rsid w:val="00E76A20"/>
    <w:rsid w:val="00E813F0"/>
    <w:rsid w:val="00E8244B"/>
    <w:rsid w:val="00E84886"/>
    <w:rsid w:val="00E8630F"/>
    <w:rsid w:val="00E87C54"/>
    <w:rsid w:val="00E903D5"/>
    <w:rsid w:val="00E91B9A"/>
    <w:rsid w:val="00E924CD"/>
    <w:rsid w:val="00E976CC"/>
    <w:rsid w:val="00EA1667"/>
    <w:rsid w:val="00EA6AFE"/>
    <w:rsid w:val="00EA6FEE"/>
    <w:rsid w:val="00EA7DA7"/>
    <w:rsid w:val="00EC17CE"/>
    <w:rsid w:val="00EC1AB2"/>
    <w:rsid w:val="00EC3805"/>
    <w:rsid w:val="00EC519B"/>
    <w:rsid w:val="00EC6019"/>
    <w:rsid w:val="00ED06BE"/>
    <w:rsid w:val="00ED0A4C"/>
    <w:rsid w:val="00ED749F"/>
    <w:rsid w:val="00ED7CD4"/>
    <w:rsid w:val="00EE2125"/>
    <w:rsid w:val="00EE28A5"/>
    <w:rsid w:val="00EE42C1"/>
    <w:rsid w:val="00EE4670"/>
    <w:rsid w:val="00EE754F"/>
    <w:rsid w:val="00EF0897"/>
    <w:rsid w:val="00EF6881"/>
    <w:rsid w:val="00EF7C0D"/>
    <w:rsid w:val="00F00451"/>
    <w:rsid w:val="00F01582"/>
    <w:rsid w:val="00F04424"/>
    <w:rsid w:val="00F142D1"/>
    <w:rsid w:val="00F20D14"/>
    <w:rsid w:val="00F22741"/>
    <w:rsid w:val="00F25AFB"/>
    <w:rsid w:val="00F26048"/>
    <w:rsid w:val="00F336B9"/>
    <w:rsid w:val="00F42D71"/>
    <w:rsid w:val="00F43ACE"/>
    <w:rsid w:val="00F43EBA"/>
    <w:rsid w:val="00F45034"/>
    <w:rsid w:val="00F45656"/>
    <w:rsid w:val="00F50D98"/>
    <w:rsid w:val="00F50F60"/>
    <w:rsid w:val="00F53BB5"/>
    <w:rsid w:val="00F614DE"/>
    <w:rsid w:val="00F629F1"/>
    <w:rsid w:val="00F664F1"/>
    <w:rsid w:val="00F67D75"/>
    <w:rsid w:val="00F70B12"/>
    <w:rsid w:val="00F77413"/>
    <w:rsid w:val="00F82B5B"/>
    <w:rsid w:val="00F83669"/>
    <w:rsid w:val="00F84606"/>
    <w:rsid w:val="00F85354"/>
    <w:rsid w:val="00F86355"/>
    <w:rsid w:val="00F9545D"/>
    <w:rsid w:val="00F95CF6"/>
    <w:rsid w:val="00F95CFA"/>
    <w:rsid w:val="00F97C86"/>
    <w:rsid w:val="00FA01EE"/>
    <w:rsid w:val="00FA213B"/>
    <w:rsid w:val="00FA2D06"/>
    <w:rsid w:val="00FA38B4"/>
    <w:rsid w:val="00FA7F9F"/>
    <w:rsid w:val="00FB32AF"/>
    <w:rsid w:val="00FB5439"/>
    <w:rsid w:val="00FB67B3"/>
    <w:rsid w:val="00FB69DF"/>
    <w:rsid w:val="00FC0D97"/>
    <w:rsid w:val="00FD182A"/>
    <w:rsid w:val="00FD6A87"/>
    <w:rsid w:val="00FD7181"/>
    <w:rsid w:val="00FE20BE"/>
    <w:rsid w:val="00FE33B6"/>
    <w:rsid w:val="00FE52A5"/>
    <w:rsid w:val="00FE5580"/>
    <w:rsid w:val="00FE6707"/>
    <w:rsid w:val="00FF0E19"/>
    <w:rsid w:val="00FF2AD6"/>
    <w:rsid w:val="00FF3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15990"/>
  </w:style>
  <w:style w:type="paragraph" w:styleId="a3">
    <w:name w:val="Balloon Text"/>
    <w:basedOn w:val="a"/>
    <w:link w:val="a4"/>
    <w:uiPriority w:val="99"/>
    <w:semiHidden/>
    <w:unhideWhenUsed/>
    <w:rsid w:val="00424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611"/>
    <w:rPr>
      <w:rFonts w:ascii="Tahoma" w:hAnsi="Tahoma" w:cs="Tahoma"/>
      <w:sz w:val="16"/>
      <w:szCs w:val="16"/>
    </w:rPr>
  </w:style>
  <w:style w:type="paragraph" w:customStyle="1" w:styleId="a5">
    <w:name w:val="Текст обычный"/>
    <w:basedOn w:val="a"/>
    <w:qFormat/>
    <w:rsid w:val="00FD182A"/>
    <w:pPr>
      <w:widowControl w:val="0"/>
      <w:autoSpaceDE w:val="0"/>
      <w:autoSpaceDN w:val="0"/>
      <w:adjustRightInd w:val="0"/>
      <w:spacing w:after="240" w:line="250" w:lineRule="auto"/>
      <w:ind w:left="85" w:right="85"/>
      <w:contextualSpacing/>
    </w:pPr>
    <w:rPr>
      <w:rFonts w:ascii="Times New Roman" w:eastAsia="Calibri" w:hAnsi="Times New Roman" w:cs="Calibri"/>
      <w:color w:val="231F20"/>
      <w:sz w:val="24"/>
      <w:szCs w:val="28"/>
    </w:rPr>
  </w:style>
  <w:style w:type="table" w:styleId="a6">
    <w:name w:val="Table Grid"/>
    <w:basedOn w:val="a1"/>
    <w:rsid w:val="00FD1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FD182A"/>
  </w:style>
  <w:style w:type="character" w:styleId="a7">
    <w:name w:val="Hyperlink"/>
    <w:basedOn w:val="a0"/>
    <w:semiHidden/>
    <w:unhideWhenUsed/>
    <w:rsid w:val="005902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3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uch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6EA58-5885-47AC-8E7F-D2A02058B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35</Pages>
  <Words>8191</Words>
  <Characters>46695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ЕГЭ_1</cp:lastModifiedBy>
  <cp:revision>43</cp:revision>
  <cp:lastPrinted>2014-09-29T18:50:00Z</cp:lastPrinted>
  <dcterms:created xsi:type="dcterms:W3CDTF">2014-09-29T17:24:00Z</dcterms:created>
  <dcterms:modified xsi:type="dcterms:W3CDTF">2022-10-02T10:45:00Z</dcterms:modified>
</cp:coreProperties>
</file>