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ОУ "Туруханская СШ № 1"</w:t>
      </w:r>
    </w:p>
    <w:p w:rsidR="00F52FB7" w:rsidRDefault="00F52FB7" w:rsidP="00F52F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52FB7" w:rsidRDefault="00F52FB7" w:rsidP="00F52F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F52FB7" w:rsidTr="00EF4F39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27" w:type="dxa"/>
              <w:tblLook w:val="04A0" w:firstRow="1" w:lastRow="0" w:firstColumn="1" w:lastColumn="0" w:noHBand="0" w:noVBand="1"/>
            </w:tblPr>
            <w:tblGrid>
              <w:gridCol w:w="3114"/>
              <w:gridCol w:w="161"/>
              <w:gridCol w:w="2954"/>
              <w:gridCol w:w="322"/>
              <w:gridCol w:w="2793"/>
              <w:gridCol w:w="483"/>
            </w:tblGrid>
            <w:tr w:rsidR="00EF4F39" w:rsidTr="00EF4F39">
              <w:trPr>
                <w:gridAfter w:val="1"/>
                <w:wAfter w:w="483" w:type="dxa"/>
              </w:trPr>
              <w:tc>
                <w:tcPr>
                  <w:tcW w:w="3114" w:type="dxa"/>
                </w:tcPr>
                <w:p w:rsidR="00EF4F39" w:rsidRDefault="00EF4F39">
                  <w:pPr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CA628E" w:rsidRDefault="00CA628E" w:rsidP="00CA628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Методическим объединением 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«30» августа</w:t>
                  </w:r>
                  <w:r w:rsidRPr="00CA62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2023 г.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  <w:gridSpan w:val="2"/>
                </w:tcPr>
                <w:p w:rsidR="00EF4F39" w:rsidRDefault="00EF4F39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Замдиректора по УВР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Чернышова Л.Л.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«30» августа   2023 г.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  <w:gridSpan w:val="2"/>
                </w:tcPr>
                <w:p w:rsidR="00EF4F39" w:rsidRDefault="00EF4F39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Рыбянец Т.В.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№01-03-83 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«1» сентября 2023 г.</w:t>
                  </w:r>
                </w:p>
                <w:p w:rsidR="00EF4F39" w:rsidRDefault="00EF4F39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4F39" w:rsidTr="00EF4F39">
              <w:trPr>
                <w:trHeight w:val="1430"/>
              </w:trPr>
              <w:tc>
                <w:tcPr>
                  <w:tcW w:w="3275" w:type="dxa"/>
                  <w:gridSpan w:val="2"/>
                  <w:vAlign w:val="center"/>
                  <w:hideMark/>
                </w:tcPr>
                <w:p w:rsidR="00EF4F39" w:rsidRDefault="00EF4F39">
                  <w:pPr>
                    <w:spacing w:after="0" w:line="256" w:lineRule="auto"/>
                    <w:rPr>
                      <w:rFonts w:eastAsiaTheme="minorEastAsia" w:cs="Times New Roman"/>
                      <w:lang w:val="ru-RU" w:eastAsia="ru-RU"/>
                    </w:rPr>
                  </w:pPr>
                </w:p>
              </w:tc>
              <w:tc>
                <w:tcPr>
                  <w:tcW w:w="3276" w:type="dxa"/>
                  <w:gridSpan w:val="2"/>
                  <w:vAlign w:val="center"/>
                  <w:hideMark/>
                </w:tcPr>
                <w:p w:rsidR="00EF4F39" w:rsidRDefault="00EF4F39">
                  <w:pPr>
                    <w:spacing w:after="0" w:line="256" w:lineRule="auto"/>
                    <w:rPr>
                      <w:rFonts w:eastAsiaTheme="minorEastAsia" w:cs="Times New Roman"/>
                      <w:lang w:val="ru-RU" w:eastAsia="ru-RU"/>
                    </w:rPr>
                  </w:pPr>
                </w:p>
              </w:tc>
              <w:tc>
                <w:tcPr>
                  <w:tcW w:w="3276" w:type="dxa"/>
                  <w:gridSpan w:val="2"/>
                  <w:vAlign w:val="center"/>
                  <w:hideMark/>
                </w:tcPr>
                <w:p w:rsidR="00EF4F39" w:rsidRDefault="00EF4F39">
                  <w:pPr>
                    <w:spacing w:after="0" w:line="256" w:lineRule="auto"/>
                    <w:rPr>
                      <w:rFonts w:eastAsiaTheme="minorEastAsia" w:cs="Times New Roman"/>
                      <w:lang w:val="ru-RU" w:eastAsia="ru-RU"/>
                    </w:rPr>
                  </w:pPr>
                </w:p>
              </w:tc>
            </w:tr>
            <w:tr w:rsidR="00EF4F39" w:rsidTr="00EF4F39">
              <w:trPr>
                <w:gridAfter w:val="1"/>
                <w:wAfter w:w="483" w:type="dxa"/>
              </w:trPr>
              <w:tc>
                <w:tcPr>
                  <w:tcW w:w="3114" w:type="dxa"/>
                </w:tcPr>
                <w:p w:rsidR="00EF4F39" w:rsidRDefault="00EF4F3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gridSpan w:val="2"/>
                </w:tcPr>
                <w:p w:rsidR="00EF4F39" w:rsidRDefault="00EF4F3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gridSpan w:val="2"/>
                </w:tcPr>
                <w:p w:rsidR="00EF4F39" w:rsidRDefault="00EF4F3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2FB7" w:rsidRDefault="00F52FB7" w:rsidP="00EF4F39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52FB7" w:rsidRDefault="00F52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52FB7" w:rsidRDefault="00F52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2FB7" w:rsidRDefault="00F52FB7" w:rsidP="00F52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52FB7" w:rsidRDefault="00F52FB7" w:rsidP="00F52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175269)</w:t>
      </w: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F52FB7" w:rsidRDefault="00F52FB7" w:rsidP="00F52FB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 классов </w:t>
      </w: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Pr="00F52FB7" w:rsidRDefault="00F52FB7" w:rsidP="00F52FB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52FB7">
        <w:rPr>
          <w:rFonts w:ascii="Times New Roman" w:hAnsi="Times New Roman" w:cs="Times New Roman"/>
          <w:sz w:val="24"/>
          <w:szCs w:val="24"/>
          <w:u w:val="single"/>
          <w:lang w:val="ru-RU"/>
        </w:rPr>
        <w:t>Кейль Е.А.</w:t>
      </w:r>
    </w:p>
    <w:p w:rsidR="00F52FB7" w:rsidRDefault="00F52FB7" w:rsidP="00F52FB7">
      <w:pPr>
        <w:pStyle w:val="af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учителя разработчика</w:t>
      </w:r>
    </w:p>
    <w:p w:rsidR="00F52FB7" w:rsidRDefault="00F52FB7" w:rsidP="00F52FB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  <w:bookmarkStart w:id="1" w:name="8777abab-62ad-4e6d-bb66-8ccfe85cfe1b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Туруханск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c72b6e0-474b-4b98-a795-02870ed74afe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Cambria Math" w:hAnsi="Cambria Math" w:cs="Cambria Math"/>
          <w:color w:val="000000"/>
          <w:sz w:val="24"/>
          <w:szCs w:val="24"/>
          <w:lang w:val="ru-RU"/>
        </w:rPr>
        <w:t>​</w:t>
      </w:r>
    </w:p>
    <w:p w:rsidR="00F52FB7" w:rsidRDefault="00F52FB7" w:rsidP="00F52F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52FB7" w:rsidRDefault="00F52FB7" w:rsidP="00F52F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1506D">
        <w:rPr>
          <w:rFonts w:ascii="Times New Roman" w:hAnsi="Times New Roman" w:cs="Times New Roman"/>
          <w:b/>
          <w:sz w:val="24"/>
          <w:lang w:val="ru-RU"/>
        </w:rPr>
        <w:lastRenderedPageBreak/>
        <w:t>ПОЯСНИТЕЛЬНАЯ ЗАПИСКА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системе образования и активные методики обучения.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Программа по русскому языку позволит учителю: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1506D">
        <w:rPr>
          <w:rFonts w:ascii="Times New Roman" w:hAnsi="Times New Roman" w:cs="Times New Roman"/>
          <w:sz w:val="24"/>
          <w:lang w:val="ru-RU"/>
        </w:rPr>
        <w:t>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</w:t>
      </w:r>
      <w:r w:rsidRPr="00A1506D">
        <w:rPr>
          <w:rFonts w:ascii="Times New Roman" w:hAnsi="Times New Roman" w:cs="Times New Roman"/>
          <w:sz w:val="24"/>
          <w:lang w:val="ru-RU"/>
        </w:rPr>
        <w:lastRenderedPageBreak/>
        <w:t>проявление уважения к общероссийской и русской культуре, к культуре и языкам всех народов Российской Федерации;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- 170 часов (5 часов в неделю), в 6 классе - 204 часа (6 часов в неделю), в 7 классе 136 часов (4 часа в неделю), в 8 классе - 102 часа (3 часа в неделю), в 9 классе - 102 часа (3 часа в неделю).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1506D">
        <w:rPr>
          <w:rFonts w:ascii="Times New Roman" w:hAnsi="Times New Roman" w:cs="Times New Roman"/>
          <w:b/>
          <w:sz w:val="24"/>
          <w:lang w:val="ru-RU"/>
        </w:rPr>
        <w:t>СОДЕРЖАНИЕ ОБУЧЕНИЯ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47611A">
        <w:rPr>
          <w:rFonts w:ascii="Times New Roman" w:hAnsi="Times New Roman" w:cs="Times New Roman"/>
          <w:b/>
          <w:sz w:val="24"/>
          <w:lang w:val="ru-RU"/>
        </w:rPr>
        <w:t>7КЛАСС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Общие сведения о языке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Язык и речь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Монолог-описание, монолог-рассуждение, монолог-повествование.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Текст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Текст как речевое произведение. Основные признаки текста (обобщение). Структура текста. Абзац.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 Способы и средства связи предложений в тексте (обобщение).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Рассуждение как функционально-смысловой тип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Структурные особенности текста-рассуждения.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Функциональные разновидности языка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Публицистический стиль. Сфера употребления, функции, языковые особенности.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Жанры публицистического стиля (репортаж, заметка, интервью). Употребление языковых средств выразительности в текстах публицистического стиля.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Система языка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Морфология. Культура речи. Орфография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Морфология как раздел науки о языке (обобщение).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Причастие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Причастный оборот. Знаки препинания в предложениях с причастным оборотом.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Действительные и страдательные причастия.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Полные и краткие формы страдательных причастий.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Морфологический анализ причастий.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Правописание гласных в суффиксах причастий.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Правописание н и нн в суффиксах причастий и отглагольных имён прилагательных.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Слитное и раздельное написание не с причастиями.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Орфографический анализ причастий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Деепричастие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Деепричастие как особая форма глагола. Признаки глагола и наречия в деепричастии. Синтаксическая функция деепричастия, роль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Морфологический анализ деепричастий.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Правописание гласных в суффиксах деепричастий. Слитное и раздельное написание не с деепричастиями.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Орфографический анализ деепричастий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Наречие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Словообразование наречий.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Морфологический анализ наречий.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в-, на-, за; употребление ъ после шипящих на конце наречий; правописание суффиксов наречий -о и -е после шипящих.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Орфографический анализ наречий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Слова категории состояния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Вопрос о словах категории состояния в системе частей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Служебные части речи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Предлог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Предлог как служебная часть речи. Г рамматические функции предлогов. Разряды предлогов по происхождению:</w:t>
      </w:r>
      <w:r w:rsidRPr="0047611A">
        <w:rPr>
          <w:rFonts w:ascii="Times New Roman" w:hAnsi="Times New Roman" w:cs="Times New Roman"/>
          <w:sz w:val="24"/>
          <w:lang w:val="ru-RU"/>
        </w:rPr>
        <w:tab/>
        <w:t>предлоги производные 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611A">
        <w:rPr>
          <w:rFonts w:ascii="Times New Roman" w:hAnsi="Times New Roman" w:cs="Times New Roman"/>
          <w:sz w:val="24"/>
          <w:lang w:val="ru-RU"/>
        </w:rPr>
        <w:t>непроизводные. Разряды предлогов по строению: предлоги простые и составные. Морфологический анализ предлогов.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Нормы употребления имён существительных и местоимений с предлогами. Правильное использование предлогов из-с, в-на. Правильное образование предложно-падежных форм с предлогами по, благодаря, согласно, вопреки, наперерез.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Правописание производных предлогов.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Союз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Морфологический анализ союзов.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Правописание союзов.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Знаки препинания в сложных союзных предложениях (в рамках изученного). Знаки препинания в предложениях с союзом и, связывающим однородные члены и части сложного предложения.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Частица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611A">
        <w:rPr>
          <w:rFonts w:ascii="Times New Roman" w:hAnsi="Times New Roman" w:cs="Times New Roman"/>
          <w:sz w:val="24"/>
          <w:lang w:val="ru-RU"/>
        </w:rPr>
        <w:t>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Разряды частиц по значению и употреблению:</w:t>
      </w:r>
      <w:r w:rsidRPr="0047611A">
        <w:rPr>
          <w:rFonts w:ascii="Times New Roman" w:hAnsi="Times New Roman" w:cs="Times New Roman"/>
          <w:sz w:val="24"/>
          <w:lang w:val="ru-RU"/>
        </w:rPr>
        <w:tab/>
        <w:t>формообразующие,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611A">
        <w:rPr>
          <w:rFonts w:ascii="Times New Roman" w:hAnsi="Times New Roman" w:cs="Times New Roman"/>
          <w:sz w:val="24"/>
          <w:lang w:val="ru-RU"/>
        </w:rPr>
        <w:t>отрицательные, модальные.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Морфологический анализ частиц.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Междометия и звукоподражательные слова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Междометия как особая группа слов.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 Морфологический анализ междометий.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Звукоподражательные слова.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43D62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7611A" w:rsidRPr="00A1506D" w:rsidRDefault="0047611A" w:rsidP="0027163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1506D">
        <w:rPr>
          <w:rFonts w:ascii="Times New Roman" w:hAnsi="Times New Roman" w:cs="Times New Roman"/>
          <w:b/>
          <w:sz w:val="24"/>
          <w:lang w:val="ru-RU"/>
        </w:rPr>
        <w:t>ПЛАНИРУЕМЫЕ РЕЗУЛЬТАТЫ ОСВОЕНИЯ ПРОГРАММЫ ПО РУССКОМУ ЯЗЫКУ НА УРОВНЕ ОСНОВНОГО ОБЩЕГО ОБРАЗОВАНИЯ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1506D">
        <w:rPr>
          <w:rFonts w:ascii="Times New Roman" w:hAnsi="Times New Roman" w:cs="Times New Roman"/>
          <w:b/>
          <w:sz w:val="24"/>
          <w:lang w:val="ru-RU"/>
        </w:rPr>
        <w:t>ЛИЧНОСТНЫЕ РЕЗУЛЬТАТЫ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1)</w:t>
      </w:r>
      <w:r w:rsidRPr="00A1506D">
        <w:rPr>
          <w:rFonts w:ascii="Times New Roman" w:hAnsi="Times New Roman" w:cs="Times New Roman"/>
          <w:sz w:val="24"/>
          <w:lang w:val="ru-RU"/>
        </w:rPr>
        <w:tab/>
        <w:t>гражданского воспитания: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готовность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2)</w:t>
      </w:r>
      <w:r w:rsidRPr="00A1506D">
        <w:rPr>
          <w:rFonts w:ascii="Times New Roman" w:hAnsi="Times New Roman" w:cs="Times New Roman"/>
          <w:sz w:val="24"/>
          <w:lang w:val="ru-RU"/>
        </w:rPr>
        <w:tab/>
        <w:t>патриотического воспитания: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отражённым в художественных произведениях, уважение к символам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1506D">
        <w:rPr>
          <w:rFonts w:ascii="Times New Roman" w:hAnsi="Times New Roman" w:cs="Times New Roman"/>
          <w:sz w:val="24"/>
          <w:lang w:val="ru-RU"/>
        </w:rPr>
        <w:t>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3)</w:t>
      </w:r>
      <w:r w:rsidRPr="00A1506D">
        <w:rPr>
          <w:rFonts w:ascii="Times New Roman" w:hAnsi="Times New Roman" w:cs="Times New Roman"/>
          <w:sz w:val="24"/>
          <w:lang w:val="ru-RU"/>
        </w:rPr>
        <w:tab/>
        <w:t>духовно-нравственного воспитания: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ориентация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4)</w:t>
      </w:r>
      <w:r w:rsidRPr="00A1506D">
        <w:rPr>
          <w:rFonts w:ascii="Times New Roman" w:hAnsi="Times New Roman" w:cs="Times New Roman"/>
          <w:sz w:val="24"/>
          <w:lang w:val="ru-RU"/>
        </w:rPr>
        <w:tab/>
        <w:t>эстетического воспитания: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осознание важности русского</w:t>
      </w:r>
      <w:r w:rsidRPr="00A1506D">
        <w:rPr>
          <w:rFonts w:ascii="Times New Roman" w:hAnsi="Times New Roman" w:cs="Times New Roman"/>
          <w:sz w:val="24"/>
          <w:lang w:val="ru-RU"/>
        </w:rPr>
        <w:tab/>
        <w:t>языка как</w:t>
      </w:r>
      <w:r w:rsidRPr="00A1506D">
        <w:rPr>
          <w:rFonts w:ascii="Times New Roman" w:hAnsi="Times New Roman" w:cs="Times New Roman"/>
          <w:sz w:val="24"/>
          <w:lang w:val="ru-RU"/>
        </w:rPr>
        <w:tab/>
        <w:t>средства коммуникации</w:t>
      </w:r>
      <w:r w:rsidRPr="00A1506D">
        <w:rPr>
          <w:rFonts w:ascii="Times New Roman" w:hAnsi="Times New Roman" w:cs="Times New Roman"/>
          <w:sz w:val="24"/>
          <w:lang w:val="ru-RU"/>
        </w:rPr>
        <w:tab/>
        <w:t>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1506D">
        <w:rPr>
          <w:rFonts w:ascii="Times New Roman" w:hAnsi="Times New Roman" w:cs="Times New Roman"/>
          <w:sz w:val="24"/>
          <w:lang w:val="ru-RU"/>
        </w:rPr>
        <w:t>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5)</w:t>
      </w:r>
      <w:r w:rsidRPr="00A1506D">
        <w:rPr>
          <w:rFonts w:ascii="Times New Roman" w:hAnsi="Times New Roman" w:cs="Times New Roman"/>
          <w:sz w:val="24"/>
          <w:lang w:val="ru-RU"/>
        </w:rPr>
        <w:tab/>
        <w:t>физического воспитания, формирования культуры здоровья и эмоционального благополучия: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осознание ценности жизни</w:t>
      </w:r>
      <w:r w:rsidRPr="00A1506D">
        <w:rPr>
          <w:rFonts w:ascii="Times New Roman" w:hAnsi="Times New Roman" w:cs="Times New Roman"/>
          <w:sz w:val="24"/>
          <w:lang w:val="ru-RU"/>
        </w:rPr>
        <w:tab/>
        <w:t>с</w:t>
      </w:r>
      <w:r w:rsidRPr="00A1506D">
        <w:rPr>
          <w:rFonts w:ascii="Times New Roman" w:hAnsi="Times New Roman" w:cs="Times New Roman"/>
          <w:sz w:val="24"/>
          <w:lang w:val="ru-RU"/>
        </w:rPr>
        <w:tab/>
        <w:t>опорой на</w:t>
      </w:r>
      <w:r w:rsidRPr="00A1506D">
        <w:rPr>
          <w:rFonts w:ascii="Times New Roman" w:hAnsi="Times New Roman" w:cs="Times New Roman"/>
          <w:sz w:val="24"/>
          <w:lang w:val="ru-RU"/>
        </w:rPr>
        <w:tab/>
        <w:t>собственный жизненный</w:t>
      </w:r>
      <w:r w:rsidRPr="00A1506D">
        <w:rPr>
          <w:rFonts w:ascii="Times New Roman" w:hAnsi="Times New Roman" w:cs="Times New Roman"/>
          <w:sz w:val="24"/>
          <w:lang w:val="ru-RU"/>
        </w:rPr>
        <w:tab/>
        <w:t>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1506D">
        <w:rPr>
          <w:rFonts w:ascii="Times New Roman" w:hAnsi="Times New Roman" w:cs="Times New Roman"/>
          <w:sz w:val="24"/>
          <w:lang w:val="ru-RU"/>
        </w:rPr>
        <w:t>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осознание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последствий и неприятие вредных привычек (употребление алкоголя, наркотиков, курение)</w:t>
      </w:r>
      <w:r w:rsidRPr="00A1506D">
        <w:rPr>
          <w:rFonts w:ascii="Times New Roman" w:hAnsi="Times New Roman" w:cs="Times New Roman"/>
          <w:sz w:val="24"/>
          <w:lang w:val="ru-RU"/>
        </w:rPr>
        <w:tab/>
        <w:t>и</w:t>
      </w:r>
      <w:r w:rsidRPr="00A1506D">
        <w:rPr>
          <w:rFonts w:ascii="Times New Roman" w:hAnsi="Times New Roman" w:cs="Times New Roman"/>
          <w:sz w:val="24"/>
          <w:lang w:val="ru-RU"/>
        </w:rPr>
        <w:tab/>
        <w:t>иных форм</w:t>
      </w:r>
      <w:r w:rsidRPr="00A1506D">
        <w:rPr>
          <w:rFonts w:ascii="Times New Roman" w:hAnsi="Times New Roman" w:cs="Times New Roman"/>
          <w:sz w:val="24"/>
          <w:lang w:val="ru-RU"/>
        </w:rPr>
        <w:tab/>
        <w:t>вреда для физического</w:t>
      </w:r>
      <w:r w:rsidRPr="00A1506D">
        <w:rPr>
          <w:rFonts w:ascii="Times New Roman" w:hAnsi="Times New Roman" w:cs="Times New Roman"/>
          <w:sz w:val="24"/>
          <w:lang w:val="ru-RU"/>
        </w:rPr>
        <w:tab/>
        <w:t>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1506D">
        <w:rPr>
          <w:rFonts w:ascii="Times New Roman" w:hAnsi="Times New Roman" w:cs="Times New Roman"/>
          <w:sz w:val="24"/>
          <w:lang w:val="ru-RU"/>
        </w:rPr>
        <w:t>психического здоровья, соблюдение правил безопасности, в том числе навыки безопасного поведения в информационно -коммуникационной сети «Интернет» (далее - Интернет) в образовательном процессе;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способность адаптироваться</w:t>
      </w:r>
      <w:r w:rsidRPr="00A1506D">
        <w:rPr>
          <w:rFonts w:ascii="Times New Roman" w:hAnsi="Times New Roman" w:cs="Times New Roman"/>
          <w:sz w:val="24"/>
          <w:lang w:val="ru-RU"/>
        </w:rPr>
        <w:tab/>
        <w:t>к</w:t>
      </w:r>
      <w:r w:rsidRPr="00A1506D">
        <w:rPr>
          <w:rFonts w:ascii="Times New Roman" w:hAnsi="Times New Roman" w:cs="Times New Roman"/>
          <w:sz w:val="24"/>
          <w:lang w:val="ru-RU"/>
        </w:rPr>
        <w:tab/>
        <w:t>стрессовым</w:t>
      </w:r>
      <w:r w:rsidRPr="00A1506D">
        <w:rPr>
          <w:rFonts w:ascii="Times New Roman" w:hAnsi="Times New Roman" w:cs="Times New Roman"/>
          <w:sz w:val="24"/>
          <w:lang w:val="ru-RU"/>
        </w:rPr>
        <w:tab/>
        <w:t>ситуациям и меняющимся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A1506D">
        <w:rPr>
          <w:rFonts w:ascii="Times New Roman" w:hAnsi="Times New Roman" w:cs="Times New Roman"/>
          <w:sz w:val="24"/>
          <w:lang w:val="ru-RU"/>
        </w:rPr>
        <w:t>социальным, информационным и природным условиям, в том числе осмысляя собственный опыт и выстраивая дальнейшие цели;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умение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принимать себя и других, не осуждая;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6)</w:t>
      </w:r>
      <w:r w:rsidRPr="00A1506D">
        <w:rPr>
          <w:rFonts w:ascii="Times New Roman" w:hAnsi="Times New Roman" w:cs="Times New Roman"/>
          <w:sz w:val="24"/>
          <w:lang w:val="ru-RU"/>
        </w:rPr>
        <w:tab/>
        <w:t>трудового воспитания: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установка на активное участие в решении практических задач (в рамках семьи, общеобразовательной организации, города, края) технологической и социальной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умение рассказать о своих планах на будущее;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7)</w:t>
      </w:r>
      <w:r w:rsidRPr="00A1506D">
        <w:rPr>
          <w:rFonts w:ascii="Times New Roman" w:hAnsi="Times New Roman" w:cs="Times New Roman"/>
          <w:sz w:val="24"/>
          <w:lang w:val="ru-RU"/>
        </w:rPr>
        <w:tab/>
        <w:t>экологического воспитания: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повышение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8)</w:t>
      </w:r>
      <w:r w:rsidRPr="00A1506D">
        <w:rPr>
          <w:rFonts w:ascii="Times New Roman" w:hAnsi="Times New Roman" w:cs="Times New Roman"/>
          <w:sz w:val="24"/>
          <w:lang w:val="ru-RU"/>
        </w:rPr>
        <w:tab/>
        <w:t>ценности научного познания: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 совершенствовать пути достижения индивидуального и коллективного благополучия;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9)</w:t>
      </w:r>
      <w:r w:rsidRPr="00A1506D">
        <w:rPr>
          <w:rFonts w:ascii="Times New Roman" w:hAnsi="Times New Roman" w:cs="Times New Roman"/>
          <w:sz w:val="24"/>
          <w:lang w:val="ru-RU"/>
        </w:rPr>
        <w:tab/>
        <w:t>адаптации обучающегося к изменяющимся условиям социальной и природной среды: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способность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A1506D">
        <w:rPr>
          <w:rFonts w:ascii="Times New Roman" w:hAnsi="Times New Roman" w:cs="Times New Roman"/>
          <w:b/>
          <w:sz w:val="24"/>
          <w:lang w:val="ru-RU"/>
        </w:rPr>
        <w:t>МЕТАПРЕДМЕТНЫЕ РЕЗУЛЬТАТЫ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Познавательные универсальные учебные действия Базовые логические действия: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Базовые исследовательские действия: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 - следственных связей и зависимостей объектов между собой;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Работа с информацией: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эффективно запоминать и систематизировать информацию.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Коммуникативные универсальные учебные действия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Регулятивные универсальные учебные действия Самоорганизация: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делать выбор и брать ответственность за решение.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Самоконтроль, эмоциональный интеллект: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давать адекватную оценку учебной ситуации и предлагать план её изменения;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развивать способность управлять собственными эмоциями и эмоциями других;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осознавать невозможность контролировать всё вокруг.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Совместная деятельность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A1506D">
        <w:rPr>
          <w:rFonts w:ascii="Times New Roman" w:hAnsi="Times New Roman" w:cs="Times New Roman"/>
          <w:sz w:val="24"/>
          <w:lang w:val="ru-RU"/>
        </w:rPr>
        <w:t>уметь</w:t>
      </w:r>
      <w:proofErr w:type="gramEnd"/>
      <w:r w:rsidRPr="00A1506D">
        <w:rPr>
          <w:rFonts w:ascii="Times New Roman" w:hAnsi="Times New Roman" w:cs="Times New Roman"/>
          <w:sz w:val="24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7611A" w:rsidRPr="00A1506D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A1506D">
        <w:rPr>
          <w:rFonts w:ascii="Times New Roman" w:hAnsi="Times New Roman" w:cs="Times New Roman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1631" w:rsidRPr="00271631" w:rsidRDefault="00271631" w:rsidP="002716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71631">
        <w:rPr>
          <w:rFonts w:ascii="Times New Roman" w:hAnsi="Times New Roman" w:cs="Times New Roman"/>
          <w:b/>
          <w:sz w:val="24"/>
          <w:lang w:val="ru-RU"/>
        </w:rPr>
        <w:t>ПРЕДМЕТНЫЕ РЕЗУЛЬТАТЫ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К концу обучения в 7 классе обучающийся получит следующие предметные результаты по отдельным темам программы по русскому языку: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Общие сведения о языке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Язык и речь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 -учебной, художественной и научно-популярной литературы (монолог-описание, монолог- рассуждение, монолог -повествование), выступать с научным сообщением.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Владеть различными видами диалога: диалог - запрос информации, диалог - сообщение информации.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Устно пересказывать прослушанный или прочитанный текст объёмом не менее 120 слов.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 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- не менее 200 слов).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110-120 слов, словарного диктанта объёмом 25-30 слов, диктанта на основе связного текста объёмом 110-120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этикета.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Текст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Представлять сообщение на заданную тему в виде презентации.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Функциональные разновидности языка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611A">
        <w:rPr>
          <w:rFonts w:ascii="Times New Roman" w:hAnsi="Times New Roman" w:cs="Times New Roman"/>
          <w:sz w:val="24"/>
          <w:lang w:val="ru-RU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Владеть нормами построения текстов публицистического стиля.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Система языка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Использовать грамматические словари и справочники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Морфология. Культура речи. Орфография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611A">
        <w:rPr>
          <w:rFonts w:ascii="Times New Roman" w:hAnsi="Times New Roman" w:cs="Times New Roman"/>
          <w:sz w:val="24"/>
          <w:lang w:val="ru-RU"/>
        </w:rPr>
        <w:t>определять общее грамматическое значение,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47611A">
        <w:rPr>
          <w:rFonts w:ascii="Times New Roman" w:hAnsi="Times New Roman" w:cs="Times New Roman"/>
          <w:sz w:val="24"/>
          <w:lang w:val="ru-RU"/>
        </w:rPr>
        <w:t>морфологические признаки, синтаксические функции.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Причастие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Правильно расставлять знаки препинания в предложениях с причастным оборотом.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Деепричастие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деепричастие как особую форму глагола.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деепричастия совершенного и несовершенного вида.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Уместно использовать деепричастия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Правильно ставить ударение в деепричастиях.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Применять правила написания гласных в суффиксах деепричастий, правила слитного и раздельного написания не с деепричастиями.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Наречие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Применять правила слитного, раздельного и дефисного написания наречий, написания н и нн в наречиях на -о и -е; написания суффиксов -а и -о наречий с приставками из-, до-, с-, в-, на-, за-, употребления ъ на конце наречий после шипящих, написания суффиксов наречий -о и -е после шипящих; написания е и и в приставках не- и ни- наречий; слитного и раздельного написания не с наречиями.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Слова категории состояния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Служебные части речи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Предлог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Употреблять предлоги в речи в соответствии с их значением и стилистическими особенностями, соблюдать правила правописания производных предлогов.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Соблюдать нормы употребления имён существительных и местоимений с предлогами, предлогов из - с, в - на в составе словосочетаний, правила правописания производных предлогов.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Союз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Частица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Междометия и звукоподражательные слова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47611A" w:rsidRP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Соблюдать пунктуационные правила оформления предложений с междометиями.</w:t>
      </w:r>
    </w:p>
    <w:p w:rsidR="0047611A" w:rsidRDefault="0047611A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7611A">
        <w:rPr>
          <w:rFonts w:ascii="Times New Roman" w:hAnsi="Times New Roman" w:cs="Times New Roman"/>
          <w:sz w:val="24"/>
          <w:lang w:val="ru-RU"/>
        </w:rPr>
        <w:t>Различать грамматические омонимы.</w:t>
      </w:r>
    </w:p>
    <w:p w:rsidR="00271631" w:rsidRDefault="00271631" w:rsidP="00271631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  <w:sectPr w:rsidR="00271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1FC" w:rsidRDefault="003941FC" w:rsidP="00394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3941FC" w:rsidRPr="00F52FB7" w:rsidRDefault="003941FC" w:rsidP="003941FC">
      <w:pPr>
        <w:spacing w:after="0"/>
        <w:ind w:left="120"/>
        <w:rPr>
          <w:lang w:val="ru-RU"/>
        </w:rPr>
      </w:pPr>
      <w:r w:rsidRPr="00F52FB7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941FC" w:rsidTr="000A0A3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</w:tbl>
    <w:p w:rsidR="003941FC" w:rsidRDefault="003941FC" w:rsidP="003941FC">
      <w:pPr>
        <w:sectPr w:rsidR="003941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1FC" w:rsidRPr="003941FC" w:rsidRDefault="003941FC" w:rsidP="003941F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3941FC" w:rsidRDefault="003941FC" w:rsidP="00394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17"/>
        <w:gridCol w:w="1213"/>
        <w:gridCol w:w="1841"/>
        <w:gridCol w:w="1910"/>
        <w:gridCol w:w="1347"/>
        <w:gridCol w:w="2824"/>
      </w:tblGrid>
      <w:tr w:rsidR="003941FC" w:rsidTr="000A0A3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1FC" w:rsidRDefault="003941FC" w:rsidP="000A0A33"/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RPr="00EF4F39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C0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</w:pPr>
          </w:p>
        </w:tc>
      </w:tr>
      <w:tr w:rsidR="003941FC" w:rsidTr="000A0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Pr="00CC094C" w:rsidRDefault="003941FC" w:rsidP="000A0A33">
            <w:pPr>
              <w:spacing w:after="0"/>
              <w:ind w:left="135"/>
              <w:rPr>
                <w:lang w:val="ru-RU"/>
              </w:rPr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 w:rsidRPr="00CC0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41FC" w:rsidRDefault="003941FC" w:rsidP="000A0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1FC" w:rsidRDefault="003941FC" w:rsidP="000A0A33"/>
        </w:tc>
      </w:tr>
    </w:tbl>
    <w:p w:rsidR="0015000C" w:rsidRDefault="0015000C" w:rsidP="0015000C">
      <w:pPr>
        <w:spacing w:after="0"/>
        <w:jc w:val="both"/>
        <w:rPr>
          <w:rFonts w:ascii="Times New Roman" w:hAnsi="Times New Roman" w:cs="Times New Roman"/>
          <w:sz w:val="24"/>
          <w:lang w:val="ru-RU"/>
        </w:rPr>
        <w:sectPr w:rsidR="0015000C" w:rsidSect="0027163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5000C" w:rsidRPr="00CC094C" w:rsidRDefault="0015000C" w:rsidP="0015000C">
      <w:pPr>
        <w:spacing w:after="0"/>
        <w:ind w:left="120"/>
        <w:rPr>
          <w:lang w:val="ru-RU"/>
        </w:rPr>
      </w:pPr>
      <w:bookmarkStart w:id="3" w:name="block-1224538"/>
      <w:r w:rsidRPr="00CC09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dda2c331-4368-40e6-87c7-0fbbc56d7cc2"/>
      <w:r w:rsidRPr="00CC094C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4"/>
      <w:r w:rsidRPr="00CC09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color w:val="000000"/>
          <w:sz w:val="28"/>
          <w:lang w:val="ru-RU"/>
        </w:rPr>
        <w:t>​​</w:t>
      </w: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color w:val="000000"/>
          <w:sz w:val="28"/>
          <w:lang w:val="ru-RU"/>
        </w:rPr>
        <w:t>​‌1. Программа для общеобразоват. учреждений: Русский язык. 5-9 классы / М.М. Разумовская, С.И. Львова, В.И. Капинос и др.- М.: Дрофа, 2022.</w:t>
      </w:r>
      <w:r w:rsidRPr="00CC094C">
        <w:rPr>
          <w:sz w:val="28"/>
          <w:lang w:val="ru-RU"/>
        </w:rPr>
        <w:br/>
      </w:r>
      <w:r w:rsidRPr="00CC094C">
        <w:rPr>
          <w:rFonts w:ascii="Times New Roman" w:hAnsi="Times New Roman"/>
          <w:color w:val="000000"/>
          <w:sz w:val="28"/>
          <w:lang w:val="ru-RU"/>
        </w:rPr>
        <w:t xml:space="preserve"> 2. Русский язык: Учебник для 7 класса общеобразоват. учреждений/М.М. Разумовская, С.И. Львова, В.И. Капинос и др.; Под ред. М.М. Разумовской, П.А. Леканта.- М.: Дрофа, 2022.</w:t>
      </w:r>
      <w:r w:rsidRPr="00CC094C">
        <w:rPr>
          <w:sz w:val="28"/>
          <w:lang w:val="ru-RU"/>
        </w:rPr>
        <w:br/>
      </w:r>
      <w:r w:rsidRPr="00CC094C">
        <w:rPr>
          <w:rFonts w:ascii="Times New Roman" w:hAnsi="Times New Roman"/>
          <w:color w:val="000000"/>
          <w:sz w:val="28"/>
          <w:lang w:val="ru-RU"/>
        </w:rPr>
        <w:t xml:space="preserve"> 3. Уроки русского языка в 7 классе: поурочные планы по учебнику под редакцией М.М.Разумовской, П.А. Леканта/ авт.-сост. О.А. Финтисова. – Изд. 2-е, испр. – Волгоград: Учитель 2022.</w:t>
      </w:r>
      <w:r w:rsidRPr="00CC094C">
        <w:rPr>
          <w:sz w:val="28"/>
          <w:lang w:val="ru-RU"/>
        </w:rPr>
        <w:br/>
      </w:r>
      <w:r w:rsidRPr="00CC094C">
        <w:rPr>
          <w:rFonts w:ascii="Times New Roman" w:hAnsi="Times New Roman"/>
          <w:color w:val="000000"/>
          <w:sz w:val="28"/>
          <w:lang w:val="ru-RU"/>
        </w:rPr>
        <w:t xml:space="preserve"> 4. Русский язык. 7 класс. Поурочные планы по учебнику М.П.Баранова и др. /Сост. Н.В. Сиденко – Волгоград: ИТД «Корифей», 2022</w:t>
      </w:r>
      <w:r w:rsidRPr="00CC094C">
        <w:rPr>
          <w:sz w:val="28"/>
          <w:lang w:val="ru-RU"/>
        </w:rPr>
        <w:br/>
      </w:r>
      <w:r w:rsidRPr="00CC094C">
        <w:rPr>
          <w:rFonts w:ascii="Times New Roman" w:hAnsi="Times New Roman"/>
          <w:color w:val="000000"/>
          <w:sz w:val="28"/>
          <w:lang w:val="ru-RU"/>
        </w:rPr>
        <w:t xml:space="preserve"> 5. Никулина М.Ю. Контрольные и проверочные работы по русскому языку. 7 класс: к учебнику М.М.Разумовской и др. «Русский язык. 7 </w:t>
      </w:r>
      <w:proofErr w:type="gramStart"/>
      <w:r w:rsidRPr="00CC094C">
        <w:rPr>
          <w:rFonts w:ascii="Times New Roman" w:hAnsi="Times New Roman"/>
          <w:color w:val="000000"/>
          <w:sz w:val="28"/>
          <w:lang w:val="ru-RU"/>
        </w:rPr>
        <w:t>кл.:</w:t>
      </w:r>
      <w:proofErr w:type="gramEnd"/>
      <w:r w:rsidRPr="00CC094C">
        <w:rPr>
          <w:rFonts w:ascii="Times New Roman" w:hAnsi="Times New Roman"/>
          <w:color w:val="000000"/>
          <w:sz w:val="28"/>
          <w:lang w:val="ru-RU"/>
        </w:rPr>
        <w:t xml:space="preserve"> учеб.для общеобразоват. учреждений»/ М.Ю. Никулина. - М.: Экзамен, 2022.</w:t>
      </w:r>
      <w:r w:rsidRPr="00CC094C">
        <w:rPr>
          <w:sz w:val="28"/>
          <w:lang w:val="ru-RU"/>
        </w:rPr>
        <w:br/>
      </w:r>
      <w:bookmarkStart w:id="5" w:name="c2dd4fa8-f842-4d21-bd2f-ab02297e213a"/>
      <w:r w:rsidRPr="00CC094C">
        <w:rPr>
          <w:rFonts w:ascii="Times New Roman" w:hAnsi="Times New Roman"/>
          <w:color w:val="000000"/>
          <w:sz w:val="28"/>
          <w:lang w:val="ru-RU"/>
        </w:rPr>
        <w:t xml:space="preserve"> 6. Новикова Л.И. Поурочные разработки по русскому языку: 7 класс: к учебнику М.М.Разумовской и др. «Русский язык. 7 класс»/ Л.И. Новикова. – М.: Экзамен, 2022.</w:t>
      </w:r>
      <w:bookmarkEnd w:id="5"/>
      <w:r w:rsidRPr="00CC09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000C" w:rsidRPr="00CC094C" w:rsidRDefault="0015000C" w:rsidP="0015000C">
      <w:pPr>
        <w:spacing w:after="0"/>
        <w:ind w:left="120"/>
        <w:rPr>
          <w:lang w:val="ru-RU"/>
        </w:rPr>
      </w:pP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000C" w:rsidRPr="00CC094C" w:rsidRDefault="0015000C" w:rsidP="0015000C">
      <w:pPr>
        <w:spacing w:after="0" w:line="480" w:lineRule="auto"/>
        <w:ind w:left="120"/>
        <w:rPr>
          <w:lang w:val="ru-RU"/>
        </w:rPr>
      </w:pPr>
      <w:r w:rsidRPr="00CC094C">
        <w:rPr>
          <w:rFonts w:ascii="Times New Roman" w:hAnsi="Times New Roman"/>
          <w:color w:val="000000"/>
          <w:sz w:val="28"/>
          <w:lang w:val="ru-RU"/>
        </w:rPr>
        <w:t>​</w:t>
      </w:r>
      <w:r w:rsidRPr="00CC094C">
        <w:rPr>
          <w:rFonts w:ascii="Times New Roman" w:hAnsi="Times New Roman"/>
          <w:color w:val="333333"/>
          <w:sz w:val="28"/>
          <w:lang w:val="ru-RU"/>
        </w:rPr>
        <w:t>​‌</w:t>
      </w:r>
      <w:r w:rsidRPr="00CC094C">
        <w:rPr>
          <w:rFonts w:ascii="Times New Roman" w:hAnsi="Times New Roman"/>
          <w:color w:val="000000"/>
          <w:sz w:val="28"/>
          <w:lang w:val="ru-RU"/>
        </w:rPr>
        <w:t xml:space="preserve">Дистанционное образование для школьников в интерактивной форме </w:t>
      </w:r>
      <w:r>
        <w:rPr>
          <w:rFonts w:ascii="Times New Roman" w:hAnsi="Times New Roman"/>
          <w:color w:val="000000"/>
          <w:sz w:val="28"/>
        </w:rPr>
        <w:t>https</w:t>
      </w:r>
      <w:r w:rsidRPr="00CC0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C0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6" w:name="2d4c3c66-d366-42e3-b15b-0c9c08083ebc"/>
      <w:bookmarkEnd w:id="6"/>
      <w:r w:rsidRPr="00CC094C">
        <w:rPr>
          <w:rFonts w:ascii="Times New Roman" w:hAnsi="Times New Roman"/>
          <w:color w:val="333333"/>
          <w:sz w:val="28"/>
          <w:lang w:val="ru-RU"/>
        </w:rPr>
        <w:t>‌</w:t>
      </w:r>
      <w:r w:rsidRPr="00CC094C">
        <w:rPr>
          <w:rFonts w:ascii="Times New Roman" w:hAnsi="Times New Roman"/>
          <w:color w:val="000000"/>
          <w:sz w:val="28"/>
          <w:lang w:val="ru-RU"/>
        </w:rPr>
        <w:t>​</w:t>
      </w:r>
      <w:bookmarkEnd w:id="3"/>
    </w:p>
    <w:p w:rsidR="00271631" w:rsidRPr="0047611A" w:rsidRDefault="00271631" w:rsidP="0015000C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sectPr w:rsidR="00271631" w:rsidRPr="0047611A" w:rsidSect="0015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AB7"/>
    <w:rsid w:val="0015000C"/>
    <w:rsid w:val="00271631"/>
    <w:rsid w:val="002778B1"/>
    <w:rsid w:val="003941FC"/>
    <w:rsid w:val="0047611A"/>
    <w:rsid w:val="00643D62"/>
    <w:rsid w:val="00924AB7"/>
    <w:rsid w:val="00C96D72"/>
    <w:rsid w:val="00CA628E"/>
    <w:rsid w:val="00EF4F39"/>
    <w:rsid w:val="00F52FB7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D608-0E69-4004-A022-D6B7BC7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1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94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41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71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rsid w:val="00271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716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2716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716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631"/>
    <w:pPr>
      <w:widowControl w:val="0"/>
      <w:shd w:val="clear" w:color="auto" w:fill="FFFFFF"/>
      <w:spacing w:before="5400" w:after="0" w:line="0" w:lineRule="atLeast"/>
      <w:ind w:hanging="6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Подпись к таблице"/>
    <w:basedOn w:val="a"/>
    <w:link w:val="a4"/>
    <w:rsid w:val="002716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941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941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941F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941F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3941F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1FC"/>
    <w:rPr>
      <w:lang w:val="en-US"/>
    </w:rPr>
  </w:style>
  <w:style w:type="paragraph" w:styleId="a8">
    <w:name w:val="Normal Indent"/>
    <w:basedOn w:val="a"/>
    <w:uiPriority w:val="99"/>
    <w:unhideWhenUsed/>
    <w:rsid w:val="003941FC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3941F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941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3941F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941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3941FC"/>
    <w:rPr>
      <w:i/>
      <w:iCs/>
    </w:rPr>
  </w:style>
  <w:style w:type="character" w:styleId="ae">
    <w:name w:val="Hyperlink"/>
    <w:basedOn w:val="a0"/>
    <w:uiPriority w:val="99"/>
    <w:unhideWhenUsed/>
    <w:rsid w:val="003941FC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3941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3941F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1">
    <w:name w:val="No Spacing"/>
    <w:uiPriority w:val="99"/>
    <w:qFormat/>
    <w:rsid w:val="00F5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9193</Words>
  <Characters>52406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Кейль</dc:creator>
  <cp:keywords/>
  <dc:description/>
  <cp:lastModifiedBy>PC</cp:lastModifiedBy>
  <cp:revision>7</cp:revision>
  <dcterms:created xsi:type="dcterms:W3CDTF">2023-09-08T03:37:00Z</dcterms:created>
  <dcterms:modified xsi:type="dcterms:W3CDTF">2023-10-11T12:05:00Z</dcterms:modified>
</cp:coreProperties>
</file>