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7C" w:rsidRPr="0063797C" w:rsidRDefault="0063797C" w:rsidP="0063797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63797C">
        <w:rPr>
          <w:rFonts w:ascii="Times New Roman" w:eastAsia="Calibri" w:hAnsi="Times New Roman" w:cs="Times New Roman"/>
          <w:color w:val="000000"/>
          <w:sz w:val="28"/>
        </w:rPr>
        <w:t>Муниципальное бюджетное общеобразовательное учреждение</w:t>
      </w:r>
    </w:p>
    <w:p w:rsidR="0063797C" w:rsidRPr="0063797C" w:rsidRDefault="0063797C" w:rsidP="0063797C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63797C">
        <w:rPr>
          <w:rFonts w:ascii="Times New Roman" w:eastAsia="Calibri" w:hAnsi="Times New Roman" w:cs="Times New Roman"/>
          <w:color w:val="000000"/>
          <w:sz w:val="28"/>
        </w:rPr>
        <w:t>"Туруханская средняя школа№1» (МБОУ «Туруханская  СШ№1)"</w:t>
      </w:r>
    </w:p>
    <w:p w:rsidR="0063797C" w:rsidRPr="0063797C" w:rsidRDefault="0063797C" w:rsidP="0063797C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kern w:val="2"/>
          <w:lang w:eastAsia="ru-RU"/>
        </w:rPr>
        <w:drawing>
          <wp:inline distT="0" distB="0" distL="0" distR="0">
            <wp:extent cx="6807200" cy="231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7C" w:rsidRPr="0063797C" w:rsidRDefault="0063797C" w:rsidP="0063797C">
      <w:pPr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ПРОГРАММА</w:t>
      </w:r>
    </w:p>
    <w:p w:rsidR="0063797C" w:rsidRPr="0063797C" w:rsidRDefault="0063797C" w:rsidP="0063797C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379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Литературное чтение на родном (русском) языке</w:t>
      </w:r>
      <w:r w:rsidRPr="006379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</w:p>
    <w:p w:rsidR="0063797C" w:rsidRPr="0063797C" w:rsidRDefault="0063797C" w:rsidP="0063797C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3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4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3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классе</w:t>
      </w:r>
    </w:p>
    <w:p w:rsidR="0063797C" w:rsidRPr="0063797C" w:rsidRDefault="0063797C" w:rsidP="006379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учитель начальных классов</w:t>
      </w:r>
    </w:p>
    <w:p w:rsidR="0063797C" w:rsidRPr="0063797C" w:rsidRDefault="0063797C" w:rsidP="006379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Клевцова Валерия Максимовна</w:t>
      </w:r>
    </w:p>
    <w:p w:rsidR="0063797C" w:rsidRPr="0063797C" w:rsidRDefault="0063797C" w:rsidP="0063797C">
      <w:pPr>
        <w:tabs>
          <w:tab w:val="left" w:pos="808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97C" w:rsidRPr="0063797C" w:rsidRDefault="0063797C" w:rsidP="0063797C">
      <w:pPr>
        <w:tabs>
          <w:tab w:val="left" w:pos="8080"/>
        </w:tabs>
        <w:spacing w:after="200" w:line="276" w:lineRule="auto"/>
        <w:jc w:val="center"/>
        <w:rPr>
          <w:rFonts w:ascii="Calibri" w:eastAsia="Calibri" w:hAnsi="Calibri" w:cs="Times New Roman"/>
        </w:rPr>
      </w:pPr>
      <w:r w:rsidRPr="0063797C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</w:p>
    <w:p w:rsidR="00405312" w:rsidRDefault="00405312" w:rsidP="00405312">
      <w:pPr>
        <w:spacing w:after="0"/>
        <w:rPr>
          <w:b/>
          <w:bCs/>
          <w:sz w:val="24"/>
          <w:szCs w:val="24"/>
        </w:rPr>
        <w:sectPr w:rsidR="00405312" w:rsidSect="00C000FF">
          <w:pgSz w:w="16838" w:h="11906" w:orient="landscape"/>
          <w:pgMar w:top="1416" w:right="1134" w:bottom="1701" w:left="1134" w:header="709" w:footer="709" w:gutter="0"/>
          <w:cols w:space="720"/>
          <w:docGrid w:linePitch="299"/>
        </w:sectPr>
      </w:pPr>
    </w:p>
    <w:p w:rsidR="00405312" w:rsidRPr="00BC4E03" w:rsidRDefault="00405312" w:rsidP="00BC4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A63" w:rsidRDefault="00D86A63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ПОЯСНИТЕЛЬНАЯ ЗАПИСКА</w:t>
      </w:r>
    </w:p>
    <w:p w:rsidR="00AB1CEE" w:rsidRPr="00BC4E03" w:rsidRDefault="00AB1CEE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предмету «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 на родном (русском) языке»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составлена в соответствии со следующими документами:</w:t>
      </w:r>
    </w:p>
    <w:p w:rsidR="00D86A63" w:rsidRPr="00BC4E03" w:rsidRDefault="00D86A63" w:rsidP="00BC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(с изменениями);</w:t>
      </w:r>
    </w:p>
    <w:p w:rsidR="00D86A63" w:rsidRPr="00BC4E03" w:rsidRDefault="00D86A63" w:rsidP="00BC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(в редакции протокола № 3/15 от 28.10.2015 федерального учебно-методического объединения по общему образованию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);;\</w:t>
      </w:r>
      <w:proofErr w:type="gramEnd"/>
    </w:p>
    <w:p w:rsidR="00D86A63" w:rsidRPr="00BC4E03" w:rsidRDefault="00D86A63" w:rsidP="00BC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утверждённого от 20.05.2020 № 254 (с изменениями);</w:t>
      </w:r>
    </w:p>
    <w:p w:rsidR="00D86A63" w:rsidRPr="00BC4E03" w:rsidRDefault="00D86A63" w:rsidP="00BC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программ»;</w:t>
      </w:r>
    </w:p>
    <w:p w:rsidR="00D86A63" w:rsidRPr="00BC4E03" w:rsidRDefault="00D86A63" w:rsidP="00BC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программой начального общего образования МБОУ «ЯСШ № 15», утвержденной приказом директора от 26.08.2021 г. №235 (с изменениями).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рассчитана: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4 класс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 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в неделю (</w:t>
      </w:r>
      <w:r w:rsidR="004D19DE"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учебных недели), </w:t>
      </w:r>
      <w:r w:rsidR="004D19DE"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D19DE"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и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учебником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«Литературное чтение на родном языке». 4 класс. Учебник для общеобразовательных организаций.   /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[Александрова О.М., Беляева Н.В., Кузнецова М.И.- М.: «Просвещение», 2021</w:t>
      </w:r>
      <w:proofErr w:type="gramEnd"/>
    </w:p>
    <w:p w:rsidR="006C618D" w:rsidRDefault="006C618D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A63" w:rsidRPr="00BC4E03" w:rsidRDefault="00D86A63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ПЛАНИРУЕМЫЕ РЕЗУЛЬТАТЫ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своение программы по учебному предмету «Литературное чтение на родном (русском) языке» обеспечивает достижение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личностных, </w:t>
      </w:r>
      <w:proofErr w:type="spell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изучения учебного предмета «Литературное чтение на родном (русском) языке»  обеспечивает достижение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начального общего образования следующих 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чувства гордости за свою Родину, её историю, российский народ, становление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гуманистических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демократических ценностных ориентации многонационального российского общества;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начальными навыками адаптации к школе, к школьному коллективу;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навыков сотрудничества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-осознавать значимость чтения для личного развития;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потребность в систематическом чтении;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разные виды чтения (ознакомительное, изучающее, выборочное, поисковое); самостоятельно выбирать интересующую литературу.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учебного предмета «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 на родном (русском) языке</w:t>
      </w:r>
      <w:r w:rsidR="00AB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bookmarkStart w:id="0" w:name="_GoBack"/>
      <w:bookmarkEnd w:id="0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классе на уровне начального общего образования является формирование следующих универсальных учебных действий (УУД).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класс:</w:t>
      </w:r>
    </w:p>
    <w:p w:rsidR="00D86A63" w:rsidRPr="00BC4E03" w:rsidRDefault="00D86A63" w:rsidP="00BC4E0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</w:t>
      </w:r>
    </w:p>
    <w:p w:rsidR="00D86A63" w:rsidRPr="00BC4E03" w:rsidRDefault="00D86A63" w:rsidP="00BC4E0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86A63" w:rsidRPr="00BC4E03" w:rsidRDefault="00D86A63" w:rsidP="00BC4E0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способов решения проблем творческого и поискового характера;</w:t>
      </w:r>
    </w:p>
    <w:p w:rsidR="00D86A63" w:rsidRPr="00BC4E03" w:rsidRDefault="00D86A63" w:rsidP="00BC4E0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поставленной задачей и условиями ее реализации;</w:t>
      </w:r>
    </w:p>
    <w:p w:rsidR="00D86A63" w:rsidRPr="00BC4E03" w:rsidRDefault="00D86A63" w:rsidP="00BC4E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наиболее эффективные способы достижения результата;</w:t>
      </w:r>
    </w:p>
    <w:p w:rsidR="00D86A63" w:rsidRPr="00BC4E03" w:rsidRDefault="00D86A63" w:rsidP="00BC4E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D86A63" w:rsidRPr="00BC4E03" w:rsidRDefault="00D86A63" w:rsidP="00BC4E0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познавательную;</w:t>
      </w:r>
    </w:p>
    <w:p w:rsidR="00D86A63" w:rsidRPr="00BC4E03" w:rsidRDefault="00D86A63" w:rsidP="00BC4E0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D86A63" w:rsidRPr="00BC4E03" w:rsidRDefault="00D86A63" w:rsidP="00BC4E0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учитывать выделенные учителем ориентиры действия в новом учебном материале;</w:t>
      </w:r>
    </w:p>
    <w:p w:rsidR="00D86A63" w:rsidRPr="00BC4E03" w:rsidRDefault="00D86A63" w:rsidP="00BC4E0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констатирующий и предвосхищающий контроль по результату и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D86A63" w:rsidRPr="00BC4E03" w:rsidRDefault="00D86A63" w:rsidP="00BC4E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способу действия, актуальный контроль на уровне произвольного внимания;</w:t>
      </w:r>
    </w:p>
    <w:p w:rsidR="00D86A63" w:rsidRPr="00BC4E03" w:rsidRDefault="00D86A63" w:rsidP="00BC4E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конструктивно действовать даже в ситуациях неуспеха;</w:t>
      </w:r>
    </w:p>
    <w:p w:rsidR="00D86A63" w:rsidRPr="00BC4E03" w:rsidRDefault="00D86A63" w:rsidP="00BC4E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D86A63" w:rsidRPr="00BC4E03" w:rsidRDefault="00D86A63" w:rsidP="00BC4E0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</w:t>
      </w:r>
    </w:p>
    <w:p w:rsidR="00D86A63" w:rsidRPr="00BC4E03" w:rsidRDefault="00D86A63" w:rsidP="00BC4E03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знаково-символических средств представления информации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D86A63" w:rsidRPr="00BC4E03" w:rsidRDefault="00D86A63" w:rsidP="00BC4E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моделей изучаемых объектов и процессов, схем решения учебных и практических задач;</w:t>
      </w:r>
    </w:p>
    <w:p w:rsidR="00D86A63" w:rsidRPr="00BC4E03" w:rsidRDefault="00D86A63" w:rsidP="00BC4E03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D86A63" w:rsidRPr="00BC4E03" w:rsidRDefault="00D86A63" w:rsidP="00BC4E03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86A63" w:rsidRPr="00BC4E03" w:rsidRDefault="00D86A63" w:rsidP="00BC4E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коммуникативными и познавательными задачами и технологиями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предмета;</w:t>
      </w:r>
    </w:p>
    <w:p w:rsidR="00D86A63" w:rsidRPr="00BC4E03" w:rsidRDefault="00D86A63" w:rsidP="00BC4E03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умение вводить текст с помощью клавиатуры, фиксировать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сопровождением;</w:t>
      </w:r>
    </w:p>
    <w:p w:rsidR="00D86A63" w:rsidRPr="00BC4E03" w:rsidRDefault="00D86A63" w:rsidP="00BC4E0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информационной избирательности, этики и этикета;</w:t>
      </w:r>
    </w:p>
    <w:p w:rsidR="00D86A63" w:rsidRPr="00BC4E03" w:rsidRDefault="00D86A63" w:rsidP="00BC4E0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навыками смыслового чтения текстов различных стилей и жанров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86A63" w:rsidRPr="00BC4E03" w:rsidRDefault="00D86A63" w:rsidP="00BC4E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целями и задачами;</w:t>
      </w:r>
    </w:p>
    <w:p w:rsidR="00D86A63" w:rsidRPr="00BC4E03" w:rsidRDefault="00D86A63" w:rsidP="00BC4E03">
      <w:pPr>
        <w:numPr>
          <w:ilvl w:val="0"/>
          <w:numId w:val="13"/>
        </w:numPr>
        <w:shd w:val="clear" w:color="auto" w:fill="FFFFFF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86A63" w:rsidRPr="00BC4E03" w:rsidRDefault="00D86A63" w:rsidP="00BC4E03">
      <w:pPr>
        <w:numPr>
          <w:ilvl w:val="0"/>
          <w:numId w:val="13"/>
        </w:numPr>
        <w:shd w:val="clear" w:color="auto" w:fill="FFFFFF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по родовидовым признакам, установления аналогий и причинно-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следственных связей, построения рассуждений, отнесения к известным понятиям;</w:t>
      </w:r>
    </w:p>
    <w:p w:rsidR="00D86A63" w:rsidRPr="00BC4E03" w:rsidRDefault="00D86A63" w:rsidP="00BC4E0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86A63" w:rsidRPr="00BC4E03" w:rsidRDefault="00D86A63" w:rsidP="00BC4E0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D86A63" w:rsidRPr="00BC4E03" w:rsidRDefault="00D86A63" w:rsidP="00BC4E0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D86A63" w:rsidRPr="00BC4E03" w:rsidRDefault="00D86A63" w:rsidP="00BC4E0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выбор наиболее эффективных способов решения задач в зависимости от конкретных условий.</w:t>
      </w:r>
    </w:p>
    <w:p w:rsidR="00D86A63" w:rsidRPr="00BC4E03" w:rsidRDefault="00D86A63" w:rsidP="00BC4E0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</w:t>
      </w:r>
    </w:p>
    <w:p w:rsidR="00D86A63" w:rsidRPr="00BC4E03" w:rsidRDefault="00D86A63" w:rsidP="00BC4E0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</w:t>
      </w:r>
    </w:p>
    <w:p w:rsidR="00D86A63" w:rsidRPr="00BC4E03" w:rsidRDefault="00D86A63" w:rsidP="00BC4E0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признавать возможность существования различных точек зрения и права каждого иметь свою;</w:t>
      </w:r>
    </w:p>
    <w:p w:rsidR="00D86A63" w:rsidRPr="00BC4E03" w:rsidRDefault="00D86A63" w:rsidP="00BC4E0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свое мнение и аргументировать свою точку зрения и оценку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событий;</w:t>
      </w:r>
    </w:p>
    <w:p w:rsidR="00D86A63" w:rsidRPr="00BC4E03" w:rsidRDefault="00D86A63" w:rsidP="00BC4E03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ее достижения;</w:t>
      </w:r>
    </w:p>
    <w:p w:rsidR="00D86A63" w:rsidRPr="00BC4E03" w:rsidRDefault="00D86A63" w:rsidP="00BC4E03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договариваться о распределении функций и ролей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D86A63" w:rsidRPr="00BC4E03" w:rsidRDefault="00D86A63" w:rsidP="00BC4E03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в совместной деятельности, адекватно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собственное поведение и поведение окружающих;</w:t>
      </w:r>
    </w:p>
    <w:p w:rsidR="00D86A63" w:rsidRPr="00BC4E03" w:rsidRDefault="00D86A63" w:rsidP="00BC4E03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D86A6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учебного предмета «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 на родном (русском) языке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четвероклассников будут сформированы следующие 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Pr="00BC4E03" w:rsidRDefault="006C618D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16" w:type="dxa"/>
        <w:tblInd w:w="-2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4381"/>
      </w:tblGrid>
      <w:tr w:rsidR="00D86A63" w:rsidRPr="00BC4E03" w:rsidTr="00541E82">
        <w:trPr>
          <w:trHeight w:val="276"/>
        </w:trPr>
        <w:tc>
          <w:tcPr>
            <w:tcW w:w="1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ind w:left="2396" w:right="19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УУД:</w:t>
            </w:r>
          </w:p>
        </w:tc>
      </w:tr>
      <w:tr w:rsidR="00D86A63" w:rsidRPr="00BC4E03" w:rsidTr="00541E82">
        <w:trPr>
          <w:trHeight w:val="552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ind w:left="10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Обучающийся научится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ind w:left="156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получит возможность</w:t>
            </w:r>
          </w:p>
          <w:p w:rsidR="00D86A63" w:rsidRPr="00BC4E03" w:rsidRDefault="00D86A63" w:rsidP="00BC4E03">
            <w:pPr>
              <w:spacing w:after="0" w:line="240" w:lineRule="auto"/>
              <w:ind w:left="156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</w:tc>
      </w:tr>
      <w:tr w:rsidR="00D86A63" w:rsidRPr="00BC4E03" w:rsidTr="00541E82">
        <w:trPr>
          <w:trHeight w:val="5650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 </w:t>
            </w:r>
          </w:p>
          <w:p w:rsidR="00D86A63" w:rsidRPr="00BC4E03" w:rsidRDefault="00D86A63" w:rsidP="00BC4E0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</w:t>
            </w:r>
          </w:p>
          <w:p w:rsidR="00D86A63" w:rsidRPr="00BC4E03" w:rsidRDefault="00D86A63" w:rsidP="00BC4E0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      </w:r>
          </w:p>
          <w:p w:rsidR="00D86A63" w:rsidRPr="00BC4E03" w:rsidRDefault="00D86A63" w:rsidP="00BC4E0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в процессе чтения произведений русской литературы </w:t>
            </w: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</w:t>
            </w:r>
          </w:p>
          <w:p w:rsidR="00D86A63" w:rsidRPr="00BC4E03" w:rsidRDefault="00D86A63" w:rsidP="00BC4E0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</w:t>
            </w:r>
            <w:proofErr w:type="gramEnd"/>
          </w:p>
          <w:p w:rsidR="00D86A63" w:rsidRPr="00BC4E03" w:rsidRDefault="00D86A63" w:rsidP="00BC4E0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воспринимать        художественную        литературу        как один из видов искусства, соотносить впечатления от прочитанных (прослушанных) произведений с впечатлениями от других видов искусства;</w:t>
            </w:r>
          </w:p>
          <w:p w:rsidR="00D86A63" w:rsidRPr="00BC4E03" w:rsidRDefault="00D86A63" w:rsidP="00BC4E0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писать сочинения по поводу прочитанного в виде </w:t>
            </w:r>
            <w:proofErr w:type="gramStart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читательских</w:t>
            </w:r>
            <w:proofErr w:type="gramEnd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аннотации или отзыва;</w:t>
            </w:r>
          </w:p>
          <w:p w:rsidR="00D86A63" w:rsidRPr="00BC4E03" w:rsidRDefault="00D86A63" w:rsidP="00BC4E0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проекты в виде текста или презентаций с аудиовизуальной поддержкой и пояснениями;</w:t>
            </w:r>
          </w:p>
        </w:tc>
      </w:tr>
    </w:tbl>
    <w:p w:rsidR="006C618D" w:rsidRDefault="006C618D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A63" w:rsidRPr="00BC4E03" w:rsidRDefault="00D86A63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СОДЕРЖАНИЕ УЧЕБНОГО ПРЕДМЕТА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соде</w:t>
      </w:r>
      <w:r w:rsidR="00541E82"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ржательные линии программы для 3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класса (разделы программы) соотносятся с содержательными линиями основного курса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Литературное чтение на родном (русском) языке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 речевой и читательской деятельности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(слушание)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 на слух и понимание художественных произведений, отражающих национально-культурные ценности, богатство русской речи; умения отвечать на вопросы по воспринятому на слух тексту и задавать вопросы по содержанию воспринятого на слух текста.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Чтение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 вслух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Постепенный переход от слогового к плавному осмысленному правильному чтению целыми словами вслух (скорость чтения в соответствии с индивидуальным темпом чтения, позволяющим осознать текст). Соблюдение орфоэпических норм чтения. Передача с помощью интонирования смысловых особенностей разных по виду и типу текстов.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про себя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при чтении про себя смысла доступных по объему и жанру произведений. Понимание особенностей разных видов чтения.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 произведений устного народного творчества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 фольклорный текст как источник познания ценностей и традиций народа.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   текстов   художественных произведений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отражающих нравственно-этические ценности и идеалы, значимые для национального сознания и сохраняющиеся в культурном пространстве на протяжении многих эпох: любовь к Родине, вера, справедливость, совесть, сострадание и др. Черты русского национального характера: доброта, бескорыстие, трудолюбие, честность, смелость и др. Русские национальные традиции: единение, взаимопомощь, открытость, гостеприимство и др. Семейные ценности: лад, любовь, взаимопонимание, забота, терпение, почитание родителей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Отражение в русской литературе культуры православной семьи.     Мир русского детства: взросление, особенность отношений с окружающим миром, взрослыми и сверстниками; осознание себя как носителя и продолжателя русских традиций. Эмоционально-нравственная оценка поступков героев.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 особенностей русской литературы: раскрытие внутреннего мира героя, его переживаний; обращение к нравственным проблемам. Поэтические представления русского народа о мире природы (солнце, поле, лесе, реке, тумане, ветре, морозе, грозе и др.), отражение этих представлений в фольклоре и их развитие в русской поэзии и прозе. Сопоставление состояния окружающего мира с чувствами и настроением человека.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 информационных текстов:</w:t>
      </w:r>
      <w:r w:rsidRPr="00BC4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историко-культурный комментарий к произведениям, отдельные факты биографии авторов изучаемых текстов.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 (культура речевого общения)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Диалогическая и монологическая речь.</w:t>
      </w:r>
      <w:r w:rsidRPr="00BC4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 в коллективном обсуждении прочитанных текстов, доказательство собственной точки зрения с опорой на текст; высказывания, отражающие специфику русской художественной литературы. Пополнение словарного запаса. Воспроизведение услышанного или прочитанного текста с опорой на ключевые слова, иллюстрации к тексту (подробный, краткий, выборочный пересказ текста).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 в учебных ситуациях этикетных форм и устойчивых формул‚ принципов этикетного общения, лежащих в основе национального речевого этикета.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Декламирование</w:t>
      </w:r>
      <w:proofErr w:type="spell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(чтение наизусть) стихотворных произведений по выбору учащихся.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Письмо (культура письменной речи)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небольших по объему письменных высказываний по проблемам, поставленным в изучаемых произведениях.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Библиографическая культура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книг по обсуждаемой проблематике, в том числе с опорой на список произведений для внеклассного чтения, рекомендованных в учебнике. Использование соответствующих возрасту словарей и энциклопедий, содержащих сведения о русской культуре.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Круг чтения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русского устного народного творчества; произведения классиков русской литературы XIX–ХХ вв. и современной отечественной литературы, отражающие национально-культурные ценности и традиции русского народа, особенности его мировосприятия. 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темы детского чтения: художественные произведения о детстве, о становлении характера, о Родине, о выдающихся представителях русского народа (первооткрывателях, писателях, поэтах, художниках, полководцах), о праздниках, значимых для русской культуры, о детских фантазиях и мечтах.</w:t>
      </w:r>
      <w:proofErr w:type="gramEnd"/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Литературоведческая пропедевтика (практическое освоение)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Жанровое разнообразие изучаемых произведений: малые и большие фольклорные формы; литературная сказка; рассказ, притча, стихотворение. </w:t>
      </w:r>
      <w:proofErr w:type="gram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Прозаическая и поэтическая речь; художественный вымысел; сюжет; тема; герой произведения; портрет; пейзаж; ритм; рифма.</w:t>
      </w:r>
      <w:proofErr w:type="gram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Национальное своеобразие сравнений и метафор; их значение в художественной речи.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Творческая деятельность обучающихся (на основе изученных литературных произведений)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 литературного произведения в творческой деятельности учащихся: чтение по ролям, инсценирование; создание собственного устного и письменного текста на основе художественного произведения с учетом коммуникативной задачи (для разных адресатов); с опорой на серию иллюстраций к произведению, на репродукции картин русских художников.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ТЕМАТИЧЕСКОЕ ПЛАНИРОВАНИЕ</w:t>
      </w:r>
    </w:p>
    <w:p w:rsidR="00D86A63" w:rsidRPr="00BC4E03" w:rsidRDefault="00D86A63" w:rsidP="00BC4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по «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Литературному чтению на родном (русском) языке» </w:t>
      </w:r>
      <w:r w:rsidR="00541E82"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3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классов составлено с учетом рабочей программы воспитания. Внесены темы, обеспечивающие реализацию следующих целевых приоритетов воспитания обучающихся НОО через изучение «</w:t>
      </w:r>
      <w:r w:rsidRPr="00BC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 на родном (русском) языке»</w:t>
      </w: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развитие ценностного отношения к своей малой и большой Родине;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 и музыка на русском языке, искусство и театр, творческое самовыражение;</w:t>
      </w:r>
    </w:p>
    <w:p w:rsidR="00D86A63" w:rsidRPr="00BC4E03" w:rsidRDefault="00D86A63" w:rsidP="00B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взаимоподдерживающие</w:t>
      </w:r>
      <w:proofErr w:type="spellEnd"/>
      <w:r w:rsidRPr="00BC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одиночества.</w:t>
      </w:r>
    </w:p>
    <w:p w:rsidR="00D86A63" w:rsidRDefault="00D86A63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8D" w:rsidRDefault="006C618D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97C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A63" w:rsidRPr="0063797C" w:rsidRDefault="00D86A63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3797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>Календарно-тематическое планирование</w:t>
      </w:r>
    </w:p>
    <w:p w:rsidR="0063797C" w:rsidRPr="00BC4E03" w:rsidRDefault="0063797C" w:rsidP="00BC4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85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963"/>
        <w:gridCol w:w="7"/>
        <w:gridCol w:w="9300"/>
        <w:gridCol w:w="852"/>
        <w:gridCol w:w="865"/>
        <w:gridCol w:w="1843"/>
      </w:tblGrid>
      <w:tr w:rsidR="00D86A63" w:rsidRPr="00BC4E03" w:rsidTr="0063797C">
        <w:trPr>
          <w:trHeight w:val="558"/>
        </w:trPr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 в теме</w:t>
            </w:r>
          </w:p>
        </w:tc>
        <w:tc>
          <w:tcPr>
            <w:tcW w:w="9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86A63" w:rsidRPr="00BC4E03" w:rsidTr="0063797C">
        <w:trPr>
          <w:trHeight w:val="2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168"/>
        </w:trPr>
        <w:tc>
          <w:tcPr>
            <w:tcW w:w="148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Раздел 1. Россия – Родина моя (16 </w:t>
            </w:r>
            <w:r w:rsidR="00D86A63"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часов)</w:t>
            </w:r>
          </w:p>
          <w:p w:rsidR="00D86A63" w:rsidRPr="00BC4E03" w:rsidRDefault="00D86A63" w:rsidP="00BC4E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Люди земли русской  (5 ч)</w:t>
            </w:r>
          </w:p>
        </w:tc>
      </w:tr>
      <w:tr w:rsidR="00D86A63" w:rsidRPr="00BC4E03" w:rsidTr="0063797C">
        <w:trPr>
          <w:trHeight w:val="408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A63"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Е.В. Мурашова. </w:t>
            </w:r>
            <w:proofErr w:type="spellStart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Каффа</w:t>
            </w:r>
            <w:proofErr w:type="spellEnd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168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A63"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К.И. </w:t>
            </w:r>
            <w:proofErr w:type="spellStart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Кунин</w:t>
            </w:r>
            <w:proofErr w:type="spellEnd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 три моря. Путешествие Афанасия Никитина. Афанасий Никитин. Хождение за три моря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168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A63"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Гагарин. Мой брат Юрий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168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A63"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ind w:right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Ю.А. Гагарин. Сто восемь минут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72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A63"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Г.С. Титов. Наш Гагарин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168"/>
        </w:trPr>
        <w:tc>
          <w:tcPr>
            <w:tcW w:w="148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 родной природе (11 ч)</w:t>
            </w: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невелик, да стоять не велит. Загадки и пословицы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Морозко. Отрывок из русской народной сказки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1.8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В.Ф. Одоевский. Мороз Иванович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Д.Б. </w:t>
            </w:r>
            <w:proofErr w:type="spellStart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Кедрин</w:t>
            </w:r>
            <w:proofErr w:type="spellEnd"/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Мороз на стеклах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1.10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 Асеев. Такой мороз. В.Д. Берестов. Мороз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небе стукнет, на земле слышно. Загадки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 Зощенко. Гроза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Н.Г. Гарин – Михайловский. Детство Тёмы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Блок. Перед грозой. А.А. Блок. После грозы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Ветер, ветер, ты могуч… Загадки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Солоухин. Ветер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A63" w:rsidRPr="00BC4E03" w:rsidTr="0063797C">
        <w:trPr>
          <w:trHeight w:val="168"/>
        </w:trPr>
        <w:tc>
          <w:tcPr>
            <w:tcW w:w="148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D86A63" w:rsidP="00B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Раздел 3. Повторение (2 ч)</w:t>
            </w:r>
          </w:p>
        </w:tc>
      </w:tr>
      <w:tr w:rsidR="00D86A63" w:rsidRPr="00BC4E03" w:rsidTr="00AB1CEE">
        <w:trPr>
          <w:trHeight w:val="236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AB1CEE" w:rsidRDefault="004D19DE" w:rsidP="00BC4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1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4D19DE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9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Подведение итогов года.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A63" w:rsidRPr="00BC4E03" w:rsidRDefault="00D86A63" w:rsidP="00BC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720" w:rsidRPr="00BC4E03" w:rsidRDefault="00E56720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BE" w:rsidRPr="00BC4E03" w:rsidRDefault="005C35BE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BE" w:rsidRPr="00BC4E03" w:rsidRDefault="005C35BE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BE" w:rsidRPr="00BC4E03" w:rsidRDefault="005C35BE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BE" w:rsidRDefault="005C35BE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8D" w:rsidRDefault="006C618D" w:rsidP="00BC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618D" w:rsidSect="006379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233"/>
    <w:multiLevelType w:val="multilevel"/>
    <w:tmpl w:val="0B9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F047D"/>
    <w:multiLevelType w:val="multilevel"/>
    <w:tmpl w:val="B9E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47509"/>
    <w:multiLevelType w:val="multilevel"/>
    <w:tmpl w:val="501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606AE1"/>
    <w:multiLevelType w:val="multilevel"/>
    <w:tmpl w:val="1CA6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C27CC"/>
    <w:multiLevelType w:val="multilevel"/>
    <w:tmpl w:val="CBD6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D2D88"/>
    <w:multiLevelType w:val="multilevel"/>
    <w:tmpl w:val="06F4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82E6D"/>
    <w:multiLevelType w:val="multilevel"/>
    <w:tmpl w:val="694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292A64"/>
    <w:multiLevelType w:val="multilevel"/>
    <w:tmpl w:val="F1026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31C35"/>
    <w:multiLevelType w:val="multilevel"/>
    <w:tmpl w:val="9A34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348F4"/>
    <w:multiLevelType w:val="multilevel"/>
    <w:tmpl w:val="D5DA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AF6A50"/>
    <w:multiLevelType w:val="multilevel"/>
    <w:tmpl w:val="784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C90BDF"/>
    <w:multiLevelType w:val="multilevel"/>
    <w:tmpl w:val="25C6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42AD7"/>
    <w:multiLevelType w:val="multilevel"/>
    <w:tmpl w:val="8F60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42D7B"/>
    <w:multiLevelType w:val="multilevel"/>
    <w:tmpl w:val="0B60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C5F8F"/>
    <w:multiLevelType w:val="multilevel"/>
    <w:tmpl w:val="56E0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D4530A"/>
    <w:multiLevelType w:val="multilevel"/>
    <w:tmpl w:val="C05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F05A00"/>
    <w:multiLevelType w:val="multilevel"/>
    <w:tmpl w:val="F574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A423D7"/>
    <w:multiLevelType w:val="multilevel"/>
    <w:tmpl w:val="627E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340A3"/>
    <w:multiLevelType w:val="multilevel"/>
    <w:tmpl w:val="ECCC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B1D2D"/>
    <w:multiLevelType w:val="multilevel"/>
    <w:tmpl w:val="0610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3C23B5"/>
    <w:multiLevelType w:val="multilevel"/>
    <w:tmpl w:val="370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614DCB"/>
    <w:multiLevelType w:val="multilevel"/>
    <w:tmpl w:val="33C69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17B72"/>
    <w:multiLevelType w:val="multilevel"/>
    <w:tmpl w:val="2ECA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23E78"/>
    <w:multiLevelType w:val="multilevel"/>
    <w:tmpl w:val="9394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7020AC"/>
    <w:multiLevelType w:val="multilevel"/>
    <w:tmpl w:val="265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7A0DA6"/>
    <w:multiLevelType w:val="multilevel"/>
    <w:tmpl w:val="A58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926F6"/>
    <w:multiLevelType w:val="multilevel"/>
    <w:tmpl w:val="C62A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5F12F7"/>
    <w:multiLevelType w:val="multilevel"/>
    <w:tmpl w:val="9A2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9B182E"/>
    <w:multiLevelType w:val="multilevel"/>
    <w:tmpl w:val="C154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A745C1"/>
    <w:multiLevelType w:val="multilevel"/>
    <w:tmpl w:val="8DB4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250B68"/>
    <w:multiLevelType w:val="multilevel"/>
    <w:tmpl w:val="7E04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715B9E"/>
    <w:multiLevelType w:val="multilevel"/>
    <w:tmpl w:val="0108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82E3A"/>
    <w:multiLevelType w:val="multilevel"/>
    <w:tmpl w:val="3F1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4D70D1"/>
    <w:multiLevelType w:val="multilevel"/>
    <w:tmpl w:val="AB1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F22ECF"/>
    <w:multiLevelType w:val="multilevel"/>
    <w:tmpl w:val="0E4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3A6E92"/>
    <w:multiLevelType w:val="multilevel"/>
    <w:tmpl w:val="2E4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4A339F"/>
    <w:multiLevelType w:val="multilevel"/>
    <w:tmpl w:val="3E82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3F177F"/>
    <w:multiLevelType w:val="multilevel"/>
    <w:tmpl w:val="0E8E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2B50FD"/>
    <w:multiLevelType w:val="multilevel"/>
    <w:tmpl w:val="8B9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4128E1"/>
    <w:multiLevelType w:val="multilevel"/>
    <w:tmpl w:val="F662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663502"/>
    <w:multiLevelType w:val="multilevel"/>
    <w:tmpl w:val="75A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CF3A7D"/>
    <w:multiLevelType w:val="multilevel"/>
    <w:tmpl w:val="F8E6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D47CC0"/>
    <w:multiLevelType w:val="multilevel"/>
    <w:tmpl w:val="257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640F9C"/>
    <w:multiLevelType w:val="multilevel"/>
    <w:tmpl w:val="ED60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1"/>
  </w:num>
  <w:num w:numId="5">
    <w:abstractNumId w:val="22"/>
  </w:num>
  <w:num w:numId="6">
    <w:abstractNumId w:val="26"/>
  </w:num>
  <w:num w:numId="7">
    <w:abstractNumId w:val="17"/>
  </w:num>
  <w:num w:numId="8">
    <w:abstractNumId w:val="7"/>
  </w:num>
  <w:num w:numId="9">
    <w:abstractNumId w:val="18"/>
  </w:num>
  <w:num w:numId="10">
    <w:abstractNumId w:val="12"/>
  </w:num>
  <w:num w:numId="11">
    <w:abstractNumId w:val="8"/>
  </w:num>
  <w:num w:numId="12">
    <w:abstractNumId w:val="5"/>
  </w:num>
  <w:num w:numId="13">
    <w:abstractNumId w:val="13"/>
  </w:num>
  <w:num w:numId="14">
    <w:abstractNumId w:val="38"/>
  </w:num>
  <w:num w:numId="15">
    <w:abstractNumId w:val="21"/>
  </w:num>
  <w:num w:numId="16">
    <w:abstractNumId w:val="11"/>
  </w:num>
  <w:num w:numId="17">
    <w:abstractNumId w:val="40"/>
  </w:num>
  <w:num w:numId="18">
    <w:abstractNumId w:val="42"/>
  </w:num>
  <w:num w:numId="19">
    <w:abstractNumId w:val="25"/>
  </w:num>
  <w:num w:numId="20">
    <w:abstractNumId w:val="34"/>
  </w:num>
  <w:num w:numId="21">
    <w:abstractNumId w:val="37"/>
  </w:num>
  <w:num w:numId="22">
    <w:abstractNumId w:val="43"/>
  </w:num>
  <w:num w:numId="23">
    <w:abstractNumId w:val="39"/>
  </w:num>
  <w:num w:numId="24">
    <w:abstractNumId w:val="27"/>
  </w:num>
  <w:num w:numId="25">
    <w:abstractNumId w:val="0"/>
  </w:num>
  <w:num w:numId="26">
    <w:abstractNumId w:val="10"/>
  </w:num>
  <w:num w:numId="27">
    <w:abstractNumId w:val="33"/>
  </w:num>
  <w:num w:numId="28">
    <w:abstractNumId w:val="16"/>
  </w:num>
  <w:num w:numId="29">
    <w:abstractNumId w:val="29"/>
  </w:num>
  <w:num w:numId="30">
    <w:abstractNumId w:val="15"/>
  </w:num>
  <w:num w:numId="31">
    <w:abstractNumId w:val="41"/>
  </w:num>
  <w:num w:numId="32">
    <w:abstractNumId w:val="28"/>
  </w:num>
  <w:num w:numId="33">
    <w:abstractNumId w:val="35"/>
  </w:num>
  <w:num w:numId="34">
    <w:abstractNumId w:val="6"/>
  </w:num>
  <w:num w:numId="35">
    <w:abstractNumId w:val="24"/>
  </w:num>
  <w:num w:numId="36">
    <w:abstractNumId w:val="30"/>
  </w:num>
  <w:num w:numId="37">
    <w:abstractNumId w:val="36"/>
  </w:num>
  <w:num w:numId="38">
    <w:abstractNumId w:val="20"/>
  </w:num>
  <w:num w:numId="39">
    <w:abstractNumId w:val="19"/>
  </w:num>
  <w:num w:numId="40">
    <w:abstractNumId w:val="14"/>
  </w:num>
  <w:num w:numId="41">
    <w:abstractNumId w:val="9"/>
  </w:num>
  <w:num w:numId="42">
    <w:abstractNumId w:val="23"/>
  </w:num>
  <w:num w:numId="43">
    <w:abstractNumId w:val="2"/>
  </w:num>
  <w:num w:numId="44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C9"/>
    <w:rsid w:val="001C1AC9"/>
    <w:rsid w:val="00405312"/>
    <w:rsid w:val="004D19DE"/>
    <w:rsid w:val="00541E82"/>
    <w:rsid w:val="0059109F"/>
    <w:rsid w:val="005C35BE"/>
    <w:rsid w:val="005D0C8F"/>
    <w:rsid w:val="0063797C"/>
    <w:rsid w:val="006C618D"/>
    <w:rsid w:val="00AB1CEE"/>
    <w:rsid w:val="00BC4E03"/>
    <w:rsid w:val="00C000FF"/>
    <w:rsid w:val="00D86A63"/>
    <w:rsid w:val="00E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6A63"/>
  </w:style>
  <w:style w:type="paragraph" w:customStyle="1" w:styleId="c38">
    <w:name w:val="c38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86A63"/>
  </w:style>
  <w:style w:type="paragraph" w:customStyle="1" w:styleId="c27">
    <w:name w:val="c27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86A63"/>
  </w:style>
  <w:style w:type="character" w:customStyle="1" w:styleId="c20">
    <w:name w:val="c20"/>
    <w:basedOn w:val="a0"/>
    <w:rsid w:val="00D86A63"/>
  </w:style>
  <w:style w:type="character" w:customStyle="1" w:styleId="c55">
    <w:name w:val="c55"/>
    <w:basedOn w:val="a0"/>
    <w:rsid w:val="00D86A63"/>
  </w:style>
  <w:style w:type="character" w:customStyle="1" w:styleId="c0">
    <w:name w:val="c0"/>
    <w:basedOn w:val="a0"/>
    <w:rsid w:val="00D86A63"/>
  </w:style>
  <w:style w:type="character" w:customStyle="1" w:styleId="c17">
    <w:name w:val="c17"/>
    <w:basedOn w:val="a0"/>
    <w:rsid w:val="00D86A63"/>
  </w:style>
  <w:style w:type="paragraph" w:customStyle="1" w:styleId="c92">
    <w:name w:val="c92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6A63"/>
  </w:style>
  <w:style w:type="paragraph" w:customStyle="1" w:styleId="c5">
    <w:name w:val="c5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D86A63"/>
  </w:style>
  <w:style w:type="paragraph" w:customStyle="1" w:styleId="c18">
    <w:name w:val="c18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6A63"/>
  </w:style>
  <w:style w:type="paragraph" w:customStyle="1" w:styleId="c3">
    <w:name w:val="c3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86A63"/>
  </w:style>
  <w:style w:type="paragraph" w:customStyle="1" w:styleId="c46">
    <w:name w:val="c46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86A63"/>
  </w:style>
  <w:style w:type="paragraph" w:customStyle="1" w:styleId="c36">
    <w:name w:val="c36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86A63"/>
  </w:style>
  <w:style w:type="paragraph" w:customStyle="1" w:styleId="c11">
    <w:name w:val="c11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86A63"/>
  </w:style>
  <w:style w:type="paragraph" w:customStyle="1" w:styleId="c29">
    <w:name w:val="c29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86A63"/>
  </w:style>
  <w:style w:type="character" w:customStyle="1" w:styleId="c7">
    <w:name w:val="c7"/>
    <w:basedOn w:val="a0"/>
    <w:rsid w:val="00D86A63"/>
  </w:style>
  <w:style w:type="character" w:customStyle="1" w:styleId="c86">
    <w:name w:val="c86"/>
    <w:basedOn w:val="a0"/>
    <w:rsid w:val="00D86A63"/>
  </w:style>
  <w:style w:type="character" w:customStyle="1" w:styleId="a3">
    <w:name w:val="Без интервала Знак"/>
    <w:link w:val="a4"/>
    <w:locked/>
    <w:rsid w:val="00405312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4053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6A63"/>
  </w:style>
  <w:style w:type="paragraph" w:customStyle="1" w:styleId="c38">
    <w:name w:val="c38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86A63"/>
  </w:style>
  <w:style w:type="paragraph" w:customStyle="1" w:styleId="c27">
    <w:name w:val="c27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86A63"/>
  </w:style>
  <w:style w:type="character" w:customStyle="1" w:styleId="c20">
    <w:name w:val="c20"/>
    <w:basedOn w:val="a0"/>
    <w:rsid w:val="00D86A63"/>
  </w:style>
  <w:style w:type="character" w:customStyle="1" w:styleId="c55">
    <w:name w:val="c55"/>
    <w:basedOn w:val="a0"/>
    <w:rsid w:val="00D86A63"/>
  </w:style>
  <w:style w:type="character" w:customStyle="1" w:styleId="c0">
    <w:name w:val="c0"/>
    <w:basedOn w:val="a0"/>
    <w:rsid w:val="00D86A63"/>
  </w:style>
  <w:style w:type="character" w:customStyle="1" w:styleId="c17">
    <w:name w:val="c17"/>
    <w:basedOn w:val="a0"/>
    <w:rsid w:val="00D86A63"/>
  </w:style>
  <w:style w:type="paragraph" w:customStyle="1" w:styleId="c92">
    <w:name w:val="c92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6A63"/>
  </w:style>
  <w:style w:type="paragraph" w:customStyle="1" w:styleId="c5">
    <w:name w:val="c5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D86A63"/>
  </w:style>
  <w:style w:type="paragraph" w:customStyle="1" w:styleId="c18">
    <w:name w:val="c18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6A63"/>
  </w:style>
  <w:style w:type="paragraph" w:customStyle="1" w:styleId="c3">
    <w:name w:val="c3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86A63"/>
  </w:style>
  <w:style w:type="paragraph" w:customStyle="1" w:styleId="c46">
    <w:name w:val="c46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86A63"/>
  </w:style>
  <w:style w:type="paragraph" w:customStyle="1" w:styleId="c36">
    <w:name w:val="c36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86A63"/>
  </w:style>
  <w:style w:type="paragraph" w:customStyle="1" w:styleId="c11">
    <w:name w:val="c11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86A63"/>
  </w:style>
  <w:style w:type="paragraph" w:customStyle="1" w:styleId="c29">
    <w:name w:val="c29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8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86A63"/>
  </w:style>
  <w:style w:type="character" w:customStyle="1" w:styleId="c7">
    <w:name w:val="c7"/>
    <w:basedOn w:val="a0"/>
    <w:rsid w:val="00D86A63"/>
  </w:style>
  <w:style w:type="character" w:customStyle="1" w:styleId="c86">
    <w:name w:val="c86"/>
    <w:basedOn w:val="a0"/>
    <w:rsid w:val="00D86A63"/>
  </w:style>
  <w:style w:type="character" w:customStyle="1" w:styleId="a3">
    <w:name w:val="Без интервала Знак"/>
    <w:link w:val="a4"/>
    <w:locked/>
    <w:rsid w:val="00405312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4053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 5</cp:lastModifiedBy>
  <cp:revision>15</cp:revision>
  <dcterms:created xsi:type="dcterms:W3CDTF">2022-11-02T00:50:00Z</dcterms:created>
  <dcterms:modified xsi:type="dcterms:W3CDTF">2023-09-28T05:01:00Z</dcterms:modified>
</cp:coreProperties>
</file>