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CA" w:rsidRPr="00F335BF" w:rsidRDefault="00D36CB6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«Русский язык»</w:t>
      </w:r>
      <w:r w:rsidR="00354ADF" w:rsidRPr="00F33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606D7" w:rsidRPr="00F335BF" w:rsidRDefault="00354ADF" w:rsidP="00F335BF">
      <w:pPr>
        <w:spacing w:after="0" w:line="240" w:lineRule="auto"/>
        <w:ind w:left="-709" w:right="-28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Цели изучения учебного предмета «Русский язык»</w:t>
      </w:r>
      <w:r w:rsidRPr="00F33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06D7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6CB6" w:rsidRPr="00F335BF" w:rsidRDefault="00D606D7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453E0" w:rsidRPr="00F335BF" w:rsidRDefault="00D36CB6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sz w:val="28"/>
          <w:szCs w:val="28"/>
        </w:rPr>
        <w:t xml:space="preserve"> </w:t>
      </w:r>
      <w:r w:rsidR="00D606D7" w:rsidRPr="00F335BF">
        <w:rPr>
          <w:rFonts w:ascii="Times New Roman" w:hAnsi="Times New Roman" w:cs="Times New Roman"/>
          <w:sz w:val="28"/>
          <w:szCs w:val="28"/>
        </w:rPr>
        <w:tab/>
      </w:r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D36CB6" w:rsidRPr="00F335BF" w:rsidRDefault="00354ADF" w:rsidP="00F335BF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sz w:val="28"/>
          <w:szCs w:val="28"/>
        </w:rPr>
        <w:t>Учебник</w:t>
      </w:r>
      <w:r w:rsidR="005453E0" w:rsidRPr="00F335BF">
        <w:rPr>
          <w:rFonts w:ascii="Times New Roman" w:hAnsi="Times New Roman" w:cs="Times New Roman"/>
          <w:sz w:val="28"/>
          <w:szCs w:val="28"/>
        </w:rPr>
        <w:t xml:space="preserve"> «</w:t>
      </w:r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Русский язык. Азбука»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1-й класс: учебник: в 2 частях, 1 класс/ Горецкий В.Г., Кирюшкин В.А., Виноградская Л.А.,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Бойкина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М.В., Акционерное общество «Издательство «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Просвещение»‌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D36CB6" w:rsidRPr="00F335BF" w:rsidRDefault="00D36CB6" w:rsidP="00F335BF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B361E" w:rsidRPr="00F335BF" w:rsidRDefault="00D36CB6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«Литературное чтение»</w:t>
      </w:r>
      <w:r w:rsidR="0004041B" w:rsidRPr="00F33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41B" w:rsidRPr="00F335BF" w:rsidRDefault="0004041B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чтение».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335BF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</w:p>
    <w:p w:rsidR="0004041B" w:rsidRPr="00F335BF" w:rsidRDefault="0004041B" w:rsidP="00F335BF">
      <w:pPr>
        <w:spacing w:after="0" w:line="240" w:lineRule="auto"/>
        <w:ind w:left="-709" w:right="-284" w:firstLine="480"/>
        <w:rPr>
          <w:rFonts w:ascii="Times New Roman" w:hAnsi="Times New Roman" w:cs="Times New Roman"/>
          <w:sz w:val="28"/>
          <w:szCs w:val="28"/>
        </w:rPr>
      </w:pP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Цели  изучения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предмета «Литературное чтение»</w:t>
      </w:r>
    </w:p>
    <w:p w:rsidR="0004041B" w:rsidRPr="00F335BF" w:rsidRDefault="0004041B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Достижение цели изучения литературного чтения определяется решением следующих задач: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4041B" w:rsidRPr="00F335BF" w:rsidRDefault="0004041B" w:rsidP="00F335BF">
      <w:pPr>
        <w:numPr>
          <w:ilvl w:val="0"/>
          <w:numId w:val="1"/>
        </w:num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для решения учебных задач.</w:t>
      </w:r>
    </w:p>
    <w:p w:rsidR="0004041B" w:rsidRPr="00F335BF" w:rsidRDefault="0004041B" w:rsidP="00F335BF">
      <w:pPr>
        <w:spacing w:after="0" w:line="240" w:lineRule="auto"/>
        <w:ind w:left="-709" w:right="-284" w:firstLine="480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354ADF" w:rsidRPr="00F335BF" w:rsidRDefault="0004041B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bookmarkStart w:id="0" w:name="affad5d6-e7c5-4217-a5f0-770d8e0e87a8"/>
      <w:r w:rsidRPr="00F335BF">
        <w:rPr>
          <w:rFonts w:ascii="Times New Roman" w:hAnsi="Times New Roman" w:cs="Times New Roman"/>
          <w:color w:val="000000"/>
          <w:sz w:val="28"/>
          <w:szCs w:val="28"/>
        </w:rPr>
        <w:t>«Литературное чтение»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0"/>
    </w:p>
    <w:p w:rsidR="00354ADF" w:rsidRPr="00F335BF" w:rsidRDefault="00354ADF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0CA" w:rsidRPr="00F335BF" w:rsidRDefault="005F20CA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361E" w:rsidRPr="00F335BF" w:rsidRDefault="00D36CB6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«Математика»</w:t>
      </w:r>
      <w:r w:rsidR="0004041B" w:rsidRPr="00F33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41B" w:rsidRPr="00F335BF" w:rsidRDefault="0004041B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математике на уровне начального общего образования направлена на достижение следующих образовательных, развивающих </w:t>
      </w:r>
      <w:r w:rsidRPr="00F335BF">
        <w:rPr>
          <w:rFonts w:ascii="Times New Roman" w:hAnsi="Times New Roman" w:cs="Times New Roman"/>
          <w:b/>
          <w:color w:val="000000"/>
          <w:sz w:val="28"/>
          <w:szCs w:val="28"/>
        </w:rPr>
        <w:t>целей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>, а также целей воспитания: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335B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>меньше», «равно</w:t>
      </w:r>
      <w:r w:rsidRPr="00F335B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обеспечение 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математического развития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453E0" w:rsidRPr="00F335BF" w:rsidRDefault="005453E0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5453E0" w:rsidRPr="00F335BF" w:rsidRDefault="005453E0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«Математика»1-й класс: учебник: в 2 частях, 1 класс/ Моро М.И., Волкова С.И., Степанова С.В., Акционерное общество «Издательство «Просвещение»</w:t>
      </w:r>
    </w:p>
    <w:p w:rsidR="0004041B" w:rsidRPr="00F335BF" w:rsidRDefault="0004041B" w:rsidP="00F335BF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453E0" w:rsidRPr="00F335BF" w:rsidRDefault="00D36CB6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«Окружающий мир»</w:t>
      </w:r>
      <w:r w:rsidR="00CF1285" w:rsidRPr="00F33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453E0" w:rsidRPr="00F335BF" w:rsidRDefault="005453E0" w:rsidP="00F335B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предмета: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эмоционально-положительного отношения к природе в соответствии с экологическими нормами поведения; </w:t>
      </w:r>
    </w:p>
    <w:p w:rsidR="005453E0" w:rsidRPr="00F335BF" w:rsidRDefault="005453E0" w:rsidP="00F335BF">
      <w:pPr>
        <w:numPr>
          <w:ilvl w:val="0"/>
          <w:numId w:val="2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453E0" w:rsidRPr="00F335BF" w:rsidRDefault="005453E0" w:rsidP="00F335B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5453E0" w:rsidRPr="00F335BF" w:rsidRDefault="005453E0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«Окружающий 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мир»  1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>-й класс: учебник: в 2 частях, 1 класс/ Плешаков А.А., Акционерное общество «Издательство «Просвещение»</w:t>
      </w:r>
    </w:p>
    <w:p w:rsidR="005453E0" w:rsidRPr="00F335BF" w:rsidRDefault="005453E0" w:rsidP="00F335B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3E0" w:rsidRPr="00F335BF" w:rsidRDefault="005453E0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3E0" w:rsidRPr="00F335BF" w:rsidRDefault="005453E0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«Изобразительное искусство» 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453E0" w:rsidRPr="00F335BF" w:rsidRDefault="005453E0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453E0" w:rsidRPr="00F335BF" w:rsidRDefault="005453E0" w:rsidP="00F335B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5453E0" w:rsidRPr="00F335BF" w:rsidRDefault="005F20CA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Учебник «</w:t>
      </w:r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, 1 класс/ </w:t>
      </w:r>
      <w:proofErr w:type="spellStart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Л.А.; под редакцией </w:t>
      </w:r>
      <w:proofErr w:type="spellStart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="005453E0"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Б.М., Акционерное общество «Издательство «Просвещение»</w:t>
      </w:r>
    </w:p>
    <w:p w:rsidR="005F20CA" w:rsidRPr="00F335BF" w:rsidRDefault="005F20CA" w:rsidP="00F335BF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F20CA" w:rsidRPr="00F335BF" w:rsidRDefault="005F20CA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0CA" w:rsidRPr="00F335BF" w:rsidRDefault="005453E0" w:rsidP="00F335BF">
      <w:pPr>
        <w:spacing w:after="0" w:line="240" w:lineRule="auto"/>
        <w:ind w:left="-709"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5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 w:rsidR="005F20CA" w:rsidRPr="00F335B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F335BF">
        <w:rPr>
          <w:rFonts w:ascii="Times New Roman" w:hAnsi="Times New Roman" w:cs="Times New Roman"/>
          <w:b/>
          <w:sz w:val="28"/>
          <w:szCs w:val="28"/>
        </w:rPr>
        <w:t>»</w:t>
      </w:r>
      <w:r w:rsidR="00CF1285" w:rsidRPr="00F335B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 Программа по технологии направлена на решение системы задач: 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</w:t>
      </w:r>
      <w:r w:rsidRPr="00F335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миром природы, правилах и технологиях создания, исторически развивающихся и современных производствах и профессиях;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развитие гибкости и вариативности мышления, способностей к изобретательской деятельности;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>, активности и инициативности;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F20CA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53E0" w:rsidRPr="00F335BF" w:rsidRDefault="005F20CA" w:rsidP="00F335BF">
      <w:pPr>
        <w:spacing w:after="0" w:line="240" w:lineRule="auto"/>
        <w:ind w:left="-709" w:righ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53E0" w:rsidRPr="00F335BF" w:rsidRDefault="005453E0" w:rsidP="00F335BF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proofErr w:type="gram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методическое  обеспечение</w:t>
      </w:r>
      <w:proofErr w:type="gram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процесса:</w:t>
      </w:r>
    </w:p>
    <w:p w:rsidR="005F20CA" w:rsidRPr="00F335BF" w:rsidRDefault="005F20CA" w:rsidP="00F335BF">
      <w:pPr>
        <w:spacing w:after="0" w:line="240" w:lineRule="auto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 1-й класс: учебник / </w:t>
      </w:r>
      <w:proofErr w:type="spellStart"/>
      <w:r w:rsidRPr="00F335BF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Pr="00F335BF">
        <w:rPr>
          <w:rFonts w:ascii="Times New Roman" w:hAnsi="Times New Roman" w:cs="Times New Roman"/>
          <w:color w:val="000000"/>
          <w:sz w:val="28"/>
          <w:szCs w:val="28"/>
        </w:rPr>
        <w:t xml:space="preserve"> Е.А., Зуева Т.П., Акционерное общество «Издательство «Просвещение»</w:t>
      </w:r>
    </w:p>
    <w:p w:rsidR="00D36CB6" w:rsidRPr="00F335BF" w:rsidRDefault="00D36CB6" w:rsidP="00F335BF">
      <w:pPr>
        <w:spacing w:after="0" w:line="240" w:lineRule="auto"/>
        <w:ind w:left="-709" w:right="-284"/>
        <w:contextualSpacing/>
        <w:rPr>
          <w:rFonts w:ascii="Times New Roman" w:hAnsi="Times New Roman" w:cs="Times New Roman"/>
          <w:sz w:val="28"/>
          <w:szCs w:val="28"/>
        </w:rPr>
      </w:pPr>
    </w:p>
    <w:sectPr w:rsidR="00D36CB6" w:rsidRPr="00F335BF" w:rsidSect="00F335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320"/>
    <w:multiLevelType w:val="multilevel"/>
    <w:tmpl w:val="9672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0396D"/>
    <w:multiLevelType w:val="multilevel"/>
    <w:tmpl w:val="B23AF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B6"/>
    <w:rsid w:val="0004041B"/>
    <w:rsid w:val="00354ADF"/>
    <w:rsid w:val="005453E0"/>
    <w:rsid w:val="005F20CA"/>
    <w:rsid w:val="00865D0E"/>
    <w:rsid w:val="00BB361E"/>
    <w:rsid w:val="00CF1285"/>
    <w:rsid w:val="00D36CB6"/>
    <w:rsid w:val="00D606D7"/>
    <w:rsid w:val="00EF0841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66D9-0530-4B9C-A836-9A7D9909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HP</cp:lastModifiedBy>
  <cp:revision>5</cp:revision>
  <dcterms:created xsi:type="dcterms:W3CDTF">2023-10-03T12:42:00Z</dcterms:created>
  <dcterms:modified xsi:type="dcterms:W3CDTF">2023-10-04T14:48:00Z</dcterms:modified>
</cp:coreProperties>
</file>