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3E" w:rsidRDefault="00642A3E" w:rsidP="00642A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2A3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642A3E" w:rsidRDefault="00642A3E" w:rsidP="00642A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2A3E">
        <w:rPr>
          <w:rFonts w:ascii="Times New Roman" w:hAnsi="Times New Roman" w:cs="Times New Roman"/>
        </w:rPr>
        <w:t xml:space="preserve"> </w:t>
      </w:r>
      <w:r w:rsidRPr="00C139DA">
        <w:rPr>
          <w:rFonts w:ascii="Times New Roman" w:hAnsi="Times New Roman" w:cs="Times New Roman"/>
        </w:rPr>
        <w:t>к приказу № 01-03-</w:t>
      </w:r>
      <w:r w:rsidR="00C139DA" w:rsidRPr="00C139DA">
        <w:rPr>
          <w:rFonts w:ascii="Times New Roman" w:hAnsi="Times New Roman" w:cs="Times New Roman"/>
        </w:rPr>
        <w:t>89/2</w:t>
      </w:r>
      <w:r w:rsidRPr="00C139DA">
        <w:rPr>
          <w:rFonts w:ascii="Times New Roman" w:hAnsi="Times New Roman" w:cs="Times New Roman"/>
        </w:rPr>
        <w:t xml:space="preserve"> </w:t>
      </w:r>
      <w:r w:rsidR="00C139DA">
        <w:rPr>
          <w:rFonts w:ascii="Times New Roman" w:hAnsi="Times New Roman" w:cs="Times New Roman"/>
        </w:rPr>
        <w:t xml:space="preserve"> </w:t>
      </w:r>
      <w:r w:rsidRPr="00C139DA">
        <w:rPr>
          <w:rFonts w:ascii="Times New Roman" w:hAnsi="Times New Roman" w:cs="Times New Roman"/>
        </w:rPr>
        <w:t xml:space="preserve">от </w:t>
      </w:r>
      <w:r w:rsidR="00C139DA" w:rsidRPr="00C139DA">
        <w:rPr>
          <w:rFonts w:ascii="Times New Roman" w:hAnsi="Times New Roman" w:cs="Times New Roman"/>
        </w:rPr>
        <w:t xml:space="preserve"> 27.09.</w:t>
      </w:r>
      <w:r w:rsidRPr="00C139DA">
        <w:rPr>
          <w:rFonts w:ascii="Times New Roman" w:hAnsi="Times New Roman" w:cs="Times New Roman"/>
        </w:rPr>
        <w:t>.202</w:t>
      </w:r>
      <w:r w:rsidR="00C139DA" w:rsidRPr="00C139DA">
        <w:rPr>
          <w:rFonts w:ascii="Times New Roman" w:hAnsi="Times New Roman" w:cs="Times New Roman"/>
        </w:rPr>
        <w:t>2</w:t>
      </w:r>
    </w:p>
    <w:p w:rsidR="00642A3E" w:rsidRDefault="00642A3E" w:rsidP="00642A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12A9" w:rsidRDefault="000D0154" w:rsidP="0064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42A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0EF">
        <w:rPr>
          <w:rFonts w:ascii="Times New Roman" w:hAnsi="Times New Roman" w:cs="Times New Roman"/>
          <w:sz w:val="28"/>
          <w:szCs w:val="28"/>
        </w:rPr>
        <w:t>П</w:t>
      </w:r>
      <w:r w:rsidR="004712A9">
        <w:rPr>
          <w:rFonts w:ascii="Times New Roman" w:hAnsi="Times New Roman" w:cs="Times New Roman"/>
          <w:sz w:val="28"/>
          <w:szCs w:val="28"/>
        </w:rPr>
        <w:t xml:space="preserve">лан мероприятий, </w:t>
      </w:r>
    </w:p>
    <w:p w:rsidR="004712A9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и оценку функциональной грамотности </w:t>
      </w:r>
    </w:p>
    <w:p w:rsidR="004712A9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139DA">
        <w:rPr>
          <w:rFonts w:ascii="Times New Roman" w:hAnsi="Times New Roman" w:cs="Times New Roman"/>
          <w:sz w:val="28"/>
          <w:szCs w:val="28"/>
        </w:rPr>
        <w:t>МБОУ «Туруханская СШ №1»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136250" w:rsidRDefault="004F7D2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55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4712A9">
        <w:rPr>
          <w:rFonts w:ascii="Times New Roman" w:hAnsi="Times New Roman" w:cs="Times New Roman"/>
          <w:sz w:val="28"/>
          <w:szCs w:val="28"/>
        </w:rPr>
        <w:t>202</w:t>
      </w:r>
      <w:r w:rsidR="00355079">
        <w:rPr>
          <w:rFonts w:ascii="Times New Roman" w:hAnsi="Times New Roman" w:cs="Times New Roman"/>
          <w:sz w:val="28"/>
          <w:szCs w:val="28"/>
        </w:rPr>
        <w:t>3</w:t>
      </w:r>
      <w:r w:rsidR="004712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C6683" w:rsidRDefault="00FC6683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58" w:type="dxa"/>
        <w:tblLook w:val="04A0"/>
      </w:tblPr>
      <w:tblGrid>
        <w:gridCol w:w="1217"/>
        <w:gridCol w:w="5441"/>
        <w:gridCol w:w="1813"/>
        <w:gridCol w:w="3431"/>
        <w:gridCol w:w="2410"/>
        <w:gridCol w:w="46"/>
      </w:tblGrid>
      <w:tr w:rsidR="004F7D29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4712A9" w:rsidRPr="004712A9" w:rsidRDefault="004712A9" w:rsidP="00642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2A9" w:rsidRDefault="004712A9" w:rsidP="006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41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13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4712A9" w:rsidRDefault="004712A9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431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410" w:type="dxa"/>
          </w:tcPr>
          <w:p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12A9" w:rsidRPr="00D43121" w:rsidTr="00B87856">
        <w:tc>
          <w:tcPr>
            <w:tcW w:w="14358" w:type="dxa"/>
            <w:gridSpan w:val="6"/>
            <w:vAlign w:val="center"/>
          </w:tcPr>
          <w:p w:rsidR="004712A9" w:rsidRPr="00D43121" w:rsidRDefault="00D43121" w:rsidP="00E3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12A9" w:rsidRPr="00D4312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4F7D29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4712A9" w:rsidRPr="00D43121" w:rsidRDefault="004712A9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  <w:vAlign w:val="center"/>
          </w:tcPr>
          <w:p w:rsidR="004712A9" w:rsidRPr="00D43121" w:rsidRDefault="009510EF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813" w:type="dxa"/>
            <w:vAlign w:val="center"/>
          </w:tcPr>
          <w:p w:rsidR="004712A9" w:rsidRPr="00D43121" w:rsidRDefault="004712A9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31" w:type="dxa"/>
            <w:vAlign w:val="center"/>
          </w:tcPr>
          <w:p w:rsidR="004712A9" w:rsidRPr="00D43121" w:rsidRDefault="00642A3E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работе с банком заданий для оценки функциональной грамотности, ФГБНУ «Институт стратегии развития образования Р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124CE0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7D29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4712A9" w:rsidRPr="00D43121" w:rsidRDefault="00D4312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1" w:type="dxa"/>
            <w:vAlign w:val="center"/>
          </w:tcPr>
          <w:p w:rsidR="004712A9" w:rsidRPr="00D43121" w:rsidRDefault="00F326CA" w:rsidP="0067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</w:t>
            </w:r>
            <w:r w:rsidR="006703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70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и федеральных 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мероприятиях, направленных на формирование функциональной грамотности</w:t>
            </w:r>
          </w:p>
        </w:tc>
        <w:tc>
          <w:tcPr>
            <w:tcW w:w="1813" w:type="dxa"/>
            <w:vAlign w:val="center"/>
          </w:tcPr>
          <w:p w:rsidR="004712A9" w:rsidRPr="00D43121" w:rsidRDefault="00F326CA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31" w:type="dxa"/>
            <w:vAlign w:val="center"/>
          </w:tcPr>
          <w:p w:rsidR="004712A9" w:rsidRPr="00D43121" w:rsidRDefault="00124CE0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мероприятия, направленные на формирование 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2410" w:type="dxa"/>
            <w:vAlign w:val="center"/>
          </w:tcPr>
          <w:p w:rsidR="00124CE0" w:rsidRPr="00670301" w:rsidRDefault="00670301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реализацию мер по повышению </w:t>
            </w:r>
            <w:r w:rsidR="0035507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ФГ</w:t>
            </w: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D29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4712A9" w:rsidRPr="00D43121" w:rsidRDefault="00124CE0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1" w:type="dxa"/>
            <w:vAlign w:val="center"/>
          </w:tcPr>
          <w:p w:rsidR="004712A9" w:rsidRPr="00D43121" w:rsidRDefault="00124CE0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размещение и экспертиза практик по формированию функциональной грамотности в РАОП</w:t>
            </w:r>
          </w:p>
        </w:tc>
        <w:tc>
          <w:tcPr>
            <w:tcW w:w="1813" w:type="dxa"/>
            <w:vAlign w:val="center"/>
          </w:tcPr>
          <w:p w:rsidR="004712A9" w:rsidRPr="00D43121" w:rsidRDefault="00124CE0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3431" w:type="dxa"/>
            <w:vAlign w:val="center"/>
          </w:tcPr>
          <w:p w:rsidR="004712A9" w:rsidRPr="00D43121" w:rsidRDefault="009943E3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эффективные практики формирования 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и доступны в РАОП</w:t>
            </w:r>
          </w:p>
        </w:tc>
        <w:tc>
          <w:tcPr>
            <w:tcW w:w="2410" w:type="dxa"/>
            <w:vAlign w:val="center"/>
          </w:tcPr>
          <w:p w:rsidR="004712A9" w:rsidRPr="00461CB3" w:rsidRDefault="00670301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реализацию мер по повышению </w:t>
            </w:r>
            <w:r w:rsidR="0035507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ФГ</w:t>
            </w:r>
          </w:p>
        </w:tc>
      </w:tr>
      <w:tr w:rsidR="004F7D29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4712A9" w:rsidRPr="009943E3" w:rsidRDefault="009943E3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E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41" w:type="dxa"/>
            <w:vAlign w:val="center"/>
          </w:tcPr>
          <w:p w:rsidR="004712A9" w:rsidRPr="00DC2BA0" w:rsidRDefault="004F7D29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 w:rsidR="00DC2BA0"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КДР по читательской грамотности</w:t>
            </w:r>
            <w:r w:rsidR="004C5135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классах</w:t>
            </w:r>
          </w:p>
        </w:tc>
        <w:tc>
          <w:tcPr>
            <w:tcW w:w="1813" w:type="dxa"/>
            <w:vAlign w:val="center"/>
          </w:tcPr>
          <w:p w:rsidR="004712A9" w:rsidRPr="00DC2BA0" w:rsidRDefault="00DC2BA0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vAlign w:val="center"/>
          </w:tcPr>
          <w:p w:rsidR="004712A9" w:rsidRPr="00DC2BA0" w:rsidRDefault="00DC2BA0" w:rsidP="0067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результатами К</w:t>
            </w:r>
            <w:r w:rsidR="004C51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основными проблемами по формированию читательской грамотности</w:t>
            </w:r>
          </w:p>
        </w:tc>
        <w:tc>
          <w:tcPr>
            <w:tcW w:w="2410" w:type="dxa"/>
            <w:vAlign w:val="center"/>
          </w:tcPr>
          <w:p w:rsidR="004C5135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 результатов</w:t>
            </w: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КДР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математической грамотности в 7 классах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670301" w:rsidRPr="00DC2BA0" w:rsidRDefault="00670301" w:rsidP="00E3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результатами КДР и проблемами  формировани</w:t>
            </w:r>
            <w:r w:rsidR="00E374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 результатов</w:t>
            </w: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КДР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естественнонаучной грамотности в 8 классах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670301" w:rsidRPr="00DC2BA0" w:rsidRDefault="00670301" w:rsidP="00E3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ознакомлены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КДР и проблемами формировани</w:t>
            </w:r>
            <w:r w:rsidR="00E374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учебно-воспитательной работе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 w:rsidRPr="00DC2BA0">
              <w:rPr>
                <w:rFonts w:ascii="Times New Roman" w:hAnsi="Times New Roman" w:cs="Times New Roman"/>
                <w:sz w:val="24"/>
                <w:szCs w:val="24"/>
              </w:rPr>
              <w:t xml:space="preserve"> КДР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 грамотности в 4 классах 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670301" w:rsidRPr="00DC2BA0" w:rsidRDefault="00670301" w:rsidP="00E3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результатами КДР и проблемами формировани</w:t>
            </w:r>
            <w:r w:rsidR="00E374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A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1038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F7D29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DC2F93" w:rsidRPr="00DC2BA0" w:rsidRDefault="00D83464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41" w:type="dxa"/>
            <w:vAlign w:val="center"/>
          </w:tcPr>
          <w:p w:rsidR="00DC2F93" w:rsidRPr="00DC2BA0" w:rsidRDefault="00D83464" w:rsidP="00A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МО по вопросам формирования </w:t>
            </w:r>
            <w:r w:rsidR="00A10385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 xml:space="preserve">. Обмен опытом по использованию членами МО заданий банка заданий по развитию </w:t>
            </w:r>
            <w:r w:rsidR="00A10385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 xml:space="preserve"> через уроки и внеклассные мероприятия</w:t>
            </w:r>
          </w:p>
        </w:tc>
        <w:tc>
          <w:tcPr>
            <w:tcW w:w="1813" w:type="dxa"/>
            <w:vAlign w:val="center"/>
          </w:tcPr>
          <w:p w:rsidR="00DC2F93" w:rsidRPr="00DC2BA0" w:rsidRDefault="004F7D29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DC2F93" w:rsidRPr="00DC2BA0" w:rsidRDefault="00D83464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МО,  освещены проблемные вопросы по формированию функциональной грамотности</w:t>
            </w:r>
          </w:p>
        </w:tc>
        <w:tc>
          <w:tcPr>
            <w:tcW w:w="2410" w:type="dxa"/>
            <w:vAlign w:val="center"/>
          </w:tcPr>
          <w:p w:rsidR="004F7D29" w:rsidRPr="00461CB3" w:rsidRDefault="004F7D29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703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C2F93" w:rsidRPr="00461CB3" w:rsidRDefault="00DC2F93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FB" w:rsidTr="00A10385">
        <w:trPr>
          <w:gridAfter w:val="1"/>
          <w:wAfter w:w="46" w:type="dxa"/>
          <w:trHeight w:val="1345"/>
        </w:trPr>
        <w:tc>
          <w:tcPr>
            <w:tcW w:w="1217" w:type="dxa"/>
            <w:vAlign w:val="center"/>
          </w:tcPr>
          <w:p w:rsidR="00E374FB" w:rsidRDefault="00E374FB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41" w:type="dxa"/>
            <w:vAlign w:val="center"/>
          </w:tcPr>
          <w:p w:rsidR="00E374FB" w:rsidRDefault="00E374FB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заданий из электронного банка данных по развитию функциональной грамотности»</w:t>
            </w:r>
          </w:p>
        </w:tc>
        <w:tc>
          <w:tcPr>
            <w:tcW w:w="1813" w:type="dxa"/>
            <w:vAlign w:val="center"/>
          </w:tcPr>
          <w:p w:rsidR="00E374FB" w:rsidRDefault="00E374FB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431" w:type="dxa"/>
          </w:tcPr>
          <w:p w:rsidR="00E374FB" w:rsidRDefault="00E374FB" w:rsidP="00A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семинар, учителя выявили дефициты внедрени</w:t>
            </w:r>
            <w:r w:rsidR="00A103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банка в урок и внеурочную работу, осознали пути ликвидации дефицитов</w:t>
            </w:r>
          </w:p>
        </w:tc>
        <w:tc>
          <w:tcPr>
            <w:tcW w:w="2410" w:type="dxa"/>
            <w:vAlign w:val="center"/>
          </w:tcPr>
          <w:p w:rsidR="00E374FB" w:rsidRPr="00461CB3" w:rsidRDefault="00E374FB" w:rsidP="00A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1038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E374FB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E374FB" w:rsidRDefault="00E374FB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41" w:type="dxa"/>
            <w:vAlign w:val="center"/>
          </w:tcPr>
          <w:p w:rsidR="00E374FB" w:rsidRDefault="00E374FB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 школы « Развитие функциональной грамотности через использование</w:t>
            </w:r>
            <w:r w:rsidR="00B8785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материалов и оценочных материалов»</w:t>
            </w:r>
          </w:p>
        </w:tc>
        <w:tc>
          <w:tcPr>
            <w:tcW w:w="1813" w:type="dxa"/>
            <w:vAlign w:val="center"/>
          </w:tcPr>
          <w:p w:rsidR="00E374FB" w:rsidRDefault="00B87856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431" w:type="dxa"/>
          </w:tcPr>
          <w:p w:rsidR="00E374FB" w:rsidRDefault="00B87856" w:rsidP="00B8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выявили дефициты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оценочных материалов, выявили пути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дефицитов</w:t>
            </w:r>
          </w:p>
        </w:tc>
        <w:tc>
          <w:tcPr>
            <w:tcW w:w="2410" w:type="dxa"/>
            <w:vAlign w:val="center"/>
          </w:tcPr>
          <w:p w:rsidR="00E374FB" w:rsidRDefault="00B87856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 школы</w:t>
            </w:r>
          </w:p>
        </w:tc>
      </w:tr>
      <w:tr w:rsidR="00B87856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B87856" w:rsidRDefault="00B87856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41" w:type="dxa"/>
            <w:vAlign w:val="center"/>
          </w:tcPr>
          <w:p w:rsidR="00B87856" w:rsidRDefault="00B87856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методическое сопровождение ИОМ педагогов на основе диагностики профессиональных дефицитов в области функциональной грамотности</w:t>
            </w:r>
          </w:p>
        </w:tc>
        <w:tc>
          <w:tcPr>
            <w:tcW w:w="1813" w:type="dxa"/>
            <w:vAlign w:val="center"/>
          </w:tcPr>
          <w:p w:rsidR="00B87856" w:rsidRDefault="00B87856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B87856" w:rsidRDefault="00B87856" w:rsidP="00B8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 2023</w:t>
            </w:r>
          </w:p>
        </w:tc>
        <w:tc>
          <w:tcPr>
            <w:tcW w:w="3431" w:type="dxa"/>
          </w:tcPr>
          <w:p w:rsidR="00B87856" w:rsidRPr="00B87856" w:rsidRDefault="00B87856" w:rsidP="00B8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ИОМ, ведется сопровождение  педагогов по реализации ИОМ</w:t>
            </w:r>
          </w:p>
        </w:tc>
        <w:tc>
          <w:tcPr>
            <w:tcW w:w="2410" w:type="dxa"/>
            <w:vAlign w:val="center"/>
          </w:tcPr>
          <w:p w:rsidR="00B87856" w:rsidRDefault="00B87856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87856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B87856" w:rsidRDefault="00B87856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441" w:type="dxa"/>
            <w:vAlign w:val="center"/>
          </w:tcPr>
          <w:p w:rsidR="00B87856" w:rsidRDefault="00A10385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/семинарах дистанционного формата по вопросам внедрения в учебный процесс банка заданий для оценки функциональной грамотности</w:t>
            </w:r>
          </w:p>
          <w:p w:rsidR="00A10385" w:rsidRDefault="00A10385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B87856" w:rsidRDefault="00A10385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течение 2022/23 учебного года</w:t>
            </w:r>
          </w:p>
        </w:tc>
        <w:tc>
          <w:tcPr>
            <w:tcW w:w="3431" w:type="dxa"/>
          </w:tcPr>
          <w:p w:rsidR="00B87856" w:rsidRDefault="00A10385" w:rsidP="00A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выделяют способы и приемы применения</w:t>
            </w:r>
          </w:p>
        </w:tc>
        <w:tc>
          <w:tcPr>
            <w:tcW w:w="2410" w:type="dxa"/>
            <w:vAlign w:val="center"/>
          </w:tcPr>
          <w:p w:rsidR="00B87856" w:rsidRDefault="00A10385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10385" w:rsidRDefault="00A10385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и творческих групп</w:t>
            </w:r>
          </w:p>
        </w:tc>
      </w:tr>
      <w:tr w:rsidR="00A10385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A10385" w:rsidRDefault="00A10385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441" w:type="dxa"/>
            <w:vAlign w:val="center"/>
          </w:tcPr>
          <w:p w:rsidR="00A10385" w:rsidRDefault="00A10385" w:rsidP="0035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="00FC6683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«Функциональная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сайта </w:t>
            </w:r>
          </w:p>
        </w:tc>
        <w:tc>
          <w:tcPr>
            <w:tcW w:w="1813" w:type="dxa"/>
            <w:vAlign w:val="center"/>
          </w:tcPr>
          <w:p w:rsidR="00A10385" w:rsidRDefault="00FC6683" w:rsidP="00FC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2022-Май 2023</w:t>
            </w:r>
          </w:p>
        </w:tc>
        <w:tc>
          <w:tcPr>
            <w:tcW w:w="3431" w:type="dxa"/>
          </w:tcPr>
          <w:p w:rsidR="00A10385" w:rsidRDefault="00FC6683" w:rsidP="00FC66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раздел сайта, на котором находятся документы и материалы реализации плана развития ФГ</w:t>
            </w:r>
          </w:p>
          <w:p w:rsidR="00FC6683" w:rsidRDefault="00FC6683" w:rsidP="00FC66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6683" w:rsidRDefault="00FC6683" w:rsidP="00FC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A10385" w:rsidRDefault="00A10385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05" w:rsidTr="00B87856">
        <w:tc>
          <w:tcPr>
            <w:tcW w:w="14358" w:type="dxa"/>
            <w:gridSpan w:val="6"/>
            <w:vAlign w:val="center"/>
          </w:tcPr>
          <w:p w:rsidR="00EF7405" w:rsidRPr="00461CB3" w:rsidRDefault="00EF7405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функциональной грамотности обучающихся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6 классах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431" w:type="dxa"/>
          </w:tcPr>
          <w:p w:rsidR="00670301" w:rsidRPr="00DC2BA0" w:rsidRDefault="00670301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КДР по 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 классах. Получены данные об уровне </w:t>
            </w:r>
            <w:r w:rsidR="00355079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 освоении основных групп читательских умений, достижениях и дефицитах для каждого ученика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B8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8785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математической  грамотности в        7 классах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431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КДР по математической грамотности в 7 классах. Получены данные об уровне математической грамотности, об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естественнонаучной  грамотности в  8 классах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431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КДР по  естественнонаучной  грамотности в 8 классах. Получены данные об уровне математической грамотности, об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«Групповой проект» в 4 классах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431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КДР «Групповой проект»         в 4 классах. Получены данные о метапредметных умениях, связанных с кооперацией и коммуникацией, достижениях и дефицитах для каждого ученика, класса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читательской грамотности в           4 классах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431" w:type="dxa"/>
          </w:tcPr>
          <w:p w:rsidR="00670301" w:rsidRPr="00DC2BA0" w:rsidRDefault="00670301" w:rsidP="00FC6683">
            <w:pPr>
              <w:ind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КДР по читательской грамотности в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классах. Получены данные об уровне читательской грамотности выпускников начальной школы, освоении основных групп читательских умений, достижениях и дефицитах для каждого </w:t>
            </w:r>
            <w:r w:rsidR="00642A3E">
              <w:rPr>
                <w:rFonts w:ascii="Times New Roman" w:hAnsi="Times New Roman" w:cs="Times New Roman"/>
                <w:sz w:val="24"/>
                <w:szCs w:val="24"/>
              </w:rPr>
              <w:t>ученика, класса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учебно-воспитательной работе</w:t>
            </w:r>
          </w:p>
        </w:tc>
      </w:tr>
      <w:tr w:rsidR="00E119EE" w:rsidTr="00B87856">
        <w:tc>
          <w:tcPr>
            <w:tcW w:w="14358" w:type="dxa"/>
            <w:gridSpan w:val="6"/>
            <w:vAlign w:val="center"/>
          </w:tcPr>
          <w:p w:rsidR="00FC6683" w:rsidRDefault="00FC6683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EE" w:rsidRDefault="00E119E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7D33"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Информационно-организационное обеспечение и управление формированием функциональной грамотности</w:t>
            </w:r>
          </w:p>
          <w:p w:rsidR="00FC6683" w:rsidRPr="00DC2BA0" w:rsidRDefault="00FC6683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 и школьного планов по формированию и оценке функциональной грамотности. Определение муниципальных и школьных координаторов по вопросам формирования и оценки функциональной грамотности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3431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 школьные планы разработаны и размещены на сайтах. Определены муниципальные и школьные координаторы по функциональной грамотности.</w:t>
            </w:r>
          </w:p>
        </w:tc>
        <w:tc>
          <w:tcPr>
            <w:tcW w:w="2410" w:type="dxa"/>
            <w:vAlign w:val="center"/>
          </w:tcPr>
          <w:p w:rsidR="00670301" w:rsidRPr="00670301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реализацию комплекса мер по повышению функциональной грамотности</w:t>
            </w: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301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41" w:type="dxa"/>
            <w:vAlign w:val="center"/>
          </w:tcPr>
          <w:p w:rsidR="00670301" w:rsidRPr="00DC2BA0" w:rsidRDefault="00670301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формирования функциональной грамотности</w:t>
            </w:r>
          </w:p>
        </w:tc>
        <w:tc>
          <w:tcPr>
            <w:tcW w:w="1813" w:type="dxa"/>
            <w:vAlign w:val="center"/>
          </w:tcPr>
          <w:p w:rsidR="00670301" w:rsidRPr="00DC2BA0" w:rsidRDefault="00670301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3431" w:type="dxa"/>
          </w:tcPr>
          <w:p w:rsidR="00670301" w:rsidRPr="00DC2BA0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  <w:r w:rsidR="00642A3E">
              <w:rPr>
                <w:rFonts w:ascii="Times New Roman" w:hAnsi="Times New Roman" w:cs="Times New Roman"/>
                <w:sz w:val="24"/>
                <w:szCs w:val="24"/>
              </w:rPr>
              <w:t>ознакомлены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вопросами формирования функциональной грамотности</w:t>
            </w:r>
          </w:p>
        </w:tc>
        <w:tc>
          <w:tcPr>
            <w:tcW w:w="2410" w:type="dxa"/>
            <w:vAlign w:val="center"/>
          </w:tcPr>
          <w:p w:rsidR="00670301" w:rsidRPr="00461CB3" w:rsidRDefault="00670301" w:rsidP="0067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42A3E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41" w:type="dxa"/>
            <w:vAlign w:val="center"/>
          </w:tcPr>
          <w:p w:rsidR="00642A3E" w:rsidRPr="00DC2BA0" w:rsidRDefault="00642A3E" w:rsidP="006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просветительских и обучающих мероприятий по финансовой грамотности в различных форматах</w:t>
            </w:r>
          </w:p>
        </w:tc>
        <w:tc>
          <w:tcPr>
            <w:tcW w:w="1813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21"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3431" w:type="dxa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</w:t>
            </w:r>
          </w:p>
        </w:tc>
        <w:tc>
          <w:tcPr>
            <w:tcW w:w="2410" w:type="dxa"/>
            <w:vAlign w:val="center"/>
          </w:tcPr>
          <w:p w:rsidR="00642A3E" w:rsidRPr="00670301" w:rsidRDefault="00642A3E" w:rsidP="0035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реализацию </w:t>
            </w:r>
            <w:r w:rsidR="0035507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плана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функциональной грамотности</w:t>
            </w: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A3E" w:rsidTr="00B87856">
        <w:trPr>
          <w:gridAfter w:val="1"/>
          <w:wAfter w:w="46" w:type="dxa"/>
        </w:trPr>
        <w:tc>
          <w:tcPr>
            <w:tcW w:w="1217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41" w:type="dxa"/>
            <w:vAlign w:val="center"/>
          </w:tcPr>
          <w:p w:rsidR="00642A3E" w:rsidRPr="00DC2BA0" w:rsidRDefault="00642A3E" w:rsidP="005A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планов школьных мероприятий, направленных на формирование и оценку функциональной грамотности обучающихся на 2021/2022 учебный год.</w:t>
            </w:r>
          </w:p>
        </w:tc>
        <w:tc>
          <w:tcPr>
            <w:tcW w:w="1813" w:type="dxa"/>
            <w:vAlign w:val="center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2022</w:t>
            </w:r>
          </w:p>
        </w:tc>
        <w:tc>
          <w:tcPr>
            <w:tcW w:w="3431" w:type="dxa"/>
          </w:tcPr>
          <w:p w:rsidR="00642A3E" w:rsidRPr="00DC2BA0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мероприятий по формированию функциональной грамотности обучающихся на 2022-2023 учебный год.</w:t>
            </w:r>
          </w:p>
        </w:tc>
        <w:tc>
          <w:tcPr>
            <w:tcW w:w="2410" w:type="dxa"/>
            <w:vAlign w:val="center"/>
          </w:tcPr>
          <w:p w:rsidR="00642A3E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01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6703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703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реализацию комплекса мер по повышению функциональной грамотности</w:t>
            </w:r>
          </w:p>
          <w:p w:rsidR="00642A3E" w:rsidRPr="00670301" w:rsidRDefault="00642A3E" w:rsidP="0064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:rsidR="004712A9" w:rsidRPr="00136250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12A9" w:rsidRPr="00136250" w:rsidSect="00642A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250"/>
    <w:rsid w:val="000A66F6"/>
    <w:rsid w:val="000D0154"/>
    <w:rsid w:val="00124CE0"/>
    <w:rsid w:val="00136250"/>
    <w:rsid w:val="00260B3A"/>
    <w:rsid w:val="00267F35"/>
    <w:rsid w:val="00302998"/>
    <w:rsid w:val="00355079"/>
    <w:rsid w:val="00407D33"/>
    <w:rsid w:val="00461CB3"/>
    <w:rsid w:val="004712A9"/>
    <w:rsid w:val="004C5135"/>
    <w:rsid w:val="004F7D29"/>
    <w:rsid w:val="00530029"/>
    <w:rsid w:val="005A7C67"/>
    <w:rsid w:val="00642A3E"/>
    <w:rsid w:val="00670301"/>
    <w:rsid w:val="007648E0"/>
    <w:rsid w:val="007B031F"/>
    <w:rsid w:val="007C1B4B"/>
    <w:rsid w:val="00807F0D"/>
    <w:rsid w:val="00913C7B"/>
    <w:rsid w:val="009510EF"/>
    <w:rsid w:val="009943E3"/>
    <w:rsid w:val="009B671A"/>
    <w:rsid w:val="00A10385"/>
    <w:rsid w:val="00B60A3C"/>
    <w:rsid w:val="00B87856"/>
    <w:rsid w:val="00C139DA"/>
    <w:rsid w:val="00CE020C"/>
    <w:rsid w:val="00D159B5"/>
    <w:rsid w:val="00D43121"/>
    <w:rsid w:val="00D83464"/>
    <w:rsid w:val="00DC2BA0"/>
    <w:rsid w:val="00DC2F93"/>
    <w:rsid w:val="00E11651"/>
    <w:rsid w:val="00E119EE"/>
    <w:rsid w:val="00E374FB"/>
    <w:rsid w:val="00E826AF"/>
    <w:rsid w:val="00EA31B6"/>
    <w:rsid w:val="00EF7405"/>
    <w:rsid w:val="00F326CA"/>
    <w:rsid w:val="00F9113E"/>
    <w:rsid w:val="00FC6683"/>
    <w:rsid w:val="00F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0F03-16D0-4B07-90BF-AE4C13F2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</dc:creator>
  <cp:keywords/>
  <dc:description/>
  <cp:lastModifiedBy>PC-Director</cp:lastModifiedBy>
  <cp:revision>5</cp:revision>
  <cp:lastPrinted>2022-01-11T03:46:00Z</cp:lastPrinted>
  <dcterms:created xsi:type="dcterms:W3CDTF">2022-01-11T03:47:00Z</dcterms:created>
  <dcterms:modified xsi:type="dcterms:W3CDTF">2022-11-08T10:59:00Z</dcterms:modified>
</cp:coreProperties>
</file>