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E" w:rsidRPr="007964AE" w:rsidRDefault="007964AE" w:rsidP="007964AE">
      <w:pPr>
        <w:jc w:val="center"/>
        <w:rPr>
          <w:rFonts w:ascii="Times New Roman" w:hAnsi="Times New Roman" w:cs="Times New Roman"/>
        </w:rPr>
      </w:pPr>
      <w:r w:rsidRPr="007964A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964AE" w:rsidRPr="007964AE" w:rsidRDefault="007964AE" w:rsidP="007964AE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7964AE">
        <w:rPr>
          <w:rFonts w:ascii="Times New Roman" w:hAnsi="Times New Roman" w:cs="Times New Roman"/>
        </w:rPr>
        <w:t xml:space="preserve"> «Туруханская средняя школа №1»</w:t>
      </w:r>
    </w:p>
    <w:p w:rsidR="007964AE" w:rsidRPr="007964AE" w:rsidRDefault="007964AE" w:rsidP="007964A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7964AE" w:rsidRPr="007964AE" w:rsidTr="007964A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4AE" w:rsidRPr="007964AE" w:rsidRDefault="0079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A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7964AE" w:rsidRPr="007964AE" w:rsidRDefault="007964AE">
            <w:pPr>
              <w:jc w:val="center"/>
              <w:rPr>
                <w:rFonts w:ascii="Times New Roman" w:hAnsi="Times New Roman" w:cs="Times New Roman"/>
              </w:rPr>
            </w:pPr>
            <w:r w:rsidRPr="007964AE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7964AE" w:rsidRPr="007964AE" w:rsidRDefault="007964AE">
            <w:pPr>
              <w:jc w:val="center"/>
              <w:rPr>
                <w:rFonts w:ascii="Times New Roman" w:hAnsi="Times New Roman" w:cs="Times New Roman"/>
              </w:rPr>
            </w:pPr>
            <w:r w:rsidRPr="007964AE"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 w:rsidRPr="007964AE">
              <w:rPr>
                <w:rFonts w:ascii="Times New Roman" w:hAnsi="Times New Roman" w:cs="Times New Roman"/>
              </w:rPr>
              <w:t>от</w:t>
            </w:r>
            <w:proofErr w:type="gramEnd"/>
            <w:r w:rsidRPr="007964AE">
              <w:rPr>
                <w:rFonts w:ascii="Times New Roman" w:hAnsi="Times New Roman" w:cs="Times New Roman"/>
              </w:rPr>
              <w:t xml:space="preserve"> </w:t>
            </w:r>
          </w:p>
          <w:p w:rsidR="007964AE" w:rsidRPr="007964AE" w:rsidRDefault="0079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AE"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4AE" w:rsidRPr="007964AE" w:rsidRDefault="0079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AE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964AE" w:rsidRPr="007964AE" w:rsidRDefault="007964AE">
            <w:pPr>
              <w:jc w:val="center"/>
              <w:rPr>
                <w:rFonts w:ascii="Times New Roman" w:hAnsi="Times New Roman" w:cs="Times New Roman"/>
              </w:rPr>
            </w:pPr>
            <w:r w:rsidRPr="007964AE">
              <w:rPr>
                <w:rFonts w:ascii="Times New Roman" w:hAnsi="Times New Roman" w:cs="Times New Roman"/>
              </w:rPr>
              <w:t>з</w:t>
            </w:r>
            <w:r w:rsidR="00C94FC2">
              <w:rPr>
                <w:rFonts w:ascii="Times New Roman" w:hAnsi="Times New Roman" w:cs="Times New Roman"/>
              </w:rPr>
              <w:t>ам</w:t>
            </w:r>
            <w:proofErr w:type="gramStart"/>
            <w:r w:rsidR="00C94FC2">
              <w:rPr>
                <w:rFonts w:ascii="Times New Roman" w:hAnsi="Times New Roman" w:cs="Times New Roman"/>
              </w:rPr>
              <w:t>.д</w:t>
            </w:r>
            <w:proofErr w:type="gramEnd"/>
            <w:r w:rsidR="00C94FC2">
              <w:rPr>
                <w:rFonts w:ascii="Times New Roman" w:hAnsi="Times New Roman" w:cs="Times New Roman"/>
              </w:rPr>
              <w:t xml:space="preserve">иректора по УВР _________ </w:t>
            </w:r>
            <w:proofErr w:type="spellStart"/>
            <w:r w:rsidR="00C94FC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C94FC2">
              <w:rPr>
                <w:rFonts w:ascii="Times New Roman" w:hAnsi="Times New Roman" w:cs="Times New Roman"/>
              </w:rPr>
              <w:t xml:space="preserve"> Л.Л.</w:t>
            </w:r>
          </w:p>
          <w:p w:rsidR="007964AE" w:rsidRPr="007964AE" w:rsidRDefault="0079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AE"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4AE" w:rsidRPr="007964AE" w:rsidRDefault="0079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AE">
              <w:rPr>
                <w:rFonts w:ascii="Times New Roman" w:hAnsi="Times New Roman" w:cs="Times New Roman"/>
              </w:rPr>
              <w:t>Утверждено</w:t>
            </w:r>
          </w:p>
          <w:p w:rsidR="007964AE" w:rsidRPr="007964AE" w:rsidRDefault="007964AE">
            <w:pPr>
              <w:jc w:val="center"/>
              <w:rPr>
                <w:rFonts w:ascii="Times New Roman" w:hAnsi="Times New Roman" w:cs="Times New Roman"/>
              </w:rPr>
            </w:pPr>
            <w:r w:rsidRPr="007964AE">
              <w:rPr>
                <w:rFonts w:ascii="Times New Roman" w:hAnsi="Times New Roman" w:cs="Times New Roman"/>
              </w:rPr>
              <w:t xml:space="preserve">Директор </w:t>
            </w:r>
          </w:p>
          <w:p w:rsidR="007964AE" w:rsidRPr="007964AE" w:rsidRDefault="007964AE">
            <w:pPr>
              <w:jc w:val="center"/>
              <w:rPr>
                <w:rFonts w:ascii="Times New Roman" w:hAnsi="Times New Roman" w:cs="Times New Roman"/>
              </w:rPr>
            </w:pPr>
            <w:r w:rsidRPr="007964AE">
              <w:rPr>
                <w:rFonts w:ascii="Times New Roman" w:hAnsi="Times New Roman" w:cs="Times New Roman"/>
              </w:rPr>
              <w:t xml:space="preserve">____________Т.В. </w:t>
            </w:r>
            <w:proofErr w:type="spellStart"/>
            <w:r w:rsidRPr="007964AE">
              <w:rPr>
                <w:rFonts w:ascii="Times New Roman" w:hAnsi="Times New Roman" w:cs="Times New Roman"/>
              </w:rPr>
              <w:t>Рыбянец</w:t>
            </w:r>
            <w:proofErr w:type="spellEnd"/>
            <w:r w:rsidRPr="007964AE"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7964AE" w:rsidRPr="007964AE" w:rsidRDefault="001141F9" w:rsidP="0011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7964AE" w:rsidRPr="007964AE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7964AE" w:rsidRPr="007964AE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7964AE" w:rsidRDefault="007964AE" w:rsidP="007964AE">
      <w:pPr>
        <w:jc w:val="center"/>
        <w:rPr>
          <w:rFonts w:eastAsia="Times New Roman"/>
          <w:b/>
          <w:sz w:val="28"/>
          <w:szCs w:val="28"/>
        </w:rPr>
      </w:pPr>
    </w:p>
    <w:p w:rsidR="007964AE" w:rsidRDefault="007964AE" w:rsidP="007964AE">
      <w:pPr>
        <w:jc w:val="center"/>
        <w:rPr>
          <w:b/>
          <w:sz w:val="28"/>
          <w:szCs w:val="28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4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4AE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964AE">
        <w:rPr>
          <w:rFonts w:ascii="Times New Roman" w:hAnsi="Times New Roman" w:cs="Times New Roman"/>
          <w:sz w:val="28"/>
          <w:szCs w:val="28"/>
        </w:rPr>
        <w:br/>
        <w:t>«Биология»</w:t>
      </w:r>
    </w:p>
    <w:p w:rsidR="007964AE" w:rsidRPr="007964AE" w:rsidRDefault="007964AE" w:rsidP="007964AE">
      <w:pPr>
        <w:rPr>
          <w:rFonts w:ascii="Times New Roman" w:hAnsi="Times New Roman" w:cs="Times New Roman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4AE">
        <w:rPr>
          <w:rFonts w:ascii="Times New Roman" w:hAnsi="Times New Roman" w:cs="Times New Roman"/>
          <w:sz w:val="28"/>
          <w:szCs w:val="28"/>
        </w:rPr>
        <w:t>для</w:t>
      </w:r>
      <w:r w:rsidRPr="00796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9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AE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4AE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964AE" w:rsidRPr="007964AE" w:rsidRDefault="007964AE" w:rsidP="007964AE">
      <w:pPr>
        <w:rPr>
          <w:rFonts w:ascii="Times New Roman" w:hAnsi="Times New Roman" w:cs="Times New Roman"/>
          <w:sz w:val="24"/>
          <w:szCs w:val="24"/>
        </w:rPr>
      </w:pPr>
    </w:p>
    <w:p w:rsidR="007964AE" w:rsidRPr="007964AE" w:rsidRDefault="007964AE" w:rsidP="007964AE">
      <w:pPr>
        <w:rPr>
          <w:rFonts w:ascii="Times New Roman" w:hAnsi="Times New Roman" w:cs="Times New Roman"/>
        </w:rPr>
      </w:pPr>
    </w:p>
    <w:p w:rsidR="007964AE" w:rsidRPr="007964AE" w:rsidRDefault="007964AE" w:rsidP="007964AE">
      <w:pPr>
        <w:rPr>
          <w:rFonts w:ascii="Times New Roman" w:hAnsi="Times New Roman" w:cs="Times New Roman"/>
        </w:rPr>
      </w:pPr>
    </w:p>
    <w:p w:rsidR="007964AE" w:rsidRPr="007964AE" w:rsidRDefault="007964AE" w:rsidP="007964AE">
      <w:pPr>
        <w:rPr>
          <w:rFonts w:ascii="Times New Roman" w:hAnsi="Times New Roman" w:cs="Times New Roman"/>
        </w:rPr>
      </w:pPr>
    </w:p>
    <w:p w:rsidR="007964AE" w:rsidRPr="007964AE" w:rsidRDefault="007964AE" w:rsidP="007964AE">
      <w:pPr>
        <w:rPr>
          <w:rFonts w:ascii="Times New Roman" w:hAnsi="Times New Roman" w:cs="Times New Roman"/>
        </w:rPr>
      </w:pPr>
    </w:p>
    <w:p w:rsidR="007964AE" w:rsidRPr="007964AE" w:rsidRDefault="007964AE" w:rsidP="007964AE">
      <w:pPr>
        <w:jc w:val="right"/>
        <w:rPr>
          <w:rFonts w:ascii="Times New Roman" w:hAnsi="Times New Roman" w:cs="Times New Roman"/>
          <w:sz w:val="28"/>
          <w:szCs w:val="28"/>
        </w:rPr>
      </w:pPr>
      <w:r w:rsidRPr="007964AE">
        <w:rPr>
          <w:rFonts w:ascii="Times New Roman" w:hAnsi="Times New Roman" w:cs="Times New Roman"/>
          <w:sz w:val="28"/>
          <w:szCs w:val="28"/>
        </w:rPr>
        <w:t>Составитель: Кожевникова Е.Б.</w:t>
      </w: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Должность: учитель</w:t>
      </w: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4AE" w:rsidRPr="007964AE" w:rsidRDefault="007964AE" w:rsidP="0079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4AE">
        <w:rPr>
          <w:rFonts w:ascii="Times New Roman" w:hAnsi="Times New Roman" w:cs="Times New Roman"/>
          <w:sz w:val="28"/>
          <w:szCs w:val="28"/>
        </w:rPr>
        <w:t>2022 год</w:t>
      </w:r>
    </w:p>
    <w:p w:rsidR="004D07D3" w:rsidRDefault="004D07D3" w:rsidP="004D07D3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  <w:sectPr w:rsidR="004D07D3">
          <w:pgSz w:w="11900" w:h="16840"/>
          <w:pgMar w:top="709" w:right="1149" w:bottom="842" w:left="897" w:header="0" w:footer="3" w:gutter="0"/>
          <w:cols w:space="720"/>
        </w:sectPr>
      </w:pPr>
    </w:p>
    <w:p w:rsidR="00EF7433" w:rsidRPr="00C94FC2" w:rsidRDefault="004D07D3" w:rsidP="00EF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4F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433" w:rsidRPr="00C94FC2" w:rsidRDefault="00EF7433" w:rsidP="00D43F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к рабочей программе курса «Биологию» 9 класс</w:t>
      </w:r>
    </w:p>
    <w:p w:rsidR="00EF7433" w:rsidRPr="00C94FC2" w:rsidRDefault="00EF7433" w:rsidP="00D43F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.» И.Н. Пономарёвой и др.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ваний ФГОС основного общего образования второго поколения, примерной программы основного об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щего образования по биологии, базисного учебного плана и полностью отражает базовый уровень под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готовки школьников.</w:t>
      </w:r>
    </w:p>
    <w:p w:rsidR="00276254" w:rsidRPr="00C94FC2" w:rsidRDefault="00276254" w:rsidP="00D43F42">
      <w:pPr>
        <w:pStyle w:val="a3"/>
        <w:spacing w:line="276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 xml:space="preserve">-Федеральным законом  от 29 декабря 2012 г. № 273- ФЗ «Об образовании в Российской Федерации»; </w:t>
      </w:r>
    </w:p>
    <w:p w:rsidR="00276254" w:rsidRPr="00C94FC2" w:rsidRDefault="00276254" w:rsidP="00D4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- Учебным планом на 202</w:t>
      </w:r>
      <w:r w:rsidR="00B30301" w:rsidRPr="00C94FC2">
        <w:rPr>
          <w:rFonts w:ascii="Times New Roman" w:hAnsi="Times New Roman" w:cs="Times New Roman"/>
          <w:sz w:val="24"/>
          <w:szCs w:val="24"/>
        </w:rPr>
        <w:t>2</w:t>
      </w:r>
      <w:r w:rsidRPr="00C94FC2">
        <w:rPr>
          <w:rFonts w:ascii="Times New Roman" w:hAnsi="Times New Roman" w:cs="Times New Roman"/>
          <w:sz w:val="24"/>
          <w:szCs w:val="24"/>
        </w:rPr>
        <w:t>-202</w:t>
      </w:r>
      <w:r w:rsidR="00B30301" w:rsidRPr="00C94FC2">
        <w:rPr>
          <w:rFonts w:ascii="Times New Roman" w:hAnsi="Times New Roman" w:cs="Times New Roman"/>
          <w:sz w:val="24"/>
          <w:szCs w:val="24"/>
        </w:rPr>
        <w:t>3</w:t>
      </w:r>
      <w:r w:rsidRPr="00C94FC2">
        <w:rPr>
          <w:rFonts w:ascii="Times New Roman" w:hAnsi="Times New Roman" w:cs="Times New Roman"/>
          <w:sz w:val="24"/>
          <w:szCs w:val="24"/>
        </w:rPr>
        <w:t xml:space="preserve"> учебный год МБОУ </w:t>
      </w:r>
      <w:r w:rsidR="00B30301" w:rsidRPr="00C94FC2">
        <w:rPr>
          <w:rFonts w:ascii="Times New Roman" w:hAnsi="Times New Roman" w:cs="Times New Roman"/>
          <w:sz w:val="24"/>
          <w:szCs w:val="24"/>
        </w:rPr>
        <w:t>«</w:t>
      </w:r>
      <w:r w:rsidRPr="00C94FC2">
        <w:rPr>
          <w:rFonts w:ascii="Times New Roman" w:hAnsi="Times New Roman" w:cs="Times New Roman"/>
          <w:sz w:val="24"/>
          <w:szCs w:val="24"/>
        </w:rPr>
        <w:t>ТСШ</w:t>
      </w:r>
      <w:r w:rsidR="00B30301" w:rsidRPr="00C94FC2">
        <w:rPr>
          <w:rFonts w:ascii="Times New Roman" w:hAnsi="Times New Roman" w:cs="Times New Roman"/>
          <w:sz w:val="24"/>
          <w:szCs w:val="24"/>
        </w:rPr>
        <w:t xml:space="preserve"> №1»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>уруханск</w:t>
      </w:r>
      <w:r w:rsidR="00B30301" w:rsidRPr="00C94FC2">
        <w:rPr>
          <w:rFonts w:ascii="Times New Roman" w:hAnsi="Times New Roman" w:cs="Times New Roman"/>
          <w:sz w:val="24"/>
          <w:szCs w:val="24"/>
        </w:rPr>
        <w:t xml:space="preserve">, </w:t>
      </w:r>
      <w:r w:rsidRPr="00C94FC2">
        <w:rPr>
          <w:rFonts w:ascii="Times New Roman" w:hAnsi="Times New Roman" w:cs="Times New Roman"/>
          <w:sz w:val="24"/>
          <w:szCs w:val="24"/>
        </w:rPr>
        <w:t>Туруханского района</w:t>
      </w:r>
      <w:r w:rsidR="00B30301" w:rsidRPr="00C94FC2">
        <w:rPr>
          <w:rFonts w:ascii="Times New Roman" w:hAnsi="Times New Roman" w:cs="Times New Roman"/>
          <w:sz w:val="24"/>
          <w:szCs w:val="24"/>
        </w:rPr>
        <w:t>,</w:t>
      </w:r>
      <w:r w:rsidRPr="00C94FC2">
        <w:rPr>
          <w:rFonts w:ascii="Times New Roman" w:hAnsi="Times New Roman" w:cs="Times New Roman"/>
          <w:sz w:val="24"/>
          <w:szCs w:val="24"/>
        </w:rPr>
        <w:t xml:space="preserve"> Красноярского края; </w:t>
      </w:r>
    </w:p>
    <w:p w:rsidR="00276254" w:rsidRPr="00C94FC2" w:rsidRDefault="00276254" w:rsidP="00D43F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94FC2">
        <w:rPr>
          <w:rFonts w:ascii="Times New Roman" w:eastAsia="Times New Roman" w:hAnsi="Times New Roman" w:cs="Times New Roman"/>
          <w:b/>
          <w:sz w:val="24"/>
          <w:szCs w:val="24"/>
        </w:rPr>
        <w:t>Авторы</w:t>
      </w:r>
      <w:r w:rsidRPr="00C94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4FC2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Pr="00C94FC2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Pr="00C94FC2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Pr="00C94FC2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Pr="00C94FC2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Pr="00C94FC2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Pr="00C94FC2">
        <w:rPr>
          <w:rFonts w:ascii="Times New Roman" w:eastAsia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Pr="00C94FC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94FC2">
        <w:rPr>
          <w:rFonts w:ascii="Times New Roman" w:eastAsia="Times New Roman" w:hAnsi="Times New Roman" w:cs="Times New Roman"/>
          <w:sz w:val="24"/>
          <w:szCs w:val="24"/>
        </w:rPr>
        <w:t xml:space="preserve"> - Граф, 201</w:t>
      </w:r>
      <w:r w:rsidR="00E80789" w:rsidRPr="00C94FC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76254" w:rsidRPr="00C94FC2" w:rsidRDefault="00276254" w:rsidP="00D43F42">
      <w:pPr>
        <w:pStyle w:val="Style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9"/>
          <w:rFonts w:ascii="Times New Roman" w:hAnsi="Times New Roman" w:cs="Times New Roman"/>
          <w:sz w:val="24"/>
          <w:szCs w:val="24"/>
        </w:rPr>
        <w:t xml:space="preserve">Учебника: 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</w:t>
      </w:r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>, 2021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. - </w:t>
      </w:r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>269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с.</w:t>
      </w:r>
    </w:p>
    <w:p w:rsidR="00276254" w:rsidRPr="00C94FC2" w:rsidRDefault="00276254" w:rsidP="00D43F42">
      <w:pPr>
        <w:pStyle w:val="Style3"/>
        <w:widowControl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тетради с печатной основой: 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Корнилова О.А. Биология: </w:t>
      </w:r>
      <w:r w:rsidR="00DF5C38" w:rsidRPr="00C94FC2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класс: рабочая тетрадь для учащихся общеобразовательных учреждений. - М.: </w:t>
      </w:r>
      <w:proofErr w:type="spellStart"/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, 2020. - 80 с.</w:t>
      </w:r>
    </w:p>
    <w:p w:rsidR="00276254" w:rsidRPr="00C94FC2" w:rsidRDefault="00276254" w:rsidP="00D43F42">
      <w:pPr>
        <w:pStyle w:val="Style3"/>
        <w:widowControl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4FC2">
        <w:rPr>
          <w:rStyle w:val="FontStyle17"/>
          <w:rFonts w:ascii="Times New Roman" w:hAnsi="Times New Roman" w:cs="Times New Roman"/>
          <w:b/>
          <w:sz w:val="24"/>
          <w:szCs w:val="24"/>
        </w:rPr>
        <w:t>Методической литературы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94FC2">
        <w:rPr>
          <w:rStyle w:val="FontStyle19"/>
          <w:rFonts w:ascii="Times New Roman" w:hAnsi="Times New Roman" w:cs="Times New Roman"/>
          <w:sz w:val="24"/>
          <w:szCs w:val="24"/>
        </w:rPr>
        <w:t>для учителя:</w:t>
      </w:r>
    </w:p>
    <w:p w:rsidR="00276254" w:rsidRPr="00C94FC2" w:rsidRDefault="00276254" w:rsidP="00D43F42">
      <w:pPr>
        <w:pStyle w:val="Style3"/>
        <w:widowControl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Пономарева И.Н., Кучменко В.С., Корнилова О.А., </w:t>
      </w:r>
      <w:proofErr w:type="spellStart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Драгомилов</w:t>
      </w:r>
      <w:proofErr w:type="spellEnd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А.Г., Сухова Т.С., Симонова Л.В. Биология: 5-11 классы: программы. – М.: </w:t>
      </w:r>
      <w:proofErr w:type="spellStart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="00B30301"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276254" w:rsidRPr="00C94FC2" w:rsidRDefault="00276254" w:rsidP="00D43F42">
      <w:pPr>
        <w:pStyle w:val="Style3"/>
        <w:widowControl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4FC2">
        <w:rPr>
          <w:rStyle w:val="FontStyle19"/>
          <w:rFonts w:ascii="Times New Roman" w:hAnsi="Times New Roman" w:cs="Times New Roman"/>
          <w:sz w:val="24"/>
          <w:szCs w:val="24"/>
        </w:rPr>
        <w:t>Методическое пособие</w:t>
      </w:r>
      <w:r w:rsidR="00B30301" w:rsidRPr="00C94FC2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Авт.-сост. М.В. </w:t>
      </w:r>
      <w:proofErr w:type="spellStart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Оданович</w:t>
      </w:r>
      <w:proofErr w:type="spellEnd"/>
      <w:r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. – М.: Планета, 20</w:t>
      </w:r>
      <w:r w:rsidR="00B30301" w:rsidRPr="00C94FC2">
        <w:rPr>
          <w:rStyle w:val="FontStyle19"/>
          <w:rFonts w:ascii="Times New Roman" w:hAnsi="Times New Roman" w:cs="Times New Roman"/>
          <w:b w:val="0"/>
          <w:sz w:val="24"/>
          <w:szCs w:val="24"/>
        </w:rPr>
        <w:t>20</w:t>
      </w:r>
    </w:p>
    <w:p w:rsidR="00276254" w:rsidRPr="00C94FC2" w:rsidRDefault="00276254" w:rsidP="00D43F42">
      <w:pPr>
        <w:pStyle w:val="Style3"/>
        <w:widowControl/>
        <w:jc w:val="both"/>
        <w:rPr>
          <w:rStyle w:val="c2"/>
          <w:color w:val="000000"/>
        </w:rPr>
      </w:pPr>
      <w:r w:rsidRPr="00C94FC2">
        <w:rPr>
          <w:rStyle w:val="c2"/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</w:t>
      </w:r>
      <w:r w:rsidR="00DF5C38" w:rsidRPr="00C94FC2">
        <w:rPr>
          <w:rStyle w:val="c2"/>
          <w:color w:val="000000"/>
        </w:rPr>
        <w:t>9</w:t>
      </w:r>
      <w:r w:rsidRPr="00C94FC2">
        <w:rPr>
          <w:rStyle w:val="c2"/>
          <w:color w:val="000000"/>
        </w:rPr>
        <w:t xml:space="preserve">-го классе </w:t>
      </w:r>
      <w:r w:rsidR="00DF5C38" w:rsidRPr="00C94FC2">
        <w:rPr>
          <w:rStyle w:val="c2"/>
          <w:color w:val="000000"/>
        </w:rPr>
        <w:t>2</w:t>
      </w:r>
      <w:r w:rsidRPr="00C94FC2">
        <w:rPr>
          <w:rStyle w:val="c2"/>
          <w:color w:val="000000"/>
        </w:rPr>
        <w:t xml:space="preserve"> час в неделю (</w:t>
      </w:r>
      <w:r w:rsidR="00DF5C38" w:rsidRPr="00C94FC2">
        <w:rPr>
          <w:rStyle w:val="c2"/>
          <w:color w:val="000000"/>
        </w:rPr>
        <w:t>68</w:t>
      </w:r>
      <w:r w:rsidRPr="00C94FC2">
        <w:rPr>
          <w:rStyle w:val="c2"/>
          <w:color w:val="000000"/>
        </w:rPr>
        <w:t xml:space="preserve"> часов</w:t>
      </w:r>
      <w:r w:rsidR="00DF5C38" w:rsidRPr="00C94FC2">
        <w:rPr>
          <w:rStyle w:val="c2"/>
          <w:color w:val="000000"/>
        </w:rPr>
        <w:t>)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4D07D3" w:rsidRPr="00C94FC2" w:rsidRDefault="00626ABB" w:rsidP="00D43F42">
      <w:pPr>
        <w:widowControl w:val="0"/>
        <w:tabs>
          <w:tab w:val="left" w:pos="5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D07D3" w:rsidRPr="00C94FC2" w:rsidRDefault="00626ABB" w:rsidP="00D43F42">
      <w:pPr>
        <w:widowControl w:val="0"/>
        <w:tabs>
          <w:tab w:val="left" w:pos="5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4D07D3" w:rsidRPr="00C94FC2" w:rsidRDefault="00626ABB" w:rsidP="00D43F42">
      <w:pPr>
        <w:widowControl w:val="0"/>
        <w:tabs>
          <w:tab w:val="left" w:pos="5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4D07D3" w:rsidRPr="00C94FC2" w:rsidRDefault="00626ABB" w:rsidP="00D43F42">
      <w:pPr>
        <w:widowControl w:val="0"/>
        <w:tabs>
          <w:tab w:val="left" w:pos="5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учебно-методическое обеспечение для учителя и учащихся.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В программе указываются тип урока, вид контро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ля, описание приемов, помогающих учителю в фор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мировании у школьников познавательных, коммуни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0"/>
          <w:rFonts w:eastAsia="Microsoft Sans Serif"/>
          <w:b w:val="0"/>
          <w:i w:val="0"/>
          <w:sz w:val="24"/>
          <w:szCs w:val="24"/>
        </w:rPr>
        <w:t>Информационно-методическая функция</w:t>
      </w:r>
      <w:r w:rsidRPr="00C94FC2">
        <w:rPr>
          <w:rStyle w:val="21"/>
          <w:rFonts w:eastAsia="Microsoft Sans Serif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sz w:val="24"/>
          <w:szCs w:val="24"/>
        </w:rPr>
        <w:t>позволя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ет всем участникам образовательного процесса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лучать представления о целях, содержании, общей стратегии обучения, воспитания и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щихся средствами данного учебного предмета.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0"/>
          <w:rFonts w:eastAsia="Microsoft Sans Serif"/>
          <w:b w:val="0"/>
          <w:i w:val="0"/>
          <w:sz w:val="24"/>
          <w:szCs w:val="24"/>
        </w:rPr>
        <w:t xml:space="preserve">Организационно </w:t>
      </w:r>
      <w:proofErr w:type="gramStart"/>
      <w:r w:rsidRPr="00C94FC2">
        <w:rPr>
          <w:rStyle w:val="20"/>
          <w:rFonts w:eastAsia="Microsoft Sans Serif"/>
          <w:b w:val="0"/>
          <w:i w:val="0"/>
          <w:sz w:val="24"/>
          <w:szCs w:val="24"/>
        </w:rPr>
        <w:t>-п</w:t>
      </w:r>
      <w:proofErr w:type="gramEnd"/>
      <w:r w:rsidRPr="00C94FC2">
        <w:rPr>
          <w:rStyle w:val="20"/>
          <w:rFonts w:eastAsia="Microsoft Sans Serif"/>
          <w:b w:val="0"/>
          <w:i w:val="0"/>
          <w:sz w:val="24"/>
          <w:szCs w:val="24"/>
        </w:rPr>
        <w:t>ланирующая функция</w:t>
      </w:r>
      <w:r w:rsidRPr="00C94FC2">
        <w:rPr>
          <w:rStyle w:val="21"/>
          <w:rFonts w:eastAsia="Microsoft Sans Serif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sz w:val="24"/>
          <w:szCs w:val="24"/>
        </w:rPr>
        <w:t>предусма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тривает выделение этапов обучения, структурирова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учебного материала, определение его количе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на каждом из этапов.</w:t>
      </w:r>
    </w:p>
    <w:p w:rsidR="00626ABB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Данная рабочая программа является примерной и может быть использована педагогом как полно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стью, так и частично — в качестве основы при со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ставлении собственной рабочей программы.</w:t>
      </w:r>
      <w:bookmarkStart w:id="1" w:name="bookmark9"/>
    </w:p>
    <w:p w:rsidR="00626ABB" w:rsidRPr="00C94FC2" w:rsidRDefault="00626ABB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C94FC2" w:rsidRDefault="004D07D3" w:rsidP="00B30301">
      <w:pPr>
        <w:spacing w:after="0" w:line="23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FC2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626ABB" w:rsidRPr="00C94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преподавания биологии</w:t>
      </w:r>
      <w:r w:rsidR="00626ABB" w:rsidRPr="00C94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b/>
          <w:color w:val="000000"/>
          <w:sz w:val="24"/>
          <w:szCs w:val="24"/>
        </w:rPr>
        <w:t>на ступени основного общего образования</w:t>
      </w:r>
      <w:bookmarkEnd w:id="1"/>
    </w:p>
    <w:p w:rsidR="00626ABB" w:rsidRPr="00C94FC2" w:rsidRDefault="00626ABB" w:rsidP="00B30301">
      <w:pPr>
        <w:spacing w:after="0" w:line="233" w:lineRule="exact"/>
        <w:rPr>
          <w:rFonts w:ascii="Times New Roman" w:hAnsi="Times New Roman" w:cs="Times New Roman"/>
          <w:b/>
          <w:sz w:val="24"/>
          <w:szCs w:val="24"/>
        </w:rPr>
      </w:pPr>
    </w:p>
    <w:p w:rsidR="004D07D3" w:rsidRPr="00C94FC2" w:rsidRDefault="004D07D3" w:rsidP="00D43F42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Изучение биологии как учебной дисциплины предметной области «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меты» обеспечивает: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формирование системы биологических зна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ний как компонента целостной научной кар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личных задач;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формирование и развитие умений формули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ровать гипотезы, конструировать, проводить эксперименты, оценивать полученные резуль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таты; сопоставлять экспериментальные и тео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шения к окружающей среде, осознание значи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формирование умений и навыков безопас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ного и эффективного использования лабо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межпред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дующих содержательных линий: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lastRenderedPageBreak/>
        <w:t>биологическая природа и социальная сущ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ность человека;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гических знаний.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0"/>
          <w:rFonts w:eastAsia="Microsoft Sans Serif"/>
          <w:b w:val="0"/>
          <w:i w:val="0"/>
          <w:sz w:val="24"/>
          <w:szCs w:val="24"/>
        </w:rPr>
        <w:t>Цели биологического образования</w:t>
      </w:r>
      <w:r w:rsidRPr="00C94FC2">
        <w:rPr>
          <w:rStyle w:val="21"/>
          <w:rFonts w:eastAsia="Microsoft Sans Serif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sz w:val="24"/>
          <w:szCs w:val="24"/>
        </w:rPr>
        <w:t>в основной шко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ле формулируются на нескольких уровнях: глобаль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ном,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личностном и предметном, с учетом требований к результатам освоения содер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жания предметных программ.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Глобальные цели являются общими для основ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ного общего и среднего (полного) общего образова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Они определяются социальными требования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ми, в том числе изменением социальной ситуации развития — ростом информационных перегрузок, из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менением характера и способов общения и социаль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ных взаимодействий (объемы и способы получения информации порождают ряд особенностей развития 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современных подростков). Глобальные цели фор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94FC2">
        <w:rPr>
          <w:rStyle w:val="2"/>
          <w:rFonts w:eastAsia="Microsoft Sans Serif"/>
          <w:i w:val="0"/>
          <w:sz w:val="24"/>
          <w:szCs w:val="24"/>
        </w:rPr>
        <w:t>глобальными целями</w:t>
      </w:r>
      <w:r w:rsidRPr="00C94FC2">
        <w:rPr>
          <w:rFonts w:ascii="Times New Roman" w:hAnsi="Times New Roman" w:cs="Times New Roman"/>
          <w:sz w:val="24"/>
          <w:szCs w:val="24"/>
        </w:rPr>
        <w:t xml:space="preserve"> биологиче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ского образования являются: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социализация</w:t>
      </w:r>
      <w:r w:rsidRPr="00C94FC2">
        <w:rPr>
          <w:rFonts w:ascii="Times New Roman" w:hAnsi="Times New Roman" w:cs="Times New Roman"/>
          <w:sz w:val="24"/>
          <w:szCs w:val="24"/>
        </w:rPr>
        <w:t xml:space="preserve"> (вхождение в мир культуры и со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циальных отношений) — включение обучаю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приобщение к познавательной культуре</w:t>
      </w:r>
      <w:r w:rsidRPr="00C94FC2">
        <w:rPr>
          <w:rFonts w:ascii="Times New Roman" w:hAnsi="Times New Roman" w:cs="Times New Roman"/>
          <w:sz w:val="24"/>
          <w:szCs w:val="24"/>
        </w:rPr>
        <w:t xml:space="preserve"> как си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стеме познавательных (научных) ценностей, накопленных обществом в сфере биологиче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ской науки.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обучения (биологического об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разования):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гих людей; экологическое сознание; воспита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любви к природе;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ных на получение нового знания о живой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но-познавательными, информационными, ценностно-смысловыми, коммуникативными;</w:t>
      </w:r>
    </w:p>
    <w:p w:rsidR="004D07D3" w:rsidRPr="00C94FC2" w:rsidRDefault="004D07D3" w:rsidP="00D43F4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F5C38" w:rsidRPr="00C94FC2" w:rsidRDefault="00DF5C38" w:rsidP="00B30301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2" w:name="bookmark10"/>
    </w:p>
    <w:p w:rsidR="00FD7E4A" w:rsidRPr="00C94FC2" w:rsidRDefault="00FD7E4A" w:rsidP="00B30301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r w:rsidRPr="00C94FC2">
        <w:rPr>
          <w:b/>
          <w:sz w:val="24"/>
          <w:szCs w:val="24"/>
        </w:rPr>
        <w:t xml:space="preserve">Формы </w:t>
      </w:r>
      <w:r w:rsidR="00DF5C38" w:rsidRPr="00C94FC2">
        <w:rPr>
          <w:b/>
          <w:sz w:val="24"/>
          <w:szCs w:val="24"/>
        </w:rPr>
        <w:t>и виды</w:t>
      </w:r>
      <w:r w:rsidRPr="00C94FC2">
        <w:rPr>
          <w:b/>
          <w:sz w:val="24"/>
          <w:szCs w:val="24"/>
        </w:rPr>
        <w:t xml:space="preserve"> организации образовательного процесса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 xml:space="preserve">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i/>
          <w:sz w:val="24"/>
          <w:szCs w:val="24"/>
        </w:rPr>
      </w:pPr>
      <w:r w:rsidRPr="00C94FC2">
        <w:rPr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i/>
          <w:sz w:val="24"/>
          <w:szCs w:val="24"/>
        </w:rPr>
        <w:t>Практические и лабораторных работы</w:t>
      </w:r>
      <w:r w:rsidRPr="00C94FC2">
        <w:rPr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 xml:space="preserve">  </w:t>
      </w:r>
      <w:r w:rsidRPr="00C94FC2">
        <w:rPr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C94FC2">
        <w:rPr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 xml:space="preserve">Организация сопровождения учащихся направлена </w:t>
      </w:r>
      <w:proofErr w:type="gramStart"/>
      <w:r w:rsidRPr="00C94FC2">
        <w:rPr>
          <w:sz w:val="24"/>
          <w:szCs w:val="24"/>
        </w:rPr>
        <w:t>на</w:t>
      </w:r>
      <w:proofErr w:type="gramEnd"/>
      <w:r w:rsidRPr="00C94FC2">
        <w:rPr>
          <w:sz w:val="24"/>
          <w:szCs w:val="24"/>
        </w:rPr>
        <w:t>: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создание оптимальных условий обучения;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исключение психотравмирующих факторов;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сохранение психосоматического состояния здоровья учащихся;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развитие положительной мотивации к освоению гимназической программы;</w:t>
      </w:r>
    </w:p>
    <w:p w:rsidR="00FD7E4A" w:rsidRPr="00C94FC2" w:rsidRDefault="00FD7E4A" w:rsidP="00D43F42">
      <w:pPr>
        <w:pStyle w:val="a3"/>
        <w:spacing w:line="240" w:lineRule="auto"/>
        <w:ind w:left="0" w:firstLine="0"/>
        <w:rPr>
          <w:sz w:val="24"/>
          <w:szCs w:val="24"/>
        </w:rPr>
      </w:pPr>
      <w:r w:rsidRPr="00C94FC2">
        <w:rPr>
          <w:sz w:val="24"/>
          <w:szCs w:val="24"/>
        </w:rPr>
        <w:t>- развитие индивидуальности и одаренности каждого ребенка.</w:t>
      </w:r>
    </w:p>
    <w:p w:rsidR="00B30301" w:rsidRPr="00C94FC2" w:rsidRDefault="00B30301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color w:val="000000"/>
          <w:sz w:val="24"/>
          <w:szCs w:val="24"/>
        </w:rPr>
      </w:pPr>
    </w:p>
    <w:p w:rsidR="004D07D3" w:rsidRPr="00C94FC2" w:rsidRDefault="004D07D3" w:rsidP="00B30301">
      <w:pPr>
        <w:pStyle w:val="50"/>
        <w:keepNext/>
        <w:keepLines/>
        <w:shd w:val="clear" w:color="auto" w:fill="auto"/>
        <w:spacing w:after="0" w:line="223" w:lineRule="exact"/>
        <w:jc w:val="left"/>
        <w:rPr>
          <w:sz w:val="24"/>
          <w:szCs w:val="24"/>
        </w:rPr>
      </w:pPr>
      <w:r w:rsidRPr="00C94FC2">
        <w:rPr>
          <w:color w:val="000000"/>
          <w:sz w:val="24"/>
          <w:szCs w:val="24"/>
        </w:rPr>
        <w:t>Общая характеристика курса</w:t>
      </w:r>
      <w:r w:rsidRPr="00C94FC2">
        <w:rPr>
          <w:color w:val="000000"/>
          <w:sz w:val="24"/>
          <w:szCs w:val="24"/>
        </w:rPr>
        <w:br/>
        <w:t>«Биология. 9 класс»</w:t>
      </w:r>
      <w:bookmarkEnd w:id="2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в 8 классе направлен на формирова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у учащихся целостной системы знаний о живой природе, ее системной организации и эволюцион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r w:rsidRPr="00C94FC2">
        <w:rPr>
          <w:rFonts w:ascii="Times New Roman" w:hAnsi="Times New Roman" w:cs="Times New Roman"/>
          <w:sz w:val="24"/>
          <w:szCs w:val="24"/>
        </w:rPr>
        <w:lastRenderedPageBreak/>
        <w:t>развитии организмов. Курс имеет комплекс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Материал курса биологии в 9 классе разделен на пять глав.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В </w:t>
      </w:r>
      <w:r w:rsidRPr="00C94FC2">
        <w:rPr>
          <w:rStyle w:val="2"/>
          <w:rFonts w:eastAsia="Microsoft Sans Serif"/>
          <w:i w:val="0"/>
          <w:sz w:val="24"/>
          <w:szCs w:val="24"/>
        </w:rPr>
        <w:t>главе 1 «Общие закономерности жизни»</w:t>
      </w:r>
      <w:r w:rsidRPr="00C94FC2">
        <w:rPr>
          <w:rFonts w:ascii="Times New Roman" w:hAnsi="Times New Roman" w:cs="Times New Roman"/>
          <w:sz w:val="24"/>
          <w:szCs w:val="24"/>
        </w:rPr>
        <w:t xml:space="preserve"> раскры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вается сущность биологии как науки. Школьники знакомятся с методами исследования, используемы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ми в биологии. Они учатся называть общие свойства живых организмов, объяснять общие закономер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ности живой природы, определять существующие в природе биосистемы по уровню организации,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личать четыре среды жизни в биосфере.</w:t>
      </w:r>
    </w:p>
    <w:p w:rsidR="00626ABB" w:rsidRPr="00C94FC2" w:rsidRDefault="00626ABB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В </w:t>
      </w:r>
      <w:r w:rsidRPr="00C94FC2">
        <w:rPr>
          <w:rStyle w:val="2"/>
          <w:rFonts w:eastAsia="Microsoft Sans Serif"/>
          <w:i w:val="0"/>
          <w:sz w:val="24"/>
          <w:szCs w:val="24"/>
        </w:rPr>
        <w:t>главе 2 «Явления и закономерности жизни на кле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точном уровне»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представлены сведения об обмене ве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клеток, свойствах клеточных органоидов, о клеточном цикле и его фазах, процессах жизнедеятельности клетки.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В </w:t>
      </w:r>
      <w:r w:rsidRPr="00C94FC2">
        <w:rPr>
          <w:rStyle w:val="2"/>
          <w:rFonts w:eastAsia="Microsoft Sans Serif"/>
          <w:i w:val="0"/>
          <w:sz w:val="24"/>
          <w:szCs w:val="24"/>
        </w:rPr>
        <w:t xml:space="preserve">главе 3 «Закономерности жизни на </w:t>
      </w:r>
      <w:proofErr w:type="spellStart"/>
      <w:r w:rsidRPr="00C94FC2">
        <w:rPr>
          <w:rStyle w:val="2"/>
          <w:rFonts w:eastAsia="Microsoft Sans Serif"/>
          <w:i w:val="0"/>
          <w:sz w:val="24"/>
          <w:szCs w:val="24"/>
        </w:rPr>
        <w:t>органи</w:t>
      </w: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з</w:t>
      </w:r>
      <w:proofErr w:type="spellEnd"/>
      <w:r w:rsidRPr="00C94FC2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Pr="00C94FC2">
        <w:rPr>
          <w:rStyle w:val="2"/>
          <w:rFonts w:eastAsia="Microsoft Sans Serif"/>
          <w:i w:val="0"/>
          <w:sz w:val="24"/>
          <w:szCs w:val="24"/>
        </w:rPr>
        <w:t xml:space="preserve"> </w:t>
      </w:r>
      <w:proofErr w:type="spellStart"/>
      <w:r w:rsidRPr="00C94FC2">
        <w:rPr>
          <w:rStyle w:val="2"/>
          <w:rFonts w:eastAsia="Microsoft Sans Serif"/>
          <w:i w:val="0"/>
          <w:sz w:val="24"/>
          <w:szCs w:val="24"/>
        </w:rPr>
        <w:t>менном</w:t>
      </w:r>
      <w:proofErr w:type="spellEnd"/>
      <w:r w:rsidRPr="00C94FC2">
        <w:rPr>
          <w:rStyle w:val="2"/>
          <w:rFonts w:eastAsia="Microsoft Sans Serif"/>
          <w:i w:val="0"/>
          <w:sz w:val="24"/>
          <w:szCs w:val="24"/>
        </w:rPr>
        <w:t xml:space="preserve"> уровне</w:t>
      </w:r>
      <w:r w:rsidRPr="00C94FC2">
        <w:rPr>
          <w:rFonts w:ascii="Times New Roman" w:hAnsi="Times New Roman" w:cs="Times New Roman"/>
          <w:sz w:val="24"/>
          <w:szCs w:val="24"/>
        </w:rPr>
        <w:t>» дается подробная характеристи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Обучающиеся углубляют и расширяют знания о типах и способах размножения, этапах индивиду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ального развития, особенностях организмов разных царств живой природы и их многообразии, а также о вирусах как представителях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неютеточной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формы жизни.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C94FC2">
        <w:rPr>
          <w:rStyle w:val="2"/>
          <w:rFonts w:eastAsia="Microsoft Sans Serif"/>
          <w:i w:val="0"/>
          <w:sz w:val="24"/>
          <w:szCs w:val="24"/>
        </w:rPr>
        <w:t>главы 4 «Закономерности про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исхождения и развития жизни на Земле»</w:t>
      </w:r>
      <w:r w:rsidRPr="00C94FC2">
        <w:rPr>
          <w:rFonts w:ascii="Times New Roman" w:hAnsi="Times New Roman" w:cs="Times New Roman"/>
          <w:sz w:val="24"/>
          <w:szCs w:val="24"/>
        </w:rPr>
        <w:t xml:space="preserve"> учащиеся знакомятся с гипотезами и теориями возникнове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ния жизни на нашей планете (эволюционная теория Ж.Б. Ламарка, основные положения эволюционно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  <w:proofErr w:type="gramEnd"/>
    </w:p>
    <w:p w:rsidR="00626ABB" w:rsidRPr="00C94FC2" w:rsidRDefault="00626ABB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Большое внимание уделяется виду, его крите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риям и структуре, процессам образования видов, раскрывается сущность процессов микро- и макро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эволюции. Материал главы поможет сформировать у обучающихся представления о факторах, направ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4D07D3" w:rsidRPr="00C94FC2" w:rsidRDefault="004D07D3" w:rsidP="00D43F42">
      <w:pPr>
        <w:pStyle w:val="70"/>
        <w:shd w:val="clear" w:color="auto" w:fill="auto"/>
        <w:spacing w:before="0" w:after="0" w:line="233" w:lineRule="exact"/>
        <w:ind w:firstLine="0"/>
        <w:jc w:val="both"/>
        <w:rPr>
          <w:i w:val="0"/>
          <w:sz w:val="24"/>
          <w:szCs w:val="24"/>
        </w:rPr>
      </w:pPr>
      <w:r w:rsidRPr="00C94FC2">
        <w:rPr>
          <w:rStyle w:val="71"/>
          <w:rFonts w:eastAsia="Verdana"/>
          <w:sz w:val="24"/>
          <w:szCs w:val="24"/>
        </w:rPr>
        <w:t xml:space="preserve">Материал, представленный в </w:t>
      </w:r>
      <w:r w:rsidRPr="00C94FC2">
        <w:rPr>
          <w:i w:val="0"/>
          <w:color w:val="000000"/>
          <w:sz w:val="24"/>
          <w:szCs w:val="24"/>
        </w:rPr>
        <w:t>главе 5 «Законо</w:t>
      </w:r>
      <w:r w:rsidRPr="00C94FC2">
        <w:rPr>
          <w:i w:val="0"/>
          <w:color w:val="000000"/>
          <w:sz w:val="24"/>
          <w:szCs w:val="24"/>
        </w:rPr>
        <w:softHyphen/>
        <w:t>мерности взаимоотношений организмов и среды»,</w:t>
      </w:r>
      <w:r w:rsidRPr="00C94FC2">
        <w:rPr>
          <w:rStyle w:val="71"/>
          <w:rFonts w:eastAsia="Verdana"/>
          <w:sz w:val="24"/>
          <w:szCs w:val="24"/>
        </w:rPr>
        <w:t xml:space="preserve"> </w:t>
      </w:r>
      <w:proofErr w:type="spellStart"/>
      <w:proofErr w:type="gramStart"/>
      <w:r w:rsidRPr="00C94FC2">
        <w:rPr>
          <w:rStyle w:val="71"/>
          <w:rFonts w:eastAsia="Verdana"/>
          <w:sz w:val="24"/>
          <w:szCs w:val="24"/>
        </w:rPr>
        <w:t>по-</w:t>
      </w:r>
      <w:r w:rsidRPr="00C94FC2">
        <w:rPr>
          <w:i w:val="0"/>
          <w:sz w:val="24"/>
          <w:szCs w:val="24"/>
        </w:rPr>
        <w:t>священ</w:t>
      </w:r>
      <w:proofErr w:type="spellEnd"/>
      <w:proofErr w:type="gramEnd"/>
      <w:r w:rsidRPr="00C94FC2">
        <w:rPr>
          <w:i w:val="0"/>
          <w:sz w:val="24"/>
          <w:szCs w:val="24"/>
        </w:rPr>
        <w:t xml:space="preserve"> особенностям четырех сред жизни на Земле, экологическим связям между организмами и средой их обитания. Знакомство с экологическими харак</w:t>
      </w:r>
      <w:r w:rsidRPr="00C94FC2">
        <w:rPr>
          <w:i w:val="0"/>
          <w:sz w:val="24"/>
          <w:szCs w:val="24"/>
        </w:rPr>
        <w:softHyphen/>
        <w:t>теристиками популяций, сообществ и экосистем позволяет формировать у обучающихся представ</w:t>
      </w:r>
      <w:r w:rsidRPr="00C94FC2">
        <w:rPr>
          <w:i w:val="0"/>
          <w:sz w:val="24"/>
          <w:szCs w:val="24"/>
        </w:rPr>
        <w:softHyphen/>
        <w:t>ление о взаимосвязанности и взаимозависимости всех компонентов биосферы.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ваются последствия деятельности человека в эко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необходимости бережного отношения к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626ABB" w:rsidRPr="00C94FC2" w:rsidRDefault="00626ABB" w:rsidP="00B30301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1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C94FC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C94FC2" w:rsidRDefault="004D07D3" w:rsidP="00D43F42">
      <w:pPr>
        <w:pStyle w:val="120"/>
        <w:shd w:val="clear" w:color="auto" w:fill="auto"/>
        <w:ind w:firstLine="0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Глава 1. Общие закономерности жизни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C94FC2">
        <w:rPr>
          <w:rFonts w:ascii="Times New Roman" w:hAnsi="Times New Roman" w:cs="Times New Roman"/>
          <w:sz w:val="24"/>
          <w:szCs w:val="24"/>
        </w:rPr>
        <w:t xml:space="preserve"> — </w:t>
      </w:r>
      <w:r w:rsidRPr="00C94FC2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биология — 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ука, исследующая жизнь; изучение природы в обес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печении выживания людей на Земле; биология — си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стема разных биологических областей науки; роль биологии в практической деятельности людей.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зие методов биологических исследований; наблюде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ние, измерение, сравнение, описание, эксперимент, моделирование; правила работы в кабинете биоло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гии с биологическими приборами и инструментами.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отличитель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ные признаки живого и неживого — химический состав, клеточное строение, обмен веществ,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множение, наследственность, изменчивость, рост, развитие, раздражимость; взаимосвязь живых орга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низмов и среды.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lastRenderedPageBreak/>
        <w:t>Многообразие форм жизни: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разие организмов и их царства; вирусы — неклеточ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ная форма жизни; разнообразие биосистем, отобра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жающее структурные уровни организации жизни.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C94FC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наблюдение, описание, измерение, срав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нение, эксперимент (опыт), моделирование,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знаки живого, биологическое разнообразие, струк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вой, биогеоценотический, биосферный).</w:t>
      </w:r>
      <w:proofErr w:type="gramEnd"/>
    </w:p>
    <w:p w:rsidR="004D07D3" w:rsidRPr="00C94FC2" w:rsidRDefault="004D07D3" w:rsidP="00D43F42">
      <w:pPr>
        <w:pStyle w:val="120"/>
        <w:shd w:val="clear" w:color="auto" w:fill="auto"/>
        <w:ind w:firstLine="0"/>
        <w:rPr>
          <w:b w:val="0"/>
          <w:i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Глава 2. Явления и закономерности жизни на кле</w:t>
      </w:r>
      <w:r w:rsidRPr="00C94FC2">
        <w:rPr>
          <w:i w:val="0"/>
          <w:color w:val="000000"/>
          <w:sz w:val="24"/>
          <w:szCs w:val="24"/>
        </w:rPr>
        <w:softHyphen/>
        <w:t>точном уровне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многообразие типов кле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ток (свободноживущие и образующие ткани, прока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ческие вещества клетки; содержание воды, мине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чениями; цитоплазма — внутренняя среда клетки; отличия животной клетки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ментарная живая система.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C94FC2">
        <w:rPr>
          <w:rFonts w:ascii="Times New Roman" w:hAnsi="Times New Roman" w:cs="Times New Roman"/>
          <w:sz w:val="24"/>
          <w:szCs w:val="24"/>
        </w:rPr>
        <w:t xml:space="preserve"> — </w:t>
      </w:r>
      <w:r w:rsidRPr="00C94FC2">
        <w:rPr>
          <w:rStyle w:val="2"/>
          <w:rFonts w:eastAsia="Microsoft Sans Serif"/>
          <w:i w:val="0"/>
          <w:sz w:val="24"/>
          <w:szCs w:val="24"/>
        </w:rPr>
        <w:t>основа существования клет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ки: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деятельность клетки; значение ассимиляции 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симиляции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в клетке; равновесие энергетического состояния клетки — обеспечение ее нормального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фун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киионирования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био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синтезе; этапы синтеза белка в клетке; роль цито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лот и рибосом в биосинтезе белков.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C94FC2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C94FC2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клеточ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ном дыхании как о процессе обеспечения клетки энергией; стадии клеточного дыхания — бескисло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родная (ферментативная, или гликолиз) и кислород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ная: роль митохондрий в клеточном дыхании.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множение клетки путем деления — общее свойство клеток одноклеточных и многоклеточных организ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мов; клеточное деление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— деление клет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ки надвое; деление клетки у эукариот; жизненный цикл клетки — интерфаза, митоз; фазы митоза;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деление клеточного содержимого на две дочерние клетки.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C94FC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2: прокарио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ты, эукариоты, органоиды клетки, мономеры,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лимеры, нуклеиновые кислоты, нуклеотиды, ДНК, РНК, АТФ, ферменты, биосинтез, фотосинтез, ме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нение растительных и животных клеток»; Л.Р. № 2 «Рассматривание микропрепаратов с делящимися клетками растения».</w:t>
      </w:r>
    </w:p>
    <w:p w:rsidR="00DF5C38" w:rsidRPr="00C94FC2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Глава 3</w:t>
      </w:r>
      <w:r w:rsidRPr="00C94FC2">
        <w:rPr>
          <w:rStyle w:val="121"/>
          <w:sz w:val="24"/>
          <w:szCs w:val="24"/>
        </w:rPr>
        <w:t xml:space="preserve">. </w:t>
      </w:r>
      <w:r w:rsidRPr="00C94FC2">
        <w:rPr>
          <w:i w:val="0"/>
          <w:color w:val="000000"/>
          <w:sz w:val="24"/>
          <w:szCs w:val="24"/>
        </w:rPr>
        <w:t>Закономерности жизни на организменном уровне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C94FC2">
        <w:rPr>
          <w:rFonts w:ascii="Times New Roman" w:hAnsi="Times New Roman" w:cs="Times New Roman"/>
          <w:sz w:val="24"/>
          <w:szCs w:val="24"/>
        </w:rPr>
        <w:t xml:space="preserve"> — </w:t>
      </w:r>
      <w:r w:rsidRPr="00C94FC2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ма):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компоненты си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обеспечивающее целост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ность биосистемы «организм»; регуляция процессов в биосистеме.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разнообразие форм ор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ганизмов — одноклеточные, многоклеточные и не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прргроде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ные свойства растений —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неспо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C94FC2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ровых растений — водорослей, моховидных, папо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ротников, хвощей и плаунов; особенности семенных растений — голосеменных и цветковых (покрытосе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фические свойства грибов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r w:rsidRPr="00C94FC2">
        <w:rPr>
          <w:rFonts w:ascii="Times New Roman" w:hAnsi="Times New Roman" w:cs="Times New Roman"/>
          <w:sz w:val="24"/>
          <w:szCs w:val="24"/>
        </w:rPr>
        <w:lastRenderedPageBreak/>
        <w:t>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сти животных организмов - принадлежность к эука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риотам,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способность к активному передвижению, забота о потомстве, постройка жи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лищ (гнезд, нор); деление животных по способам добывания пищи - растительноядные, хищные, паразитические,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всеядные.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ных: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типы размно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множение — вегетативное, образование спор, деле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клетки надвое; биологическое значение поло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вого и бесполого размножения; смена поколений (бесполого и полового) у животных и растений.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об онтогене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зе; периоды онтогенеза - эмбриональный и постэм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щением и без превращения.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об измен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нена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Основы селекции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вотных, микроорганизмов; использование микробов человеком; понятие о биотехнологии.</w:t>
      </w:r>
      <w:proofErr w:type="gramEnd"/>
    </w:p>
    <w:p w:rsidR="004D07D3" w:rsidRPr="00C94FC2" w:rsidRDefault="004D07D3" w:rsidP="00D43F42">
      <w:pPr>
        <w:pStyle w:val="130"/>
        <w:shd w:val="clear" w:color="auto" w:fill="auto"/>
        <w:ind w:firstLine="0"/>
        <w:rPr>
          <w:b w:val="0"/>
          <w:sz w:val="24"/>
          <w:szCs w:val="24"/>
        </w:rPr>
      </w:pPr>
      <w:r w:rsidRPr="00C94FC2">
        <w:rPr>
          <w:b w:val="0"/>
          <w:color w:val="000000"/>
          <w:sz w:val="24"/>
          <w:szCs w:val="24"/>
        </w:rPr>
        <w:t>Обобщение и систематизация знаний по теме «За</w:t>
      </w:r>
      <w:r w:rsidRPr="00C94FC2">
        <w:rPr>
          <w:b w:val="0"/>
          <w:color w:val="000000"/>
          <w:sz w:val="24"/>
          <w:szCs w:val="24"/>
        </w:rPr>
        <w:softHyphen/>
        <w:t>кономерности жизни на организменном уровне».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C94FC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ма, бесполое размножение, половое размножение, гамета, зигота, хромосома, мейоз, перекрест (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синговер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), диплоидная клетка, гаплоидная клетка, онтогенез, ген, генотип, фенотип, мутация, скрещи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вание, наследственность, изменчивость, селекция, гетерозис, биотехнология.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DF5C38" w:rsidRPr="00C94FC2" w:rsidRDefault="00DF5C38" w:rsidP="00D43F42">
      <w:pPr>
        <w:pStyle w:val="120"/>
        <w:shd w:val="clear" w:color="auto" w:fill="auto"/>
        <w:ind w:firstLine="0"/>
        <w:rPr>
          <w:i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Глава 4</w:t>
      </w:r>
      <w:r w:rsidRPr="00C94FC2">
        <w:rPr>
          <w:rStyle w:val="121"/>
          <w:sz w:val="24"/>
          <w:szCs w:val="24"/>
        </w:rPr>
        <w:t xml:space="preserve">. </w:t>
      </w:r>
      <w:r w:rsidRPr="00C94FC2">
        <w:rPr>
          <w:i w:val="0"/>
          <w:color w:val="000000"/>
          <w:sz w:val="24"/>
          <w:szCs w:val="24"/>
        </w:rPr>
        <w:t>Закономерности происхождения и разви</w:t>
      </w:r>
      <w:r w:rsidRPr="00C94FC2">
        <w:rPr>
          <w:i w:val="0"/>
          <w:color w:val="000000"/>
          <w:sz w:val="24"/>
          <w:szCs w:val="24"/>
        </w:rPr>
        <w:softHyphen/>
        <w:t>тия жизни на Земле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и Л. Пастера, опро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вергающие гипотезы о самозарождении жизни.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ни на Земле: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рота веществ в развитии жизни: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циано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бактерий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общее на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архей, протерозой, па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леозой, мезозой, кайнозой.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lastRenderedPageBreak/>
        <w:t>Идеи развития органического мира в биологии: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явление и развитие идей об эволюции живого мира; теория эволюции Ж.Б. Ламарка.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Чарлз Дарвин об эволюции органического мира: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ис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следования, проведенные Ч. Дарвином; основные положения эволюции видов, изложенные Дарви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ном; движущие силы процесса эволюции — измен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работ Ч. Дарвина.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ческого мира: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Вид</w:t>
      </w:r>
      <w:r w:rsidRPr="00C94FC2">
        <w:rPr>
          <w:rFonts w:ascii="Times New Roman" w:hAnsi="Times New Roman" w:cs="Times New Roman"/>
          <w:sz w:val="24"/>
          <w:szCs w:val="24"/>
        </w:rPr>
        <w:t xml:space="preserve">, </w:t>
      </w:r>
      <w:r w:rsidRPr="00C94FC2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 xml:space="preserve">Макроэволюция как процесс появления </w:t>
      </w:r>
      <w:proofErr w:type="spellStart"/>
      <w:r w:rsidRPr="00C94FC2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C94FC2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логические, анатомо-морфологические (рудименты и атавизмы).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прогресс и ре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гресс в живом мире; направления биологического прогресса — ароморфоз, идиоадаптация, общая де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закономер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ности биологической эволюции в природе — необра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тимость процесса, прогрессивное усложнение форм жизни, ^программированное развитие живой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роды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эво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люция приматов; ранние предки приматов;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ранние предки 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ловека - австралопитеки; переход к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прямохожде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нию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рическом развитии человека.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C94FC2">
        <w:rPr>
          <w:rFonts w:ascii="Times New Roman" w:hAnsi="Times New Roman" w:cs="Times New Roman"/>
          <w:sz w:val="24"/>
          <w:szCs w:val="24"/>
        </w:rPr>
        <w:t xml:space="preserve">, </w:t>
      </w:r>
      <w:r w:rsidRPr="00C94FC2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C94FC2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ство рас.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Человек как житель биосферы и его влияние на природу Земли: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C94FC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, макроэволюция, вид,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ный отбор, биологический прогресс, биологический регресс, направления эволюции, антропогенез, австралопитек, архантроп, палеоантроп, неандерта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лец, неоантроп, кроманьонец, Человек разумный </w:t>
      </w:r>
      <w:r w:rsidRPr="00C94FC2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proofErr w:type="spellStart"/>
      <w:r w:rsidRPr="00C94FC2">
        <w:rPr>
          <w:rFonts w:ascii="Times New Roman" w:hAnsi="Times New Roman" w:cs="Times New Roman"/>
          <w:sz w:val="24"/>
          <w:szCs w:val="24"/>
          <w:lang w:val="en-US" w:eastAsia="en-US" w:bidi="en-US"/>
        </w:rPr>
        <w:t>Homosapiens</w:t>
      </w:r>
      <w:proofErr w:type="spellEnd"/>
      <w:r w:rsidRPr="00C94FC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C94FC2">
        <w:rPr>
          <w:rFonts w:ascii="Times New Roman" w:hAnsi="Times New Roman" w:cs="Times New Roman"/>
          <w:sz w:val="24"/>
          <w:szCs w:val="24"/>
        </w:rPr>
        <w:t>расы (негроидная, монголоидная, европеоидная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>), биосоциальная сущность человека.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де обитания».</w:t>
      </w:r>
    </w:p>
    <w:p w:rsidR="00626ABB" w:rsidRPr="00C94FC2" w:rsidRDefault="00626ABB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Глава 5</w:t>
      </w:r>
      <w:r w:rsidRPr="00C94FC2">
        <w:rPr>
          <w:rStyle w:val="121"/>
          <w:sz w:val="24"/>
          <w:szCs w:val="24"/>
        </w:rPr>
        <w:t xml:space="preserve">. </w:t>
      </w:r>
      <w:r w:rsidRPr="00C94FC2">
        <w:rPr>
          <w:i w:val="0"/>
          <w:color w:val="000000"/>
          <w:sz w:val="24"/>
          <w:szCs w:val="24"/>
        </w:rPr>
        <w:t>Закономерности взаимоотношений орга</w:t>
      </w:r>
      <w:r w:rsidRPr="00C94FC2">
        <w:rPr>
          <w:i w:val="0"/>
          <w:color w:val="000000"/>
          <w:sz w:val="24"/>
          <w:szCs w:val="24"/>
        </w:rPr>
        <w:softHyphen/>
        <w:t>низмов и среды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органи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; условия жизни организмов в разных средах; экологические факторы - абиотические, биотиче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ские и антропогенные.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низмы: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риодичность в жизни организмов: фотопериодизм.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торов среды: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ций; понятие о жизненной форме: экологические группы организмов.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сети питания и спо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собы добывания пищи; взаимодействие разных ви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дов в природном сообществе - конкуренция, му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lastRenderedPageBreak/>
        <w:t>Популяции: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надоргани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ции — численность и плотность.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демо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графические характеристики популяции — числен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гуляция численности популяции.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ноз, его ярусное строение, экологические ниши, пи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C94FC2">
        <w:rPr>
          <w:rFonts w:ascii="Times New Roman" w:hAnsi="Times New Roman" w:cs="Times New Roman"/>
          <w:sz w:val="24"/>
          <w:szCs w:val="24"/>
        </w:rPr>
        <w:t xml:space="preserve">, </w:t>
      </w:r>
      <w:r w:rsidRPr="00C94FC2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экосисте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требители,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вращения энергии — основной признак экосистем; биосфера — глобальная экосистема; В.И. Вернад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вещество; роль живого вещества в биосфере.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C94FC2">
        <w:rPr>
          <w:rFonts w:ascii="Times New Roman" w:hAnsi="Times New Roman" w:cs="Times New Roman"/>
          <w:sz w:val="24"/>
          <w:szCs w:val="24"/>
        </w:rPr>
        <w:t xml:space="preserve"> саморазвитие био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геоценозов и их смена; стадии развития биогеоце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C94FC2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систем — биологическое разнообразие и сопряжен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ная численность их видов, круговорот веществ и по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ток энергии, цикличность процессов.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</w:t>
      </w:r>
      <w:r w:rsidRPr="00C94FC2">
        <w:rPr>
          <w:rStyle w:val="2"/>
          <w:rFonts w:eastAsia="Microsoft Sans Serif"/>
          <w:i w:val="0"/>
          <w:sz w:val="24"/>
          <w:szCs w:val="24"/>
        </w:rPr>
        <w:softHyphen/>
        <w:t>роды:</w:t>
      </w:r>
      <w:r w:rsidRPr="00C94FC2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C94FC2">
        <w:rPr>
          <w:rFonts w:ascii="Times New Roman" w:hAnsi="Times New Roman" w:cs="Times New Roman"/>
          <w:sz w:val="24"/>
          <w:szCs w:val="24"/>
        </w:rPr>
        <w:t>, которые необходимо усво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ить обучающемуся после изучения главы 5: эко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Резерв учебного времени целесообразно ис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чивающие (в зависимости от существующих в регио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нию природы родного края, наблюдению и оценке состояния окружающей среды.</w:t>
      </w:r>
    </w:p>
    <w:p w:rsidR="004D07D3" w:rsidRPr="00C94FC2" w:rsidRDefault="004D07D3" w:rsidP="00B30301">
      <w:pPr>
        <w:pStyle w:val="110"/>
        <w:shd w:val="clear" w:color="auto" w:fill="auto"/>
        <w:spacing w:before="0" w:after="0" w:line="221" w:lineRule="exact"/>
        <w:ind w:right="20"/>
        <w:jc w:val="left"/>
        <w:rPr>
          <w:b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10"/>
        <w:shd w:val="clear" w:color="auto" w:fill="auto"/>
        <w:spacing w:before="0" w:after="0" w:line="221" w:lineRule="exact"/>
        <w:ind w:right="20"/>
        <w:jc w:val="left"/>
        <w:rPr>
          <w:sz w:val="24"/>
          <w:szCs w:val="24"/>
        </w:rPr>
      </w:pPr>
      <w:r w:rsidRPr="00C94FC2">
        <w:rPr>
          <w:color w:val="000000"/>
          <w:sz w:val="24"/>
          <w:szCs w:val="24"/>
        </w:rPr>
        <w:t>Требования к результатам обучения</w:t>
      </w:r>
      <w:r w:rsidRPr="00C94FC2">
        <w:rPr>
          <w:color w:val="000000"/>
          <w:sz w:val="24"/>
          <w:szCs w:val="24"/>
        </w:rPr>
        <w:br/>
        <w:t>(</w:t>
      </w:r>
      <w:proofErr w:type="spellStart"/>
      <w:r w:rsidRPr="00C94FC2">
        <w:rPr>
          <w:color w:val="000000"/>
          <w:sz w:val="24"/>
          <w:szCs w:val="24"/>
        </w:rPr>
        <w:t>сформированность</w:t>
      </w:r>
      <w:proofErr w:type="spellEnd"/>
      <w:r w:rsidRPr="00C94FC2">
        <w:rPr>
          <w:color w:val="000000"/>
          <w:sz w:val="24"/>
          <w:szCs w:val="24"/>
        </w:rPr>
        <w:t xml:space="preserve"> УУД)</w:t>
      </w:r>
    </w:p>
    <w:p w:rsidR="004D07D3" w:rsidRPr="00C94FC2" w:rsidRDefault="004D07D3" w:rsidP="00D4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результатов (освоение универсальных учебных действий — УУД):</w:t>
      </w:r>
    </w:p>
    <w:p w:rsidR="004D07D3" w:rsidRPr="00C94FC2" w:rsidRDefault="004D07D3" w:rsidP="00D43F42">
      <w:pPr>
        <w:pStyle w:val="120"/>
        <w:shd w:val="clear" w:color="auto" w:fill="auto"/>
        <w:ind w:firstLine="0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щего мира, возможности его познания и объ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знание основных принципов и правил от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ношения к живой природе, основ здорового образа жизни и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роды; интеллектуальных умений (доказывать, строить рассуждения, анализировать, сравни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вать, делать выводы и др.); эстетического вос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приятия живых объектов;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образованию, в том числе и в рамках само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ности, применять полученные знания в прак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ния безопасного образа жизни и сохранения здоровья;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понимание основных факторов, определяю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щих взаимоотношения человека и природы; готовность к </w:t>
      </w:r>
      <w:r w:rsidR="004D07D3" w:rsidRPr="00C94FC2">
        <w:rPr>
          <w:rFonts w:ascii="Times New Roman" w:hAnsi="Times New Roman" w:cs="Times New Roman"/>
          <w:sz w:val="24"/>
          <w:szCs w:val="24"/>
        </w:rPr>
        <w:lastRenderedPageBreak/>
        <w:t>самостоятельным поступкам и действиям на благо природы; формирование экологического мышления;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признание ценности жизни во всех ее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понимание значения обучения для повсе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дневной жизни и осознанного выбора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ние; эмоционально-положительное отноше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ние к сверстникам;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уважительное отношение к окружающим, со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блюдение культуры поведения, проявление терпимости при взаимодействии 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DF5C38" w:rsidRPr="00C94FC2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proofErr w:type="spellStart"/>
      <w:r w:rsidRPr="00C94FC2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C94FC2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C94FC2" w:rsidRDefault="00626ABB" w:rsidP="00D43F42">
      <w:pPr>
        <w:widowControl w:val="0"/>
        <w:tabs>
          <w:tab w:val="left" w:pos="651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П</w:t>
      </w:r>
      <w:r w:rsidR="004D07D3" w:rsidRPr="00C94FC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ознавательные</w:t>
      </w:r>
      <w:proofErr w:type="gramEnd"/>
      <w:r w:rsidR="004D07D3" w:rsidRPr="00C94FC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 xml:space="preserve"> </w:t>
      </w:r>
      <w:r w:rsidR="004D07D3" w:rsidRPr="00C94FC2">
        <w:rPr>
          <w:rStyle w:val="2"/>
          <w:rFonts w:eastAsia="Microsoft Sans Serif"/>
          <w:i w:val="0"/>
          <w:sz w:val="24"/>
          <w:szCs w:val="24"/>
          <w:u w:val="single"/>
        </w:rPr>
        <w:t>УУД</w:t>
      </w:r>
      <w:r w:rsidR="004D07D3" w:rsidRPr="00C94FC2">
        <w:rPr>
          <w:rStyle w:val="2"/>
          <w:rFonts w:eastAsia="Microsoft Sans Serif"/>
          <w:i w:val="0"/>
          <w:sz w:val="24"/>
          <w:szCs w:val="24"/>
        </w:rPr>
        <w:t xml:space="preserve"> -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C94FC2" w:rsidRDefault="00626ABB" w:rsidP="00D43F42">
      <w:pPr>
        <w:widowControl w:val="0"/>
        <w:tabs>
          <w:tab w:val="left" w:pos="613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цию, преобразовывать ее из одной формы в другую;</w:t>
      </w:r>
    </w:p>
    <w:p w:rsidR="004D07D3" w:rsidRPr="00C94FC2" w:rsidRDefault="00626ABB" w:rsidP="00D43F42">
      <w:pPr>
        <w:widowControl w:val="0"/>
        <w:tabs>
          <w:tab w:val="left" w:pos="606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4D07D3" w:rsidRPr="00C94FC2" w:rsidRDefault="00626ABB" w:rsidP="00D43F42">
      <w:pPr>
        <w:widowControl w:val="0"/>
        <w:tabs>
          <w:tab w:val="left" w:pos="60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ные эксперименты и объяснять полученные результаты;</w:t>
      </w:r>
    </w:p>
    <w:p w:rsidR="004D07D3" w:rsidRPr="00C94FC2" w:rsidRDefault="00626ABB" w:rsidP="00D43F42">
      <w:pPr>
        <w:widowControl w:val="0"/>
        <w:tabs>
          <w:tab w:val="left" w:pos="60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тельно выбирая критерии для указанных ло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C94FC2" w:rsidRDefault="00626ABB" w:rsidP="00D43F42">
      <w:pPr>
        <w:widowControl w:val="0"/>
        <w:tabs>
          <w:tab w:val="left" w:pos="60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>, включаю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щие установление причинно-следственных связей;</w:t>
      </w:r>
    </w:p>
    <w:p w:rsidR="004D07D3" w:rsidRPr="00C94FC2" w:rsidRDefault="00626ABB" w:rsidP="00D43F42">
      <w:pPr>
        <w:widowControl w:val="0"/>
        <w:tabs>
          <w:tab w:val="left" w:pos="60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мых сведений, производить поиск информа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ее достовер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4D07D3" w:rsidRPr="00C94FC2" w:rsidRDefault="00626ABB" w:rsidP="00D43F42">
      <w:pPr>
        <w:widowControl w:val="0"/>
        <w:tabs>
          <w:tab w:val="left" w:pos="646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FC2">
        <w:rPr>
          <w:rStyle w:val="2"/>
          <w:rFonts w:eastAsia="Microsoft Sans Serif"/>
          <w:i w:val="0"/>
          <w:sz w:val="24"/>
          <w:szCs w:val="24"/>
          <w:u w:val="single"/>
        </w:rPr>
        <w:t>Р</w:t>
      </w:r>
      <w:r w:rsidR="004D07D3" w:rsidRPr="00C94FC2">
        <w:rPr>
          <w:rStyle w:val="2"/>
          <w:rFonts w:eastAsia="Microsoft Sans Serif"/>
          <w:i w:val="0"/>
          <w:sz w:val="24"/>
          <w:szCs w:val="24"/>
          <w:u w:val="single"/>
        </w:rPr>
        <w:t>егулятивные</w:t>
      </w:r>
      <w:proofErr w:type="gramEnd"/>
      <w:r w:rsidR="004D07D3" w:rsidRPr="00C94FC2">
        <w:rPr>
          <w:rStyle w:val="2"/>
          <w:rFonts w:eastAsia="Microsoft Sans Serif"/>
          <w:i w:val="0"/>
          <w:sz w:val="24"/>
          <w:szCs w:val="24"/>
          <w:u w:val="single"/>
        </w:rPr>
        <w:t xml:space="preserve"> УУД</w:t>
      </w:r>
      <w:r w:rsidR="004D07D3" w:rsidRPr="00C94FC2">
        <w:rPr>
          <w:rStyle w:val="2"/>
          <w:rFonts w:eastAsia="Microsoft Sans Serif"/>
          <w:i w:val="0"/>
          <w:sz w:val="24"/>
          <w:szCs w:val="24"/>
        </w:rPr>
        <w:t xml:space="preserve"> —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ную деятельность — определять цели работы, ставить задачи, планировать (рассчитывать последовательность действий и прогнозиро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 результаты работы);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таты работы;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C94FC2" w:rsidRDefault="00626ABB" w:rsidP="00D43F42">
      <w:pPr>
        <w:widowControl w:val="0"/>
        <w:tabs>
          <w:tab w:val="left" w:pos="649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Style w:val="2"/>
          <w:rFonts w:eastAsia="Microsoft Sans Serif"/>
          <w:i w:val="0"/>
          <w:sz w:val="24"/>
          <w:szCs w:val="24"/>
          <w:u w:val="single"/>
        </w:rPr>
        <w:t>К</w:t>
      </w:r>
      <w:r w:rsidR="004D07D3" w:rsidRPr="00C94FC2">
        <w:rPr>
          <w:rStyle w:val="2"/>
          <w:rFonts w:eastAsia="Microsoft Sans Serif"/>
          <w:i w:val="0"/>
          <w:sz w:val="24"/>
          <w:szCs w:val="24"/>
          <w:u w:val="single"/>
        </w:rPr>
        <w:t>оммуникативные УУ</w:t>
      </w:r>
      <w:proofErr w:type="gramStart"/>
      <w:r w:rsidR="004D07D3" w:rsidRPr="00C94FC2">
        <w:rPr>
          <w:rStyle w:val="2"/>
          <w:rFonts w:eastAsia="Microsoft Sans Serif"/>
          <w:i w:val="0"/>
          <w:sz w:val="24"/>
          <w:szCs w:val="24"/>
          <w:u w:val="single"/>
        </w:rPr>
        <w:t>Д</w:t>
      </w:r>
      <w:r w:rsidR="004D07D3" w:rsidRPr="00C94FC2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вержения существующего мнения;</w:t>
      </w:r>
    </w:p>
    <w:p w:rsidR="004D07D3" w:rsidRPr="00C94FC2" w:rsidRDefault="00626ABB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модействие со сверстниками и взрослыми;</w:t>
      </w:r>
    </w:p>
    <w:p w:rsidR="004D07D3" w:rsidRPr="00C94FC2" w:rsidRDefault="00626ABB" w:rsidP="00D43F42">
      <w:pPr>
        <w:widowControl w:val="0"/>
        <w:tabs>
          <w:tab w:val="left" w:pos="186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блем.</w:t>
      </w:r>
    </w:p>
    <w:p w:rsidR="00DF5C38" w:rsidRPr="00C94FC2" w:rsidRDefault="00DF5C38" w:rsidP="00B30301">
      <w:pPr>
        <w:pStyle w:val="120"/>
        <w:shd w:val="clear" w:color="auto" w:fill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C94FC2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 </w:t>
      </w:r>
      <w:r w:rsidR="004D07D3" w:rsidRPr="00C94FC2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вых систем, царств живой природы, система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тики и представителей разных таксонов;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ханизмов наследственности и изменчивости, видообразования и приспособленности;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щиеся изучением жизнедеятельности орга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низмов, и оценивать их роль в познании жи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пы структурной организации и функции угле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водов, жиров и белков, нуклеиновых кислот;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кроэлементов в образование неорганических и </w:t>
      </w:r>
      <w:r w:rsidR="004D07D3" w:rsidRPr="00C94FC2">
        <w:rPr>
          <w:rFonts w:ascii="Times New Roman" w:hAnsi="Times New Roman" w:cs="Times New Roman"/>
          <w:sz w:val="24"/>
          <w:szCs w:val="24"/>
        </w:rPr>
        <w:lastRenderedPageBreak/>
        <w:t>органических молекул живого вещества, химические свойства и биологическую роль воды, катионов и анионов в обеспечении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цессов жизнедеятельности;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сравнивать клетки одноклеточных и много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клеточных организмов, знать строение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точной теории строения организмов;</w:t>
      </w:r>
    </w:p>
    <w:p w:rsidR="004D07D3" w:rsidRPr="00C94FC2" w:rsidRDefault="00626ABB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ным систематическим группам;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>; гене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ние, размножение;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функции органоидов ци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топлазмы; определять значение включений в жизнедеятельность клетки;</w:t>
      </w:r>
    </w:p>
    <w:p w:rsidR="004D07D3" w:rsidRPr="00C94FC2" w:rsidRDefault="00805595" w:rsidP="00D43F42">
      <w:pPr>
        <w:widowControl w:val="0"/>
        <w:tabs>
          <w:tab w:val="left" w:pos="186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ствоиспытателей о сущности живой приро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ды; характеризовать основные положения эволюционной теории Ж.Б. Ламарка, учения</w:t>
      </w:r>
    </w:p>
    <w:p w:rsidR="004D07D3" w:rsidRPr="00C94FC2" w:rsidRDefault="004D07D3" w:rsidP="00D43F42">
      <w:pPr>
        <w:tabs>
          <w:tab w:val="left" w:pos="486"/>
          <w:tab w:val="left" w:pos="547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Ч.</w:t>
      </w:r>
      <w:r w:rsidRPr="00C94FC2">
        <w:rPr>
          <w:rFonts w:ascii="Times New Roman" w:hAnsi="Times New Roman" w:cs="Times New Roman"/>
          <w:sz w:val="24"/>
          <w:szCs w:val="24"/>
        </w:rPr>
        <w:tab/>
        <w:t>Дарвина о естественном отборе, взгляды К. Линнея на систему живого мира; оцени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вать значение теории Ж.Б., Ламарка и учения</w:t>
      </w:r>
    </w:p>
    <w:p w:rsidR="004D07D3" w:rsidRPr="00C94FC2" w:rsidRDefault="004D07D3" w:rsidP="00D43F42">
      <w:pPr>
        <w:tabs>
          <w:tab w:val="left" w:pos="460"/>
          <w:tab w:val="left" w:pos="54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Ч.</w:t>
      </w:r>
      <w:r w:rsidRPr="00C94FC2">
        <w:rPr>
          <w:rFonts w:ascii="Times New Roman" w:hAnsi="Times New Roman" w:cs="Times New Roman"/>
          <w:sz w:val="24"/>
          <w:szCs w:val="24"/>
        </w:rPr>
        <w:tab/>
        <w:t>Дарвина для развития биологии;</w:t>
      </w:r>
    </w:p>
    <w:p w:rsidR="004D07D3" w:rsidRPr="00C94FC2" w:rsidRDefault="00805595" w:rsidP="00D43F42">
      <w:pPr>
        <w:widowControl w:val="0"/>
        <w:tabs>
          <w:tab w:val="left" w:pos="186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определять понятия «вид» и «популяция», зна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множения, оплодотворения, индивидуального развития, гаметогенеза, мейоза и их биологи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ческое значение;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полого размножения, этапы эмбрионального развития, этапы онтогенеза при прямом пост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эмбриональном развитии, формы постэм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мет; описывать процессы, протекающие при дроблении, гаструляции и органогенезе;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тие организма при полном и неполном ме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действующих генов организма;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зиса и полиплоидии, характеризовать методы селекции (гибридизацию и отбор);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тельного поведения, значение заботы о потом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стве для выживания, сущность генетических процессов в популяциях, формы видообразо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ты эволюции;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тела, покровительственной окраски</w:t>
      </w:r>
    </w:p>
    <w:p w:rsidR="004D07D3" w:rsidRPr="00C94FC2" w:rsidRDefault="004D07D3" w:rsidP="00D43F42">
      <w:pPr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способления носят относительный характер;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мающих обширный ареал обитания, на по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ческого и географического видообразования; оценивать скорость видообразования в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личных систематических категориях живот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ных, растений и микроорганизмов;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>,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вития головного мозга и труда в становлении человека; выявлять признаки сходства и раз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компоненты живого веще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ства и его функции, структуру и компоненты биосферы; осознавать последствия воздей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ствия человека на биосферу; знать основные способы и методы охраны природы; харак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теризовать роль заповедников в сохранении видового разнообразия;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тических и антропогенных факторов на био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ческих закономерностях;</w:t>
      </w:r>
    </w:p>
    <w:p w:rsidR="00805595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ловека и окружающей среды, зависимости здоровья человека от состояния окружающей</w:t>
      </w:r>
    </w:p>
    <w:p w:rsidR="00805595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C94FC2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C94FC2" w:rsidRDefault="00805595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C94FC2" w:rsidRDefault="00805595" w:rsidP="00D43F42">
      <w:pPr>
        <w:widowControl w:val="0"/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тельности человека в природе, влияние фак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C94FC2" w:rsidRDefault="00805595" w:rsidP="00D43F42">
      <w:pPr>
        <w:widowControl w:val="0"/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Pr="00C94FC2">
        <w:rPr>
          <w:rFonts w:ascii="Times New Roman" w:hAnsi="Times New Roman" w:cs="Times New Roman"/>
          <w:sz w:val="24"/>
          <w:szCs w:val="24"/>
        </w:rPr>
        <w:t xml:space="preserve"> </w:t>
      </w:r>
      <w:r w:rsidR="004D07D3" w:rsidRPr="00C94FC2">
        <w:rPr>
          <w:rFonts w:ascii="Times New Roman" w:hAnsi="Times New Roman" w:cs="Times New Roman"/>
          <w:sz w:val="24"/>
          <w:szCs w:val="24"/>
        </w:rPr>
        <w:t>биологии;</w:t>
      </w:r>
      <w:r w:rsidR="004D07D3" w:rsidRPr="00C94FC2">
        <w:rPr>
          <w:rFonts w:ascii="Times New Roman" w:hAnsi="Times New Roman" w:cs="Times New Roman"/>
          <w:sz w:val="24"/>
          <w:szCs w:val="24"/>
        </w:rPr>
        <w:tab/>
      </w:r>
    </w:p>
    <w:p w:rsidR="004D07D3" w:rsidRPr="00C94FC2" w:rsidRDefault="00805595" w:rsidP="00D43F42">
      <w:pPr>
        <w:widowControl w:val="0"/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препароваль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C94FC2" w:rsidRDefault="00805595" w:rsidP="00D43F42">
      <w:pPr>
        <w:widowControl w:val="0"/>
        <w:tabs>
          <w:tab w:val="left" w:pos="65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демонстри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ровать приемы оказания первой помощи при отрав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вотными;</w:t>
      </w:r>
    </w:p>
    <w:p w:rsidR="004D07D3" w:rsidRPr="00C94FC2" w:rsidRDefault="00805595" w:rsidP="00D43F42">
      <w:pPr>
        <w:widowControl w:val="0"/>
        <w:tabs>
          <w:tab w:val="left" w:pos="649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4D07D3" w:rsidRPr="00C94FC2" w:rsidRDefault="004D07D3" w:rsidP="00D43F42">
      <w:pPr>
        <w:pStyle w:val="110"/>
        <w:shd w:val="clear" w:color="auto" w:fill="auto"/>
        <w:spacing w:before="0" w:after="0" w:line="226" w:lineRule="exact"/>
        <w:jc w:val="both"/>
        <w:rPr>
          <w:b w:val="0"/>
          <w:color w:val="000000"/>
          <w:sz w:val="24"/>
          <w:szCs w:val="24"/>
        </w:rPr>
      </w:pPr>
    </w:p>
    <w:p w:rsidR="004D07D3" w:rsidRPr="00C94FC2" w:rsidRDefault="004D07D3" w:rsidP="00B30301">
      <w:pPr>
        <w:pStyle w:val="110"/>
        <w:shd w:val="clear" w:color="auto" w:fill="auto"/>
        <w:spacing w:before="0" w:after="0" w:line="226" w:lineRule="exact"/>
        <w:jc w:val="left"/>
        <w:rPr>
          <w:sz w:val="24"/>
          <w:szCs w:val="24"/>
        </w:rPr>
      </w:pPr>
      <w:r w:rsidRPr="00C94FC2">
        <w:rPr>
          <w:color w:val="000000"/>
          <w:sz w:val="24"/>
          <w:szCs w:val="24"/>
        </w:rPr>
        <w:t>Планируемые результаты изучения курса</w:t>
      </w:r>
      <w:r w:rsidRPr="00C94FC2">
        <w:rPr>
          <w:color w:val="000000"/>
          <w:sz w:val="24"/>
          <w:szCs w:val="24"/>
        </w:rPr>
        <w:br/>
        <w:t>биологии к концу 9 класса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FC2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Pr="00C94FC2">
        <w:rPr>
          <w:rStyle w:val="2"/>
          <w:rFonts w:eastAsia="Microsoft Sans Serif"/>
          <w:i w:val="0"/>
          <w:sz w:val="24"/>
          <w:szCs w:val="24"/>
          <w:u w:val="single"/>
        </w:rPr>
        <w:t>научатся</w:t>
      </w:r>
      <w:r w:rsidRPr="00C94F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низмов в жизни человека;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низмов (наблюдение, эксперимент, описание, измерение);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блюдать микрообъекты и процессы; делать рисунки микропрепаратов, фиксировать 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зультаты наблюдений;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низмов и тел неживой природы, делать выво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ды на основе сравнения;</w:t>
      </w:r>
    </w:p>
    <w:p w:rsidR="004D07D3" w:rsidRPr="00C94FC2" w:rsidRDefault="00805595" w:rsidP="00D43F42">
      <w:pPr>
        <w:widowControl w:val="0"/>
        <w:tabs>
          <w:tab w:val="left" w:pos="61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доказывать родство организмов на основе их клеточного строения;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ности растений и животных; объяснять общ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ность происхождения и эволюции системати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ческих групп растений и животных на примерах сопоставления биологических объектов;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рий, различать по внешнему виду, изображе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 сущность приспособления организмов к среде обитания;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менчивости; сравнивать наследственность и изменчивость, делать выводы на основе сравнения;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яснять причины многообразия видов: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выделять существенные признаки экосисте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мы, характеризовать роль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>, проду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центов, </w:t>
      </w:r>
      <w:proofErr w:type="spellStart"/>
      <w:r w:rsidR="004D07D3" w:rsidRPr="00C94FC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C94FC2" w:rsidRDefault="004D07D3" w:rsidP="00D43F42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4FC2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C94FC2">
        <w:rPr>
          <w:rFonts w:ascii="Times New Roman" w:hAnsi="Times New Roman" w:cs="Times New Roman"/>
          <w:sz w:val="24"/>
          <w:szCs w:val="24"/>
          <w:u w:val="single"/>
        </w:rPr>
        <w:t xml:space="preserve"> получат </w:t>
      </w:r>
      <w:r w:rsidRPr="00C94FC2">
        <w:rPr>
          <w:rStyle w:val="2"/>
          <w:rFonts w:eastAsia="Microsoft Sans Serif"/>
          <w:i w:val="0"/>
          <w:sz w:val="24"/>
          <w:szCs w:val="24"/>
          <w:u w:val="single"/>
        </w:rPr>
        <w:t>возможность научиться</w:t>
      </w:r>
      <w:r w:rsidRPr="00C94F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учеб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ной деятельности, выбирать тему проекта или исследования по биологии;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 проблему, составлять (индивидуально или в группе) план решения проблемы (вы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полнения проекта по биологии, проведения биологического исследования);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 - </w:t>
      </w:r>
      <w:r w:rsidR="004D07D3" w:rsidRPr="00C94FC2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стоятельно выработанные критерии оценки;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работая по предложенному и (или) самостоя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тельно составленному плану, использовать наряду с </w:t>
      </w:r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и дополнительные сред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ства (справочная литература по биологии, биологические приборы, компьютер);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тельную траекторию; работать по самостоя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ства (в том числе и Интернет);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териями оценки и самооценки; осознавать причины своего успеха или неуспеха и нахо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дить способы выхода из ситуации неуспеха; оценивать степень успешности своей инди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деятельности по биологии;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ческого исследования давать оценку его ре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зультатам; давать оценку своим личностным качествам и чертам характера («каков я»), определять направления своего развития («ка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ким я хочу стать», «что мне для этого надо сде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вать и обобщать биологические факты и яв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ления, самостоятельно выбирая основания и критерии для указанных логических опера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формацию из одного вида в другой и выбирать удобную для себя форму фиксации и пред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ставления информации; определять возмож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ные источники необходимых сведений, про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изводить поиск информации, анализировать и оценивать ее достоверность;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 xml:space="preserve">ученного на различных предметах учебного материала; устанавливать </w:t>
      </w:r>
      <w:proofErr w:type="spellStart"/>
      <w:proofErr w:type="gramStart"/>
      <w:r w:rsidR="004D07D3" w:rsidRPr="00C94FC2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="004D07D3" w:rsidRPr="00C94FC2">
        <w:rPr>
          <w:rFonts w:ascii="Times New Roman" w:hAnsi="Times New Roman" w:cs="Times New Roman"/>
          <w:sz w:val="24"/>
          <w:szCs w:val="24"/>
        </w:rPr>
        <w:t xml:space="preserve"> от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ношения биологических объектов; обобщать понятия — осуществлять логическую опера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цию перехода от биологического понятия с меньшим объемом к биологическому поня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тию с большим объемом;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ционные технологии как инструмент для до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ратные средства и сервисы;</w:t>
      </w:r>
    </w:p>
    <w:p w:rsidR="004D07D3" w:rsidRPr="00C94FC2" w:rsidRDefault="00805595" w:rsidP="00D43F42">
      <w:pPr>
        <w:widowControl w:val="0"/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распределять роли, договариваться друг с дру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гом и т. д.);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менты, подтверждая их фактами, в дискуссии выдвигать контраргументы, владеть механиз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мом эквивалентных замен;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(если оно таково) и корректировать его;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зиций;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наблюдать за состоянием собственного ор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ганизма, измерять пульс, артериальное дав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ление; применять приемы оказания первой помощи при кровотечениях, отравлении угар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ным газом, спасении утопающих, простудных заболеваниях;</w:t>
      </w:r>
    </w:p>
    <w:p w:rsidR="004D07D3" w:rsidRPr="00C94FC2" w:rsidRDefault="00805595" w:rsidP="00D43F42">
      <w:pPr>
        <w:widowControl w:val="0"/>
        <w:tabs>
          <w:tab w:val="left" w:pos="190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C94FC2">
        <w:rPr>
          <w:rFonts w:ascii="Times New Roman" w:hAnsi="Times New Roman" w:cs="Times New Roman"/>
          <w:sz w:val="24"/>
          <w:szCs w:val="24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привычек;• соблюдать принципы здорового образа жиз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ни, рациональной организации труда и от</w:t>
      </w:r>
      <w:r w:rsidR="004D07D3" w:rsidRPr="00C94FC2">
        <w:rPr>
          <w:rFonts w:ascii="Times New Roman" w:hAnsi="Times New Roman" w:cs="Times New Roman"/>
          <w:sz w:val="24"/>
          <w:szCs w:val="24"/>
        </w:rPr>
        <w:softHyphen/>
        <w:t>дыха.</w:t>
      </w:r>
    </w:p>
    <w:p w:rsidR="00DF5C38" w:rsidRPr="00C94FC2" w:rsidRDefault="00DF5C38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55E2" w:rsidRPr="00C94FC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ЗУН УЧАЩИХСЯ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C9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устного ответа</w:t>
      </w: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 в случае: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(уровень представлений, сочетающихся с элементами научных понятий):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F5C38" w:rsidRPr="00C94FC2" w:rsidRDefault="00DF5C38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C94FC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 </w:t>
      </w:r>
      <w:r w:rsidRPr="00C9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 (лабораторных) работ</w:t>
      </w:r>
      <w:r w:rsidRPr="00C94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правильно определил цель опыта;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6) эксперимент осуществляет по плану с учетом техники безопасности и правил работы с материалами и оборудованием.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требования к оценке "5", но: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недочета,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F5C38" w:rsidRPr="00C94FC2" w:rsidRDefault="00DF5C38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C94FC2" w:rsidRDefault="006155E2" w:rsidP="00B3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 </w:t>
      </w:r>
      <w:r w:rsidRPr="00C9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самостоятельных письменных и контрольных работ</w:t>
      </w: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допустил не более одного недочета.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 правильно выполнил не менее 2/3 работы или допустил: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6155E2" w:rsidRPr="00C94FC2" w:rsidRDefault="006155E2" w:rsidP="00D4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4D07D3" w:rsidRPr="00C94FC2" w:rsidRDefault="004D07D3" w:rsidP="00B30301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C94FC2" w:rsidRDefault="004D07D3" w:rsidP="00B30301">
      <w:pPr>
        <w:widowControl w:val="0"/>
        <w:tabs>
          <w:tab w:val="left" w:pos="637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FC2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FD7E4A" w:rsidRPr="00C94FC2" w:rsidRDefault="00FD7E4A" w:rsidP="00D43F42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C94FC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C94FC2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94F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94FC2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C94FC2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94FC2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C94FC2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FD7E4A" w:rsidRPr="00C94FC2" w:rsidRDefault="00FD7E4A" w:rsidP="00D43F42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период пандемии </w:t>
      </w:r>
      <w:proofErr w:type="spellStart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C94FC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C94FC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C94FC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C94FC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7C065C"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7C065C"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94FC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7C065C"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C94FC2">
        <w:rPr>
          <w:rFonts w:ascii="Times New Roman" w:hAnsi="Times New Roman" w:cs="Times New Roman"/>
          <w:color w:val="000000" w:themeColor="text1"/>
          <w:sz w:val="24"/>
          <w:szCs w:val="24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FC2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E4A" w:rsidRPr="00C94FC2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Образовательные онлай</w:t>
      </w:r>
      <w:proofErr w:type="gramStart"/>
      <w:r w:rsidRPr="00C94FC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94FC2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FC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94FC2">
        <w:rPr>
          <w:rFonts w:ascii="Times New Roman" w:hAnsi="Times New Roman" w:cs="Times New Roman"/>
          <w:sz w:val="24"/>
          <w:szCs w:val="24"/>
        </w:rPr>
        <w:t>.</w:t>
      </w:r>
    </w:p>
    <w:p w:rsidR="00FD7E4A" w:rsidRPr="00C94FC2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FD7E4A" w:rsidRPr="00C94FC2" w:rsidRDefault="00FD7E4A" w:rsidP="00B3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FD7E4A" w:rsidRPr="00C94FC2" w:rsidRDefault="00FD7E4A" w:rsidP="00B30301">
      <w:pPr>
        <w:pStyle w:val="Style5"/>
        <w:widowControl/>
        <w:numPr>
          <w:ilvl w:val="0"/>
          <w:numId w:val="10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FD7E4A" w:rsidRPr="00C94FC2" w:rsidRDefault="00FD7E4A" w:rsidP="00B30301">
      <w:pPr>
        <w:pStyle w:val="Style4"/>
        <w:widowControl/>
        <w:numPr>
          <w:ilvl w:val="0"/>
          <w:numId w:val="10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- </w:t>
      </w:r>
      <w:hyperlink r:id="rId9" w:history="1">
        <w:r w:rsidRPr="00C94FC2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http</w:t>
        </w:r>
        <w:r w:rsidRPr="00C94FC2">
          <w:rPr>
            <w:rStyle w:val="a4"/>
            <w:rFonts w:ascii="Times New Roman" w:eastAsia="Calibri" w:hAnsi="Times New Roman" w:cs="Times New Roman"/>
            <w:color w:val="000000"/>
          </w:rPr>
          <w:t>://</w:t>
        </w:r>
        <w:proofErr w:type="spellStart"/>
        <w:r w:rsidRPr="00C94FC2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biodat</w:t>
        </w:r>
        <w:proofErr w:type="spellEnd"/>
        <w:r w:rsidRPr="00C94FC2">
          <w:rPr>
            <w:rStyle w:val="a4"/>
            <w:rFonts w:ascii="Times New Roman" w:eastAsia="Calibri" w:hAnsi="Times New Roman" w:cs="Times New Roman"/>
            <w:color w:val="000000"/>
          </w:rPr>
          <w:t>.</w:t>
        </w:r>
        <w:proofErr w:type="spellStart"/>
        <w:r w:rsidRPr="00C94FC2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ru</w:t>
        </w:r>
        <w:proofErr w:type="spellEnd"/>
        <w:r w:rsidRPr="00C94FC2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r w:rsidRPr="00C94FC2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db</w:t>
        </w:r>
        <w:r w:rsidRPr="00C94FC2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proofErr w:type="spellStart"/>
        <w:r w:rsidRPr="00C94FC2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rb</w:t>
        </w:r>
        <w:proofErr w:type="spellEnd"/>
        <w:r w:rsidRPr="00C94FC2">
          <w:rPr>
            <w:rStyle w:val="a4"/>
            <w:rFonts w:ascii="Times New Roman" w:eastAsia="Calibri" w:hAnsi="Times New Roman" w:cs="Times New Roman"/>
            <w:color w:val="000000"/>
          </w:rPr>
          <w:t>/</w:t>
        </w:r>
      </w:hyperlink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C94FC2" w:rsidRDefault="00FD7E4A" w:rsidP="00B30301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«Международная Красная Книга» - </w:t>
      </w:r>
      <w:hyperlink r:id="rId10" w:history="1"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C94FC2">
          <w:rPr>
            <w:rStyle w:val="a4"/>
            <w:rFonts w:ascii="Times New Roman" w:eastAsia="Calibri" w:hAnsi="Times New Roman"/>
            <w:color w:val="000000"/>
          </w:rPr>
          <w:t>://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www</w:t>
        </w:r>
        <w:r w:rsidRPr="00C94FC2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floranimal</w:t>
        </w:r>
        <w:proofErr w:type="spellEnd"/>
        <w:r w:rsidRPr="00C94FC2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ru</w:t>
        </w:r>
        <w:proofErr w:type="spellEnd"/>
        <w:r w:rsidRPr="00C94FC2">
          <w:rPr>
            <w:rStyle w:val="a4"/>
            <w:rFonts w:ascii="Times New Roman" w:eastAsia="Calibri" w:hAnsi="Times New Roman"/>
            <w:color w:val="000000"/>
          </w:rPr>
          <w:t>/</w:t>
        </w:r>
        <w:proofErr w:type="spellStart"/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intredbook</w:t>
        </w:r>
        <w:proofErr w:type="spellEnd"/>
        <w:r w:rsidRPr="00C94FC2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proofErr w:type="spellEnd"/>
      </w:hyperlink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C94FC2" w:rsidRDefault="00FD7E4A" w:rsidP="00B30301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дистанционный курс «Биология. </w:t>
      </w:r>
      <w:r w:rsidR="00320D90" w:rsidRPr="00C94FC2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C94FC2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класс» - </w:t>
      </w:r>
      <w:hyperlink r:id="rId11" w:history="1"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C94FC2">
          <w:rPr>
            <w:rStyle w:val="a4"/>
            <w:rFonts w:ascii="Times New Roman" w:eastAsia="Calibri" w:hAnsi="Times New Roman"/>
            <w:color w:val="000000"/>
          </w:rPr>
          <w:t>://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lyceum</w:t>
        </w:r>
        <w:r w:rsidRPr="00C94FC2">
          <w:rPr>
            <w:rStyle w:val="a4"/>
            <w:rFonts w:ascii="Times New Roman" w:eastAsia="Calibri" w:hAnsi="Times New Roman"/>
            <w:color w:val="000000"/>
          </w:rPr>
          <w:t>8.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com</w:t>
        </w:r>
        <w:r w:rsidRPr="00C94FC2">
          <w:rPr>
            <w:rStyle w:val="a4"/>
            <w:rFonts w:ascii="Times New Roman" w:eastAsia="Calibri" w:hAnsi="Times New Roman"/>
            <w:color w:val="000000"/>
          </w:rPr>
          <w:t>/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course</w:t>
        </w:r>
        <w:r w:rsidRPr="00C94FC2">
          <w:rPr>
            <w:rStyle w:val="a4"/>
            <w:rFonts w:ascii="Times New Roman" w:eastAsia="Calibri" w:hAnsi="Times New Roman"/>
            <w:color w:val="000000"/>
          </w:rPr>
          <w:t>/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view</w:t>
        </w:r>
        <w:r w:rsidRPr="00C94FC2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proofErr w:type="spellEnd"/>
        <w:r w:rsidRPr="00C94FC2">
          <w:rPr>
            <w:rStyle w:val="a4"/>
            <w:rFonts w:ascii="Times New Roman" w:eastAsia="Calibri" w:hAnsi="Times New Roman"/>
            <w:color w:val="000000"/>
          </w:rPr>
          <w:t>?</w:t>
        </w:r>
        <w:r w:rsidRPr="00C94FC2">
          <w:rPr>
            <w:rStyle w:val="a4"/>
            <w:rFonts w:ascii="Times New Roman" w:eastAsia="Calibri" w:hAnsi="Times New Roman"/>
            <w:color w:val="000000"/>
            <w:lang w:val="en-US"/>
          </w:rPr>
          <w:t>id</w:t>
        </w:r>
        <w:r w:rsidRPr="00C94FC2">
          <w:rPr>
            <w:rStyle w:val="a4"/>
            <w:rFonts w:ascii="Times New Roman" w:eastAsia="Calibri" w:hAnsi="Times New Roman"/>
            <w:color w:val="000000"/>
          </w:rPr>
          <w:t>=543</w:t>
        </w:r>
      </w:hyperlink>
      <w:r w:rsidRPr="00C94FC2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4A" w:rsidRPr="00C94FC2" w:rsidRDefault="00FD7E4A" w:rsidP="00B3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FC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D7E4A" w:rsidRPr="00C94FC2" w:rsidRDefault="007C065C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proofErr w:type="gramStart"/>
        <w:r w:rsidR="00FD7E4A"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FD7E4A" w:rsidRPr="00C94FC2" w:rsidRDefault="007C065C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D7E4A"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FD7E4A" w:rsidRPr="00C94FC2" w:rsidRDefault="00FD7E4A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FD7E4A" w:rsidRPr="00C94FC2" w:rsidRDefault="007C065C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D7E4A"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FD7E4A" w:rsidRPr="00C94FC2" w:rsidRDefault="007C065C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D7E4A"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FD7E4A" w:rsidRPr="00C94FC2" w:rsidRDefault="007C065C" w:rsidP="00B3030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D7E4A"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FD7E4A"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Мефодий».</w:t>
      </w:r>
    </w:p>
    <w:p w:rsidR="00FD7E4A" w:rsidRPr="00C94FC2" w:rsidRDefault="00FD7E4A" w:rsidP="00B30301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  <w:sectPr w:rsidR="00FD7E4A" w:rsidRPr="00C94FC2" w:rsidSect="00276254">
          <w:footerReference w:type="even" r:id="rId18"/>
          <w:footerReference w:type="default" r:id="rId1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C94FC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C94FC2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B46680" w:rsidRPr="00C94FC2" w:rsidRDefault="00B46680" w:rsidP="00B46680">
      <w:pPr>
        <w:rPr>
          <w:rFonts w:ascii="Times New Roman" w:hAnsi="Times New Roman" w:cs="Times New Roman"/>
          <w:b/>
          <w:sz w:val="24"/>
          <w:szCs w:val="24"/>
        </w:rPr>
      </w:pPr>
    </w:p>
    <w:p w:rsidR="006A1896" w:rsidRPr="00C94FC2" w:rsidRDefault="006A1896" w:rsidP="006155E2">
      <w:pPr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A1896" w:rsidRPr="00C94FC2" w:rsidRDefault="00265B47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9 КЛАСС, 68</w:t>
      </w:r>
      <w:r w:rsidR="006A1896" w:rsidRPr="00C94FC2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p w:rsidR="006A1896" w:rsidRPr="00C94FC2" w:rsidRDefault="006A1896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268"/>
        <w:gridCol w:w="3402"/>
        <w:gridCol w:w="1054"/>
        <w:gridCol w:w="222"/>
        <w:gridCol w:w="1338"/>
        <w:gridCol w:w="1275"/>
      </w:tblGrid>
      <w:tr w:rsidR="00E9027B" w:rsidRPr="00C94FC2" w:rsidTr="00E72EAB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C94FC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C94FC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C94FC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C94FC2" w:rsidTr="00E72EAB">
        <w:tc>
          <w:tcPr>
            <w:tcW w:w="14850" w:type="dxa"/>
            <w:gridSpan w:val="12"/>
            <w:shd w:val="clear" w:color="auto" w:fill="auto"/>
          </w:tcPr>
          <w:p w:rsidR="00E9027B" w:rsidRPr="00C94FC2" w:rsidRDefault="00D10573" w:rsidP="006155E2">
            <w:pPr>
              <w:pStyle w:val="Style10"/>
              <w:widowControl/>
              <w:spacing w:line="240" w:lineRule="auto"/>
            </w:pPr>
            <w:r w:rsidRPr="00C94FC2">
              <w:t>Тема 1. Общие закономерности жизни  (3 часа)</w:t>
            </w:r>
          </w:p>
        </w:tc>
      </w:tr>
      <w:tr w:rsidR="00D10573" w:rsidRPr="00C94FC2" w:rsidTr="00E72EAB">
        <w:tc>
          <w:tcPr>
            <w:tcW w:w="533" w:type="dxa"/>
            <w:shd w:val="clear" w:color="auto" w:fill="auto"/>
          </w:tcPr>
          <w:p w:rsidR="00D10573" w:rsidRPr="00C94FC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C94FC2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C94FC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C94FC2" w:rsidRDefault="00D10573" w:rsidP="0061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268" w:type="dxa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C94FC2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C94FC2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C94FC2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C94FC2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C94FC2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C94FC2" w:rsidRDefault="00D10573" w:rsidP="006155E2">
            <w:pPr>
              <w:pStyle w:val="Style3"/>
              <w:widowControl/>
              <w:rPr>
                <w:bCs/>
              </w:rPr>
            </w:pPr>
            <w:r w:rsidRPr="00C94FC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C94FC2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C94FC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C94FC2" w:rsidRDefault="00D41110" w:rsidP="006155E2">
            <w:pPr>
              <w:pStyle w:val="Style10"/>
              <w:widowControl/>
              <w:spacing w:line="240" w:lineRule="auto"/>
            </w:pPr>
            <w:r w:rsidRPr="00C94FC2">
              <w:t>П. 1.</w:t>
            </w:r>
          </w:p>
        </w:tc>
      </w:tr>
      <w:tr w:rsidR="00D41110" w:rsidRPr="00C94FC2" w:rsidTr="00E72EAB">
        <w:tc>
          <w:tcPr>
            <w:tcW w:w="533" w:type="dxa"/>
            <w:shd w:val="clear" w:color="auto" w:fill="auto"/>
          </w:tcPr>
          <w:p w:rsidR="00D41110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shd w:val="clear" w:color="auto" w:fill="auto"/>
          </w:tcPr>
          <w:p w:rsidR="00D41110" w:rsidRPr="00C94FC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C94FC2">
              <w:rPr>
                <w:rStyle w:val="FontStyle36"/>
                <w:b w:val="0"/>
                <w:sz w:val="24"/>
                <w:szCs w:val="24"/>
                <w:lang w:eastAsia="en-US"/>
              </w:rPr>
              <w:t>Методы биологических исследований.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C94FC2" w:rsidRDefault="00D4111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41110" w:rsidRPr="00C94FC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110" w:rsidRPr="00C94FC2" w:rsidRDefault="00D41110" w:rsidP="006155E2">
            <w:pPr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2268" w:type="dxa"/>
            <w:shd w:val="clear" w:color="auto" w:fill="auto"/>
          </w:tcPr>
          <w:p w:rsidR="00D41110" w:rsidRPr="00C94FC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назначение методов исследования в биологии, характеризовать и сравнивать общие и частные методы биологических исследований. Объяснять значение биологии для обеспечения устойчивого развития природы и всего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человечечства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110" w:rsidRPr="00C94FC2" w:rsidRDefault="00D41110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C94FC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41110" w:rsidRPr="00C94FC2" w:rsidRDefault="00D41110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C94FC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C94FC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C94FC2" w:rsidRDefault="00D41110" w:rsidP="006155E2">
            <w:pPr>
              <w:pStyle w:val="Style10"/>
              <w:widowControl/>
              <w:spacing w:line="240" w:lineRule="auto"/>
            </w:pPr>
            <w:r w:rsidRPr="00C94FC2">
              <w:t>П.2</w:t>
            </w:r>
          </w:p>
        </w:tc>
      </w:tr>
      <w:tr w:rsidR="00D10573" w:rsidRPr="00C94FC2" w:rsidTr="00E72EAB">
        <w:tc>
          <w:tcPr>
            <w:tcW w:w="533" w:type="dxa"/>
            <w:shd w:val="clear" w:color="auto" w:fill="auto"/>
          </w:tcPr>
          <w:p w:rsidR="00D10573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C94FC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рост, развитие,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размножение;  наследствен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отличительные признаки живых организмов</w:t>
            </w:r>
          </w:p>
        </w:tc>
        <w:tc>
          <w:tcPr>
            <w:tcW w:w="3402" w:type="dxa"/>
            <w:shd w:val="clear" w:color="auto" w:fill="auto"/>
          </w:tcPr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C94FC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C94FC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</w:t>
            </w:r>
            <w:r w:rsidRPr="00C94FC2">
              <w:rPr>
                <w:rStyle w:val="FontStyle12"/>
                <w:sz w:val="24"/>
                <w:szCs w:val="24"/>
              </w:rPr>
              <w:lastRenderedPageBreak/>
              <w:t>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t>3</w:t>
            </w:r>
          </w:p>
        </w:tc>
      </w:tr>
      <w:tr w:rsidR="00D10573" w:rsidRPr="00C94FC2" w:rsidTr="00E72EAB">
        <w:tc>
          <w:tcPr>
            <w:tcW w:w="533" w:type="dxa"/>
            <w:shd w:val="clear" w:color="auto" w:fill="auto"/>
          </w:tcPr>
          <w:p w:rsidR="00D10573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8" w:type="dxa"/>
            <w:shd w:val="clear" w:color="auto" w:fill="auto"/>
          </w:tcPr>
          <w:p w:rsidR="00D10573" w:rsidRPr="00C94FC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D10573" w:rsidRPr="00C94FC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C94FC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C94FC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D10573" w:rsidRPr="00C94FC2" w:rsidRDefault="00D10573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C94FC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0573" w:rsidRPr="00C94FC2" w:rsidRDefault="00D10573" w:rsidP="006155E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  <w:p w:rsidR="00D10573" w:rsidRPr="00C94FC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3402" w:type="dxa"/>
            <w:shd w:val="clear" w:color="auto" w:fill="auto"/>
          </w:tcPr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C94FC2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C94FC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</w:p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4FC2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D10573" w:rsidRPr="00C94FC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Тест «Многообразие форм живых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t>П. 4</w:t>
            </w:r>
            <w:r w:rsidR="00B14ABC" w:rsidRPr="00C94FC2">
              <w:t xml:space="preserve">. </w:t>
            </w:r>
          </w:p>
        </w:tc>
      </w:tr>
      <w:tr w:rsidR="00D41110" w:rsidRPr="00C94FC2" w:rsidTr="00E72EAB">
        <w:tc>
          <w:tcPr>
            <w:tcW w:w="533" w:type="dxa"/>
            <w:shd w:val="clear" w:color="auto" w:fill="auto"/>
          </w:tcPr>
          <w:p w:rsidR="00D41110" w:rsidRPr="00C94FC2" w:rsidRDefault="00E80789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41110" w:rsidRPr="00C94FC2" w:rsidRDefault="00D41110" w:rsidP="006155E2">
            <w:pPr>
              <w:keepNext/>
              <w:keepLines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«Общие закономерности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C94FC2" w:rsidRDefault="00D41110" w:rsidP="00615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рефлексия</w:t>
            </w:r>
          </w:p>
        </w:tc>
        <w:tc>
          <w:tcPr>
            <w:tcW w:w="1985" w:type="dxa"/>
            <w:shd w:val="clear" w:color="auto" w:fill="auto"/>
          </w:tcPr>
          <w:p w:rsidR="00D41110" w:rsidRPr="00C94FC2" w:rsidRDefault="00D41110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="00436F0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«Общие закономерности жизни» </w:t>
            </w:r>
          </w:p>
        </w:tc>
        <w:tc>
          <w:tcPr>
            <w:tcW w:w="2268" w:type="dxa"/>
            <w:shd w:val="clear" w:color="auto" w:fill="auto"/>
          </w:tcPr>
          <w:p w:rsidR="00D41110" w:rsidRPr="00C94FC2" w:rsidRDefault="00436F04" w:rsidP="006155E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Научиться актуализировать и обобщать полученные знания; развивать познавательную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активность; определять 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степеньусвоения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изученного материала. Объяснять 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рольбиологии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жизни человека, характеризовать свойства живого, описывать закономерности проявления жизни, объяснять причины многообразия животного мира на Земле.</w:t>
            </w:r>
          </w:p>
        </w:tc>
        <w:tc>
          <w:tcPr>
            <w:tcW w:w="3402" w:type="dxa"/>
            <w:shd w:val="clear" w:color="auto" w:fill="auto"/>
          </w:tcPr>
          <w:p w:rsidR="00B14ABC" w:rsidRPr="00C94FC2" w:rsidRDefault="00436F04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: Формулировать цель урока и ставить задачи необходимые для ее достижения. Планировать свою деятельность и прогнозировать ее результаты. 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Осуществлять рефлексию своей деятельности, </w:t>
            </w: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</w:t>
            </w:r>
            <w:r w:rsidR="00B14ABC"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в устной и </w:t>
            </w:r>
            <w:proofErr w:type="spellStart"/>
            <w:r w:rsidR="00B14ABC" w:rsidRPr="00C94FC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="00B14ABC"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 Аргументировать свою точку зрения.</w:t>
            </w:r>
          </w:p>
          <w:p w:rsidR="00D41110" w:rsidRPr="00C94FC2" w:rsidRDefault="00B14ABC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Личностные: Формировать и развивать познавательный интерес к изучению биологии, понимание истинных причин успехов и неудач в учебной деятельности. Осознание необходимости повторения материала для закрепления знаний.</w:t>
            </w:r>
            <w:r w:rsidR="00436F04"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C94FC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C94FC2" w:rsidRDefault="00B14ABC" w:rsidP="006155E2">
            <w:pPr>
              <w:pStyle w:val="Style10"/>
              <w:widowControl/>
              <w:spacing w:line="240" w:lineRule="auto"/>
            </w:pPr>
            <w:r w:rsidRPr="00C94FC2">
              <w:t>П. 1-4, с.19-21.</w:t>
            </w:r>
          </w:p>
        </w:tc>
      </w:tr>
      <w:tr w:rsidR="00D10573" w:rsidRPr="00C94FC2" w:rsidTr="00E72EAB">
        <w:tc>
          <w:tcPr>
            <w:tcW w:w="14850" w:type="dxa"/>
            <w:gridSpan w:val="12"/>
            <w:shd w:val="clear" w:color="auto" w:fill="auto"/>
          </w:tcPr>
          <w:p w:rsidR="00D10573" w:rsidRPr="00C94FC2" w:rsidRDefault="00D10573" w:rsidP="006155E2">
            <w:pPr>
              <w:pStyle w:val="Style10"/>
              <w:widowControl/>
              <w:tabs>
                <w:tab w:val="left" w:pos="5475"/>
              </w:tabs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lastRenderedPageBreak/>
              <w:tab/>
            </w:r>
            <w:r w:rsidRPr="00C94FC2">
              <w:t xml:space="preserve">Тема 2. Явления и закономерности жизни на клеточном уровне </w:t>
            </w:r>
            <w:r w:rsidRPr="00C94FC2">
              <w:rPr>
                <w:spacing w:val="-3"/>
              </w:rPr>
              <w:t>(12 часов)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 биологических объектов (отличительных признаков живых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организмов, клеток)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7D2A15" w:rsidRPr="00C94FC2" w:rsidTr="00E72EAB">
        <w:tc>
          <w:tcPr>
            <w:tcW w:w="533" w:type="dxa"/>
            <w:shd w:val="clear" w:color="auto" w:fill="auto"/>
          </w:tcPr>
          <w:p w:rsidR="007D2A15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7D2A15" w:rsidRPr="00C94FC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Л.Р. №1 «Многообразие клеток эукариот. Сравнение растительной и животной клетки»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D2A15" w:rsidRPr="00C94FC2" w:rsidRDefault="007D2A15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Тип урока: практикум</w:t>
            </w:r>
          </w:p>
        </w:tc>
        <w:tc>
          <w:tcPr>
            <w:tcW w:w="1985" w:type="dxa"/>
            <w:shd w:val="clear" w:color="auto" w:fill="auto"/>
          </w:tcPr>
          <w:p w:rsidR="007D2A15" w:rsidRPr="00C94FC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</w:t>
            </w:r>
            <w:r w:rsidR="00E657D8"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Типы растительных и животных тканей. Особенности строения одноклеточных организмов.</w:t>
            </w:r>
          </w:p>
        </w:tc>
        <w:tc>
          <w:tcPr>
            <w:tcW w:w="2268" w:type="dxa"/>
            <w:shd w:val="clear" w:color="auto" w:fill="auto"/>
          </w:tcPr>
          <w:p w:rsidR="007D2A15" w:rsidRPr="00C94FC2" w:rsidRDefault="00E657D8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сравнивать строение растительной и животной клетки. Выделять особенности строения клеток одноклеточных организмов. Характеризовать особенности строения клеток в связи с выполняемыми функциями. Определять типы тканей растений и животных</w:t>
            </w:r>
          </w:p>
        </w:tc>
        <w:tc>
          <w:tcPr>
            <w:tcW w:w="3402" w:type="dxa"/>
            <w:shd w:val="clear" w:color="auto" w:fill="auto"/>
          </w:tcPr>
          <w:p w:rsidR="007D2A15" w:rsidRPr="00C94FC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Формулировать цель урока и ставить задачи необходимые для ее достижения. Планировать свою деятельность и прогнозировать ее результаты. Осуществлять рефлексию своей деятельности, </w:t>
            </w: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 в устной и </w:t>
            </w: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</w:t>
            </w:r>
          </w:p>
          <w:p w:rsidR="00E657D8" w:rsidRPr="00C94FC2" w:rsidRDefault="00E657D8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E657D8" w:rsidRPr="00C94FC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A15" w:rsidRPr="00C94FC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Л.р. №1</w:t>
            </w:r>
            <w:r w:rsidRPr="00C94FC2">
              <w:rPr>
                <w:bCs/>
              </w:rPr>
              <w:t>«Многообразие клеток эукариот. Сравнение растительной и животной клетки»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7D2A15" w:rsidRPr="00C94FC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П.5. с. 26-27.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Органические вещества.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Особенности химического состава живых ор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воды, минеральных солей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химический состав живых организмов и тел неживой природы, делать выводы на основе </w:t>
            </w: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сравнения.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позиции, сравнивать разные точки зрения,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зрения, отстаивать свою позицию.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</w:p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строением и </w:t>
            </w: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функциями клеток.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анализировать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C94FC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1E23A0" w:rsidRPr="00C94FC2" w:rsidRDefault="00E657D8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Строение клетки: клеточная оболочка,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биологическими приборами и инструментами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8;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9;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белка в  клетке.</w:t>
            </w:r>
          </w:p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энергии — признак живых организмов.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Питание, дыха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выделения, транспорта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10;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  углеводов - фотосинтез.</w:t>
            </w: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11;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  клеток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энергией.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энергии — признак живых организмов. Питание, дыха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обмена веществ и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12; 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FC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1E23A0" w:rsidRPr="00C94FC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FC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П.13;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C94FC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C94FC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  <w:r w:rsidR="00E657D8"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FC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бесполого размножения.</w:t>
            </w:r>
          </w:p>
          <w:p w:rsidR="001E23A0" w:rsidRPr="00C94FC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Л.р.№2 «Рассматривание готовых микропрепаратов с делящимися клетками растений</w:t>
            </w:r>
            <w:proofErr w:type="gramStart"/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1E23A0" w:rsidP="006155E2">
            <w:pPr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Style w:val="FontStyle36"/>
                <w:b w:val="0"/>
                <w:sz w:val="24"/>
                <w:szCs w:val="24"/>
              </w:rPr>
              <w:t>13</w:t>
            </w:r>
            <w:r w:rsidR="00E504C1" w:rsidRPr="00C94FC2">
              <w:rPr>
                <w:rStyle w:val="FontStyle36"/>
                <w:b w:val="0"/>
                <w:sz w:val="24"/>
                <w:szCs w:val="24"/>
              </w:rPr>
              <w:t>, с 56.</w:t>
            </w:r>
          </w:p>
        </w:tc>
      </w:tr>
      <w:tr w:rsidR="001E23A0" w:rsidRPr="00C94FC2" w:rsidTr="00E72EAB">
        <w:tc>
          <w:tcPr>
            <w:tcW w:w="533" w:type="dxa"/>
            <w:shd w:val="clear" w:color="auto" w:fill="auto"/>
          </w:tcPr>
          <w:p w:rsidR="001E23A0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C94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C9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C94FC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</w:t>
            </w: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строением и функциями клеток.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C94FC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C94FC2" w:rsidRDefault="003C345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C94FC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C94FC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C94FC2" w:rsidTr="00E72EAB">
        <w:tc>
          <w:tcPr>
            <w:tcW w:w="14850" w:type="dxa"/>
            <w:gridSpan w:val="12"/>
            <w:shd w:val="clear" w:color="auto" w:fill="auto"/>
          </w:tcPr>
          <w:p w:rsidR="00D10573" w:rsidRPr="00C94FC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spacing w:val="-5"/>
              </w:rPr>
              <w:lastRenderedPageBreak/>
              <w:t xml:space="preserve">Тема 3. Закономерности жизни на организменном уровне </w:t>
            </w:r>
            <w:r w:rsidRPr="00C94FC2">
              <w:t xml:space="preserve"> (18 часов)</w:t>
            </w: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Примитивные организмы.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и жизнедеятельности 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вирусов, бактерий.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Растительный организм и его особенности.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растительных организмов.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растений и их значение в природе.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дискуссии и аргументации своей позиции.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объектам. 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особенности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210272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C94FC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разных царств живой природы: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 органов и систем органов животных, животных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типов и классов; наиболее распространенных домашних животных; опасных для человека 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позиции.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C94FC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 на таблицах   органов и систем органов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FC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975177" w:rsidRPr="00C94FC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FC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Наследственная и ненаследственная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из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Объяснять механизмы мейоза, наследственности и изменчивости.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митоз и мейоз, изменчивость и наследственность, половое и бесполое размножение,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женские и мужские половые клетки, рост и развитие организмов, делать  выводы на основе сравнения.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t>24</w:t>
            </w: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C94FC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Рост и развитие организмов.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процессов роста, развития.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рост и развитие организмов, делать 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C94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   и    изменчивость   -   свойства   организмов. Генетика - наука о закономерностях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изменчивости.</w:t>
            </w: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механизмы  наследственности и изменчивости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25; </w:t>
            </w: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  -   свойство   организмов. Закономерности наследования признаков.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роль гена в наследовании признаков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Доказывать роль 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t>П. 2</w:t>
            </w:r>
            <w:r w:rsidR="00975177" w:rsidRPr="00C94FC2">
              <w:t>6</w:t>
            </w: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Изменчивость   -   свойства   организмов. Закономерности изменчивости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изменчивости признаков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Доказывать роль </w:t>
            </w: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Л.р.№3 «Выявление наследственных и ненаследственных 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признаков у растений разных видов»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lastRenderedPageBreak/>
              <w:t>П. 2</w:t>
            </w:r>
            <w:r w:rsidR="00975177" w:rsidRPr="00C94FC2">
              <w:t>7</w:t>
            </w:r>
            <w:r w:rsidR="00E504C1" w:rsidRPr="00C94FC2">
              <w:t>. С. 112-113.</w:t>
            </w: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Ненаследственная изменчивость.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975177" w:rsidRPr="00C94FC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микроскопы).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E504C1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Л.р.</w:t>
            </w:r>
            <w:r w:rsidR="00D53E52" w:rsidRPr="00C94FC2">
              <w:rPr>
                <w:rStyle w:val="FontStyle11"/>
                <w:b w:val="0"/>
                <w:i w:val="0"/>
                <w:sz w:val="24"/>
                <w:szCs w:val="24"/>
              </w:rPr>
              <w:t>4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 «Изучение изменчивости у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C94F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4C1" w:rsidRPr="00C94FC2">
              <w:rPr>
                <w:rFonts w:ascii="Times New Roman" w:hAnsi="Times New Roman" w:cs="Times New Roman"/>
                <w:sz w:val="24"/>
                <w:szCs w:val="24"/>
              </w:rPr>
              <w:t>, с. 119-120.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роль биологии   в практической       деятельности людей и самого ученика.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 эстетические достоинства объектов живой природы.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C94F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C94FC2" w:rsidTr="00E72EAB">
        <w:tc>
          <w:tcPr>
            <w:tcW w:w="533" w:type="dxa"/>
            <w:shd w:val="clear" w:color="auto" w:fill="auto"/>
          </w:tcPr>
          <w:p w:rsidR="00975177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75177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C94FC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</w:t>
            </w:r>
            <w:proofErr w:type="gramEnd"/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C94FC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C94FC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14-29, </w:t>
            </w:r>
          </w:p>
          <w:p w:rsidR="00975177" w:rsidRPr="00C94FC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975177" w:rsidRPr="00C94FC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C94FC2" w:rsidTr="00E72EAB">
        <w:tc>
          <w:tcPr>
            <w:tcW w:w="14850" w:type="dxa"/>
            <w:gridSpan w:val="12"/>
            <w:shd w:val="clear" w:color="auto" w:fill="auto"/>
          </w:tcPr>
          <w:p w:rsidR="00D10573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lastRenderedPageBreak/>
              <w:t>Тема 4. Закономерности происхождения и развития жизни  на Земле (19 часов)</w:t>
            </w: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   о возникновении жизни на Земле в истории естествознания.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  происхождении   жизни на Земле. 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  вопроса возникновения 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сложности   вопроса возникновения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</w:p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 Возникновение биосферы.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определения   основным понятиям:  </w:t>
            </w: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автотрофы, гетеротрофы, аэробы, анаэробы, прокариоты, эукариоты. Описывать,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этапы биологической эволюции.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взаимосвязи   организмов и окружающей среды.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Общие направления эволюции жизни. Этапы развития жизни.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      </w:t>
            </w: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ароморфоз,   идиоадаптации.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существовавших в протерозое и палеозое, мезозое, кайнозое; ароморфозов  у  растений   и животных протерозоя и палеозоя, мезозоя, кайнозоя; идиоадаптаций у растений и животных кайнозоя.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="0082541F" w:rsidRPr="00C94FC2">
              <w:rPr>
                <w:rStyle w:val="FontStyle36"/>
                <w:b w:val="0"/>
                <w:sz w:val="24"/>
                <w:szCs w:val="24"/>
              </w:rPr>
              <w:t>3</w:t>
            </w:r>
            <w:r w:rsidRPr="00C94FC2">
              <w:t>3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Идеи развития органического мира в биологии. Теория эволюции Ж.Б. Ламарка.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Чарлз Дарвин об эволюции органического мира.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Объяснять роль естественного отбора в развитии животного мира;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предшественников;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его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критерии и структура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Вид — основная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систематическая единица. </w:t>
            </w: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признаки вида.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</w:t>
            </w:r>
            <w:proofErr w:type="gram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proofErr w:type="gram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C94F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организмов.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открытия новых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Макроэволюция как процесс появления </w:t>
            </w:r>
            <w:proofErr w:type="spellStart"/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организмов.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вида.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 происхождения видов.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причины многообразия видов.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C94F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t>40</w:t>
            </w: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эволюционных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эволюционных преобразований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живых организмов. </w:t>
            </w:r>
            <w:r w:rsidRPr="00C94F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эволюционных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животных к наземному образу жизни. Усложнение растений  и животных в процессе эволюции.-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эволюции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кретных примерах), изменчивость у организмов одного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вида.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A5E68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04C1" w:rsidRPr="00C94FC2">
              <w:rPr>
                <w:rFonts w:ascii="Times New Roman" w:hAnsi="Times New Roman" w:cs="Times New Roman"/>
                <w:sz w:val="24"/>
                <w:szCs w:val="24"/>
              </w:rPr>
              <w:t>, с. 181-182.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Человек-представитель животного мира.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его сходство с животными и отличие от них.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место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 роль   человека   в природе;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t>43</w:t>
            </w: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происхождение человека.</w:t>
            </w:r>
          </w:p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Человек  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разумный.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 и этапы эволюции      человека:      древнейшие, древние и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биологического объекта - человека.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Объяснять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родство человека с млекопитающими животными.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    расы,   их  родство  и происхождение.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     Человек     как единый биологический вид. Антинаучная сущность расизма.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биологического   объекта   «Человек» к   классу Млекопитающие, отделу Приматы.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родство,     общность происхождения и эволюцию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82541F" w:rsidRPr="00C94FC2">
              <w:rPr>
                <w:rStyle w:val="FontStyle36"/>
                <w:b w:val="0"/>
                <w:sz w:val="24"/>
                <w:szCs w:val="24"/>
              </w:rPr>
              <w:t>4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 основные правила поведения в природе и основ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26A3B" w:rsidRPr="00C94F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C94FC2" w:rsidTr="00E72EAB">
        <w:tc>
          <w:tcPr>
            <w:tcW w:w="533" w:type="dxa"/>
            <w:shd w:val="clear" w:color="auto" w:fill="auto"/>
          </w:tcPr>
          <w:p w:rsidR="00B26A3B" w:rsidRPr="00C94FC2" w:rsidRDefault="00622B0B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B26A3B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C94F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 «</w:t>
            </w:r>
            <w:r w:rsidR="00B26A3B" w:rsidRPr="00C9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B26A3B" w:rsidRPr="00C94FC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C94FC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Объяснять формирование приспособленности организмов к среде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C94FC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26A3B" w:rsidRPr="00C94FC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14-47, </w:t>
            </w:r>
            <w:r w:rsidR="0082541F" w:rsidRPr="00C94FC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B26A3B" w:rsidRPr="00C94FC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C94FC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C94FC2" w:rsidTr="00E72EAB">
        <w:tc>
          <w:tcPr>
            <w:tcW w:w="14850" w:type="dxa"/>
            <w:gridSpan w:val="12"/>
            <w:shd w:val="clear" w:color="auto" w:fill="auto"/>
          </w:tcPr>
          <w:p w:rsidR="00D10573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lastRenderedPageBreak/>
              <w:t>Тема 5. Закономерности взаимоотношений организмов и среды (16 часов)</w:t>
            </w: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жизни на Земле. Среды    жизни     и экологические факторы.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 — источник веществ, энергии и ин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законы действия факторов среды. Закон оптимума. Закон ограничивающего фактора. Периодичность в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организмов.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действия факторов среды. Закон оптимума. Закон ограничивающего фактора. Периодичность в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организмов.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 xml:space="preserve">Л.р. </w:t>
            </w:r>
            <w:r w:rsidR="008B5085" w:rsidRPr="00C94FC2">
              <w:rPr>
                <w:rStyle w:val="FontStyle11"/>
                <w:b w:val="0"/>
                <w:i w:val="0"/>
                <w:sz w:val="24"/>
                <w:szCs w:val="24"/>
              </w:rPr>
              <w:t>6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="00BB597A" w:rsidRPr="00C94FC2">
              <w:rPr>
                <w:rStyle w:val="FontStyle11"/>
                <w:b w:val="0"/>
                <w:i w:val="0"/>
                <w:sz w:val="24"/>
                <w:szCs w:val="24"/>
              </w:rPr>
              <w:t>Оценка качества окружающей среды</w:t>
            </w:r>
            <w:r w:rsidRPr="00C94FC2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597A" w:rsidRPr="00C94FC2">
              <w:rPr>
                <w:rFonts w:ascii="Times New Roman" w:hAnsi="Times New Roman" w:cs="Times New Roman"/>
                <w:sz w:val="24"/>
                <w:szCs w:val="24"/>
              </w:rPr>
              <w:t>, с. 219.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Взаимодей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ция, хищничество, симбиоз, паразитизм). Пищевые связи в экосистеме.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C94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паразитизм, автотрофы и гетеротрофы, трофический уровень. 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организмов.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C94FC2" w:rsidRDefault="0082541F" w:rsidP="006155E2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C94FC2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94FC2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Популяция -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-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- элемент экосистемы.    Основные   характеристики популяции:  рождаемость,  выживаемость, 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численность,    функционирование в природе.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Характеризовать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процессы,   происходящие в популяции.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Биоценозы, экосистемы и биосфера.</w:t>
            </w:r>
          </w:p>
          <w:p w:rsidR="0082541F" w:rsidRPr="00C94FC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Биосфера — глобальная экосистема. </w:t>
            </w: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C94F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 биосфере. Границы </w:t>
            </w:r>
            <w:r w:rsidRPr="00C94F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биосферы. Распростра</w:t>
            </w:r>
            <w:r w:rsidRPr="00C94F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и роль живого вещества в биосфере. 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существенные признаки экосистемы, процессов круговоро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превращений энергии в экосистемах. </w:t>
            </w:r>
          </w:p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сукцессия 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Свойства сукцессий: изменение видового богатства; увеличение биомассы органического вещества, снижение скорости прироста биомассы.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экосистем  и 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; типы 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       определяющие продолжительность сукцессии.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типов равновесия     в     экосистемах, первичной и вторичной сукцессии.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Описывать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свойство сукцессии.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 основного  понятия.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Находить   различия  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между первичной и вторичной сукцессиями.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82541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789" w:rsidRPr="00C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    живой природы.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структуру экосистемы;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Оценивать роль круговорота веществ и превращения энергии в поддержании и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устойчивости экосистем;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Доказывать преимущества многообразия видов в природных экосистемах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3C345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82541F" w:rsidRPr="00C94FC2" w:rsidRDefault="007250D4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 в экосистемах.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50D4" w:rsidRPr="00C94FC2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и описание экосистемы своей местности»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 биосфере.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Роль человека в биосфере. Экологические 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 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экосистемах.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Приводить доказательства (аргументация) необходимости защиты окружающей среды, соблюдения правил </w:t>
            </w: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отношения к живой природе. </w:t>
            </w:r>
          </w:p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82541F" w:rsidRPr="00C94FC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Выдвигать гипотезы о возможных последствиях деятельности челове</w:t>
            </w:r>
            <w:r w:rsidRPr="00C94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="0082541F"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«</w:t>
            </w:r>
            <w:r w:rsidR="0082541F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взаимоотношений организмов </w:t>
            </w:r>
            <w:r w:rsidR="0082541F"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среды»</w:t>
            </w: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веществ и превращений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 в экосистемах. 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</w:t>
            </w:r>
            <w:r w:rsidRPr="00C94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 возможных последствиях деятельности челове</w:t>
            </w:r>
            <w:r w:rsidRPr="00C94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C94FC2" w:rsidRDefault="00D4111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0D4"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48-58</w:t>
            </w:r>
          </w:p>
          <w:p w:rsidR="007250D4" w:rsidRPr="00C94FC2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C94FC2" w:rsidTr="00D244AC">
        <w:tc>
          <w:tcPr>
            <w:tcW w:w="533" w:type="dxa"/>
            <w:shd w:val="clear" w:color="auto" w:fill="auto"/>
          </w:tcPr>
          <w:p w:rsidR="0082541F" w:rsidRPr="00C94FC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98" w:type="dxa"/>
            <w:shd w:val="clear" w:color="auto" w:fill="auto"/>
          </w:tcPr>
          <w:p w:rsidR="0082541F" w:rsidRPr="00C94FC2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</w:t>
            </w:r>
            <w:r w:rsidR="00B46680"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и обобщение знаний. Подготовка к контрольной работе.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C94FC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C94FC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82541F" w:rsidRPr="00C94FC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C94FC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C94FC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C94FC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C94FC2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622B0B" w:rsidRPr="00C94FC2" w:rsidTr="00D244AC">
        <w:tc>
          <w:tcPr>
            <w:tcW w:w="533" w:type="dxa"/>
            <w:shd w:val="clear" w:color="auto" w:fill="auto"/>
          </w:tcPr>
          <w:p w:rsidR="00622B0B" w:rsidRPr="00C94FC2" w:rsidRDefault="00B46680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8" w:type="dxa"/>
            <w:shd w:val="clear" w:color="auto" w:fill="auto"/>
          </w:tcPr>
          <w:p w:rsidR="00622B0B" w:rsidRPr="00C94FC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134" w:type="dxa"/>
            <w:shd w:val="clear" w:color="auto" w:fill="auto"/>
          </w:tcPr>
          <w:p w:rsidR="00622B0B" w:rsidRPr="00C94FC2" w:rsidRDefault="00622B0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рефлекс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2B0B" w:rsidRPr="00C94FC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2B0B" w:rsidRPr="00C94FC2" w:rsidRDefault="00622B0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</w:t>
            </w:r>
            <w:proofErr w:type="spellStart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обощать</w:t>
            </w:r>
            <w:proofErr w:type="spellEnd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полученные знания, определять </w:t>
            </w:r>
            <w:proofErr w:type="spellStart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деятельности </w:t>
            </w:r>
            <w:proofErr w:type="gramStart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C94F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A62D40" w:rsidRPr="00C94FC2" w:rsidRDefault="00A62D4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C94FC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</w:t>
            </w:r>
            <w:r w:rsidRPr="00C94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преобразовывать информацию из одной формы в другую.</w:t>
            </w:r>
          </w:p>
          <w:p w:rsidR="00622B0B" w:rsidRPr="00C94FC2" w:rsidRDefault="00A62D4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C94FC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2B0B" w:rsidRPr="00C94FC2" w:rsidRDefault="00622B0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2B0B" w:rsidRPr="00C94FC2" w:rsidRDefault="00A62D4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C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C9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</w:tbl>
    <w:p w:rsidR="006A1896" w:rsidRPr="00C94FC2" w:rsidRDefault="006A1896" w:rsidP="006155E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470A0" w:rsidRPr="00C94FC2" w:rsidRDefault="001470A0" w:rsidP="006155E2">
      <w:pPr>
        <w:rPr>
          <w:rFonts w:ascii="Times New Roman" w:hAnsi="Times New Roman" w:cs="Times New Roman"/>
          <w:sz w:val="24"/>
          <w:szCs w:val="24"/>
        </w:rPr>
      </w:pPr>
    </w:p>
    <w:sectPr w:rsidR="001470A0" w:rsidRPr="00C94FC2" w:rsidSect="00F74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A8" w:rsidRDefault="00FA62A8" w:rsidP="00C52402">
      <w:pPr>
        <w:spacing w:after="0" w:line="240" w:lineRule="auto"/>
      </w:pPr>
      <w:r>
        <w:separator/>
      </w:r>
    </w:p>
  </w:endnote>
  <w:endnote w:type="continuationSeparator" w:id="0">
    <w:p w:rsidR="00FA62A8" w:rsidRDefault="00FA62A8" w:rsidP="00C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89" w:rsidRDefault="00E80789">
    <w:pPr>
      <w:pStyle w:val="Style9"/>
      <w:widowControl/>
      <w:ind w:left="4755" w:right="-7"/>
      <w:jc w:val="both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89" w:rsidRDefault="00E80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A8" w:rsidRDefault="00FA62A8" w:rsidP="00C52402">
      <w:pPr>
        <w:spacing w:after="0" w:line="240" w:lineRule="auto"/>
      </w:pPr>
      <w:r>
        <w:separator/>
      </w:r>
    </w:p>
  </w:footnote>
  <w:footnote w:type="continuationSeparator" w:id="0">
    <w:p w:rsidR="00FA62A8" w:rsidRDefault="00FA62A8" w:rsidP="00C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96"/>
    <w:rsid w:val="00012EF7"/>
    <w:rsid w:val="0003467E"/>
    <w:rsid w:val="000504A6"/>
    <w:rsid w:val="00067D43"/>
    <w:rsid w:val="000861B8"/>
    <w:rsid w:val="000A36AF"/>
    <w:rsid w:val="000C37A0"/>
    <w:rsid w:val="000E1395"/>
    <w:rsid w:val="001141F9"/>
    <w:rsid w:val="001470A0"/>
    <w:rsid w:val="00172450"/>
    <w:rsid w:val="001E23A0"/>
    <w:rsid w:val="00206998"/>
    <w:rsid w:val="00210272"/>
    <w:rsid w:val="00233D7D"/>
    <w:rsid w:val="00265B47"/>
    <w:rsid w:val="00276254"/>
    <w:rsid w:val="002A743D"/>
    <w:rsid w:val="002B6032"/>
    <w:rsid w:val="002E195B"/>
    <w:rsid w:val="00317497"/>
    <w:rsid w:val="00320D90"/>
    <w:rsid w:val="00374AE9"/>
    <w:rsid w:val="003C3454"/>
    <w:rsid w:val="00436F04"/>
    <w:rsid w:val="00480776"/>
    <w:rsid w:val="004B0753"/>
    <w:rsid w:val="004D07D3"/>
    <w:rsid w:val="005070D2"/>
    <w:rsid w:val="00570A4D"/>
    <w:rsid w:val="005F5B85"/>
    <w:rsid w:val="00610354"/>
    <w:rsid w:val="006155E2"/>
    <w:rsid w:val="00622B0B"/>
    <w:rsid w:val="00624EF1"/>
    <w:rsid w:val="00626ABB"/>
    <w:rsid w:val="00633C9B"/>
    <w:rsid w:val="006A1896"/>
    <w:rsid w:val="006B2EFD"/>
    <w:rsid w:val="006D1EBF"/>
    <w:rsid w:val="00707F6F"/>
    <w:rsid w:val="00711D63"/>
    <w:rsid w:val="007250D4"/>
    <w:rsid w:val="007964AE"/>
    <w:rsid w:val="007C065C"/>
    <w:rsid w:val="007C0F4B"/>
    <w:rsid w:val="007D2A15"/>
    <w:rsid w:val="007E6682"/>
    <w:rsid w:val="007F5DE3"/>
    <w:rsid w:val="00805595"/>
    <w:rsid w:val="00813317"/>
    <w:rsid w:val="0082541F"/>
    <w:rsid w:val="00826A70"/>
    <w:rsid w:val="00875362"/>
    <w:rsid w:val="008B5085"/>
    <w:rsid w:val="008E60FD"/>
    <w:rsid w:val="00912B4A"/>
    <w:rsid w:val="00975177"/>
    <w:rsid w:val="009D695B"/>
    <w:rsid w:val="009E1BE8"/>
    <w:rsid w:val="00A35736"/>
    <w:rsid w:val="00A56985"/>
    <w:rsid w:val="00A62D40"/>
    <w:rsid w:val="00A81953"/>
    <w:rsid w:val="00AA2682"/>
    <w:rsid w:val="00B10CFE"/>
    <w:rsid w:val="00B14ABC"/>
    <w:rsid w:val="00B26A3B"/>
    <w:rsid w:val="00B30301"/>
    <w:rsid w:val="00B46680"/>
    <w:rsid w:val="00BA5E68"/>
    <w:rsid w:val="00BB597A"/>
    <w:rsid w:val="00BB6F2A"/>
    <w:rsid w:val="00BE7AFC"/>
    <w:rsid w:val="00C52402"/>
    <w:rsid w:val="00C91075"/>
    <w:rsid w:val="00C94FC2"/>
    <w:rsid w:val="00CB175C"/>
    <w:rsid w:val="00CF02EE"/>
    <w:rsid w:val="00D10573"/>
    <w:rsid w:val="00D244AC"/>
    <w:rsid w:val="00D41110"/>
    <w:rsid w:val="00D43F42"/>
    <w:rsid w:val="00D53E52"/>
    <w:rsid w:val="00D7019F"/>
    <w:rsid w:val="00D723F3"/>
    <w:rsid w:val="00DF5C38"/>
    <w:rsid w:val="00E03E9E"/>
    <w:rsid w:val="00E504C1"/>
    <w:rsid w:val="00E657D8"/>
    <w:rsid w:val="00E70DFF"/>
    <w:rsid w:val="00E70E2C"/>
    <w:rsid w:val="00E72EAB"/>
    <w:rsid w:val="00E800C9"/>
    <w:rsid w:val="00E80789"/>
    <w:rsid w:val="00E9027B"/>
    <w:rsid w:val="00E95C65"/>
    <w:rsid w:val="00EA403B"/>
    <w:rsid w:val="00EB5166"/>
    <w:rsid w:val="00EF7433"/>
    <w:rsid w:val="00EF7E35"/>
    <w:rsid w:val="00F018A7"/>
    <w:rsid w:val="00F14CB1"/>
    <w:rsid w:val="00F242F7"/>
    <w:rsid w:val="00F403E9"/>
    <w:rsid w:val="00F74320"/>
    <w:rsid w:val="00F74D44"/>
    <w:rsid w:val="00FA62A8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B4668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6680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6680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uiPriority w:val="99"/>
    <w:rsid w:val="00FD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D7E4A"/>
    <w:rPr>
      <w:rFonts w:ascii="Arial" w:hAnsi="Arial" w:cs="Arial"/>
      <w:smallCaps/>
      <w:sz w:val="20"/>
      <w:szCs w:val="20"/>
    </w:rPr>
  </w:style>
  <w:style w:type="character" w:customStyle="1" w:styleId="c2">
    <w:name w:val="c2"/>
    <w:basedOn w:val="a0"/>
    <w:rsid w:val="00276254"/>
  </w:style>
  <w:style w:type="character" w:customStyle="1" w:styleId="FontStyle19">
    <w:name w:val="Font Style19"/>
    <w:basedOn w:val="a0"/>
    <w:uiPriority w:val="99"/>
    <w:rsid w:val="002762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fcior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os.ru/" TargetMode="External"/><Relationship Id="rId20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ceum8.com/course/view.php?id=5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.nature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loranimal.ru/intredbook.ph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odat.ru/db/rb/" TargetMode="External"/><Relationship Id="rId14" Type="http://schemas.openxmlformats.org/officeDocument/2006/relationships/hyperlink" Target="http://www.bio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62</Pages>
  <Words>15991</Words>
  <Characters>91155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PC-Director</cp:lastModifiedBy>
  <cp:revision>52</cp:revision>
  <cp:lastPrinted>2021-04-20T01:46:00Z</cp:lastPrinted>
  <dcterms:created xsi:type="dcterms:W3CDTF">2018-06-05T09:58:00Z</dcterms:created>
  <dcterms:modified xsi:type="dcterms:W3CDTF">2022-10-01T06:21:00Z</dcterms:modified>
</cp:coreProperties>
</file>