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B" w:rsidRPr="0088061B" w:rsidRDefault="0088061B" w:rsidP="008806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8061B" w:rsidRPr="0088061B" w:rsidRDefault="0088061B" w:rsidP="0088061B">
      <w:pPr>
        <w:pBdr>
          <w:bottom w:val="single" w:sz="4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 1»</w:t>
      </w:r>
    </w:p>
    <w:p w:rsidR="0088061B" w:rsidRPr="0088061B" w:rsidRDefault="0088061B" w:rsidP="008806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tabs>
          <w:tab w:val="left" w:pos="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tabs>
          <w:tab w:val="left" w:pos="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D33421" w:rsidRPr="006E68B9" w:rsidTr="00BB659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D33421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D33421" w:rsidRDefault="00D33421" w:rsidP="00BB6595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Т.В. Рыбянец  Приказ № 01-03-51</w:t>
            </w:r>
          </w:p>
          <w:p w:rsidR="00D33421" w:rsidRPr="006E68B9" w:rsidRDefault="00D33421" w:rsidP="00BB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88061B" w:rsidRP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«Разговоры о важном» 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 класса основного общего образования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 учебный год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D3342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Канаева С.Л.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360" w:lineRule="auto"/>
        <w:ind w:firstLine="22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Default="0088061B" w:rsidP="0088061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88061B" w:rsidRDefault="0088061B" w:rsidP="0088061B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8061B">
        <w:rPr>
          <w:rFonts w:ascii="Times New Roman" w:hAnsi="Times New Roman" w:cs="Times New Roman"/>
          <w:b/>
          <w:sz w:val="24"/>
          <w:lang w:eastAsia="ru-RU"/>
        </w:rPr>
        <w:lastRenderedPageBreak/>
        <w:t>ПОЯСНИТЕЛЬНАЯ ЗАПИСКА</w:t>
      </w:r>
    </w:p>
    <w:p w:rsidR="0088061B" w:rsidRDefault="0088061B" w:rsidP="0088061B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15.04.2022 № СК-295/06;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18.08.2017 № 09-1672;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МБОУ «Туруханская СШ №1»;</w:t>
      </w:r>
    </w:p>
    <w:p w:rsidR="0088061B" w:rsidRPr="0088061B" w:rsidRDefault="0088061B" w:rsidP="0088061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«Туруханская СШ №1» на 2022-2023 учебный год.</w:t>
      </w:r>
    </w:p>
    <w:p w:rsidR="0088061B" w:rsidRPr="0088061B" w:rsidRDefault="0088061B" w:rsidP="0088061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ИЗУЧЕНИЯ КУРСА ВНЕУРОЧНОЙ ДЕЯТЕЛЬНОСТИ «РАЗГОВОРЫ О ВАЖНОМ»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курса:</w:t>
      </w: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Pr="0088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у обучающихся:</w:t>
      </w:r>
    </w:p>
    <w:p w:rsidR="0088061B" w:rsidRPr="0088061B" w:rsidRDefault="0088061B" w:rsidP="008806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88061B" w:rsidRPr="0088061B" w:rsidRDefault="0088061B" w:rsidP="008806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88061B" w:rsidRPr="0088061B" w:rsidRDefault="0088061B" w:rsidP="008806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8061B" w:rsidRPr="0088061B" w:rsidRDefault="0088061B" w:rsidP="008806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8061B" w:rsidRPr="0088061B" w:rsidRDefault="0088061B" w:rsidP="008806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ВНЕУРОЧНОЙ ДЕЯТЕЛЬНОСТИ «РАЗГОВОРЫ О ВАЖНОМ» В УЧЕБНОМ ПЛАНЕ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</w:t>
      </w: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курса, для обучающихся 9 класса,</w:t>
      </w: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отведено35 учебных часов — по 1 часу в неделю.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классный час</w:t>
      </w:r>
      <w:r w:rsidRPr="0088061B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br w:type="page"/>
      </w:r>
    </w:p>
    <w:p w:rsidR="0088061B" w:rsidRPr="0088061B" w:rsidRDefault="0088061B" w:rsidP="0088061B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8061B">
        <w:rPr>
          <w:rFonts w:ascii="Times New Roman" w:hAnsi="Times New Roman" w:cs="Times New Roman"/>
          <w:b/>
          <w:sz w:val="24"/>
          <w:lang w:eastAsia="ru-RU"/>
        </w:rPr>
        <w:lastRenderedPageBreak/>
        <w:t>СОДЕРЖАНИЕ УЧЕБНОГО ПРЕДМЕТА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r w:rsidRPr="0088061B">
        <w:rPr>
          <w:rFonts w:ascii="Times New Roman" w:hAnsi="Times New Roman" w:cs="Times New Roman"/>
          <w:i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знаний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Наша страна – Россия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165 лет со дня рождения К.Э. Циолковского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пожилых </w:t>
      </w:r>
      <w:r w:rsidR="0088061B" w:rsidRPr="0088061B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учителя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отца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музыки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Традиционные семейные ценности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Мы разные, мы вместе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матери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Символы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Героев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Конституции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Тема нового года. Семейные праздники и мечты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Рождество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Цифровая безопасность и гигиена школьника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снятия блокады Ленинграда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160 лет со дня рождения К.С. Станиславского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российской науки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Россия и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Забота о каждом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B42042">
      <w:pPr>
        <w:numPr>
          <w:ilvl w:val="0"/>
          <w:numId w:val="3"/>
        </w:numPr>
        <w:spacing w:after="0" w:line="240" w:lineRule="auto"/>
        <w:ind w:left="1418" w:right="5"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воссоединения Крыма с Россией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Всемирный день театра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космонавтики. Мы – первые!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Земли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Труда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Победы. Бессмертный полк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B42042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61B" w:rsidRPr="0088061B">
        <w:rPr>
          <w:rFonts w:ascii="Times New Roman" w:hAnsi="Times New Roman" w:cs="Times New Roman"/>
          <w:sz w:val="24"/>
          <w:szCs w:val="24"/>
        </w:rPr>
        <w:t>День детских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061B" w:rsidRPr="0088061B" w:rsidRDefault="0088061B" w:rsidP="0088061B">
      <w:pPr>
        <w:numPr>
          <w:ilvl w:val="0"/>
          <w:numId w:val="3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«Россия – страна возможностей»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65430" w:rsidRDefault="00B65430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88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 рамках внеурочных занятий обучающиеся выполняют творческие задания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Творческое задание (одно по выбору): 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Напишите письмо человеку, который является для вас героем. На каком основании вы сделали свой выбор?  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Напишите сочинение-миниатюру на одну из тем: «моя семья – опора России», «Герои, о которых мало говорят», «Мой дом – моя страна», «Лучший город России – это …» (дети выбирают город самостоятельно); «Мы – надежда России». 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Обсудите с родителями, хотели бы вы поучаствовать в акции «Письмо солдату». Что бы вы написали в этом письме? </w:t>
      </w:r>
    </w:p>
    <w:p w:rsidR="0088061B" w:rsidRPr="0088061B" w:rsidRDefault="0088061B" w:rsidP="0088061B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 w:rsidRPr="008806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Дамир Юсупов, герой России, сказал: «Главное — что все вернулись домой». Как вы понимаете смысл этой фразы? Обоснуйте свой ответ. </w:t>
      </w:r>
      <w:r w:rsidRPr="008806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88061B" w:rsidRPr="00B42042" w:rsidRDefault="0088061B" w:rsidP="00B42042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42042">
        <w:rPr>
          <w:rFonts w:ascii="Times New Roman" w:hAnsi="Times New Roman" w:cs="Times New Roman"/>
          <w:b/>
          <w:sz w:val="24"/>
          <w:lang w:eastAsia="ru-RU"/>
        </w:rPr>
        <w:lastRenderedPageBreak/>
        <w:t>ПЛАНИРУЕМЫЕ ОБРАЗОВАТЕЛЬНЫЕ РЕЗУЛЬТАТЫ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88061B">
        <w:rPr>
          <w:rFonts w:ascii="Times New Roman" w:hAnsi="Times New Roman" w:cs="Times New Roman"/>
          <w:sz w:val="24"/>
          <w:szCs w:val="24"/>
        </w:rPr>
        <w:t xml:space="preserve">«Разговоров о важном» </w:t>
      </w: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обучающимися личностных, </w:t>
      </w:r>
      <w:proofErr w:type="spellStart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</w:t>
      </w:r>
      <w:r w:rsidRPr="0088061B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880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активное участие в жизни семьи, школы, местного сообщества, родного края, страны;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неприятие любых форм экстремизма, дискриминации;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понимание роли различных социальных институтов в жизни человека;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представление о способах противодействия коррупции;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готовность к участию в гуманитарной деятельности (</w:t>
      </w:r>
      <w:proofErr w:type="spellStart"/>
      <w:r w:rsidRPr="0088061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8061B">
        <w:rPr>
          <w:rFonts w:ascii="Times New Roman" w:hAnsi="Times New Roman" w:cs="Times New Roman"/>
          <w:sz w:val="24"/>
          <w:szCs w:val="24"/>
        </w:rPr>
        <w:t>, помощь людям, нуждающимся в ней);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ориентация на моральные ценности и нормы в ситуациях нравственного выбора;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повышение уровня экологической культуры, осознание глобального характера экологических проблем и путей их решения;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активное неприятие действий, приносящих вред окружающей среде;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осознание своей роли как гражданина и потребителя в условиях взаимосвязи природной, технологической и социальной сред;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1. Овладение универсальными учебными познавательными действиями: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1) базовые логические действия: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выявлять и характеризовать существенные признаки объектов (явлений);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устанавливать существенный признак классификации, основания для обобщения и сравнения, критерии проводимого анализа;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lastRenderedPageBreak/>
        <w:t>— с учетом предложенной задачи выявлять закономерности и противоречия в рассматриваемых фактах, данных и наблюдениях;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предлагать критерии для выявления закономерностей и противоречий;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выявлять дефициты информации, данных, необходимых для решения поставленной задачи;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выявлять причинно-следственные связи при изучении явлений и процессов;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2) базовые исследовательские действия: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использовать вопросы как исследовательский инструмент познания;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формировать гипотезу об истинности собственных суждений и суждений других, аргументировать свою позицию, мнение;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оценивать на применимость и достоверность информацию, полученную в ходе исследования (эксперимента);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3) работа с информацией: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выбирать, анализировать, систематизировать и интерпретировать информацию различных видов и форм представления;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эффективно запоминать и систематизировать информацию.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806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061B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1) общение: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выражать себя (свою точку зрения) в устных и письменных текстах;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lastRenderedPageBreak/>
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публично представлять результаты выполненного опыта (эксперимента, исследования, проекта);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2) совместная деятельность: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ее достижению: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уметь обобщать мнения нескольких людей, проявлять готовность руководить, выполнять поручения, подчиняться;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8061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061B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действиями:</w:t>
      </w:r>
    </w:p>
    <w:p w:rsidR="0088061B" w:rsidRPr="0088061B" w:rsidRDefault="0088061B" w:rsidP="0088061B">
      <w:pPr>
        <w:numPr>
          <w:ilvl w:val="0"/>
          <w:numId w:val="4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выявлять проблемы для решения в жизненных и учебных ситуациях;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lastRenderedPageBreak/>
        <w:t>— делать выбор и брать ответственность за решение;</w:t>
      </w:r>
    </w:p>
    <w:p w:rsidR="0088061B" w:rsidRPr="0088061B" w:rsidRDefault="0088061B" w:rsidP="0088061B">
      <w:pPr>
        <w:numPr>
          <w:ilvl w:val="0"/>
          <w:numId w:val="4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 xml:space="preserve">— владеть способами самоконтроля, </w:t>
      </w:r>
      <w:proofErr w:type="spellStart"/>
      <w:r w:rsidRPr="0088061B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88061B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давать адекватную оценку ситуации и предлагать план ее изменения;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объяснять причины достижения (</w:t>
      </w:r>
      <w:proofErr w:type="spellStart"/>
      <w:r w:rsidRPr="0088061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8061B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8061B" w:rsidRPr="0088061B" w:rsidRDefault="0088061B" w:rsidP="0088061B">
      <w:pPr>
        <w:spacing w:after="0" w:line="240" w:lineRule="auto"/>
        <w:ind w:right="6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вносить коррективы в деятельность на основе новых обстоятельств, изменившихся ситуаций, установленных ошибок, возникших трудностей; — оценивать соответствие результата цели и условиям;</w:t>
      </w:r>
    </w:p>
    <w:p w:rsidR="0088061B" w:rsidRPr="0088061B" w:rsidRDefault="0088061B" w:rsidP="0088061B">
      <w:pPr>
        <w:numPr>
          <w:ilvl w:val="0"/>
          <w:numId w:val="4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различать, называть и управлять собственными эмоциями и эмоциями других;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выявлять и анализировать причины эмоций;</w:t>
      </w:r>
    </w:p>
    <w:p w:rsidR="0088061B" w:rsidRPr="0088061B" w:rsidRDefault="0088061B" w:rsidP="0088061B">
      <w:pPr>
        <w:spacing w:after="0" w:line="240" w:lineRule="auto"/>
        <w:ind w:right="17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ставить себя на место другого человека, понимать мотивы и намерения другого; — регулировать способ выражения эмоций;</w:t>
      </w:r>
    </w:p>
    <w:p w:rsidR="0088061B" w:rsidRPr="0088061B" w:rsidRDefault="0088061B" w:rsidP="0088061B">
      <w:pPr>
        <w:numPr>
          <w:ilvl w:val="0"/>
          <w:numId w:val="4"/>
        </w:numPr>
        <w:spacing w:after="0" w:line="240" w:lineRule="auto"/>
        <w:ind w:left="0"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осознанно относиться к другому человеку, его мнению;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признавать свое право на ошибку и такое же право другого;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принимать себя и других, не осуждая;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открытость себе и другим;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осознавать невозможность контролировать все вокруг.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8061B" w:rsidRPr="0088061B" w:rsidRDefault="0088061B" w:rsidP="008806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061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8061B" w:rsidRPr="0088061B" w:rsidRDefault="0088061B" w:rsidP="00880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Сформировано представление: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религиозной картине мира, роли традиционных религий в развитии Российского государства, в истории и культуре нашей страны;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нравственных основах учебы, ведущей роли образования, труда и значении творчества в жизни человека и общества;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роли знаний, науки, современного производства в жизни человека и общества;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единстве и взаимовлиянии различных видов здоровья человека: физического, нравственного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(душевного), социально-психологического (здоровья семьи и школьного коллектива);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важности физической культуры и спорта для здоровья человека, его образования, труда и творчества;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активной роли человека в природе.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Сформировано ценностное отношение: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к русскому языку как государственному, языку межнационального общения; своему национальному языку и культуре;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семье и семейным традициям;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учебе, труду и творчеству;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своему здоровью, здоровью родителей (законных представителей), членов своей семьи, педагогов, сверстников;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природе и всем формам жизни.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Сформирован интерес: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к чтению, произведениям искусства, театру, музыке, выставкам и т. п.;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общественным явлениям, понимать активную роль человека в обществе;</w:t>
      </w:r>
    </w:p>
    <w:p w:rsidR="0088061B" w:rsidRPr="0088061B" w:rsidRDefault="0088061B" w:rsidP="0088061B">
      <w:pPr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 xml:space="preserve">— государственным праздникам и важнейшим событиям в жизни России, в жизни родного города; </w:t>
      </w:r>
    </w:p>
    <w:p w:rsidR="0088061B" w:rsidRPr="0088061B" w:rsidRDefault="0088061B" w:rsidP="0088061B">
      <w:pPr>
        <w:spacing w:after="0" w:line="240" w:lineRule="auto"/>
        <w:ind w:right="4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природе, природным явлениям и формам жизни; — художественному творчеству.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1B">
        <w:rPr>
          <w:rFonts w:ascii="Times New Roman" w:hAnsi="Times New Roman" w:cs="Times New Roman"/>
          <w:b/>
          <w:sz w:val="24"/>
          <w:szCs w:val="24"/>
        </w:rPr>
        <w:t>Сформированы умения: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устанавливать дружеские взаимоотношения в коллективе, основанные на взаимопомощи и взаимной поддержке;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проявлять бережное, гуманное отношение ко всему живому;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соблюдать общепринятые нормы поведения в обществе;</w:t>
      </w:r>
    </w:p>
    <w:p w:rsidR="0088061B" w:rsidRPr="0088061B" w:rsidRDefault="0088061B" w:rsidP="0088061B">
      <w:pPr>
        <w:spacing w:after="0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1B">
        <w:rPr>
          <w:rFonts w:ascii="Times New Roman" w:hAnsi="Times New Roman" w:cs="Times New Roman"/>
          <w:sz w:val="24"/>
          <w:szCs w:val="24"/>
        </w:rPr>
        <w:t>—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8061B" w:rsidRPr="0088061B" w:rsidRDefault="0088061B" w:rsidP="0088061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88061B" w:rsidRPr="0088061B" w:rsidRDefault="0088061B" w:rsidP="0088061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88061B" w:rsidRPr="0088061B" w:rsidSect="0088061B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8061B" w:rsidRPr="0088061B" w:rsidRDefault="0088061B" w:rsidP="0088061B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806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p w:rsidR="0088061B" w:rsidRPr="0088061B" w:rsidRDefault="0088061B" w:rsidP="00880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68"/>
        <w:gridCol w:w="46"/>
        <w:gridCol w:w="24"/>
        <w:gridCol w:w="1952"/>
        <w:gridCol w:w="72"/>
        <w:gridCol w:w="304"/>
        <w:gridCol w:w="1627"/>
        <w:gridCol w:w="399"/>
        <w:gridCol w:w="304"/>
        <w:gridCol w:w="723"/>
        <w:gridCol w:w="31"/>
        <w:gridCol w:w="42"/>
        <w:gridCol w:w="1898"/>
        <w:gridCol w:w="23"/>
        <w:gridCol w:w="30"/>
        <w:gridCol w:w="1302"/>
      </w:tblGrid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8061B" w:rsidRPr="0088061B" w:rsidRDefault="0088061B" w:rsidP="0088061B">
            <w:pPr>
              <w:spacing w:line="240" w:lineRule="auto"/>
              <w:ind w:lef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часов,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отводимых на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темы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16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Что мы музыкой зовем?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Мы — одна страна!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единство в разнообразии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Позвони маме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 – это значит, чувствовать ответственность за других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(Г. Купер)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88061B" w:rsidRPr="0088061B" w:rsidTr="00B42042"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Люди писали дневники и верили, что им удастся прожить и еще один день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(Д. Лихачев)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историческими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биографии театрального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Тот, кто не может благодарить, не может и получать благодарность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(Эзоп)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Мы все можем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газетными публикациями,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интернетпубликациями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88061B" w:rsidRP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– одно из средств различения доброго от злого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(Л. Толстой)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030AD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061B" w:rsidRP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историческими </w:t>
            </w:r>
          </w:p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88061B" w:rsidRPr="0088061B" w:rsidTr="00B420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Pr="0088061B" w:rsidRDefault="0088061B" w:rsidP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Pr="0088061B" w:rsidRDefault="0088061B" w:rsidP="008806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1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88061B" w:rsidTr="00B42042">
        <w:tc>
          <w:tcPr>
            <w:tcW w:w="93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8061B" w:rsidTr="00B42042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right="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ты не умеешь использовать минуту, ты зря проведешь и час, и день, и всю жизнь </w:t>
            </w:r>
          </w:p>
          <w:p w:rsidR="0088061B" w:rsidRDefault="0088061B">
            <w:pPr>
              <w:spacing w:line="240" w:lineRule="auto"/>
              <w:ind w:right="2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 Солженицын)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right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03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06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razgovor.edsoo.ru</w:t>
              </w:r>
            </w:hyperlink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88061B" w:rsidTr="00B42042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righ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Default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88061B" w:rsidTr="00B42042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Default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88061B" w:rsidTr="00B42042"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 каждому дню шанс стать самым лучшим в твоей жизни </w:t>
            </w:r>
          </w:p>
          <w:p w:rsidR="0088061B" w:rsidRDefault="0088061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(Пифагор)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флешмоб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1B" w:rsidRDefault="00880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1B" w:rsidRDefault="0088061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88061B" w:rsidRDefault="0088061B" w:rsidP="008806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2042" w:rsidRDefault="0088061B" w:rsidP="00B42042">
      <w:pPr>
        <w:spacing w:after="0"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B42042">
        <w:rPr>
          <w:rFonts w:ascii="Times New Roman" w:hAnsi="Times New Roman" w:cs="Times New Roman"/>
          <w:b/>
          <w:sz w:val="24"/>
          <w:lang w:eastAsia="ru-RU"/>
        </w:rPr>
        <w:t>УЧЕБНО-МЕТОДИЧЕСКОЕ ОБЕСПЕЧЕНИЕ ОБРАЗОВАТЕЛЬНОГО ПРОЦЕССА </w:t>
      </w:r>
    </w:p>
    <w:p w:rsidR="00B42042" w:rsidRDefault="00B42042" w:rsidP="00B42042">
      <w:pPr>
        <w:spacing w:after="0" w:line="240" w:lineRule="auto"/>
        <w:rPr>
          <w:rFonts w:ascii="Times New Roman" w:hAnsi="Times New Roman" w:cs="Times New Roman"/>
          <w:b/>
          <w:sz w:val="24"/>
          <w:lang w:eastAsia="ru-RU"/>
        </w:rPr>
      </w:pPr>
      <w:r w:rsidRPr="00B42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образовательные ресурсы и ресурсы сети интернет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8061B" w:rsidRPr="00B42042" w:rsidRDefault="0088061B" w:rsidP="00B42042">
      <w:pPr>
        <w:spacing w:after="0" w:line="240" w:lineRule="auto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Цикл внеурочных занятий «Разговоры о важном»: </w:t>
      </w:r>
      <w:hyperlink r:id="rId14" w:history="1">
        <w:r>
          <w:rPr>
            <w:rStyle w:val="a3"/>
            <w:rFonts w:ascii="Times New Roman" w:hAnsi="Times New Roman" w:cs="Times New Roman"/>
            <w:sz w:val="24"/>
          </w:rPr>
          <w:t>https://razgovor.edsoo.ru/</w:t>
        </w:r>
      </w:hyperlink>
    </w:p>
    <w:p w:rsidR="00B42042" w:rsidRDefault="00B42042" w:rsidP="00B420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88061B" w:rsidRPr="00B42042" w:rsidRDefault="0088061B" w:rsidP="00B42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2042">
        <w:rPr>
          <w:rFonts w:ascii="Times New Roman" w:hAnsi="Times New Roman" w:cs="Times New Roman"/>
          <w:b/>
          <w:sz w:val="24"/>
          <w:lang w:eastAsia="ru-RU"/>
        </w:rPr>
        <w:t>МАТЕРИАЛЬНО-ТЕХНИЧЕСКОЕ ОБЕСПЕЧЕНИЕ ОБРАЗОВАТЕЛЬНОГО ПРОЦЕССА</w:t>
      </w:r>
    </w:p>
    <w:p w:rsidR="0088061B" w:rsidRPr="00B42042" w:rsidRDefault="00B42042" w:rsidP="00B4204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B42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оборудование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C747B" w:rsidRPr="00B42042" w:rsidRDefault="0088061B" w:rsidP="00B42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экран, ноутбук</w:t>
      </w:r>
    </w:p>
    <w:sectPr w:rsidR="00AC747B" w:rsidRPr="00B42042" w:rsidSect="0080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E8"/>
    <w:multiLevelType w:val="hybridMultilevel"/>
    <w:tmpl w:val="1D06F364"/>
    <w:lvl w:ilvl="0" w:tplc="9022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7337F"/>
    <w:multiLevelType w:val="hybridMultilevel"/>
    <w:tmpl w:val="0DA01638"/>
    <w:lvl w:ilvl="0" w:tplc="BE4289F4">
      <w:start w:val="1"/>
      <w:numFmt w:val="decimal"/>
      <w:lvlText w:val="%1)"/>
      <w:lvlJc w:val="left"/>
      <w:pPr>
        <w:ind w:left="2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1489D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4CFA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4C3CE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E42A2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0543CE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F02E1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86113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FAE49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57B199E"/>
    <w:multiLevelType w:val="hybridMultilevel"/>
    <w:tmpl w:val="F2903BF0"/>
    <w:lvl w:ilvl="0" w:tplc="9022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975C1F"/>
    <w:multiLevelType w:val="hybridMultilevel"/>
    <w:tmpl w:val="103E5710"/>
    <w:lvl w:ilvl="0" w:tplc="6CBCEF7A">
      <w:start w:val="1"/>
      <w:numFmt w:val="decimal"/>
      <w:lvlText w:val="%1."/>
      <w:lvlJc w:val="left"/>
      <w:pPr>
        <w:ind w:left="34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2686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37033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4E23E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7E5F6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A40C6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73A59D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D082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F8A0A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49B"/>
    <w:rsid w:val="008030AD"/>
    <w:rsid w:val="0088061B"/>
    <w:rsid w:val="00AC747B"/>
    <w:rsid w:val="00B42042"/>
    <w:rsid w:val="00B65430"/>
    <w:rsid w:val="00D33421"/>
    <w:rsid w:val="00E3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6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061B"/>
    <w:pPr>
      <w:ind w:left="720"/>
      <w:contextualSpacing/>
    </w:pPr>
  </w:style>
  <w:style w:type="table" w:styleId="a5">
    <w:name w:val="Table Grid"/>
    <w:basedOn w:val="a1"/>
    <w:uiPriority w:val="39"/>
    <w:rsid w:val="0088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13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12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11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5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\Desktop\&#1056;&#1055;%20&#1056;&#1072;&#1079;&#1075;&#1086;&#1074;&#1086;&#1088;&#1099;%202022-2023\razgovor.edsoo.ru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kab_12</cp:lastModifiedBy>
  <cp:revision>3</cp:revision>
  <dcterms:created xsi:type="dcterms:W3CDTF">2022-10-06T11:02:00Z</dcterms:created>
  <dcterms:modified xsi:type="dcterms:W3CDTF">2022-10-07T01:25:00Z</dcterms:modified>
</cp:coreProperties>
</file>