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C3" w:rsidRPr="00CB62C3" w:rsidRDefault="00CB62C3" w:rsidP="006444E7">
      <w:pPr>
        <w:pStyle w:val="a3"/>
        <w:keepNext w:val="0"/>
        <w:widowControl w:val="0"/>
        <w:ind w:left="-540" w:firstLine="540"/>
        <w:jc w:val="right"/>
        <w:rPr>
          <w:szCs w:val="24"/>
        </w:rPr>
      </w:pPr>
    </w:p>
    <w:p w:rsidR="00AE7D02" w:rsidRPr="00AE7D02" w:rsidRDefault="0053533B" w:rsidP="00386866">
      <w:pPr>
        <w:ind w:right="-2"/>
        <w:jc w:val="center"/>
        <w:rPr>
          <w:rFonts w:ascii="Times New Roman" w:hAnsi="Times New Roman" w:cs="Times New Roman"/>
          <w:sz w:val="24"/>
          <w:szCs w:val="24"/>
        </w:rPr>
      </w:pPr>
      <w:bookmarkStart w:id="0" w:name="Par447"/>
      <w:bookmarkEnd w:id="0"/>
      <w:r>
        <w:rPr>
          <w:rFonts w:ascii="Times New Roman" w:hAnsi="Times New Roman"/>
          <w:sz w:val="24"/>
          <w:szCs w:val="24"/>
        </w:rPr>
        <w:t>К</w:t>
      </w:r>
      <w:r w:rsidR="00DA1310" w:rsidRPr="00DA1310">
        <w:rPr>
          <w:rFonts w:ascii="Times New Roman" w:hAnsi="Times New Roman"/>
          <w:sz w:val="24"/>
          <w:szCs w:val="24"/>
        </w:rPr>
        <w:t xml:space="preserve">омплект посуды и оборудования для ученических опытов (физика, химия, биология) </w:t>
      </w:r>
      <w:r w:rsidR="00F559EB" w:rsidRPr="00F559EB">
        <w:rPr>
          <w:rFonts w:ascii="Times New Roman" w:hAnsi="Times New Roman" w:cs="Times New Roman"/>
          <w:sz w:val="24"/>
          <w:szCs w:val="24"/>
        </w:rPr>
        <w:t xml:space="preserve">в рамках реализации федерального проекта «Современная школа» национального проекта «Образование» </w:t>
      </w:r>
    </w:p>
    <w:p w:rsidR="007833C9" w:rsidRDefault="007833C9" w:rsidP="007833C9">
      <w:pPr>
        <w:pStyle w:val="afa"/>
        <w:spacing w:line="240" w:lineRule="auto"/>
        <w:ind w:left="0" w:firstLine="0"/>
        <w:jc w:val="both"/>
        <w:rPr>
          <w:sz w:val="24"/>
          <w:szCs w:val="24"/>
        </w:rPr>
      </w:pPr>
    </w:p>
    <w:tbl>
      <w:tblPr>
        <w:tblpPr w:leftFromText="180" w:rightFromText="180" w:vertAnchor="text" w:horzAnchor="margin" w:tblpXSpec="center" w:tblpY="4"/>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302"/>
        <w:gridCol w:w="5778"/>
        <w:gridCol w:w="992"/>
        <w:gridCol w:w="2410"/>
      </w:tblGrid>
      <w:tr w:rsidR="0053533B" w:rsidRPr="00AE7D02" w:rsidTr="0053533B">
        <w:trPr>
          <w:trHeight w:val="130"/>
        </w:trPr>
        <w:tc>
          <w:tcPr>
            <w:tcW w:w="392" w:type="dxa"/>
            <w:vAlign w:val="center"/>
          </w:tcPr>
          <w:p w:rsidR="0053533B" w:rsidRPr="00AE7D02" w:rsidRDefault="0053533B" w:rsidP="006444E7">
            <w:pPr>
              <w:ind w:left="-142" w:right="-108"/>
              <w:jc w:val="center"/>
              <w:rPr>
                <w:rFonts w:ascii="Times New Roman" w:hAnsi="Times New Roman" w:cs="Times New Roman"/>
                <w:b/>
                <w:sz w:val="24"/>
                <w:szCs w:val="24"/>
              </w:rPr>
            </w:pPr>
            <w:r w:rsidRPr="00AE7D02">
              <w:rPr>
                <w:rFonts w:ascii="Times New Roman" w:hAnsi="Times New Roman" w:cs="Times New Roman"/>
                <w:b/>
                <w:sz w:val="24"/>
                <w:szCs w:val="24"/>
              </w:rPr>
              <w:t xml:space="preserve">№ </w:t>
            </w:r>
            <w:proofErr w:type="spellStart"/>
            <w:proofErr w:type="gramStart"/>
            <w:r w:rsidRPr="00AE7D02">
              <w:rPr>
                <w:rFonts w:ascii="Times New Roman" w:hAnsi="Times New Roman" w:cs="Times New Roman"/>
                <w:b/>
                <w:sz w:val="24"/>
                <w:szCs w:val="24"/>
              </w:rPr>
              <w:t>п</w:t>
            </w:r>
            <w:proofErr w:type="spellEnd"/>
            <w:proofErr w:type="gramEnd"/>
            <w:r w:rsidRPr="00AE7D02">
              <w:rPr>
                <w:rFonts w:ascii="Times New Roman" w:hAnsi="Times New Roman" w:cs="Times New Roman"/>
                <w:b/>
                <w:sz w:val="24"/>
                <w:szCs w:val="24"/>
              </w:rPr>
              <w:t>/</w:t>
            </w:r>
            <w:proofErr w:type="spellStart"/>
            <w:r w:rsidRPr="00AE7D02">
              <w:rPr>
                <w:rFonts w:ascii="Times New Roman" w:hAnsi="Times New Roman" w:cs="Times New Roman"/>
                <w:b/>
                <w:sz w:val="24"/>
                <w:szCs w:val="24"/>
              </w:rPr>
              <w:t>п</w:t>
            </w:r>
            <w:proofErr w:type="spellEnd"/>
          </w:p>
        </w:tc>
        <w:tc>
          <w:tcPr>
            <w:tcW w:w="2302" w:type="dxa"/>
            <w:vAlign w:val="center"/>
          </w:tcPr>
          <w:p w:rsidR="0053533B" w:rsidRPr="00AE7D02" w:rsidRDefault="0053533B"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Наименование, товарный знак</w:t>
            </w:r>
          </w:p>
        </w:tc>
        <w:tc>
          <w:tcPr>
            <w:tcW w:w="5778" w:type="dxa"/>
            <w:vAlign w:val="center"/>
          </w:tcPr>
          <w:p w:rsidR="0053533B" w:rsidRPr="00AE7D02" w:rsidRDefault="0053533B" w:rsidP="006444E7">
            <w:pPr>
              <w:jc w:val="center"/>
              <w:rPr>
                <w:rFonts w:ascii="Times New Roman" w:hAnsi="Times New Roman" w:cs="Times New Roman"/>
                <w:b/>
                <w:sz w:val="24"/>
                <w:szCs w:val="24"/>
              </w:rPr>
            </w:pPr>
            <w:r w:rsidRPr="00AE7D02">
              <w:rPr>
                <w:rFonts w:ascii="Times New Roman" w:hAnsi="Times New Roman" w:cs="Times New Roman"/>
                <w:b/>
                <w:sz w:val="24"/>
                <w:szCs w:val="24"/>
              </w:rPr>
              <w:t xml:space="preserve">Технические, качественные, функциональные характеристики </w:t>
            </w:r>
            <w:r w:rsidRPr="00AE7D02">
              <w:rPr>
                <w:rFonts w:ascii="Times New Roman" w:hAnsi="Times New Roman" w:cs="Times New Roman"/>
                <w:b/>
                <w:bCs/>
                <w:sz w:val="24"/>
                <w:szCs w:val="24"/>
              </w:rPr>
              <w:t>(потребительские свойства)</w:t>
            </w:r>
            <w:r w:rsidRPr="00AE7D02">
              <w:rPr>
                <w:rFonts w:ascii="Times New Roman" w:hAnsi="Times New Roman" w:cs="Times New Roman"/>
                <w:b/>
                <w:sz w:val="24"/>
                <w:szCs w:val="24"/>
              </w:rPr>
              <w:t xml:space="preserve">, </w:t>
            </w:r>
            <w:r w:rsidRPr="00AE7D02">
              <w:rPr>
                <w:rFonts w:ascii="Times New Roman" w:hAnsi="Times New Roman" w:cs="Times New Roman"/>
                <w:b/>
                <w:bCs/>
                <w:sz w:val="24"/>
                <w:szCs w:val="24"/>
              </w:rPr>
              <w:t xml:space="preserve">эксплуатационные характеристики </w:t>
            </w:r>
          </w:p>
        </w:tc>
        <w:tc>
          <w:tcPr>
            <w:tcW w:w="992" w:type="dxa"/>
            <w:vAlign w:val="center"/>
          </w:tcPr>
          <w:p w:rsidR="0053533B" w:rsidRPr="00AE7D02" w:rsidRDefault="0053533B"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Кол-во,</w:t>
            </w:r>
          </w:p>
          <w:p w:rsidR="0053533B" w:rsidRPr="00AE7D02" w:rsidRDefault="0053533B"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шт.</w:t>
            </w:r>
          </w:p>
        </w:tc>
        <w:tc>
          <w:tcPr>
            <w:tcW w:w="2410" w:type="dxa"/>
            <w:vAlign w:val="center"/>
          </w:tcPr>
          <w:p w:rsidR="0053533B" w:rsidRPr="00AE7D02" w:rsidRDefault="0053533B" w:rsidP="006444E7">
            <w:pPr>
              <w:ind w:left="-108" w:right="-108"/>
              <w:jc w:val="center"/>
              <w:rPr>
                <w:rFonts w:ascii="Times New Roman" w:hAnsi="Times New Roman" w:cs="Times New Roman"/>
                <w:b/>
                <w:color w:val="000000"/>
                <w:sz w:val="24"/>
                <w:szCs w:val="24"/>
              </w:rPr>
            </w:pPr>
            <w:r w:rsidRPr="00AE7D02">
              <w:rPr>
                <w:rFonts w:ascii="Times New Roman" w:hAnsi="Times New Roman" w:cs="Times New Roman"/>
                <w:b/>
                <w:color w:val="000000"/>
                <w:sz w:val="24"/>
                <w:szCs w:val="24"/>
              </w:rPr>
              <w:t xml:space="preserve">Наименование страны происхождения </w:t>
            </w:r>
          </w:p>
        </w:tc>
      </w:tr>
      <w:tr w:rsidR="0053533B" w:rsidRPr="00AE7D02" w:rsidTr="0053533B">
        <w:tc>
          <w:tcPr>
            <w:tcW w:w="392" w:type="dxa"/>
            <w:vAlign w:val="center"/>
          </w:tcPr>
          <w:p w:rsidR="0053533B" w:rsidRPr="00AE7D02" w:rsidRDefault="0053533B" w:rsidP="006444E7">
            <w:pPr>
              <w:ind w:left="-142" w:right="-108"/>
              <w:jc w:val="center"/>
              <w:rPr>
                <w:rFonts w:ascii="Times New Roman" w:hAnsi="Times New Roman" w:cs="Times New Roman"/>
                <w:b/>
                <w:sz w:val="24"/>
                <w:szCs w:val="24"/>
              </w:rPr>
            </w:pPr>
            <w:r w:rsidRPr="00AE7D02">
              <w:rPr>
                <w:rFonts w:ascii="Times New Roman" w:hAnsi="Times New Roman" w:cs="Times New Roman"/>
                <w:b/>
                <w:sz w:val="24"/>
                <w:szCs w:val="24"/>
              </w:rPr>
              <w:t>1</w:t>
            </w:r>
          </w:p>
        </w:tc>
        <w:tc>
          <w:tcPr>
            <w:tcW w:w="2302" w:type="dxa"/>
            <w:vAlign w:val="center"/>
          </w:tcPr>
          <w:p w:rsidR="0053533B" w:rsidRPr="00AE7D02" w:rsidRDefault="0053533B" w:rsidP="006444E7">
            <w:pPr>
              <w:jc w:val="center"/>
              <w:rPr>
                <w:rFonts w:ascii="Times New Roman" w:hAnsi="Times New Roman" w:cs="Times New Roman"/>
                <w:b/>
                <w:sz w:val="24"/>
                <w:szCs w:val="24"/>
              </w:rPr>
            </w:pPr>
            <w:r w:rsidRPr="00AE7D02">
              <w:rPr>
                <w:rFonts w:ascii="Times New Roman" w:hAnsi="Times New Roman" w:cs="Times New Roman"/>
                <w:b/>
                <w:sz w:val="24"/>
                <w:szCs w:val="24"/>
              </w:rPr>
              <w:t>2</w:t>
            </w:r>
          </w:p>
        </w:tc>
        <w:tc>
          <w:tcPr>
            <w:tcW w:w="5778" w:type="dxa"/>
            <w:vAlign w:val="center"/>
          </w:tcPr>
          <w:p w:rsidR="0053533B" w:rsidRPr="00AE7D02" w:rsidRDefault="0053533B" w:rsidP="006444E7">
            <w:pPr>
              <w:jc w:val="center"/>
              <w:rPr>
                <w:rFonts w:ascii="Times New Roman" w:hAnsi="Times New Roman" w:cs="Times New Roman"/>
                <w:b/>
                <w:sz w:val="24"/>
                <w:szCs w:val="24"/>
              </w:rPr>
            </w:pPr>
            <w:r w:rsidRPr="00AE7D02">
              <w:rPr>
                <w:rFonts w:ascii="Times New Roman" w:hAnsi="Times New Roman" w:cs="Times New Roman"/>
                <w:b/>
                <w:sz w:val="24"/>
                <w:szCs w:val="24"/>
              </w:rPr>
              <w:t>3</w:t>
            </w:r>
          </w:p>
        </w:tc>
        <w:tc>
          <w:tcPr>
            <w:tcW w:w="992" w:type="dxa"/>
            <w:vAlign w:val="center"/>
          </w:tcPr>
          <w:p w:rsidR="0053533B" w:rsidRPr="00AE7D02" w:rsidRDefault="0053533B"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4</w:t>
            </w:r>
          </w:p>
        </w:tc>
        <w:tc>
          <w:tcPr>
            <w:tcW w:w="2410" w:type="dxa"/>
            <w:vAlign w:val="center"/>
          </w:tcPr>
          <w:p w:rsidR="0053533B" w:rsidRPr="00AE7D02" w:rsidRDefault="0053533B" w:rsidP="006444E7">
            <w:pPr>
              <w:jc w:val="center"/>
              <w:rPr>
                <w:rFonts w:ascii="Times New Roman" w:hAnsi="Times New Roman" w:cs="Times New Roman"/>
                <w:b/>
                <w:color w:val="000000"/>
                <w:sz w:val="24"/>
                <w:szCs w:val="24"/>
              </w:rPr>
            </w:pPr>
            <w:r w:rsidRPr="00AE7D02">
              <w:rPr>
                <w:rFonts w:ascii="Times New Roman" w:hAnsi="Times New Roman" w:cs="Times New Roman"/>
                <w:b/>
                <w:color w:val="000000"/>
                <w:sz w:val="24"/>
                <w:szCs w:val="24"/>
              </w:rPr>
              <w:t>7</w:t>
            </w:r>
          </w:p>
        </w:tc>
      </w:tr>
      <w:tr w:rsidR="0053533B" w:rsidRPr="00AE7D02" w:rsidTr="0053533B">
        <w:trPr>
          <w:trHeight w:val="70"/>
        </w:trPr>
        <w:tc>
          <w:tcPr>
            <w:tcW w:w="392" w:type="dxa"/>
            <w:vAlign w:val="center"/>
          </w:tcPr>
          <w:p w:rsidR="0053533B" w:rsidRPr="00AE7D02" w:rsidRDefault="0053533B" w:rsidP="006444E7">
            <w:pPr>
              <w:ind w:left="-142" w:right="-108"/>
              <w:jc w:val="center"/>
              <w:rPr>
                <w:rFonts w:ascii="Times New Roman" w:hAnsi="Times New Roman" w:cs="Times New Roman"/>
                <w:sz w:val="24"/>
                <w:szCs w:val="24"/>
              </w:rPr>
            </w:pPr>
            <w:r w:rsidRPr="00AE7D02">
              <w:rPr>
                <w:rFonts w:ascii="Times New Roman" w:hAnsi="Times New Roman" w:cs="Times New Roman"/>
                <w:sz w:val="24"/>
                <w:szCs w:val="24"/>
              </w:rPr>
              <w:t>1</w:t>
            </w:r>
          </w:p>
        </w:tc>
        <w:tc>
          <w:tcPr>
            <w:tcW w:w="2302" w:type="dxa"/>
            <w:vAlign w:val="center"/>
          </w:tcPr>
          <w:p w:rsidR="0053533B" w:rsidRPr="007833C9" w:rsidRDefault="0053533B" w:rsidP="007833C9">
            <w:pPr>
              <w:jc w:val="both"/>
              <w:rPr>
                <w:rFonts w:ascii="Times New Roman" w:hAnsi="Times New Roman" w:cs="Times New Roman"/>
                <w:sz w:val="24"/>
                <w:szCs w:val="24"/>
              </w:rPr>
            </w:pPr>
            <w:r w:rsidRPr="007833C9">
              <w:rPr>
                <w:rFonts w:ascii="Times New Roman" w:hAnsi="Times New Roman" w:cs="Times New Roman"/>
                <w:sz w:val="24"/>
                <w:szCs w:val="24"/>
              </w:rPr>
              <w:t>Набор посуды и принадлежностей (</w:t>
            </w:r>
            <w:proofErr w:type="spellStart"/>
            <w:r w:rsidRPr="007833C9">
              <w:rPr>
                <w:rFonts w:ascii="Times New Roman" w:hAnsi="Times New Roman" w:cs="Times New Roman"/>
                <w:sz w:val="24"/>
                <w:szCs w:val="24"/>
              </w:rPr>
              <w:t>микролаборатория</w:t>
            </w:r>
            <w:proofErr w:type="spellEnd"/>
            <w:r w:rsidRPr="007833C9">
              <w:rPr>
                <w:rFonts w:ascii="Times New Roman" w:hAnsi="Times New Roman" w:cs="Times New Roman"/>
                <w:sz w:val="24"/>
                <w:szCs w:val="24"/>
              </w:rPr>
              <w:t>)</w:t>
            </w:r>
          </w:p>
        </w:tc>
        <w:tc>
          <w:tcPr>
            <w:tcW w:w="5778" w:type="dxa"/>
            <w:vAlign w:val="center"/>
          </w:tcPr>
          <w:p w:rsidR="0053533B" w:rsidRDefault="0053533B" w:rsidP="007833C9">
            <w:pPr>
              <w:pStyle w:val="afb"/>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Состав набора:</w:t>
            </w:r>
          </w:p>
          <w:p w:rsidR="0053533B" w:rsidRPr="00140769" w:rsidRDefault="0053533B" w:rsidP="007833C9">
            <w:pPr>
              <w:pStyle w:val="afb"/>
              <w:jc w:val="both"/>
              <w:rPr>
                <w:rFonts w:ascii="Times New Roman" w:hAnsi="Times New Roman" w:cs="Times New Roman"/>
                <w:sz w:val="24"/>
                <w:szCs w:val="24"/>
                <w:lang w:eastAsia="ru-RU"/>
              </w:rPr>
            </w:pPr>
            <w:r w:rsidRPr="00140769">
              <w:rPr>
                <w:rFonts w:ascii="Times New Roman" w:hAnsi="Times New Roman" w:cs="Times New Roman"/>
                <w:sz w:val="24"/>
                <w:szCs w:val="24"/>
                <w:lang w:eastAsia="ru-RU"/>
              </w:rPr>
              <w:t>Банка для сухих реактивов полиэтиленовая, 40 мл</w:t>
            </w:r>
            <w:r>
              <w:rPr>
                <w:rFonts w:ascii="Times New Roman" w:hAnsi="Times New Roman" w:cs="Times New Roman"/>
                <w:sz w:val="24"/>
                <w:szCs w:val="24"/>
                <w:lang w:eastAsia="ru-RU"/>
              </w:rPr>
              <w:t>.</w:t>
            </w:r>
          </w:p>
          <w:p w:rsidR="0053533B" w:rsidRPr="00140769" w:rsidRDefault="0053533B" w:rsidP="007833C9">
            <w:pPr>
              <w:pStyle w:val="afb"/>
              <w:jc w:val="both"/>
              <w:rPr>
                <w:rFonts w:ascii="Times New Roman" w:hAnsi="Times New Roman" w:cs="Times New Roman"/>
                <w:sz w:val="24"/>
                <w:szCs w:val="24"/>
                <w:lang w:eastAsia="ru-RU"/>
              </w:rPr>
            </w:pPr>
            <w:r w:rsidRPr="00140769">
              <w:rPr>
                <w:rFonts w:ascii="Times New Roman" w:hAnsi="Times New Roman" w:cs="Times New Roman"/>
                <w:sz w:val="24"/>
                <w:szCs w:val="24"/>
                <w:lang w:eastAsia="ru-RU"/>
              </w:rPr>
              <w:t>Воронка лабораторная d56мм</w:t>
            </w:r>
            <w:r>
              <w:rPr>
                <w:rFonts w:ascii="Times New Roman" w:hAnsi="Times New Roman" w:cs="Times New Roman"/>
                <w:sz w:val="24"/>
                <w:szCs w:val="24"/>
                <w:lang w:eastAsia="ru-RU"/>
              </w:rPr>
              <w:t>.</w:t>
            </w:r>
          </w:p>
          <w:p w:rsidR="0053533B" w:rsidRPr="00140769" w:rsidRDefault="0053533B" w:rsidP="007833C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Выпарительная пластина.</w:t>
            </w:r>
          </w:p>
          <w:p w:rsidR="0053533B" w:rsidRPr="00140769" w:rsidRDefault="0053533B" w:rsidP="007833C9">
            <w:pPr>
              <w:pStyle w:val="afb"/>
              <w:jc w:val="both"/>
              <w:rPr>
                <w:rFonts w:ascii="Times New Roman" w:hAnsi="Times New Roman" w:cs="Times New Roman"/>
                <w:sz w:val="24"/>
                <w:szCs w:val="24"/>
                <w:lang w:eastAsia="ru-RU"/>
              </w:rPr>
            </w:pPr>
            <w:r w:rsidRPr="00140769">
              <w:rPr>
                <w:rFonts w:ascii="Times New Roman" w:hAnsi="Times New Roman" w:cs="Times New Roman"/>
                <w:sz w:val="24"/>
                <w:szCs w:val="24"/>
                <w:lang w:eastAsia="ru-RU"/>
              </w:rPr>
              <w:t>Палочка стеклянная</w:t>
            </w:r>
            <w:r>
              <w:rPr>
                <w:rFonts w:ascii="Times New Roman" w:hAnsi="Times New Roman" w:cs="Times New Roman"/>
                <w:sz w:val="24"/>
                <w:szCs w:val="24"/>
                <w:lang w:eastAsia="ru-RU"/>
              </w:rPr>
              <w:t>.</w:t>
            </w:r>
          </w:p>
          <w:p w:rsidR="0053533B" w:rsidRPr="00140769" w:rsidRDefault="0053533B" w:rsidP="007833C9">
            <w:pPr>
              <w:pStyle w:val="afb"/>
              <w:jc w:val="both"/>
              <w:rPr>
                <w:rFonts w:ascii="Times New Roman" w:hAnsi="Times New Roman" w:cs="Times New Roman"/>
                <w:sz w:val="24"/>
                <w:szCs w:val="24"/>
                <w:lang w:eastAsia="ru-RU"/>
              </w:rPr>
            </w:pPr>
            <w:r w:rsidRPr="00140769">
              <w:rPr>
                <w:rFonts w:ascii="Times New Roman" w:hAnsi="Times New Roman" w:cs="Times New Roman"/>
                <w:sz w:val="24"/>
                <w:szCs w:val="24"/>
                <w:lang w:eastAsia="ru-RU"/>
              </w:rPr>
              <w:t>Пест</w:t>
            </w:r>
            <w:r>
              <w:rPr>
                <w:rFonts w:ascii="Times New Roman" w:hAnsi="Times New Roman" w:cs="Times New Roman"/>
                <w:sz w:val="24"/>
                <w:szCs w:val="24"/>
                <w:lang w:eastAsia="ru-RU"/>
              </w:rPr>
              <w:t>.</w:t>
            </w:r>
          </w:p>
          <w:p w:rsidR="0053533B" w:rsidRPr="00140769" w:rsidRDefault="0053533B" w:rsidP="007833C9">
            <w:pPr>
              <w:pStyle w:val="afb"/>
              <w:jc w:val="both"/>
              <w:rPr>
                <w:rFonts w:ascii="Times New Roman" w:hAnsi="Times New Roman" w:cs="Times New Roman"/>
                <w:sz w:val="24"/>
                <w:szCs w:val="24"/>
                <w:lang w:eastAsia="ru-RU"/>
              </w:rPr>
            </w:pPr>
            <w:r w:rsidRPr="00140769">
              <w:rPr>
                <w:rFonts w:ascii="Times New Roman" w:hAnsi="Times New Roman" w:cs="Times New Roman"/>
                <w:sz w:val="24"/>
                <w:szCs w:val="24"/>
                <w:lang w:eastAsia="ru-RU"/>
              </w:rPr>
              <w:t>Пинцет</w:t>
            </w:r>
            <w:r>
              <w:rPr>
                <w:rFonts w:ascii="Times New Roman" w:hAnsi="Times New Roman" w:cs="Times New Roman"/>
                <w:sz w:val="24"/>
                <w:szCs w:val="24"/>
                <w:lang w:eastAsia="ru-RU"/>
              </w:rPr>
              <w:t>.</w:t>
            </w:r>
          </w:p>
          <w:p w:rsidR="0053533B" w:rsidRPr="00140769" w:rsidRDefault="0053533B" w:rsidP="007833C9">
            <w:pPr>
              <w:pStyle w:val="afb"/>
              <w:jc w:val="both"/>
              <w:rPr>
                <w:rFonts w:ascii="Times New Roman" w:hAnsi="Times New Roman" w:cs="Times New Roman"/>
                <w:sz w:val="24"/>
                <w:szCs w:val="24"/>
                <w:lang w:eastAsia="ru-RU"/>
              </w:rPr>
            </w:pPr>
            <w:r w:rsidRPr="00140769">
              <w:rPr>
                <w:rFonts w:ascii="Times New Roman" w:hAnsi="Times New Roman" w:cs="Times New Roman"/>
                <w:sz w:val="24"/>
                <w:szCs w:val="24"/>
                <w:lang w:eastAsia="ru-RU"/>
              </w:rPr>
              <w:t>Спиртовка лабораторная малая</w:t>
            </w:r>
            <w:r>
              <w:rPr>
                <w:rFonts w:ascii="Times New Roman" w:hAnsi="Times New Roman" w:cs="Times New Roman"/>
                <w:sz w:val="24"/>
                <w:szCs w:val="24"/>
                <w:lang w:eastAsia="ru-RU"/>
              </w:rPr>
              <w:t>.</w:t>
            </w:r>
          </w:p>
          <w:p w:rsidR="0053533B" w:rsidRPr="00140769" w:rsidRDefault="0053533B" w:rsidP="007833C9">
            <w:pPr>
              <w:pStyle w:val="afb"/>
              <w:jc w:val="both"/>
              <w:rPr>
                <w:rFonts w:ascii="Times New Roman" w:hAnsi="Times New Roman" w:cs="Times New Roman"/>
                <w:sz w:val="24"/>
                <w:szCs w:val="24"/>
                <w:lang w:eastAsia="ru-RU"/>
              </w:rPr>
            </w:pPr>
            <w:r w:rsidRPr="00140769">
              <w:rPr>
                <w:rFonts w:ascii="Times New Roman" w:hAnsi="Times New Roman" w:cs="Times New Roman"/>
                <w:sz w:val="24"/>
                <w:szCs w:val="24"/>
                <w:lang w:eastAsia="ru-RU"/>
              </w:rPr>
              <w:t>Ступка</w:t>
            </w:r>
            <w:r>
              <w:rPr>
                <w:rFonts w:ascii="Times New Roman" w:hAnsi="Times New Roman" w:cs="Times New Roman"/>
                <w:sz w:val="24"/>
                <w:szCs w:val="24"/>
                <w:lang w:eastAsia="ru-RU"/>
              </w:rPr>
              <w:t>.</w:t>
            </w:r>
          </w:p>
          <w:p w:rsidR="0053533B" w:rsidRPr="00140769" w:rsidRDefault="0053533B" w:rsidP="007833C9">
            <w:pPr>
              <w:pStyle w:val="afb"/>
              <w:jc w:val="both"/>
              <w:rPr>
                <w:rFonts w:ascii="Times New Roman" w:hAnsi="Times New Roman" w:cs="Times New Roman"/>
                <w:sz w:val="24"/>
                <w:szCs w:val="24"/>
                <w:lang w:eastAsia="ru-RU"/>
              </w:rPr>
            </w:pPr>
            <w:r w:rsidRPr="00140769">
              <w:rPr>
                <w:rFonts w:ascii="Times New Roman" w:hAnsi="Times New Roman" w:cs="Times New Roman"/>
                <w:sz w:val="24"/>
                <w:szCs w:val="24"/>
                <w:lang w:eastAsia="ru-RU"/>
              </w:rPr>
              <w:t xml:space="preserve">Фильтры </w:t>
            </w:r>
            <w:proofErr w:type="spellStart"/>
            <w:r w:rsidRPr="00140769">
              <w:rPr>
                <w:rFonts w:ascii="Times New Roman" w:hAnsi="Times New Roman" w:cs="Times New Roman"/>
                <w:sz w:val="24"/>
                <w:szCs w:val="24"/>
                <w:lang w:eastAsia="ru-RU"/>
              </w:rPr>
              <w:t>обеззоленные</w:t>
            </w:r>
            <w:proofErr w:type="spellEnd"/>
            <w:r w:rsidRPr="00140769">
              <w:rPr>
                <w:rFonts w:ascii="Times New Roman" w:hAnsi="Times New Roman" w:cs="Times New Roman"/>
                <w:sz w:val="24"/>
                <w:szCs w:val="24"/>
                <w:lang w:eastAsia="ru-RU"/>
              </w:rPr>
              <w:t xml:space="preserve"> 90 мм</w:t>
            </w:r>
            <w:r>
              <w:rPr>
                <w:rFonts w:ascii="Times New Roman" w:hAnsi="Times New Roman" w:cs="Times New Roman"/>
                <w:sz w:val="24"/>
                <w:szCs w:val="24"/>
                <w:lang w:eastAsia="ru-RU"/>
              </w:rPr>
              <w:t>.</w:t>
            </w:r>
          </w:p>
          <w:p w:rsidR="0053533B" w:rsidRPr="00140769" w:rsidRDefault="0053533B" w:rsidP="007833C9">
            <w:pPr>
              <w:pStyle w:val="afb"/>
              <w:jc w:val="both"/>
              <w:rPr>
                <w:rFonts w:ascii="Times New Roman" w:hAnsi="Times New Roman" w:cs="Times New Roman"/>
                <w:sz w:val="24"/>
                <w:szCs w:val="24"/>
                <w:lang w:eastAsia="ru-RU"/>
              </w:rPr>
            </w:pPr>
            <w:r w:rsidRPr="00140769">
              <w:rPr>
                <w:rFonts w:ascii="Times New Roman" w:hAnsi="Times New Roman" w:cs="Times New Roman"/>
                <w:sz w:val="24"/>
                <w:szCs w:val="24"/>
                <w:lang w:eastAsia="ru-RU"/>
              </w:rPr>
              <w:t>Цилиндр с носиком и объемной шкалой 500мл</w:t>
            </w:r>
            <w:r>
              <w:rPr>
                <w:rFonts w:ascii="Times New Roman" w:hAnsi="Times New Roman" w:cs="Times New Roman"/>
                <w:sz w:val="24"/>
                <w:szCs w:val="24"/>
                <w:lang w:eastAsia="ru-RU"/>
              </w:rPr>
              <w:t>.</w:t>
            </w:r>
          </w:p>
          <w:p w:rsidR="0053533B" w:rsidRPr="00140769" w:rsidRDefault="0053533B" w:rsidP="007833C9">
            <w:pPr>
              <w:pStyle w:val="afb"/>
              <w:jc w:val="both"/>
              <w:rPr>
                <w:rFonts w:ascii="Times New Roman" w:hAnsi="Times New Roman" w:cs="Times New Roman"/>
                <w:sz w:val="24"/>
                <w:szCs w:val="24"/>
                <w:lang w:eastAsia="ru-RU"/>
              </w:rPr>
            </w:pPr>
            <w:r w:rsidRPr="00140769">
              <w:rPr>
                <w:rFonts w:ascii="Times New Roman" w:hAnsi="Times New Roman" w:cs="Times New Roman"/>
                <w:sz w:val="24"/>
                <w:szCs w:val="24"/>
                <w:lang w:eastAsia="ru-RU"/>
              </w:rPr>
              <w:t>Штатив химически</w:t>
            </w:r>
            <w:proofErr w:type="gramStart"/>
            <w:r w:rsidRPr="00140769">
              <w:rPr>
                <w:rFonts w:ascii="Times New Roman" w:hAnsi="Times New Roman" w:cs="Times New Roman"/>
                <w:sz w:val="24"/>
                <w:szCs w:val="24"/>
                <w:lang w:eastAsia="ru-RU"/>
              </w:rPr>
              <w:t>й(</w:t>
            </w:r>
            <w:proofErr w:type="gramEnd"/>
            <w:r w:rsidRPr="00140769">
              <w:rPr>
                <w:rFonts w:ascii="Times New Roman" w:hAnsi="Times New Roman" w:cs="Times New Roman"/>
                <w:sz w:val="24"/>
                <w:szCs w:val="24"/>
                <w:lang w:eastAsia="ru-RU"/>
              </w:rPr>
              <w:t>стержень, муфта, лапка, кольцо)</w:t>
            </w:r>
            <w:r>
              <w:rPr>
                <w:rFonts w:ascii="Times New Roman" w:hAnsi="Times New Roman" w:cs="Times New Roman"/>
                <w:sz w:val="24"/>
                <w:szCs w:val="24"/>
                <w:lang w:eastAsia="ru-RU"/>
              </w:rPr>
              <w:t>.</w:t>
            </w:r>
          </w:p>
          <w:p w:rsidR="0053533B" w:rsidRDefault="0053533B" w:rsidP="007833C9">
            <w:pPr>
              <w:pStyle w:val="afb"/>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Дополнительные характеристики*:</w:t>
            </w:r>
          </w:p>
          <w:p w:rsidR="0053533B" w:rsidRDefault="0053533B" w:rsidP="007833C9">
            <w:pPr>
              <w:pStyle w:val="afb"/>
              <w:jc w:val="both"/>
              <w:rPr>
                <w:rFonts w:ascii="Times New Roman" w:hAnsi="Times New Roman" w:cs="Times New Roman"/>
                <w:b/>
                <w:sz w:val="24"/>
                <w:szCs w:val="24"/>
                <w:lang w:eastAsia="ru-RU"/>
              </w:rPr>
            </w:pPr>
            <w:r w:rsidRPr="00117FC4">
              <w:rPr>
                <w:rFonts w:ascii="Times New Roman" w:hAnsi="Times New Roman" w:cs="Times New Roman"/>
                <w:b/>
                <w:sz w:val="24"/>
                <w:szCs w:val="24"/>
                <w:lang w:eastAsia="ru-RU"/>
              </w:rPr>
              <w:t>Шта</w:t>
            </w:r>
            <w:r>
              <w:rPr>
                <w:rFonts w:ascii="Times New Roman" w:hAnsi="Times New Roman" w:cs="Times New Roman"/>
                <w:b/>
                <w:sz w:val="24"/>
                <w:szCs w:val="24"/>
                <w:lang w:eastAsia="ru-RU"/>
              </w:rPr>
              <w:t>тив демонстрационный химический: 1 шт.</w:t>
            </w:r>
          </w:p>
          <w:p w:rsidR="0053533B" w:rsidRPr="00C9662A" w:rsidRDefault="0053533B" w:rsidP="007833C9">
            <w:pPr>
              <w:pStyle w:val="afb"/>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П</w:t>
            </w:r>
            <w:r w:rsidRPr="00FF614C">
              <w:rPr>
                <w:rFonts w:ascii="Times New Roman" w:hAnsi="Times New Roman" w:cs="Times New Roman"/>
                <w:sz w:val="24"/>
                <w:szCs w:val="24"/>
                <w:lang w:eastAsia="ru-RU"/>
              </w:rPr>
              <w:t>редназначен</w:t>
            </w:r>
            <w:proofErr w:type="gramEnd"/>
            <w:r w:rsidRPr="00FF614C">
              <w:rPr>
                <w:rFonts w:ascii="Times New Roman" w:hAnsi="Times New Roman" w:cs="Times New Roman"/>
                <w:sz w:val="24"/>
                <w:szCs w:val="24"/>
                <w:lang w:eastAsia="ru-RU"/>
              </w:rPr>
              <w:t xml:space="preserve"> для сборки учебных экспериментальных установок на демонстрационном столе кабинета химии. Штатив при проведении</w:t>
            </w:r>
            <w:r>
              <w:rPr>
                <w:rFonts w:ascii="Times New Roman" w:hAnsi="Times New Roman" w:cs="Times New Roman"/>
                <w:sz w:val="24"/>
                <w:szCs w:val="24"/>
                <w:lang w:eastAsia="ru-RU"/>
              </w:rPr>
              <w:t xml:space="preserve"> демонстрационных экспериментов</w:t>
            </w:r>
            <w:r>
              <w:rPr>
                <w:rFonts w:ascii="Times New Roman" w:hAnsi="Times New Roman" w:cs="Times New Roman"/>
                <w:sz w:val="24"/>
                <w:szCs w:val="24"/>
                <w:lang w:eastAsia="ru-RU"/>
              </w:rPr>
              <w:br/>
            </w:r>
            <w:r w:rsidRPr="00FF614C">
              <w:rPr>
                <w:rFonts w:ascii="Times New Roman" w:hAnsi="Times New Roman" w:cs="Times New Roman"/>
                <w:sz w:val="24"/>
                <w:szCs w:val="24"/>
                <w:lang w:eastAsia="ru-RU"/>
              </w:rPr>
              <w:t xml:space="preserve">в лаборатории обеспечивает закрепление на различной высоте и под разными углами </w:t>
            </w:r>
            <w:r w:rsidRPr="00C9662A">
              <w:rPr>
                <w:rFonts w:ascii="Times New Roman" w:hAnsi="Times New Roman" w:cs="Times New Roman"/>
                <w:sz w:val="24"/>
                <w:szCs w:val="24"/>
                <w:lang w:eastAsia="ru-RU"/>
              </w:rPr>
              <w:t>предметов, приспособлений и устройств, необходимых для проведения опытов.</w:t>
            </w:r>
          </w:p>
          <w:p w:rsidR="0053533B" w:rsidRPr="00C9662A" w:rsidRDefault="0053533B" w:rsidP="007833C9">
            <w:pPr>
              <w:pStyle w:val="afb"/>
              <w:jc w:val="both"/>
              <w:rPr>
                <w:rFonts w:ascii="Times New Roman" w:hAnsi="Times New Roman" w:cs="Times New Roman"/>
                <w:sz w:val="24"/>
                <w:szCs w:val="24"/>
                <w:lang w:eastAsia="ru-RU"/>
              </w:rPr>
            </w:pPr>
            <w:r w:rsidRPr="00C9662A">
              <w:rPr>
                <w:rFonts w:ascii="Times New Roman" w:hAnsi="Times New Roman" w:cs="Times New Roman"/>
                <w:sz w:val="24"/>
                <w:szCs w:val="24"/>
                <w:lang w:eastAsia="ru-RU"/>
              </w:rPr>
              <w:t>Опора треугольной формы: 1 шт.</w:t>
            </w:r>
          </w:p>
          <w:p w:rsidR="0053533B" w:rsidRPr="00C9662A" w:rsidRDefault="0053533B" w:rsidP="007833C9">
            <w:pPr>
              <w:pStyle w:val="afb"/>
              <w:jc w:val="both"/>
              <w:rPr>
                <w:rFonts w:ascii="Times New Roman" w:hAnsi="Times New Roman" w:cs="Times New Roman"/>
                <w:sz w:val="24"/>
                <w:szCs w:val="24"/>
                <w:lang w:eastAsia="ru-RU"/>
              </w:rPr>
            </w:pPr>
            <w:r w:rsidRPr="00C9662A">
              <w:rPr>
                <w:rFonts w:ascii="Times New Roman" w:hAnsi="Times New Roman" w:cs="Times New Roman"/>
                <w:sz w:val="24"/>
                <w:szCs w:val="24"/>
                <w:lang w:eastAsia="ru-RU"/>
              </w:rPr>
              <w:t>Стержень большой: 2 шт.</w:t>
            </w:r>
          </w:p>
          <w:p w:rsidR="0053533B" w:rsidRPr="00C9662A" w:rsidRDefault="0053533B" w:rsidP="007833C9">
            <w:pPr>
              <w:pStyle w:val="afb"/>
              <w:ind w:left="243"/>
              <w:jc w:val="both"/>
              <w:rPr>
                <w:rFonts w:ascii="Times New Roman" w:hAnsi="Times New Roman" w:cs="Times New Roman"/>
                <w:sz w:val="24"/>
                <w:szCs w:val="24"/>
                <w:lang w:eastAsia="ru-RU"/>
              </w:rPr>
            </w:pPr>
            <w:r>
              <w:rPr>
                <w:rFonts w:ascii="Times New Roman" w:hAnsi="Times New Roman" w:cs="Times New Roman"/>
                <w:sz w:val="24"/>
                <w:szCs w:val="24"/>
                <w:lang w:eastAsia="ru-RU"/>
              </w:rPr>
              <w:t>Длина: 450 мм</w:t>
            </w:r>
            <w:r w:rsidRPr="00C9662A">
              <w:rPr>
                <w:rFonts w:ascii="Times New Roman" w:hAnsi="Times New Roman" w:cs="Times New Roman"/>
                <w:sz w:val="24"/>
                <w:szCs w:val="24"/>
                <w:lang w:eastAsia="ru-RU"/>
              </w:rPr>
              <w:t>.</w:t>
            </w:r>
          </w:p>
          <w:p w:rsidR="0053533B" w:rsidRPr="00C9662A" w:rsidRDefault="0053533B" w:rsidP="007833C9">
            <w:pPr>
              <w:pStyle w:val="afb"/>
              <w:jc w:val="both"/>
              <w:rPr>
                <w:rFonts w:ascii="Times New Roman" w:hAnsi="Times New Roman" w:cs="Times New Roman"/>
                <w:sz w:val="24"/>
                <w:szCs w:val="24"/>
                <w:lang w:eastAsia="ru-RU"/>
              </w:rPr>
            </w:pPr>
            <w:r w:rsidRPr="00C9662A">
              <w:rPr>
                <w:rFonts w:ascii="Times New Roman" w:hAnsi="Times New Roman" w:cs="Times New Roman"/>
                <w:sz w:val="24"/>
                <w:szCs w:val="24"/>
                <w:lang w:eastAsia="ru-RU"/>
              </w:rPr>
              <w:t>Стержень малый: 1 шт.</w:t>
            </w:r>
          </w:p>
          <w:p w:rsidR="0053533B" w:rsidRPr="00C9662A" w:rsidRDefault="0053533B" w:rsidP="007833C9">
            <w:pPr>
              <w:pStyle w:val="afb"/>
              <w:ind w:left="24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Длина: 150 мм</w:t>
            </w:r>
            <w:r w:rsidRPr="00C9662A">
              <w:rPr>
                <w:rFonts w:ascii="Times New Roman" w:hAnsi="Times New Roman" w:cs="Times New Roman"/>
                <w:sz w:val="24"/>
                <w:szCs w:val="24"/>
                <w:lang w:eastAsia="ru-RU"/>
              </w:rPr>
              <w:t>.</w:t>
            </w:r>
          </w:p>
          <w:p w:rsidR="0053533B" w:rsidRPr="00C9662A" w:rsidRDefault="0053533B" w:rsidP="007833C9">
            <w:pPr>
              <w:pStyle w:val="afb"/>
              <w:jc w:val="both"/>
              <w:rPr>
                <w:rFonts w:ascii="Times New Roman" w:hAnsi="Times New Roman" w:cs="Times New Roman"/>
                <w:sz w:val="24"/>
                <w:szCs w:val="24"/>
                <w:lang w:eastAsia="ru-RU"/>
              </w:rPr>
            </w:pPr>
            <w:r w:rsidRPr="00C9662A">
              <w:rPr>
                <w:rFonts w:ascii="Times New Roman" w:hAnsi="Times New Roman" w:cs="Times New Roman"/>
                <w:sz w:val="24"/>
                <w:szCs w:val="24"/>
                <w:lang w:eastAsia="ru-RU"/>
              </w:rPr>
              <w:t>Муфты крепежные: 4 шт.</w:t>
            </w:r>
          </w:p>
          <w:p w:rsidR="0053533B" w:rsidRPr="00C9662A" w:rsidRDefault="0053533B" w:rsidP="007833C9">
            <w:pPr>
              <w:pStyle w:val="afb"/>
              <w:jc w:val="both"/>
              <w:rPr>
                <w:rFonts w:ascii="Times New Roman" w:hAnsi="Times New Roman" w:cs="Times New Roman"/>
                <w:sz w:val="24"/>
                <w:szCs w:val="24"/>
                <w:lang w:eastAsia="ru-RU"/>
              </w:rPr>
            </w:pPr>
            <w:r w:rsidRPr="00C9662A">
              <w:rPr>
                <w:rFonts w:ascii="Times New Roman" w:hAnsi="Times New Roman" w:cs="Times New Roman"/>
                <w:sz w:val="24"/>
                <w:szCs w:val="24"/>
                <w:lang w:eastAsia="ru-RU"/>
              </w:rPr>
              <w:t>Лапа зажимающая плоская: 1 шт.</w:t>
            </w:r>
          </w:p>
          <w:p w:rsidR="0053533B" w:rsidRPr="00C9662A" w:rsidRDefault="0053533B" w:rsidP="007833C9">
            <w:pPr>
              <w:pStyle w:val="afb"/>
              <w:jc w:val="both"/>
              <w:rPr>
                <w:rFonts w:ascii="Times New Roman" w:hAnsi="Times New Roman" w:cs="Times New Roman"/>
                <w:sz w:val="24"/>
                <w:szCs w:val="24"/>
                <w:lang w:eastAsia="ru-RU"/>
              </w:rPr>
            </w:pPr>
            <w:proofErr w:type="gramStart"/>
            <w:r w:rsidRPr="00C9662A">
              <w:rPr>
                <w:rFonts w:ascii="Times New Roman" w:hAnsi="Times New Roman" w:cs="Times New Roman"/>
                <w:sz w:val="24"/>
                <w:szCs w:val="24"/>
                <w:lang w:eastAsia="ru-RU"/>
              </w:rPr>
              <w:t>Лапа</w:t>
            </w:r>
            <w:proofErr w:type="gramEnd"/>
            <w:r w:rsidRPr="00C9662A">
              <w:rPr>
                <w:rFonts w:ascii="Times New Roman" w:hAnsi="Times New Roman" w:cs="Times New Roman"/>
                <w:sz w:val="24"/>
                <w:szCs w:val="24"/>
                <w:lang w:eastAsia="ru-RU"/>
              </w:rPr>
              <w:t xml:space="preserve"> зажимающая с тремя захватами: 1 шт.</w:t>
            </w:r>
          </w:p>
          <w:p w:rsidR="0053533B" w:rsidRPr="00C9662A" w:rsidRDefault="0053533B" w:rsidP="007833C9">
            <w:pPr>
              <w:pStyle w:val="afb"/>
              <w:jc w:val="both"/>
              <w:rPr>
                <w:rFonts w:ascii="Times New Roman" w:hAnsi="Times New Roman" w:cs="Times New Roman"/>
                <w:sz w:val="24"/>
                <w:szCs w:val="24"/>
                <w:lang w:eastAsia="ru-RU"/>
              </w:rPr>
            </w:pPr>
            <w:proofErr w:type="gramStart"/>
            <w:r w:rsidRPr="00C9662A">
              <w:rPr>
                <w:rFonts w:ascii="Times New Roman" w:hAnsi="Times New Roman" w:cs="Times New Roman"/>
                <w:sz w:val="24"/>
                <w:szCs w:val="24"/>
                <w:lang w:eastAsia="ru-RU"/>
              </w:rPr>
              <w:t>Лапа</w:t>
            </w:r>
            <w:proofErr w:type="gramEnd"/>
            <w:r w:rsidRPr="00C9662A">
              <w:rPr>
                <w:rFonts w:ascii="Times New Roman" w:hAnsi="Times New Roman" w:cs="Times New Roman"/>
                <w:sz w:val="24"/>
                <w:szCs w:val="24"/>
                <w:lang w:eastAsia="ru-RU"/>
              </w:rPr>
              <w:t xml:space="preserve"> зажимающая с цепью: 1 шт.</w:t>
            </w:r>
          </w:p>
          <w:p w:rsidR="0053533B" w:rsidRPr="00C9662A" w:rsidRDefault="0053533B" w:rsidP="007833C9">
            <w:pPr>
              <w:pStyle w:val="afb"/>
              <w:jc w:val="both"/>
              <w:rPr>
                <w:rFonts w:ascii="Times New Roman" w:hAnsi="Times New Roman" w:cs="Times New Roman"/>
                <w:sz w:val="24"/>
                <w:szCs w:val="24"/>
                <w:lang w:eastAsia="ru-RU"/>
              </w:rPr>
            </w:pPr>
            <w:r w:rsidRPr="00C9662A">
              <w:rPr>
                <w:rFonts w:ascii="Times New Roman" w:hAnsi="Times New Roman" w:cs="Times New Roman"/>
                <w:sz w:val="24"/>
                <w:szCs w:val="24"/>
                <w:lang w:eastAsia="ru-RU"/>
              </w:rPr>
              <w:t>Держатель бюреток: 1 шт.</w:t>
            </w:r>
          </w:p>
          <w:p w:rsidR="0053533B" w:rsidRPr="00C9662A" w:rsidRDefault="0053533B" w:rsidP="007833C9">
            <w:pPr>
              <w:pStyle w:val="afb"/>
              <w:jc w:val="both"/>
              <w:rPr>
                <w:rFonts w:ascii="Times New Roman" w:hAnsi="Times New Roman" w:cs="Times New Roman"/>
                <w:sz w:val="24"/>
                <w:szCs w:val="24"/>
                <w:lang w:eastAsia="ru-RU"/>
              </w:rPr>
            </w:pPr>
            <w:r w:rsidRPr="00C9662A">
              <w:rPr>
                <w:rFonts w:ascii="Times New Roman" w:hAnsi="Times New Roman" w:cs="Times New Roman"/>
                <w:sz w:val="24"/>
                <w:szCs w:val="24"/>
                <w:lang w:eastAsia="ru-RU"/>
              </w:rPr>
              <w:t>Кольцо малое со стержнем: 1 шт.</w:t>
            </w:r>
          </w:p>
          <w:p w:rsidR="0053533B" w:rsidRPr="00FF614C" w:rsidRDefault="0053533B" w:rsidP="007833C9">
            <w:pPr>
              <w:pStyle w:val="afb"/>
              <w:ind w:left="243"/>
              <w:jc w:val="both"/>
              <w:rPr>
                <w:rFonts w:ascii="Times New Roman" w:hAnsi="Times New Roman" w:cs="Times New Roman"/>
                <w:sz w:val="24"/>
                <w:szCs w:val="24"/>
                <w:lang w:eastAsia="ru-RU"/>
              </w:rPr>
            </w:pPr>
            <w:r>
              <w:rPr>
                <w:rFonts w:ascii="Times New Roman" w:hAnsi="Times New Roman" w:cs="Times New Roman"/>
                <w:sz w:val="24"/>
                <w:szCs w:val="24"/>
                <w:lang w:eastAsia="ru-RU"/>
              </w:rPr>
              <w:t>Н</w:t>
            </w:r>
            <w:r w:rsidRPr="00FF614C">
              <w:rPr>
                <w:rFonts w:ascii="Times New Roman" w:hAnsi="Times New Roman" w:cs="Times New Roman"/>
                <w:sz w:val="24"/>
                <w:szCs w:val="24"/>
                <w:lang w:eastAsia="ru-RU"/>
              </w:rPr>
              <w:t>аружный диаметр</w:t>
            </w:r>
            <w:r>
              <w:rPr>
                <w:rFonts w:ascii="Times New Roman" w:hAnsi="Times New Roman" w:cs="Times New Roman"/>
                <w:sz w:val="24"/>
                <w:szCs w:val="24"/>
                <w:lang w:eastAsia="ru-RU"/>
              </w:rPr>
              <w:t>: 40 мм.</w:t>
            </w:r>
          </w:p>
          <w:p w:rsidR="0053533B" w:rsidRDefault="0053533B" w:rsidP="007833C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Кольцо большое со стрежнем: </w:t>
            </w:r>
            <w:r w:rsidRPr="00FF614C">
              <w:rPr>
                <w:rFonts w:ascii="Times New Roman" w:hAnsi="Times New Roman" w:cs="Times New Roman"/>
                <w:sz w:val="24"/>
                <w:szCs w:val="24"/>
                <w:lang w:eastAsia="ru-RU"/>
              </w:rPr>
              <w:t>1 шт.</w:t>
            </w:r>
          </w:p>
          <w:p w:rsidR="0053533B" w:rsidRPr="00FF614C" w:rsidRDefault="0053533B" w:rsidP="007833C9">
            <w:pPr>
              <w:pStyle w:val="afb"/>
              <w:ind w:left="243"/>
              <w:jc w:val="both"/>
              <w:rPr>
                <w:rFonts w:ascii="Times New Roman" w:hAnsi="Times New Roman" w:cs="Times New Roman"/>
                <w:sz w:val="24"/>
                <w:szCs w:val="24"/>
                <w:lang w:eastAsia="ru-RU"/>
              </w:rPr>
            </w:pPr>
            <w:r>
              <w:rPr>
                <w:rFonts w:ascii="Times New Roman" w:hAnsi="Times New Roman" w:cs="Times New Roman"/>
                <w:sz w:val="24"/>
                <w:szCs w:val="24"/>
                <w:lang w:eastAsia="ru-RU"/>
              </w:rPr>
              <w:t>Н</w:t>
            </w:r>
            <w:r w:rsidRPr="00FF614C">
              <w:rPr>
                <w:rFonts w:ascii="Times New Roman" w:hAnsi="Times New Roman" w:cs="Times New Roman"/>
                <w:sz w:val="24"/>
                <w:szCs w:val="24"/>
                <w:lang w:eastAsia="ru-RU"/>
              </w:rPr>
              <w:t>аружный диаметр</w:t>
            </w:r>
            <w:r>
              <w:rPr>
                <w:rFonts w:ascii="Times New Roman" w:hAnsi="Times New Roman" w:cs="Times New Roman"/>
                <w:sz w:val="24"/>
                <w:szCs w:val="24"/>
                <w:lang w:eastAsia="ru-RU"/>
              </w:rPr>
              <w:t>: 70 мм.</w:t>
            </w:r>
          </w:p>
          <w:p w:rsidR="0053533B" w:rsidRDefault="0053533B" w:rsidP="007833C9">
            <w:pPr>
              <w:pStyle w:val="afb"/>
              <w:jc w:val="both"/>
              <w:rPr>
                <w:rFonts w:ascii="Times New Roman" w:hAnsi="Times New Roman" w:cs="Times New Roman"/>
                <w:b/>
                <w:sz w:val="24"/>
                <w:szCs w:val="24"/>
                <w:lang w:eastAsia="ru-RU"/>
              </w:rPr>
            </w:pPr>
            <w:r w:rsidRPr="009C78E6">
              <w:rPr>
                <w:rFonts w:ascii="Times New Roman" w:hAnsi="Times New Roman" w:cs="Times New Roman"/>
                <w:b/>
                <w:sz w:val="24"/>
                <w:szCs w:val="24"/>
                <w:lang w:eastAsia="ru-RU"/>
              </w:rPr>
              <w:t>Набор чашек Петри</w:t>
            </w:r>
            <w:r>
              <w:rPr>
                <w:rFonts w:ascii="Times New Roman" w:hAnsi="Times New Roman" w:cs="Times New Roman"/>
                <w:b/>
                <w:sz w:val="24"/>
                <w:szCs w:val="24"/>
                <w:lang w:eastAsia="ru-RU"/>
              </w:rPr>
              <w:t>: 1 шт.</w:t>
            </w:r>
          </w:p>
          <w:p w:rsidR="0053533B" w:rsidRPr="00277C04" w:rsidRDefault="0053533B" w:rsidP="007833C9">
            <w:pPr>
              <w:pStyle w:val="afb"/>
              <w:jc w:val="both"/>
              <w:rPr>
                <w:rFonts w:ascii="Times New Roman" w:hAnsi="Times New Roman" w:cs="Times New Roman"/>
                <w:sz w:val="24"/>
                <w:szCs w:val="24"/>
                <w:lang w:eastAsia="ru-RU"/>
              </w:rPr>
            </w:pPr>
            <w:r w:rsidRPr="00277C04">
              <w:rPr>
                <w:rFonts w:ascii="Times New Roman" w:hAnsi="Times New Roman" w:cs="Times New Roman"/>
                <w:sz w:val="24"/>
                <w:szCs w:val="24"/>
                <w:lang w:eastAsia="ru-RU"/>
              </w:rPr>
              <w:t>Комплект предназначен для проведения демонстрационных работ по химии.</w:t>
            </w:r>
          </w:p>
          <w:p w:rsidR="0053533B" w:rsidRDefault="0053533B" w:rsidP="007833C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Комплектность:</w:t>
            </w:r>
          </w:p>
          <w:p w:rsidR="0053533B" w:rsidRDefault="0053533B" w:rsidP="007833C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Ч</w:t>
            </w:r>
            <w:r w:rsidRPr="00277C04">
              <w:rPr>
                <w:rFonts w:ascii="Times New Roman" w:hAnsi="Times New Roman" w:cs="Times New Roman"/>
                <w:sz w:val="24"/>
                <w:szCs w:val="24"/>
                <w:lang w:eastAsia="ru-RU"/>
              </w:rPr>
              <w:t>ашка Петри диаметром 60 мм (материал – полистирол)</w:t>
            </w:r>
            <w:r>
              <w:rPr>
                <w:rFonts w:ascii="Times New Roman" w:hAnsi="Times New Roman" w:cs="Times New Roman"/>
                <w:sz w:val="24"/>
                <w:szCs w:val="24"/>
                <w:lang w:eastAsia="ru-RU"/>
              </w:rPr>
              <w:t>:</w:t>
            </w:r>
            <w:r w:rsidRPr="00277C04">
              <w:rPr>
                <w:rFonts w:ascii="Times New Roman" w:hAnsi="Times New Roman" w:cs="Times New Roman"/>
                <w:sz w:val="24"/>
                <w:szCs w:val="24"/>
                <w:lang w:eastAsia="ru-RU"/>
              </w:rPr>
              <w:t xml:space="preserve"> 10 шт.</w:t>
            </w:r>
          </w:p>
          <w:p w:rsidR="0053533B" w:rsidRPr="00277C04" w:rsidRDefault="0053533B" w:rsidP="007833C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Ч</w:t>
            </w:r>
            <w:r w:rsidRPr="00277C04">
              <w:rPr>
                <w:rFonts w:ascii="Times New Roman" w:hAnsi="Times New Roman" w:cs="Times New Roman"/>
                <w:sz w:val="24"/>
                <w:szCs w:val="24"/>
                <w:lang w:eastAsia="ru-RU"/>
              </w:rPr>
              <w:t>ашка Петри диаметром 35 мм (материал – полистирол)</w:t>
            </w:r>
            <w:r>
              <w:rPr>
                <w:rFonts w:ascii="Times New Roman" w:hAnsi="Times New Roman" w:cs="Times New Roman"/>
                <w:sz w:val="24"/>
                <w:szCs w:val="24"/>
                <w:lang w:eastAsia="ru-RU"/>
              </w:rPr>
              <w:t>:</w:t>
            </w:r>
            <w:r w:rsidRPr="00277C04">
              <w:rPr>
                <w:rFonts w:ascii="Times New Roman" w:hAnsi="Times New Roman" w:cs="Times New Roman"/>
                <w:sz w:val="24"/>
                <w:szCs w:val="24"/>
                <w:lang w:eastAsia="ru-RU"/>
              </w:rPr>
              <w:t xml:space="preserve"> 10 шт.</w:t>
            </w:r>
          </w:p>
          <w:p w:rsidR="0053533B" w:rsidRDefault="0053533B" w:rsidP="007833C9">
            <w:pPr>
              <w:pStyle w:val="afb"/>
              <w:jc w:val="both"/>
              <w:rPr>
                <w:rFonts w:ascii="Times New Roman" w:hAnsi="Times New Roman" w:cs="Times New Roman"/>
                <w:b/>
                <w:sz w:val="24"/>
                <w:szCs w:val="24"/>
                <w:lang w:eastAsia="ru-RU"/>
              </w:rPr>
            </w:pPr>
            <w:r w:rsidRPr="009C78E6">
              <w:rPr>
                <w:rFonts w:ascii="Times New Roman" w:hAnsi="Times New Roman" w:cs="Times New Roman"/>
                <w:b/>
                <w:sz w:val="24"/>
                <w:szCs w:val="24"/>
                <w:lang w:eastAsia="ru-RU"/>
              </w:rPr>
              <w:t xml:space="preserve">Набор инструментов </w:t>
            </w:r>
            <w:proofErr w:type="spellStart"/>
            <w:r w:rsidRPr="009C78E6">
              <w:rPr>
                <w:rFonts w:ascii="Times New Roman" w:hAnsi="Times New Roman" w:cs="Times New Roman"/>
                <w:b/>
                <w:sz w:val="24"/>
                <w:szCs w:val="24"/>
                <w:lang w:eastAsia="ru-RU"/>
              </w:rPr>
              <w:t>препаровальных</w:t>
            </w:r>
            <w:proofErr w:type="spellEnd"/>
            <w:r>
              <w:rPr>
                <w:rFonts w:ascii="Times New Roman" w:hAnsi="Times New Roman" w:cs="Times New Roman"/>
                <w:b/>
                <w:sz w:val="24"/>
                <w:szCs w:val="24"/>
                <w:lang w:eastAsia="ru-RU"/>
              </w:rPr>
              <w:t>: 1 шт.</w:t>
            </w:r>
          </w:p>
          <w:p w:rsidR="0053533B" w:rsidRDefault="0053533B" w:rsidP="007833C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Комплектность:</w:t>
            </w:r>
          </w:p>
          <w:p w:rsidR="0053533B" w:rsidRDefault="0053533B" w:rsidP="007833C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9C78E6">
              <w:rPr>
                <w:rFonts w:ascii="Times New Roman" w:hAnsi="Times New Roman" w:cs="Times New Roman"/>
                <w:sz w:val="24"/>
                <w:szCs w:val="24"/>
                <w:lang w:eastAsia="ru-RU"/>
              </w:rPr>
              <w:t>кальпель хирургический</w:t>
            </w:r>
            <w:r>
              <w:rPr>
                <w:rFonts w:ascii="Times New Roman" w:hAnsi="Times New Roman" w:cs="Times New Roman"/>
                <w:sz w:val="24"/>
                <w:szCs w:val="24"/>
                <w:lang w:eastAsia="ru-RU"/>
              </w:rPr>
              <w:t xml:space="preserve">: </w:t>
            </w:r>
            <w:r w:rsidRPr="009C78E6">
              <w:rPr>
                <w:rFonts w:ascii="Times New Roman" w:hAnsi="Times New Roman" w:cs="Times New Roman"/>
                <w:sz w:val="24"/>
                <w:szCs w:val="24"/>
                <w:lang w:eastAsia="ru-RU"/>
              </w:rPr>
              <w:t>1 шт.</w:t>
            </w:r>
          </w:p>
          <w:p w:rsidR="0053533B" w:rsidRDefault="0053533B" w:rsidP="007833C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Н</w:t>
            </w:r>
            <w:r w:rsidRPr="009C78E6">
              <w:rPr>
                <w:rFonts w:ascii="Times New Roman" w:hAnsi="Times New Roman" w:cs="Times New Roman"/>
                <w:sz w:val="24"/>
                <w:szCs w:val="24"/>
                <w:lang w:eastAsia="ru-RU"/>
              </w:rPr>
              <w:t>ожницы</w:t>
            </w:r>
            <w:r>
              <w:rPr>
                <w:rFonts w:ascii="Times New Roman" w:hAnsi="Times New Roman" w:cs="Times New Roman"/>
                <w:sz w:val="24"/>
                <w:szCs w:val="24"/>
                <w:lang w:eastAsia="ru-RU"/>
              </w:rPr>
              <w:t>:</w:t>
            </w:r>
            <w:r w:rsidRPr="009C78E6">
              <w:rPr>
                <w:rFonts w:ascii="Times New Roman" w:hAnsi="Times New Roman" w:cs="Times New Roman"/>
                <w:sz w:val="24"/>
                <w:szCs w:val="24"/>
                <w:lang w:eastAsia="ru-RU"/>
              </w:rPr>
              <w:t xml:space="preserve"> 1 шт.</w:t>
            </w:r>
          </w:p>
          <w:p w:rsidR="0053533B" w:rsidRDefault="0053533B" w:rsidP="007833C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9C78E6">
              <w:rPr>
                <w:rFonts w:ascii="Times New Roman" w:hAnsi="Times New Roman" w:cs="Times New Roman"/>
                <w:sz w:val="24"/>
                <w:szCs w:val="24"/>
                <w:lang w:eastAsia="ru-RU"/>
              </w:rPr>
              <w:t>инцет</w:t>
            </w:r>
            <w:r>
              <w:rPr>
                <w:rFonts w:ascii="Times New Roman" w:hAnsi="Times New Roman" w:cs="Times New Roman"/>
                <w:sz w:val="24"/>
                <w:szCs w:val="24"/>
                <w:lang w:eastAsia="ru-RU"/>
              </w:rPr>
              <w:t>:</w:t>
            </w:r>
            <w:r w:rsidRPr="009C78E6">
              <w:rPr>
                <w:rFonts w:ascii="Times New Roman" w:hAnsi="Times New Roman" w:cs="Times New Roman"/>
                <w:sz w:val="24"/>
                <w:szCs w:val="24"/>
                <w:lang w:eastAsia="ru-RU"/>
              </w:rPr>
              <w:t xml:space="preserve"> 1 шт.</w:t>
            </w:r>
          </w:p>
          <w:p w:rsidR="0053533B" w:rsidRDefault="0053533B" w:rsidP="007833C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И</w:t>
            </w:r>
            <w:r w:rsidRPr="009C78E6">
              <w:rPr>
                <w:rFonts w:ascii="Times New Roman" w:hAnsi="Times New Roman" w:cs="Times New Roman"/>
                <w:sz w:val="24"/>
                <w:szCs w:val="24"/>
                <w:lang w:eastAsia="ru-RU"/>
              </w:rPr>
              <w:t xml:space="preserve">гла </w:t>
            </w:r>
            <w:proofErr w:type="spellStart"/>
            <w:r w:rsidRPr="009C78E6">
              <w:rPr>
                <w:rFonts w:ascii="Times New Roman" w:hAnsi="Times New Roman" w:cs="Times New Roman"/>
                <w:sz w:val="24"/>
                <w:szCs w:val="24"/>
                <w:lang w:eastAsia="ru-RU"/>
              </w:rPr>
              <w:t>препаровальная</w:t>
            </w:r>
            <w:proofErr w:type="spellEnd"/>
            <w:r w:rsidRPr="009C78E6">
              <w:rPr>
                <w:rFonts w:ascii="Times New Roman" w:hAnsi="Times New Roman" w:cs="Times New Roman"/>
                <w:sz w:val="24"/>
                <w:szCs w:val="24"/>
                <w:lang w:eastAsia="ru-RU"/>
              </w:rPr>
              <w:t xml:space="preserve"> прямая</w:t>
            </w:r>
            <w:r>
              <w:rPr>
                <w:rFonts w:ascii="Times New Roman" w:hAnsi="Times New Roman" w:cs="Times New Roman"/>
                <w:sz w:val="24"/>
                <w:szCs w:val="24"/>
                <w:lang w:eastAsia="ru-RU"/>
              </w:rPr>
              <w:t>:</w:t>
            </w:r>
            <w:r w:rsidRPr="009C78E6">
              <w:rPr>
                <w:rFonts w:ascii="Times New Roman" w:hAnsi="Times New Roman" w:cs="Times New Roman"/>
                <w:sz w:val="24"/>
                <w:szCs w:val="24"/>
                <w:lang w:eastAsia="ru-RU"/>
              </w:rPr>
              <w:t xml:space="preserve"> 1 шт.</w:t>
            </w:r>
          </w:p>
          <w:p w:rsidR="0053533B" w:rsidRPr="009C78E6" w:rsidRDefault="0053533B" w:rsidP="007833C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И</w:t>
            </w:r>
            <w:r w:rsidRPr="009C78E6">
              <w:rPr>
                <w:rFonts w:ascii="Times New Roman" w:hAnsi="Times New Roman" w:cs="Times New Roman"/>
                <w:sz w:val="24"/>
                <w:szCs w:val="24"/>
                <w:lang w:eastAsia="ru-RU"/>
              </w:rPr>
              <w:t xml:space="preserve">гла </w:t>
            </w:r>
            <w:proofErr w:type="spellStart"/>
            <w:r w:rsidRPr="009C78E6">
              <w:rPr>
                <w:rFonts w:ascii="Times New Roman" w:hAnsi="Times New Roman" w:cs="Times New Roman"/>
                <w:sz w:val="24"/>
                <w:szCs w:val="24"/>
                <w:lang w:eastAsia="ru-RU"/>
              </w:rPr>
              <w:t>препаровальная</w:t>
            </w:r>
            <w:proofErr w:type="spellEnd"/>
            <w:r w:rsidRPr="009C78E6">
              <w:rPr>
                <w:rFonts w:ascii="Times New Roman" w:hAnsi="Times New Roman" w:cs="Times New Roman"/>
                <w:sz w:val="24"/>
                <w:szCs w:val="24"/>
                <w:lang w:eastAsia="ru-RU"/>
              </w:rPr>
              <w:t xml:space="preserve"> угловая</w:t>
            </w:r>
            <w:r>
              <w:rPr>
                <w:rFonts w:ascii="Times New Roman" w:hAnsi="Times New Roman" w:cs="Times New Roman"/>
                <w:sz w:val="24"/>
                <w:szCs w:val="24"/>
                <w:lang w:eastAsia="ru-RU"/>
              </w:rPr>
              <w:t>:</w:t>
            </w:r>
            <w:r w:rsidRPr="009C78E6">
              <w:rPr>
                <w:rFonts w:ascii="Times New Roman" w:hAnsi="Times New Roman" w:cs="Times New Roman"/>
                <w:sz w:val="24"/>
                <w:szCs w:val="24"/>
                <w:lang w:eastAsia="ru-RU"/>
              </w:rPr>
              <w:t xml:space="preserve"> 1 шт.</w:t>
            </w:r>
          </w:p>
          <w:p w:rsidR="0053533B" w:rsidRDefault="0053533B" w:rsidP="007833C9">
            <w:pPr>
              <w:pStyle w:val="afb"/>
              <w:jc w:val="both"/>
              <w:rPr>
                <w:rFonts w:ascii="Times New Roman" w:hAnsi="Times New Roman" w:cs="Times New Roman"/>
                <w:b/>
                <w:sz w:val="24"/>
                <w:szCs w:val="24"/>
                <w:lang w:eastAsia="ru-RU"/>
              </w:rPr>
            </w:pPr>
            <w:r w:rsidRPr="009C78E6">
              <w:rPr>
                <w:rFonts w:ascii="Times New Roman" w:hAnsi="Times New Roman" w:cs="Times New Roman"/>
                <w:b/>
                <w:sz w:val="24"/>
                <w:szCs w:val="24"/>
                <w:lang w:eastAsia="ru-RU"/>
              </w:rPr>
              <w:t>Ложка для сжигания веществ</w:t>
            </w:r>
            <w:r>
              <w:rPr>
                <w:rFonts w:ascii="Times New Roman" w:hAnsi="Times New Roman" w:cs="Times New Roman"/>
                <w:b/>
                <w:sz w:val="24"/>
                <w:szCs w:val="24"/>
                <w:lang w:eastAsia="ru-RU"/>
              </w:rPr>
              <w:t>: 1 шт.</w:t>
            </w:r>
          </w:p>
          <w:p w:rsidR="0053533B" w:rsidRPr="009C78E6" w:rsidRDefault="0053533B" w:rsidP="007833C9">
            <w:pPr>
              <w:pStyle w:val="afb"/>
              <w:jc w:val="both"/>
              <w:rPr>
                <w:rFonts w:ascii="Times New Roman" w:hAnsi="Times New Roman" w:cs="Times New Roman"/>
                <w:sz w:val="24"/>
                <w:szCs w:val="24"/>
                <w:lang w:eastAsia="ru-RU"/>
              </w:rPr>
            </w:pPr>
            <w:proofErr w:type="gramStart"/>
            <w:r w:rsidRPr="009C78E6">
              <w:rPr>
                <w:rFonts w:ascii="Times New Roman" w:hAnsi="Times New Roman" w:cs="Times New Roman"/>
                <w:sz w:val="24"/>
                <w:szCs w:val="24"/>
                <w:lang w:eastAsia="ru-RU"/>
              </w:rPr>
              <w:t>Предназначена</w:t>
            </w:r>
            <w:proofErr w:type="gramEnd"/>
            <w:r w:rsidRPr="009C78E6">
              <w:rPr>
                <w:rFonts w:ascii="Times New Roman" w:hAnsi="Times New Roman" w:cs="Times New Roman"/>
                <w:sz w:val="24"/>
                <w:szCs w:val="24"/>
                <w:lang w:eastAsia="ru-RU"/>
              </w:rPr>
              <w:t xml:space="preserve"> для проведения опытов по химии, связанных с нагреванием и сжиганием различных веществ.</w:t>
            </w:r>
          </w:p>
          <w:p w:rsidR="0053533B" w:rsidRPr="009C78E6" w:rsidRDefault="0053533B" w:rsidP="007833C9">
            <w:pPr>
              <w:pStyle w:val="afb"/>
              <w:jc w:val="both"/>
              <w:rPr>
                <w:rFonts w:ascii="Times New Roman" w:hAnsi="Times New Roman" w:cs="Times New Roman"/>
                <w:sz w:val="24"/>
                <w:szCs w:val="24"/>
                <w:lang w:eastAsia="ru-RU"/>
              </w:rPr>
            </w:pPr>
            <w:r w:rsidRPr="009C78E6">
              <w:rPr>
                <w:rFonts w:ascii="Times New Roman" w:hAnsi="Times New Roman" w:cs="Times New Roman"/>
                <w:sz w:val="24"/>
                <w:szCs w:val="24"/>
                <w:lang w:eastAsia="ru-RU"/>
              </w:rPr>
              <w:t>Ложка изготовлена из металла и снабжена уд</w:t>
            </w:r>
            <w:r>
              <w:rPr>
                <w:rFonts w:ascii="Times New Roman" w:hAnsi="Times New Roman" w:cs="Times New Roman"/>
                <w:sz w:val="24"/>
                <w:szCs w:val="24"/>
                <w:lang w:eastAsia="ru-RU"/>
              </w:rPr>
              <w:t>линенной ручкой, предохраняющей</w:t>
            </w:r>
            <w:r>
              <w:rPr>
                <w:rFonts w:ascii="Times New Roman" w:hAnsi="Times New Roman" w:cs="Times New Roman"/>
                <w:sz w:val="24"/>
                <w:szCs w:val="24"/>
                <w:lang w:eastAsia="ru-RU"/>
              </w:rPr>
              <w:br/>
            </w:r>
            <w:r w:rsidRPr="009C78E6">
              <w:rPr>
                <w:rFonts w:ascii="Times New Roman" w:hAnsi="Times New Roman" w:cs="Times New Roman"/>
                <w:sz w:val="24"/>
                <w:szCs w:val="24"/>
                <w:lang w:eastAsia="ru-RU"/>
              </w:rPr>
              <w:t>от ожогов. Позволяет производить опыты по сжиганию вещества в сосудах.</w:t>
            </w:r>
          </w:p>
          <w:p w:rsidR="0053533B" w:rsidRDefault="0053533B" w:rsidP="007833C9">
            <w:pPr>
              <w:pStyle w:val="afb"/>
              <w:jc w:val="both"/>
              <w:rPr>
                <w:rFonts w:ascii="Times New Roman" w:hAnsi="Times New Roman" w:cs="Times New Roman"/>
                <w:sz w:val="24"/>
                <w:szCs w:val="24"/>
                <w:lang w:eastAsia="ru-RU"/>
              </w:rPr>
            </w:pPr>
            <w:r w:rsidRPr="00117FC4">
              <w:rPr>
                <w:rFonts w:ascii="Times New Roman" w:hAnsi="Times New Roman" w:cs="Times New Roman"/>
                <w:b/>
                <w:sz w:val="24"/>
                <w:szCs w:val="24"/>
                <w:lang w:eastAsia="ru-RU"/>
              </w:rPr>
              <w:t>Фарфоровая ступка с пестиком</w:t>
            </w:r>
            <w:r>
              <w:rPr>
                <w:rFonts w:ascii="Times New Roman" w:hAnsi="Times New Roman" w:cs="Times New Roman"/>
                <w:b/>
                <w:sz w:val="24"/>
                <w:szCs w:val="24"/>
                <w:lang w:eastAsia="ru-RU"/>
              </w:rPr>
              <w:t>: 1 шт.</w:t>
            </w:r>
          </w:p>
          <w:p w:rsidR="0053533B" w:rsidRDefault="0053533B" w:rsidP="007833C9">
            <w:pPr>
              <w:pStyle w:val="afb"/>
              <w:jc w:val="both"/>
              <w:rPr>
                <w:rFonts w:ascii="Times New Roman" w:hAnsi="Times New Roman" w:cs="Times New Roman"/>
                <w:sz w:val="24"/>
                <w:szCs w:val="24"/>
                <w:lang w:eastAsia="ru-RU"/>
              </w:rPr>
            </w:pPr>
            <w:r w:rsidRPr="00117FC4">
              <w:rPr>
                <w:rFonts w:ascii="Times New Roman" w:hAnsi="Times New Roman" w:cs="Times New Roman"/>
                <w:sz w:val="24"/>
                <w:szCs w:val="24"/>
                <w:lang w:eastAsia="ru-RU"/>
              </w:rPr>
              <w:lastRenderedPageBreak/>
              <w:t>Назначение: для размельчения крупных фракций веществ и п</w:t>
            </w:r>
            <w:r>
              <w:rPr>
                <w:rFonts w:ascii="Times New Roman" w:hAnsi="Times New Roman" w:cs="Times New Roman"/>
                <w:sz w:val="24"/>
                <w:szCs w:val="24"/>
                <w:lang w:eastAsia="ru-RU"/>
              </w:rPr>
              <w:t>риготовления порошковых смесей.</w:t>
            </w:r>
          </w:p>
          <w:p w:rsidR="0053533B" w:rsidRDefault="0053533B" w:rsidP="007833C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Диаметр дна: 40 мм.</w:t>
            </w:r>
          </w:p>
          <w:p w:rsidR="0053533B" w:rsidRDefault="0053533B" w:rsidP="007833C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Наибольший наружный диаметр: 80 мм.</w:t>
            </w:r>
          </w:p>
          <w:p w:rsidR="0053533B" w:rsidRDefault="0053533B" w:rsidP="007833C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Высота: 40 мм.</w:t>
            </w:r>
          </w:p>
          <w:p w:rsidR="0053533B" w:rsidRDefault="0053533B" w:rsidP="007833C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Глубина ступки: 30 мм.</w:t>
            </w:r>
          </w:p>
          <w:p w:rsidR="0053533B" w:rsidRDefault="0053533B" w:rsidP="007833C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Длина пестика: 85 мм.</w:t>
            </w:r>
          </w:p>
          <w:p w:rsidR="0053533B" w:rsidRDefault="0053533B" w:rsidP="007833C9">
            <w:pPr>
              <w:pStyle w:val="afb"/>
              <w:jc w:val="both"/>
              <w:rPr>
                <w:rFonts w:ascii="Times New Roman" w:hAnsi="Times New Roman" w:cs="Times New Roman"/>
                <w:b/>
                <w:sz w:val="24"/>
                <w:szCs w:val="24"/>
                <w:lang w:eastAsia="ru-RU"/>
              </w:rPr>
            </w:pPr>
            <w:r w:rsidRPr="009C78E6">
              <w:rPr>
                <w:rFonts w:ascii="Times New Roman" w:hAnsi="Times New Roman" w:cs="Times New Roman"/>
                <w:b/>
                <w:sz w:val="24"/>
                <w:szCs w:val="24"/>
                <w:lang w:eastAsia="ru-RU"/>
              </w:rPr>
              <w:t xml:space="preserve">Набор банок для хранения </w:t>
            </w:r>
            <w:r>
              <w:rPr>
                <w:rFonts w:ascii="Times New Roman" w:hAnsi="Times New Roman" w:cs="Times New Roman"/>
                <w:b/>
                <w:sz w:val="24"/>
                <w:szCs w:val="24"/>
                <w:lang w:eastAsia="ru-RU"/>
              </w:rPr>
              <w:t>твердых реактивов: 1 шт.</w:t>
            </w:r>
          </w:p>
          <w:p w:rsidR="0053533B" w:rsidRDefault="0053533B" w:rsidP="007833C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Банка объёмом 30 мл: 3 шт.</w:t>
            </w:r>
          </w:p>
          <w:p w:rsidR="0053533B" w:rsidRPr="009C78E6" w:rsidRDefault="0053533B" w:rsidP="007833C9">
            <w:pPr>
              <w:pStyle w:val="afb"/>
              <w:jc w:val="both"/>
              <w:rPr>
                <w:rFonts w:ascii="Times New Roman" w:hAnsi="Times New Roman" w:cs="Times New Roman"/>
                <w:b/>
                <w:sz w:val="24"/>
                <w:szCs w:val="24"/>
                <w:lang w:eastAsia="ru-RU"/>
              </w:rPr>
            </w:pPr>
            <w:r>
              <w:rPr>
                <w:rFonts w:ascii="Times New Roman" w:hAnsi="Times New Roman" w:cs="Times New Roman"/>
                <w:sz w:val="24"/>
                <w:szCs w:val="24"/>
                <w:lang w:eastAsia="ru-RU"/>
              </w:rPr>
              <w:t>Банка объёмом 50 мл: 3 шт.</w:t>
            </w:r>
          </w:p>
          <w:p w:rsidR="0053533B" w:rsidRPr="005448C5" w:rsidRDefault="0053533B" w:rsidP="007833C9">
            <w:pPr>
              <w:pStyle w:val="afb"/>
              <w:jc w:val="both"/>
              <w:rPr>
                <w:rFonts w:ascii="Times New Roman" w:hAnsi="Times New Roman" w:cs="Times New Roman"/>
                <w:b/>
                <w:sz w:val="24"/>
                <w:szCs w:val="24"/>
                <w:lang w:eastAsia="ru-RU"/>
              </w:rPr>
            </w:pPr>
            <w:r w:rsidRPr="005448C5">
              <w:rPr>
                <w:rFonts w:ascii="Times New Roman" w:hAnsi="Times New Roman" w:cs="Times New Roman"/>
                <w:b/>
                <w:sz w:val="24"/>
                <w:szCs w:val="24"/>
                <w:lang w:eastAsia="ru-RU"/>
              </w:rPr>
              <w:t>Набор флаконов для хранения растворов и реактивов</w:t>
            </w:r>
            <w:r>
              <w:rPr>
                <w:rFonts w:ascii="Times New Roman" w:hAnsi="Times New Roman" w:cs="Times New Roman"/>
                <w:b/>
                <w:sz w:val="24"/>
                <w:szCs w:val="24"/>
                <w:lang w:eastAsia="ru-RU"/>
              </w:rPr>
              <w:t>: 1 шт.</w:t>
            </w:r>
          </w:p>
          <w:p w:rsidR="0053533B" w:rsidRPr="005448C5" w:rsidRDefault="0053533B" w:rsidP="007833C9">
            <w:pPr>
              <w:pStyle w:val="afb"/>
              <w:jc w:val="both"/>
              <w:rPr>
                <w:rFonts w:ascii="Times New Roman" w:hAnsi="Times New Roman" w:cs="Times New Roman"/>
                <w:sz w:val="24"/>
                <w:szCs w:val="24"/>
                <w:lang w:eastAsia="ru-RU"/>
              </w:rPr>
            </w:pPr>
            <w:r w:rsidRPr="005448C5">
              <w:rPr>
                <w:rFonts w:ascii="Times New Roman" w:hAnsi="Times New Roman" w:cs="Times New Roman"/>
                <w:sz w:val="24"/>
                <w:szCs w:val="24"/>
                <w:lang w:eastAsia="ru-RU"/>
              </w:rPr>
              <w:tab/>
            </w:r>
            <w:r>
              <w:rPr>
                <w:rFonts w:ascii="Times New Roman" w:hAnsi="Times New Roman" w:cs="Times New Roman"/>
                <w:sz w:val="24"/>
                <w:szCs w:val="24"/>
                <w:lang w:eastAsia="ru-RU"/>
              </w:rPr>
              <w:t>М</w:t>
            </w:r>
            <w:r w:rsidRPr="005448C5">
              <w:rPr>
                <w:rFonts w:ascii="Times New Roman" w:hAnsi="Times New Roman" w:cs="Times New Roman"/>
                <w:sz w:val="24"/>
                <w:szCs w:val="24"/>
                <w:lang w:eastAsia="ru-RU"/>
              </w:rPr>
              <w:t>атериал</w:t>
            </w:r>
            <w:r>
              <w:rPr>
                <w:rFonts w:ascii="Times New Roman" w:hAnsi="Times New Roman" w:cs="Times New Roman"/>
                <w:sz w:val="24"/>
                <w:szCs w:val="24"/>
                <w:lang w:eastAsia="ru-RU"/>
              </w:rPr>
              <w:t xml:space="preserve">: </w:t>
            </w:r>
            <w:r w:rsidRPr="005448C5">
              <w:rPr>
                <w:rFonts w:ascii="Times New Roman" w:hAnsi="Times New Roman" w:cs="Times New Roman"/>
                <w:sz w:val="24"/>
                <w:szCs w:val="24"/>
                <w:lang w:eastAsia="ru-RU"/>
              </w:rPr>
              <w:t>стекло темное</w:t>
            </w:r>
            <w:r>
              <w:rPr>
                <w:rFonts w:ascii="Times New Roman" w:hAnsi="Times New Roman" w:cs="Times New Roman"/>
                <w:sz w:val="24"/>
                <w:szCs w:val="24"/>
                <w:lang w:eastAsia="ru-RU"/>
              </w:rPr>
              <w:t>.</w:t>
            </w:r>
          </w:p>
          <w:p w:rsidR="0053533B" w:rsidRPr="005448C5" w:rsidRDefault="0053533B" w:rsidP="007833C9">
            <w:pPr>
              <w:pStyle w:val="afb"/>
              <w:jc w:val="both"/>
              <w:rPr>
                <w:rFonts w:ascii="Times New Roman" w:hAnsi="Times New Roman" w:cs="Times New Roman"/>
                <w:sz w:val="24"/>
                <w:szCs w:val="24"/>
                <w:lang w:eastAsia="ru-RU"/>
              </w:rPr>
            </w:pPr>
            <w:r w:rsidRPr="005448C5">
              <w:rPr>
                <w:rFonts w:ascii="Times New Roman" w:hAnsi="Times New Roman" w:cs="Times New Roman"/>
                <w:sz w:val="24"/>
                <w:szCs w:val="24"/>
                <w:lang w:eastAsia="ru-RU"/>
              </w:rPr>
              <w:tab/>
              <w:t>Флакон объемом 100 мл</w:t>
            </w:r>
            <w:r>
              <w:rPr>
                <w:rFonts w:ascii="Times New Roman" w:hAnsi="Times New Roman" w:cs="Times New Roman"/>
                <w:sz w:val="24"/>
                <w:szCs w:val="24"/>
                <w:lang w:eastAsia="ru-RU"/>
              </w:rPr>
              <w:t xml:space="preserve">: </w:t>
            </w:r>
            <w:r w:rsidRPr="005448C5">
              <w:rPr>
                <w:rFonts w:ascii="Times New Roman" w:hAnsi="Times New Roman" w:cs="Times New Roman"/>
                <w:sz w:val="24"/>
                <w:szCs w:val="24"/>
                <w:lang w:eastAsia="ru-RU"/>
              </w:rPr>
              <w:t>30 шт</w:t>
            </w:r>
            <w:r>
              <w:rPr>
                <w:rFonts w:ascii="Times New Roman" w:hAnsi="Times New Roman" w:cs="Times New Roman"/>
                <w:sz w:val="24"/>
                <w:szCs w:val="24"/>
                <w:lang w:eastAsia="ru-RU"/>
              </w:rPr>
              <w:t>.</w:t>
            </w:r>
          </w:p>
          <w:p w:rsidR="0053533B" w:rsidRPr="005448C5" w:rsidRDefault="0053533B" w:rsidP="007833C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Флакон объемом 30 мл: </w:t>
            </w:r>
            <w:r w:rsidRPr="005448C5">
              <w:rPr>
                <w:rFonts w:ascii="Times New Roman" w:hAnsi="Times New Roman" w:cs="Times New Roman"/>
                <w:sz w:val="24"/>
                <w:szCs w:val="24"/>
                <w:lang w:eastAsia="ru-RU"/>
              </w:rPr>
              <w:t>60 шт</w:t>
            </w:r>
            <w:r>
              <w:rPr>
                <w:rFonts w:ascii="Times New Roman" w:hAnsi="Times New Roman" w:cs="Times New Roman"/>
                <w:sz w:val="24"/>
                <w:szCs w:val="24"/>
                <w:lang w:eastAsia="ru-RU"/>
              </w:rPr>
              <w:t>.</w:t>
            </w:r>
          </w:p>
          <w:p w:rsidR="0053533B" w:rsidRDefault="0053533B" w:rsidP="007833C9">
            <w:pPr>
              <w:pStyle w:val="afb"/>
              <w:jc w:val="both"/>
              <w:rPr>
                <w:rFonts w:ascii="Times New Roman" w:hAnsi="Times New Roman" w:cs="Times New Roman"/>
                <w:sz w:val="24"/>
                <w:szCs w:val="24"/>
                <w:lang w:eastAsia="ru-RU"/>
              </w:rPr>
            </w:pPr>
            <w:r w:rsidRPr="005448C5">
              <w:rPr>
                <w:rFonts w:ascii="Times New Roman" w:hAnsi="Times New Roman" w:cs="Times New Roman"/>
                <w:sz w:val="24"/>
                <w:szCs w:val="24"/>
                <w:lang w:eastAsia="ru-RU"/>
              </w:rPr>
              <w:tab/>
              <w:t>Крышка к каждому флако</w:t>
            </w:r>
            <w:r>
              <w:rPr>
                <w:rFonts w:ascii="Times New Roman" w:hAnsi="Times New Roman" w:cs="Times New Roman"/>
                <w:sz w:val="24"/>
                <w:szCs w:val="24"/>
                <w:lang w:eastAsia="ru-RU"/>
              </w:rPr>
              <w:t>ну.</w:t>
            </w:r>
          </w:p>
          <w:p w:rsidR="0053533B" w:rsidRDefault="0053533B" w:rsidP="007833C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Набор приборок (ПХ-14, ПХ-16).</w:t>
            </w:r>
          </w:p>
          <w:p w:rsidR="0053533B" w:rsidRDefault="0053533B" w:rsidP="007833C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Прибор для получения газов.</w:t>
            </w:r>
          </w:p>
          <w:p w:rsidR="0053533B" w:rsidRPr="005448C5" w:rsidRDefault="0053533B" w:rsidP="007833C9">
            <w:pPr>
              <w:pStyle w:val="afb"/>
              <w:jc w:val="both"/>
              <w:rPr>
                <w:rFonts w:ascii="Times New Roman" w:hAnsi="Times New Roman" w:cs="Times New Roman"/>
                <w:b/>
                <w:sz w:val="24"/>
                <w:szCs w:val="24"/>
                <w:lang w:eastAsia="ru-RU"/>
              </w:rPr>
            </w:pPr>
            <w:r w:rsidRPr="005448C5">
              <w:rPr>
                <w:rFonts w:ascii="Times New Roman" w:hAnsi="Times New Roman" w:cs="Times New Roman"/>
                <w:b/>
                <w:sz w:val="24"/>
                <w:szCs w:val="24"/>
                <w:lang w:eastAsia="ru-RU"/>
              </w:rPr>
              <w:t>Спиртовка лабораторная</w:t>
            </w:r>
            <w:r w:rsidRPr="005448C5">
              <w:rPr>
                <w:rFonts w:ascii="Times New Roman" w:hAnsi="Times New Roman" w:cs="Times New Roman"/>
                <w:b/>
                <w:sz w:val="24"/>
                <w:szCs w:val="24"/>
                <w:lang w:eastAsia="ru-RU"/>
              </w:rPr>
              <w:tab/>
              <w:t>наличие, 1 шт.</w:t>
            </w:r>
          </w:p>
          <w:p w:rsidR="0053533B" w:rsidRPr="005448C5" w:rsidRDefault="0053533B" w:rsidP="007833C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Назначение: </w:t>
            </w:r>
            <w:r w:rsidRPr="005448C5">
              <w:rPr>
                <w:rFonts w:ascii="Times New Roman" w:hAnsi="Times New Roman" w:cs="Times New Roman"/>
                <w:sz w:val="24"/>
                <w:szCs w:val="24"/>
                <w:lang w:eastAsia="ru-RU"/>
              </w:rPr>
              <w:t>для подогрева открытым пламенем</w:t>
            </w:r>
            <w:r>
              <w:rPr>
                <w:rFonts w:ascii="Times New Roman" w:hAnsi="Times New Roman" w:cs="Times New Roman"/>
                <w:sz w:val="24"/>
                <w:szCs w:val="24"/>
                <w:lang w:eastAsia="ru-RU"/>
              </w:rPr>
              <w:t>.</w:t>
            </w:r>
          </w:p>
          <w:p w:rsidR="0053533B" w:rsidRPr="005448C5" w:rsidRDefault="0053533B" w:rsidP="007833C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Материал: </w:t>
            </w:r>
            <w:r w:rsidRPr="005448C5">
              <w:rPr>
                <w:rFonts w:ascii="Times New Roman" w:hAnsi="Times New Roman" w:cs="Times New Roman"/>
                <w:sz w:val="24"/>
                <w:szCs w:val="24"/>
                <w:lang w:eastAsia="ru-RU"/>
              </w:rPr>
              <w:t>химически стойкое стекло</w:t>
            </w:r>
            <w:r>
              <w:rPr>
                <w:rFonts w:ascii="Times New Roman" w:hAnsi="Times New Roman" w:cs="Times New Roman"/>
                <w:sz w:val="24"/>
                <w:szCs w:val="24"/>
                <w:lang w:eastAsia="ru-RU"/>
              </w:rPr>
              <w:t>.</w:t>
            </w:r>
          </w:p>
          <w:p w:rsidR="0053533B" w:rsidRPr="005448C5" w:rsidRDefault="0053533B" w:rsidP="007833C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Объем, мл: </w:t>
            </w:r>
            <w:r w:rsidRPr="005448C5">
              <w:rPr>
                <w:rFonts w:ascii="Times New Roman" w:hAnsi="Times New Roman" w:cs="Times New Roman"/>
                <w:sz w:val="24"/>
                <w:szCs w:val="24"/>
                <w:lang w:eastAsia="ru-RU"/>
              </w:rPr>
              <w:t>100</w:t>
            </w:r>
            <w:r>
              <w:rPr>
                <w:rFonts w:ascii="Times New Roman" w:hAnsi="Times New Roman" w:cs="Times New Roman"/>
                <w:sz w:val="24"/>
                <w:szCs w:val="24"/>
                <w:lang w:eastAsia="ru-RU"/>
              </w:rPr>
              <w:t>.</w:t>
            </w:r>
          </w:p>
          <w:p w:rsidR="0053533B" w:rsidRPr="005448C5" w:rsidRDefault="0053533B" w:rsidP="007833C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Диаметр корпуса спиртовки, </w:t>
            </w:r>
            <w:proofErr w:type="gramStart"/>
            <w:r>
              <w:rPr>
                <w:rFonts w:ascii="Times New Roman" w:hAnsi="Times New Roman" w:cs="Times New Roman"/>
                <w:sz w:val="24"/>
                <w:szCs w:val="24"/>
                <w:lang w:eastAsia="ru-RU"/>
              </w:rPr>
              <w:t>мм</w:t>
            </w:r>
            <w:proofErr w:type="gramEnd"/>
            <w:r>
              <w:rPr>
                <w:rFonts w:ascii="Times New Roman" w:hAnsi="Times New Roman" w:cs="Times New Roman"/>
                <w:sz w:val="24"/>
                <w:szCs w:val="24"/>
                <w:lang w:eastAsia="ru-RU"/>
              </w:rPr>
              <w:t xml:space="preserve">: </w:t>
            </w:r>
            <w:r w:rsidRPr="005448C5">
              <w:rPr>
                <w:rFonts w:ascii="Times New Roman" w:hAnsi="Times New Roman" w:cs="Times New Roman"/>
                <w:sz w:val="24"/>
                <w:szCs w:val="24"/>
                <w:lang w:eastAsia="ru-RU"/>
              </w:rPr>
              <w:t>75</w:t>
            </w:r>
            <w:r>
              <w:rPr>
                <w:rFonts w:ascii="Times New Roman" w:hAnsi="Times New Roman" w:cs="Times New Roman"/>
                <w:sz w:val="24"/>
                <w:szCs w:val="24"/>
                <w:lang w:eastAsia="ru-RU"/>
              </w:rPr>
              <w:t>.</w:t>
            </w:r>
          </w:p>
          <w:p w:rsidR="0053533B" w:rsidRPr="005448C5" w:rsidRDefault="0053533B" w:rsidP="007833C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Колпачок для гашения пламени: </w:t>
            </w:r>
            <w:r w:rsidRPr="005448C5">
              <w:rPr>
                <w:rFonts w:ascii="Times New Roman" w:hAnsi="Times New Roman" w:cs="Times New Roman"/>
                <w:sz w:val="24"/>
                <w:szCs w:val="24"/>
                <w:lang w:eastAsia="ru-RU"/>
              </w:rPr>
              <w:t>наличие</w:t>
            </w:r>
            <w:r>
              <w:rPr>
                <w:rFonts w:ascii="Times New Roman" w:hAnsi="Times New Roman" w:cs="Times New Roman"/>
                <w:sz w:val="24"/>
                <w:szCs w:val="24"/>
                <w:lang w:eastAsia="ru-RU"/>
              </w:rPr>
              <w:t>.</w:t>
            </w:r>
          </w:p>
          <w:p w:rsidR="0053533B" w:rsidRPr="005448C5" w:rsidRDefault="0053533B" w:rsidP="007833C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Фитиль: </w:t>
            </w:r>
            <w:r w:rsidRPr="005448C5">
              <w:rPr>
                <w:rFonts w:ascii="Times New Roman" w:hAnsi="Times New Roman" w:cs="Times New Roman"/>
                <w:sz w:val="24"/>
                <w:szCs w:val="24"/>
                <w:lang w:eastAsia="ru-RU"/>
              </w:rPr>
              <w:t>хлопчатобумажный</w:t>
            </w:r>
            <w:r>
              <w:rPr>
                <w:rFonts w:ascii="Times New Roman" w:hAnsi="Times New Roman" w:cs="Times New Roman"/>
                <w:sz w:val="24"/>
                <w:szCs w:val="24"/>
                <w:lang w:eastAsia="ru-RU"/>
              </w:rPr>
              <w:t>.</w:t>
            </w:r>
          </w:p>
          <w:p w:rsidR="0053533B" w:rsidRPr="00A60D7B" w:rsidRDefault="0053533B" w:rsidP="007833C9">
            <w:pPr>
              <w:pStyle w:val="afb"/>
              <w:jc w:val="both"/>
              <w:rPr>
                <w:rFonts w:ascii="Times New Roman" w:hAnsi="Times New Roman" w:cs="Times New Roman"/>
                <w:b/>
                <w:sz w:val="24"/>
                <w:szCs w:val="24"/>
                <w:lang w:eastAsia="ru-RU"/>
              </w:rPr>
            </w:pPr>
            <w:r w:rsidRPr="00A60D7B">
              <w:rPr>
                <w:rFonts w:ascii="Times New Roman" w:hAnsi="Times New Roman" w:cs="Times New Roman"/>
                <w:b/>
                <w:sz w:val="24"/>
                <w:szCs w:val="24"/>
                <w:lang w:eastAsia="ru-RU"/>
              </w:rPr>
              <w:t>Горючее для спиртовок</w:t>
            </w:r>
            <w:r>
              <w:rPr>
                <w:rFonts w:ascii="Times New Roman" w:hAnsi="Times New Roman" w:cs="Times New Roman"/>
                <w:b/>
                <w:sz w:val="24"/>
                <w:szCs w:val="24"/>
                <w:lang w:eastAsia="ru-RU"/>
              </w:rPr>
              <w:t>: 1 шт.</w:t>
            </w:r>
          </w:p>
          <w:p w:rsidR="0053533B" w:rsidRPr="005448C5" w:rsidRDefault="0053533B" w:rsidP="007833C9">
            <w:pPr>
              <w:pStyle w:val="afb"/>
              <w:jc w:val="both"/>
              <w:rPr>
                <w:rFonts w:ascii="Times New Roman" w:hAnsi="Times New Roman" w:cs="Times New Roman"/>
                <w:sz w:val="24"/>
                <w:szCs w:val="24"/>
                <w:lang w:eastAsia="ru-RU"/>
              </w:rPr>
            </w:pPr>
            <w:r w:rsidRPr="005448C5">
              <w:rPr>
                <w:rFonts w:ascii="Times New Roman" w:hAnsi="Times New Roman" w:cs="Times New Roman"/>
                <w:sz w:val="24"/>
                <w:szCs w:val="24"/>
                <w:lang w:eastAsia="ru-RU"/>
              </w:rPr>
              <w:tab/>
            </w:r>
            <w:r>
              <w:rPr>
                <w:rFonts w:ascii="Times New Roman" w:hAnsi="Times New Roman" w:cs="Times New Roman"/>
                <w:sz w:val="24"/>
                <w:szCs w:val="24"/>
                <w:lang w:eastAsia="ru-RU"/>
              </w:rPr>
              <w:t>О</w:t>
            </w:r>
            <w:r w:rsidRPr="005448C5">
              <w:rPr>
                <w:rFonts w:ascii="Times New Roman" w:hAnsi="Times New Roman" w:cs="Times New Roman"/>
                <w:sz w:val="24"/>
                <w:szCs w:val="24"/>
                <w:lang w:eastAsia="ru-RU"/>
              </w:rPr>
              <w:t>бъем, гр.</w:t>
            </w:r>
            <w:r>
              <w:rPr>
                <w:rFonts w:ascii="Times New Roman" w:hAnsi="Times New Roman" w:cs="Times New Roman"/>
                <w:sz w:val="24"/>
                <w:szCs w:val="24"/>
                <w:lang w:eastAsia="ru-RU"/>
              </w:rPr>
              <w:t xml:space="preserve">: </w:t>
            </w:r>
            <w:r w:rsidRPr="005448C5">
              <w:rPr>
                <w:rFonts w:ascii="Times New Roman" w:hAnsi="Times New Roman" w:cs="Times New Roman"/>
                <w:sz w:val="24"/>
                <w:szCs w:val="24"/>
                <w:lang w:eastAsia="ru-RU"/>
              </w:rPr>
              <w:t>330</w:t>
            </w:r>
            <w:r>
              <w:rPr>
                <w:rFonts w:ascii="Times New Roman" w:hAnsi="Times New Roman" w:cs="Times New Roman"/>
                <w:sz w:val="24"/>
                <w:szCs w:val="24"/>
                <w:lang w:eastAsia="ru-RU"/>
              </w:rPr>
              <w:t>.</w:t>
            </w:r>
          </w:p>
          <w:p w:rsidR="0053533B" w:rsidRPr="00F207D5" w:rsidRDefault="0053533B" w:rsidP="007833C9">
            <w:pPr>
              <w:pStyle w:val="afb"/>
              <w:jc w:val="both"/>
              <w:rPr>
                <w:rFonts w:ascii="Times New Roman" w:hAnsi="Times New Roman" w:cs="Times New Roman"/>
                <w:b/>
                <w:sz w:val="24"/>
                <w:szCs w:val="24"/>
                <w:lang w:eastAsia="ru-RU"/>
              </w:rPr>
            </w:pPr>
            <w:r w:rsidRPr="00F207D5">
              <w:rPr>
                <w:rFonts w:ascii="Times New Roman" w:hAnsi="Times New Roman" w:cs="Times New Roman"/>
                <w:b/>
                <w:sz w:val="24"/>
                <w:szCs w:val="24"/>
                <w:lang w:eastAsia="ru-RU"/>
              </w:rPr>
              <w:t>Фильтровальная бумага: 50 шт.</w:t>
            </w:r>
          </w:p>
          <w:p w:rsidR="0053533B" w:rsidRDefault="0053533B" w:rsidP="007833C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Колба коническая.</w:t>
            </w:r>
          </w:p>
          <w:p w:rsidR="0053533B" w:rsidRPr="005448C5" w:rsidRDefault="0053533B" w:rsidP="007833C9">
            <w:pPr>
              <w:pStyle w:val="afb"/>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Палочка стеклянная </w:t>
            </w:r>
            <w:r w:rsidRPr="00F207D5">
              <w:rPr>
                <w:rFonts w:ascii="Times New Roman" w:hAnsi="Times New Roman" w:cs="Times New Roman"/>
                <w:b/>
                <w:sz w:val="24"/>
                <w:szCs w:val="24"/>
                <w:lang w:eastAsia="ru-RU"/>
              </w:rPr>
              <w:t>(с резиновым наконечником)</w:t>
            </w:r>
            <w:r>
              <w:rPr>
                <w:rFonts w:ascii="Times New Roman" w:hAnsi="Times New Roman" w:cs="Times New Roman"/>
                <w:b/>
                <w:sz w:val="24"/>
                <w:szCs w:val="24"/>
                <w:lang w:eastAsia="ru-RU"/>
              </w:rPr>
              <w:t>: 1 шт.</w:t>
            </w:r>
          </w:p>
          <w:p w:rsidR="0053533B" w:rsidRDefault="0053533B" w:rsidP="007833C9">
            <w:pPr>
              <w:pStyle w:val="afb"/>
              <w:jc w:val="both"/>
              <w:rPr>
                <w:rFonts w:ascii="Times New Roman" w:hAnsi="Times New Roman" w:cs="Times New Roman"/>
                <w:sz w:val="24"/>
                <w:szCs w:val="24"/>
                <w:lang w:eastAsia="ru-RU"/>
              </w:rPr>
            </w:pPr>
            <w:r w:rsidRPr="005448C5">
              <w:rPr>
                <w:rFonts w:ascii="Times New Roman" w:hAnsi="Times New Roman" w:cs="Times New Roman"/>
                <w:sz w:val="24"/>
                <w:szCs w:val="24"/>
                <w:lang w:eastAsia="ru-RU"/>
              </w:rPr>
              <w:tab/>
            </w:r>
            <w:r>
              <w:rPr>
                <w:rFonts w:ascii="Times New Roman" w:hAnsi="Times New Roman" w:cs="Times New Roman"/>
                <w:sz w:val="24"/>
                <w:szCs w:val="24"/>
                <w:lang w:eastAsia="ru-RU"/>
              </w:rPr>
              <w:t>Д</w:t>
            </w:r>
            <w:r w:rsidRPr="005448C5">
              <w:rPr>
                <w:rFonts w:ascii="Times New Roman" w:hAnsi="Times New Roman" w:cs="Times New Roman"/>
                <w:sz w:val="24"/>
                <w:szCs w:val="24"/>
                <w:lang w:eastAsia="ru-RU"/>
              </w:rPr>
              <w:t xml:space="preserve">лина, </w:t>
            </w:r>
            <w:proofErr w:type="gramStart"/>
            <w:r w:rsidRPr="005448C5">
              <w:rPr>
                <w:rFonts w:ascii="Times New Roman" w:hAnsi="Times New Roman" w:cs="Times New Roman"/>
                <w:sz w:val="24"/>
                <w:szCs w:val="24"/>
                <w:lang w:eastAsia="ru-RU"/>
              </w:rPr>
              <w:t>мм</w:t>
            </w:r>
            <w:proofErr w:type="gramEnd"/>
            <w:r>
              <w:rPr>
                <w:rFonts w:ascii="Times New Roman" w:hAnsi="Times New Roman" w:cs="Times New Roman"/>
                <w:sz w:val="24"/>
                <w:szCs w:val="24"/>
                <w:lang w:eastAsia="ru-RU"/>
              </w:rPr>
              <w:t xml:space="preserve">: </w:t>
            </w:r>
            <w:r w:rsidRPr="005448C5">
              <w:rPr>
                <w:rFonts w:ascii="Times New Roman" w:hAnsi="Times New Roman" w:cs="Times New Roman"/>
                <w:sz w:val="24"/>
                <w:szCs w:val="24"/>
                <w:lang w:eastAsia="ru-RU"/>
              </w:rPr>
              <w:t>220</w:t>
            </w:r>
            <w:r>
              <w:rPr>
                <w:rFonts w:ascii="Times New Roman" w:hAnsi="Times New Roman" w:cs="Times New Roman"/>
                <w:sz w:val="24"/>
                <w:szCs w:val="24"/>
                <w:lang w:eastAsia="ru-RU"/>
              </w:rPr>
              <w:t>.</w:t>
            </w:r>
          </w:p>
          <w:p w:rsidR="0053533B" w:rsidRDefault="0053533B" w:rsidP="007833C9">
            <w:pPr>
              <w:pStyle w:val="afb"/>
              <w:jc w:val="both"/>
              <w:rPr>
                <w:rFonts w:ascii="Times New Roman" w:hAnsi="Times New Roman" w:cs="Times New Roman"/>
                <w:sz w:val="24"/>
                <w:szCs w:val="24"/>
                <w:lang w:eastAsia="ru-RU"/>
              </w:rPr>
            </w:pPr>
            <w:r w:rsidRPr="00F207D5">
              <w:rPr>
                <w:rFonts w:ascii="Times New Roman" w:hAnsi="Times New Roman" w:cs="Times New Roman"/>
                <w:sz w:val="24"/>
                <w:szCs w:val="24"/>
                <w:lang w:eastAsia="ru-RU"/>
              </w:rPr>
              <w:lastRenderedPageBreak/>
              <w:t>Чашечка для выпар</w:t>
            </w:r>
            <w:r>
              <w:rPr>
                <w:rFonts w:ascii="Times New Roman" w:hAnsi="Times New Roman" w:cs="Times New Roman"/>
                <w:sz w:val="24"/>
                <w:szCs w:val="24"/>
                <w:lang w:eastAsia="ru-RU"/>
              </w:rPr>
              <w:t>ивания (выпарительная чашечка).</w:t>
            </w:r>
          </w:p>
          <w:p w:rsidR="0053533B" w:rsidRPr="005448C5" w:rsidRDefault="0053533B" w:rsidP="007833C9">
            <w:pPr>
              <w:pStyle w:val="afb"/>
              <w:jc w:val="both"/>
              <w:rPr>
                <w:rFonts w:ascii="Times New Roman" w:hAnsi="Times New Roman" w:cs="Times New Roman"/>
                <w:b/>
                <w:sz w:val="24"/>
                <w:szCs w:val="24"/>
                <w:lang w:eastAsia="ru-RU"/>
              </w:rPr>
            </w:pPr>
            <w:r w:rsidRPr="005448C5">
              <w:rPr>
                <w:rFonts w:ascii="Times New Roman" w:hAnsi="Times New Roman" w:cs="Times New Roman"/>
                <w:b/>
                <w:sz w:val="24"/>
                <w:szCs w:val="24"/>
                <w:lang w:eastAsia="ru-RU"/>
              </w:rPr>
              <w:t>Цилиндр измерительный с носиком.</w:t>
            </w:r>
          </w:p>
          <w:p w:rsidR="0053533B" w:rsidRPr="005448C5" w:rsidRDefault="0053533B" w:rsidP="007833C9">
            <w:pPr>
              <w:pStyle w:val="afb"/>
              <w:jc w:val="both"/>
              <w:rPr>
                <w:rFonts w:ascii="Times New Roman" w:hAnsi="Times New Roman" w:cs="Times New Roman"/>
                <w:sz w:val="24"/>
                <w:szCs w:val="24"/>
                <w:lang w:eastAsia="ru-RU"/>
              </w:rPr>
            </w:pPr>
            <w:r w:rsidRPr="005448C5">
              <w:rPr>
                <w:rFonts w:ascii="Times New Roman" w:hAnsi="Times New Roman" w:cs="Times New Roman"/>
                <w:sz w:val="24"/>
                <w:szCs w:val="24"/>
                <w:lang w:eastAsia="ru-RU"/>
              </w:rPr>
              <w:tab/>
            </w:r>
            <w:r>
              <w:rPr>
                <w:rFonts w:ascii="Times New Roman" w:hAnsi="Times New Roman" w:cs="Times New Roman"/>
                <w:sz w:val="24"/>
                <w:szCs w:val="24"/>
                <w:lang w:eastAsia="ru-RU"/>
              </w:rPr>
              <w:t>М</w:t>
            </w:r>
            <w:r w:rsidRPr="005448C5">
              <w:rPr>
                <w:rFonts w:ascii="Times New Roman" w:hAnsi="Times New Roman" w:cs="Times New Roman"/>
                <w:sz w:val="24"/>
                <w:szCs w:val="24"/>
                <w:lang w:eastAsia="ru-RU"/>
              </w:rPr>
              <w:t>атериал</w:t>
            </w:r>
            <w:r>
              <w:rPr>
                <w:rFonts w:ascii="Times New Roman" w:hAnsi="Times New Roman" w:cs="Times New Roman"/>
                <w:sz w:val="24"/>
                <w:szCs w:val="24"/>
                <w:lang w:eastAsia="ru-RU"/>
              </w:rPr>
              <w:t xml:space="preserve">: </w:t>
            </w:r>
            <w:r w:rsidRPr="005448C5">
              <w:rPr>
                <w:rFonts w:ascii="Times New Roman" w:hAnsi="Times New Roman" w:cs="Times New Roman"/>
                <w:sz w:val="24"/>
                <w:szCs w:val="24"/>
                <w:lang w:eastAsia="ru-RU"/>
              </w:rPr>
              <w:t>полипропилен</w:t>
            </w:r>
            <w:r>
              <w:rPr>
                <w:rFonts w:ascii="Times New Roman" w:hAnsi="Times New Roman" w:cs="Times New Roman"/>
                <w:sz w:val="24"/>
                <w:szCs w:val="24"/>
                <w:lang w:eastAsia="ru-RU"/>
              </w:rPr>
              <w:t>.</w:t>
            </w:r>
          </w:p>
          <w:p w:rsidR="0053533B" w:rsidRPr="005448C5" w:rsidRDefault="0053533B" w:rsidP="007833C9">
            <w:pPr>
              <w:pStyle w:val="afb"/>
              <w:jc w:val="both"/>
              <w:rPr>
                <w:rFonts w:ascii="Times New Roman" w:hAnsi="Times New Roman" w:cs="Times New Roman"/>
                <w:sz w:val="24"/>
                <w:szCs w:val="24"/>
                <w:lang w:eastAsia="ru-RU"/>
              </w:rPr>
            </w:pPr>
            <w:r w:rsidRPr="005448C5">
              <w:rPr>
                <w:rFonts w:ascii="Times New Roman" w:hAnsi="Times New Roman" w:cs="Times New Roman"/>
                <w:sz w:val="24"/>
                <w:szCs w:val="24"/>
                <w:lang w:eastAsia="ru-RU"/>
              </w:rPr>
              <w:tab/>
              <w:t>Объём, мл</w:t>
            </w:r>
            <w:r>
              <w:rPr>
                <w:rFonts w:ascii="Times New Roman" w:hAnsi="Times New Roman" w:cs="Times New Roman"/>
                <w:sz w:val="24"/>
                <w:szCs w:val="24"/>
                <w:lang w:eastAsia="ru-RU"/>
              </w:rPr>
              <w:t xml:space="preserve">: </w:t>
            </w:r>
            <w:r w:rsidRPr="005448C5">
              <w:rPr>
                <w:rFonts w:ascii="Times New Roman" w:hAnsi="Times New Roman" w:cs="Times New Roman"/>
                <w:sz w:val="24"/>
                <w:szCs w:val="24"/>
                <w:lang w:eastAsia="ru-RU"/>
              </w:rPr>
              <w:t>500</w:t>
            </w:r>
            <w:r>
              <w:rPr>
                <w:rFonts w:ascii="Times New Roman" w:hAnsi="Times New Roman" w:cs="Times New Roman"/>
                <w:sz w:val="24"/>
                <w:szCs w:val="24"/>
                <w:lang w:eastAsia="ru-RU"/>
              </w:rPr>
              <w:t>.</w:t>
            </w:r>
          </w:p>
          <w:p w:rsidR="0053533B" w:rsidRPr="005448C5" w:rsidRDefault="0053533B" w:rsidP="007833C9">
            <w:pPr>
              <w:pStyle w:val="afb"/>
              <w:jc w:val="both"/>
              <w:rPr>
                <w:rFonts w:ascii="Times New Roman" w:hAnsi="Times New Roman" w:cs="Times New Roman"/>
                <w:sz w:val="24"/>
                <w:szCs w:val="24"/>
                <w:lang w:eastAsia="ru-RU"/>
              </w:rPr>
            </w:pPr>
            <w:r w:rsidRPr="005448C5">
              <w:rPr>
                <w:rFonts w:ascii="Times New Roman" w:hAnsi="Times New Roman" w:cs="Times New Roman"/>
                <w:sz w:val="24"/>
                <w:szCs w:val="24"/>
                <w:lang w:eastAsia="ru-RU"/>
              </w:rPr>
              <w:tab/>
              <w:t>Цена деления, мл</w:t>
            </w:r>
            <w:r>
              <w:rPr>
                <w:rFonts w:ascii="Times New Roman" w:hAnsi="Times New Roman" w:cs="Times New Roman"/>
                <w:sz w:val="24"/>
                <w:szCs w:val="24"/>
                <w:lang w:eastAsia="ru-RU"/>
              </w:rPr>
              <w:t xml:space="preserve">: </w:t>
            </w:r>
            <w:r w:rsidRPr="005448C5">
              <w:rPr>
                <w:rFonts w:ascii="Times New Roman" w:hAnsi="Times New Roman" w:cs="Times New Roman"/>
                <w:sz w:val="24"/>
                <w:szCs w:val="24"/>
                <w:lang w:eastAsia="ru-RU"/>
              </w:rPr>
              <w:t>5</w:t>
            </w:r>
            <w:r>
              <w:rPr>
                <w:rFonts w:ascii="Times New Roman" w:hAnsi="Times New Roman" w:cs="Times New Roman"/>
                <w:sz w:val="24"/>
                <w:szCs w:val="24"/>
                <w:lang w:eastAsia="ru-RU"/>
              </w:rPr>
              <w:t>.</w:t>
            </w:r>
          </w:p>
          <w:p w:rsidR="0053533B" w:rsidRPr="005448C5" w:rsidRDefault="0053533B" w:rsidP="007833C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Мерная шкала:</w:t>
            </w:r>
          </w:p>
          <w:p w:rsidR="0053533B" w:rsidRPr="005448C5" w:rsidRDefault="0053533B" w:rsidP="007833C9">
            <w:pPr>
              <w:pStyle w:val="afb"/>
              <w:jc w:val="both"/>
              <w:rPr>
                <w:rFonts w:ascii="Times New Roman" w:hAnsi="Times New Roman" w:cs="Times New Roman"/>
                <w:sz w:val="24"/>
                <w:szCs w:val="24"/>
                <w:lang w:eastAsia="ru-RU"/>
              </w:rPr>
            </w:pPr>
            <w:r w:rsidRPr="005448C5">
              <w:rPr>
                <w:rFonts w:ascii="Times New Roman" w:hAnsi="Times New Roman" w:cs="Times New Roman"/>
                <w:sz w:val="24"/>
                <w:szCs w:val="24"/>
                <w:lang w:eastAsia="ru-RU"/>
              </w:rPr>
              <w:tab/>
            </w:r>
            <w:r w:rsidRPr="005448C5">
              <w:rPr>
                <w:rFonts w:ascii="Times New Roman" w:hAnsi="Times New Roman" w:cs="Times New Roman"/>
                <w:sz w:val="24"/>
                <w:szCs w:val="24"/>
                <w:lang w:eastAsia="ru-RU"/>
              </w:rPr>
              <w:tab/>
              <w:t>Нижняя граница</w:t>
            </w:r>
            <w:r>
              <w:rPr>
                <w:rFonts w:ascii="Times New Roman" w:hAnsi="Times New Roman" w:cs="Times New Roman"/>
                <w:sz w:val="24"/>
                <w:szCs w:val="24"/>
                <w:lang w:eastAsia="ru-RU"/>
              </w:rPr>
              <w:t>:</w:t>
            </w:r>
            <w:r w:rsidRPr="005448C5">
              <w:rPr>
                <w:rFonts w:ascii="Times New Roman" w:hAnsi="Times New Roman" w:cs="Times New Roman"/>
                <w:sz w:val="24"/>
                <w:szCs w:val="24"/>
                <w:lang w:eastAsia="ru-RU"/>
              </w:rPr>
              <w:t xml:space="preserve"> 50 мл</w:t>
            </w:r>
            <w:r>
              <w:rPr>
                <w:rFonts w:ascii="Times New Roman" w:hAnsi="Times New Roman" w:cs="Times New Roman"/>
                <w:sz w:val="24"/>
                <w:szCs w:val="24"/>
                <w:lang w:eastAsia="ru-RU"/>
              </w:rPr>
              <w:t>.</w:t>
            </w:r>
          </w:p>
          <w:p w:rsidR="0053533B" w:rsidRPr="005448C5" w:rsidRDefault="0053533B" w:rsidP="007833C9">
            <w:pPr>
              <w:pStyle w:val="afb"/>
              <w:jc w:val="both"/>
              <w:rPr>
                <w:rFonts w:ascii="Times New Roman" w:hAnsi="Times New Roman" w:cs="Times New Roman"/>
                <w:sz w:val="24"/>
                <w:szCs w:val="24"/>
                <w:lang w:eastAsia="ru-RU"/>
              </w:rPr>
            </w:pPr>
            <w:r w:rsidRPr="005448C5">
              <w:rPr>
                <w:rFonts w:ascii="Times New Roman" w:hAnsi="Times New Roman" w:cs="Times New Roman"/>
                <w:sz w:val="24"/>
                <w:szCs w:val="24"/>
                <w:lang w:eastAsia="ru-RU"/>
              </w:rPr>
              <w:tab/>
            </w:r>
            <w:r w:rsidRPr="005448C5">
              <w:rPr>
                <w:rFonts w:ascii="Times New Roman" w:hAnsi="Times New Roman" w:cs="Times New Roman"/>
                <w:sz w:val="24"/>
                <w:szCs w:val="24"/>
                <w:lang w:eastAsia="ru-RU"/>
              </w:rPr>
              <w:tab/>
              <w:t>Верхняя граница</w:t>
            </w:r>
            <w:r>
              <w:rPr>
                <w:rFonts w:ascii="Times New Roman" w:hAnsi="Times New Roman" w:cs="Times New Roman"/>
                <w:sz w:val="24"/>
                <w:szCs w:val="24"/>
                <w:lang w:eastAsia="ru-RU"/>
              </w:rPr>
              <w:t>:</w:t>
            </w:r>
            <w:r w:rsidRPr="005448C5">
              <w:rPr>
                <w:rFonts w:ascii="Times New Roman" w:hAnsi="Times New Roman" w:cs="Times New Roman"/>
                <w:sz w:val="24"/>
                <w:szCs w:val="24"/>
                <w:lang w:eastAsia="ru-RU"/>
              </w:rPr>
              <w:t xml:space="preserve"> 500 мл</w:t>
            </w:r>
            <w:r>
              <w:rPr>
                <w:rFonts w:ascii="Times New Roman" w:hAnsi="Times New Roman" w:cs="Times New Roman"/>
                <w:sz w:val="24"/>
                <w:szCs w:val="24"/>
                <w:lang w:eastAsia="ru-RU"/>
              </w:rPr>
              <w:t>.</w:t>
            </w:r>
          </w:p>
          <w:p w:rsidR="0053533B" w:rsidRPr="005448C5" w:rsidRDefault="0053533B" w:rsidP="007833C9">
            <w:pPr>
              <w:pStyle w:val="afb"/>
              <w:jc w:val="both"/>
              <w:rPr>
                <w:rFonts w:ascii="Times New Roman" w:hAnsi="Times New Roman" w:cs="Times New Roman"/>
                <w:b/>
                <w:sz w:val="24"/>
                <w:szCs w:val="24"/>
                <w:lang w:eastAsia="ru-RU"/>
              </w:rPr>
            </w:pPr>
            <w:r w:rsidRPr="005448C5">
              <w:rPr>
                <w:rFonts w:ascii="Times New Roman" w:hAnsi="Times New Roman" w:cs="Times New Roman"/>
                <w:b/>
                <w:sz w:val="24"/>
                <w:szCs w:val="24"/>
                <w:lang w:eastAsia="ru-RU"/>
              </w:rPr>
              <w:t>Воронка коническая: 1 шт.</w:t>
            </w:r>
          </w:p>
          <w:p w:rsidR="0053533B" w:rsidRPr="005448C5" w:rsidRDefault="0053533B" w:rsidP="007833C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Назначение: </w:t>
            </w:r>
            <w:r w:rsidRPr="005448C5">
              <w:rPr>
                <w:rFonts w:ascii="Times New Roman" w:hAnsi="Times New Roman" w:cs="Times New Roman"/>
                <w:sz w:val="24"/>
                <w:szCs w:val="24"/>
                <w:lang w:eastAsia="ru-RU"/>
              </w:rPr>
              <w:t>для переливания жидкостей и фильтрования</w:t>
            </w:r>
            <w:r>
              <w:rPr>
                <w:rFonts w:ascii="Times New Roman" w:hAnsi="Times New Roman" w:cs="Times New Roman"/>
                <w:sz w:val="24"/>
                <w:szCs w:val="24"/>
                <w:lang w:eastAsia="ru-RU"/>
              </w:rPr>
              <w:t>.</w:t>
            </w:r>
          </w:p>
          <w:p w:rsidR="0053533B" w:rsidRPr="005448C5" w:rsidRDefault="0053533B" w:rsidP="007833C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Материал: </w:t>
            </w:r>
            <w:r w:rsidRPr="005448C5">
              <w:rPr>
                <w:rFonts w:ascii="Times New Roman" w:hAnsi="Times New Roman" w:cs="Times New Roman"/>
                <w:sz w:val="24"/>
                <w:szCs w:val="24"/>
                <w:lang w:eastAsia="ru-RU"/>
              </w:rPr>
              <w:t>химически стойкое стекло</w:t>
            </w:r>
            <w:r>
              <w:rPr>
                <w:rFonts w:ascii="Times New Roman" w:hAnsi="Times New Roman" w:cs="Times New Roman"/>
                <w:sz w:val="24"/>
                <w:szCs w:val="24"/>
                <w:lang w:eastAsia="ru-RU"/>
              </w:rPr>
              <w:t>.</w:t>
            </w:r>
          </w:p>
          <w:p w:rsidR="0053533B" w:rsidRPr="005448C5" w:rsidRDefault="0053533B" w:rsidP="007833C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Диаметр, </w:t>
            </w:r>
            <w:proofErr w:type="gramStart"/>
            <w:r>
              <w:rPr>
                <w:rFonts w:ascii="Times New Roman" w:hAnsi="Times New Roman" w:cs="Times New Roman"/>
                <w:sz w:val="24"/>
                <w:szCs w:val="24"/>
                <w:lang w:eastAsia="ru-RU"/>
              </w:rPr>
              <w:t>мм</w:t>
            </w:r>
            <w:proofErr w:type="gramEnd"/>
            <w:r>
              <w:rPr>
                <w:rFonts w:ascii="Times New Roman" w:hAnsi="Times New Roman" w:cs="Times New Roman"/>
                <w:sz w:val="24"/>
                <w:szCs w:val="24"/>
                <w:lang w:eastAsia="ru-RU"/>
              </w:rPr>
              <w:t xml:space="preserve">: </w:t>
            </w:r>
            <w:r w:rsidRPr="005448C5">
              <w:rPr>
                <w:rFonts w:ascii="Times New Roman" w:hAnsi="Times New Roman" w:cs="Times New Roman"/>
                <w:sz w:val="24"/>
                <w:szCs w:val="24"/>
                <w:lang w:eastAsia="ru-RU"/>
              </w:rPr>
              <w:t>56</w:t>
            </w:r>
            <w:r>
              <w:rPr>
                <w:rFonts w:ascii="Times New Roman" w:hAnsi="Times New Roman" w:cs="Times New Roman"/>
                <w:sz w:val="24"/>
                <w:szCs w:val="24"/>
                <w:lang w:eastAsia="ru-RU"/>
              </w:rPr>
              <w:t>.</w:t>
            </w:r>
          </w:p>
          <w:p w:rsidR="0053533B" w:rsidRPr="005448C5" w:rsidRDefault="0053533B" w:rsidP="007833C9">
            <w:pPr>
              <w:pStyle w:val="afb"/>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Высота, </w:t>
            </w:r>
            <w:proofErr w:type="gramStart"/>
            <w:r>
              <w:rPr>
                <w:rFonts w:ascii="Times New Roman" w:hAnsi="Times New Roman" w:cs="Times New Roman"/>
                <w:sz w:val="24"/>
                <w:szCs w:val="24"/>
                <w:lang w:eastAsia="ru-RU"/>
              </w:rPr>
              <w:t>мм</w:t>
            </w:r>
            <w:proofErr w:type="gramEnd"/>
            <w:r>
              <w:rPr>
                <w:rFonts w:ascii="Times New Roman" w:hAnsi="Times New Roman" w:cs="Times New Roman"/>
                <w:sz w:val="24"/>
                <w:szCs w:val="24"/>
                <w:lang w:eastAsia="ru-RU"/>
              </w:rPr>
              <w:t xml:space="preserve">: </w:t>
            </w:r>
            <w:r w:rsidRPr="005448C5">
              <w:rPr>
                <w:rFonts w:ascii="Times New Roman" w:hAnsi="Times New Roman" w:cs="Times New Roman"/>
                <w:sz w:val="24"/>
                <w:szCs w:val="24"/>
                <w:lang w:eastAsia="ru-RU"/>
              </w:rPr>
              <w:t>80</w:t>
            </w:r>
            <w:r>
              <w:rPr>
                <w:rFonts w:ascii="Times New Roman" w:hAnsi="Times New Roman" w:cs="Times New Roman"/>
                <w:sz w:val="24"/>
                <w:szCs w:val="24"/>
                <w:lang w:eastAsia="ru-RU"/>
              </w:rPr>
              <w:t>.</w:t>
            </w:r>
          </w:p>
          <w:p w:rsidR="0053533B" w:rsidRPr="00A60D7B" w:rsidRDefault="0053533B" w:rsidP="007833C9">
            <w:pPr>
              <w:pStyle w:val="afb"/>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Стакан: 1</w:t>
            </w:r>
            <w:r w:rsidRPr="00A60D7B">
              <w:rPr>
                <w:rFonts w:ascii="Times New Roman" w:hAnsi="Times New Roman" w:cs="Times New Roman"/>
                <w:b/>
                <w:sz w:val="24"/>
                <w:szCs w:val="24"/>
                <w:lang w:eastAsia="ru-RU"/>
              </w:rPr>
              <w:t xml:space="preserve"> шт.</w:t>
            </w:r>
          </w:p>
          <w:p w:rsidR="0053533B" w:rsidRPr="005448C5" w:rsidRDefault="0053533B" w:rsidP="007833C9">
            <w:pPr>
              <w:pStyle w:val="afb"/>
              <w:jc w:val="both"/>
              <w:rPr>
                <w:rFonts w:ascii="Times New Roman" w:hAnsi="Times New Roman" w:cs="Times New Roman"/>
                <w:sz w:val="24"/>
                <w:szCs w:val="24"/>
                <w:lang w:eastAsia="ru-RU"/>
              </w:rPr>
            </w:pPr>
            <w:r w:rsidRPr="005448C5">
              <w:rPr>
                <w:rFonts w:ascii="Times New Roman" w:hAnsi="Times New Roman" w:cs="Times New Roman"/>
                <w:sz w:val="24"/>
                <w:szCs w:val="24"/>
                <w:lang w:eastAsia="ru-RU"/>
              </w:rPr>
              <w:tab/>
            </w:r>
            <w:r>
              <w:rPr>
                <w:rFonts w:ascii="Times New Roman" w:hAnsi="Times New Roman" w:cs="Times New Roman"/>
                <w:sz w:val="24"/>
                <w:szCs w:val="24"/>
                <w:lang w:eastAsia="ru-RU"/>
              </w:rPr>
              <w:t>М</w:t>
            </w:r>
            <w:r w:rsidRPr="005448C5">
              <w:rPr>
                <w:rFonts w:ascii="Times New Roman" w:hAnsi="Times New Roman" w:cs="Times New Roman"/>
                <w:sz w:val="24"/>
                <w:szCs w:val="24"/>
                <w:lang w:eastAsia="ru-RU"/>
              </w:rPr>
              <w:t>атериал</w:t>
            </w:r>
            <w:r>
              <w:rPr>
                <w:rFonts w:ascii="Times New Roman" w:hAnsi="Times New Roman" w:cs="Times New Roman"/>
                <w:sz w:val="24"/>
                <w:szCs w:val="24"/>
                <w:lang w:eastAsia="ru-RU"/>
              </w:rPr>
              <w:t>: стекло.</w:t>
            </w:r>
          </w:p>
          <w:p w:rsidR="0053533B" w:rsidRDefault="0053533B" w:rsidP="007833C9">
            <w:pPr>
              <w:pStyle w:val="afb"/>
              <w:jc w:val="both"/>
              <w:rPr>
                <w:rFonts w:ascii="Times New Roman" w:hAnsi="Times New Roman" w:cs="Times New Roman"/>
                <w:sz w:val="24"/>
                <w:szCs w:val="24"/>
                <w:lang w:eastAsia="ru-RU"/>
              </w:rPr>
            </w:pPr>
            <w:r w:rsidRPr="005448C5">
              <w:rPr>
                <w:rFonts w:ascii="Times New Roman" w:hAnsi="Times New Roman" w:cs="Times New Roman"/>
                <w:sz w:val="24"/>
                <w:szCs w:val="24"/>
                <w:lang w:eastAsia="ru-RU"/>
              </w:rPr>
              <w:tab/>
              <w:t>Объём, мл</w:t>
            </w:r>
            <w:r>
              <w:rPr>
                <w:rFonts w:ascii="Times New Roman" w:hAnsi="Times New Roman" w:cs="Times New Roman"/>
                <w:sz w:val="24"/>
                <w:szCs w:val="24"/>
                <w:lang w:eastAsia="ru-RU"/>
              </w:rPr>
              <w:t>: 1</w:t>
            </w:r>
            <w:r w:rsidRPr="005448C5">
              <w:rPr>
                <w:rFonts w:ascii="Times New Roman" w:hAnsi="Times New Roman" w:cs="Times New Roman"/>
                <w:sz w:val="24"/>
                <w:szCs w:val="24"/>
                <w:lang w:eastAsia="ru-RU"/>
              </w:rPr>
              <w:t>00</w:t>
            </w:r>
            <w:r>
              <w:rPr>
                <w:rFonts w:ascii="Times New Roman" w:hAnsi="Times New Roman" w:cs="Times New Roman"/>
                <w:sz w:val="24"/>
                <w:szCs w:val="24"/>
                <w:lang w:eastAsia="ru-RU"/>
              </w:rPr>
              <w:t>.</w:t>
            </w:r>
          </w:p>
          <w:p w:rsidR="0053533B" w:rsidRPr="00F207D5" w:rsidRDefault="0053533B" w:rsidP="007833C9">
            <w:pPr>
              <w:pStyle w:val="afb"/>
              <w:jc w:val="both"/>
              <w:rPr>
                <w:rFonts w:ascii="Times New Roman" w:hAnsi="Times New Roman" w:cs="Times New Roman"/>
                <w:sz w:val="24"/>
                <w:szCs w:val="24"/>
                <w:lang w:eastAsia="ru-RU"/>
              </w:rPr>
            </w:pPr>
            <w:r w:rsidRPr="00F207D5">
              <w:rPr>
                <w:rFonts w:ascii="Times New Roman" w:hAnsi="Times New Roman" w:cs="Times New Roman"/>
                <w:sz w:val="24"/>
                <w:szCs w:val="24"/>
                <w:lang w:eastAsia="ru-RU"/>
              </w:rPr>
              <w:t>Газоотводная трубка.</w:t>
            </w:r>
          </w:p>
        </w:tc>
        <w:tc>
          <w:tcPr>
            <w:tcW w:w="992" w:type="dxa"/>
            <w:vAlign w:val="center"/>
          </w:tcPr>
          <w:p w:rsidR="0053533B" w:rsidRPr="00AE7D02" w:rsidRDefault="0053533B" w:rsidP="006444E7">
            <w:pPr>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410" w:type="dxa"/>
            <w:vAlign w:val="center"/>
          </w:tcPr>
          <w:p w:rsidR="0053533B" w:rsidRPr="00AE7D02" w:rsidRDefault="0053533B" w:rsidP="006444E7">
            <w:pPr>
              <w:jc w:val="center"/>
              <w:rPr>
                <w:rFonts w:ascii="Times New Roman" w:hAnsi="Times New Roman" w:cs="Times New Roman"/>
                <w:sz w:val="24"/>
                <w:szCs w:val="24"/>
              </w:rPr>
            </w:pPr>
            <w:r>
              <w:rPr>
                <w:rFonts w:ascii="Times New Roman" w:hAnsi="Times New Roman" w:cs="Times New Roman"/>
                <w:bCs/>
                <w:sz w:val="24"/>
                <w:szCs w:val="24"/>
              </w:rPr>
              <w:t>Российская Федерация</w:t>
            </w:r>
          </w:p>
        </w:tc>
      </w:tr>
    </w:tbl>
    <w:p w:rsidR="00AE7D02" w:rsidRDefault="00AE7D02" w:rsidP="006444E7">
      <w:pPr>
        <w:rPr>
          <w:rFonts w:ascii="Times New Roman" w:hAnsi="Times New Roman" w:cs="Times New Roman"/>
          <w:b/>
          <w:sz w:val="24"/>
          <w:szCs w:val="24"/>
        </w:rPr>
      </w:pPr>
    </w:p>
    <w:sectPr w:rsidR="00AE7D02" w:rsidSect="0053533B">
      <w:pgSz w:w="16838" w:h="11905" w:orient="landscape"/>
      <w:pgMar w:top="1134" w:right="850" w:bottom="1134" w:left="1701"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227" w:rsidRDefault="008C7227">
      <w:r>
        <w:separator/>
      </w:r>
    </w:p>
  </w:endnote>
  <w:endnote w:type="continuationSeparator" w:id="0">
    <w:p w:rsidR="008C7227" w:rsidRDefault="008C72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227" w:rsidRDefault="008C7227">
      <w:r>
        <w:separator/>
      </w:r>
    </w:p>
  </w:footnote>
  <w:footnote w:type="continuationSeparator" w:id="0">
    <w:p w:rsidR="008C7227" w:rsidRDefault="008C72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B3625"/>
    <w:multiLevelType w:val="hybridMultilevel"/>
    <w:tmpl w:val="C57E2770"/>
    <w:lvl w:ilvl="0" w:tplc="4E22D7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BB267B"/>
    <w:multiLevelType w:val="multilevel"/>
    <w:tmpl w:val="246E1BF4"/>
    <w:lvl w:ilvl="0">
      <w:start w:val="6"/>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
    <w:nsid w:val="2B760CA5"/>
    <w:multiLevelType w:val="multilevel"/>
    <w:tmpl w:val="ABAEA8E2"/>
    <w:lvl w:ilvl="0">
      <w:start w:val="6"/>
      <w:numFmt w:val="decimal"/>
      <w:lvlText w:val="%1."/>
      <w:lvlJc w:val="left"/>
      <w:pPr>
        <w:ind w:left="360" w:hanging="360"/>
      </w:pPr>
      <w:rPr>
        <w:rFonts w:hint="default"/>
      </w:rPr>
    </w:lvl>
    <w:lvl w:ilvl="1">
      <w:start w:val="4"/>
      <w:numFmt w:val="decimal"/>
      <w:lvlText w:val="%1.%2."/>
      <w:lvlJc w:val="left"/>
      <w:pPr>
        <w:ind w:left="2487"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480811EE"/>
    <w:multiLevelType w:val="hybridMultilevel"/>
    <w:tmpl w:val="71542A78"/>
    <w:lvl w:ilvl="0" w:tplc="779C1D36">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07663FD"/>
    <w:multiLevelType w:val="multilevel"/>
    <w:tmpl w:val="47F4B1A8"/>
    <w:lvl w:ilvl="0">
      <w:start w:val="2"/>
      <w:numFmt w:val="decimal"/>
      <w:lvlText w:val="%1."/>
      <w:lvlJc w:val="left"/>
      <w:pPr>
        <w:tabs>
          <w:tab w:val="num" w:pos="360"/>
        </w:tabs>
        <w:ind w:left="360" w:hanging="360"/>
      </w:p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2140"/>
        </w:tabs>
        <w:ind w:left="2140" w:hanging="720"/>
      </w:pPr>
    </w:lvl>
    <w:lvl w:ilvl="3">
      <w:start w:val="1"/>
      <w:numFmt w:val="decimal"/>
      <w:lvlText w:val="%1.%2.%3.%4."/>
      <w:lvlJc w:val="left"/>
      <w:pPr>
        <w:tabs>
          <w:tab w:val="num" w:pos="3210"/>
        </w:tabs>
        <w:ind w:left="3210" w:hanging="1080"/>
      </w:pPr>
    </w:lvl>
    <w:lvl w:ilvl="4">
      <w:start w:val="1"/>
      <w:numFmt w:val="decimal"/>
      <w:lvlText w:val="%1.%2.%3.%4.%5."/>
      <w:lvlJc w:val="left"/>
      <w:pPr>
        <w:tabs>
          <w:tab w:val="num" w:pos="3920"/>
        </w:tabs>
        <w:ind w:left="3920" w:hanging="1080"/>
      </w:pPr>
    </w:lvl>
    <w:lvl w:ilvl="5">
      <w:start w:val="1"/>
      <w:numFmt w:val="decimal"/>
      <w:lvlText w:val="%1.%2.%3.%4.%5.%6."/>
      <w:lvlJc w:val="left"/>
      <w:pPr>
        <w:tabs>
          <w:tab w:val="num" w:pos="4990"/>
        </w:tabs>
        <w:ind w:left="4990" w:hanging="1440"/>
      </w:pPr>
    </w:lvl>
    <w:lvl w:ilvl="6">
      <w:start w:val="1"/>
      <w:numFmt w:val="decimal"/>
      <w:lvlText w:val="%1.%2.%3.%4.%5.%6.%7."/>
      <w:lvlJc w:val="left"/>
      <w:pPr>
        <w:tabs>
          <w:tab w:val="num" w:pos="5700"/>
        </w:tabs>
        <w:ind w:left="5700" w:hanging="1440"/>
      </w:pPr>
    </w:lvl>
    <w:lvl w:ilvl="7">
      <w:start w:val="1"/>
      <w:numFmt w:val="decimal"/>
      <w:lvlText w:val="%1.%2.%3.%4.%5.%6.%7.%8."/>
      <w:lvlJc w:val="left"/>
      <w:pPr>
        <w:tabs>
          <w:tab w:val="num" w:pos="6770"/>
        </w:tabs>
        <w:ind w:left="6770" w:hanging="1800"/>
      </w:pPr>
    </w:lvl>
    <w:lvl w:ilvl="8">
      <w:start w:val="1"/>
      <w:numFmt w:val="decimal"/>
      <w:lvlText w:val="%1.%2.%3.%4.%5.%6.%7.%8.%9."/>
      <w:lvlJc w:val="left"/>
      <w:pPr>
        <w:tabs>
          <w:tab w:val="num" w:pos="7480"/>
        </w:tabs>
        <w:ind w:left="7480" w:hanging="1800"/>
      </w:pPr>
    </w:lvl>
  </w:abstractNum>
  <w:abstractNum w:abstractNumId="6">
    <w:nsid w:val="77886E30"/>
    <w:multiLevelType w:val="hybridMultilevel"/>
    <w:tmpl w:val="DD7A249E"/>
    <w:lvl w:ilvl="0" w:tplc="ED22B1A6">
      <w:start w:val="5"/>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7B303C4F"/>
    <w:multiLevelType w:val="multilevel"/>
    <w:tmpl w:val="E7067C8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
    <w:nsid w:val="7C650BF9"/>
    <w:multiLevelType w:val="multilevel"/>
    <w:tmpl w:val="D1DEDEA4"/>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8"/>
  </w:num>
  <w:num w:numId="4">
    <w:abstractNumId w:val="1"/>
  </w:num>
  <w:num w:numId="5">
    <w:abstractNumId w:val="0"/>
  </w:num>
  <w:num w:numId="6">
    <w:abstractNumId w:val="4"/>
  </w:num>
  <w:num w:numId="7">
    <w:abstractNumId w:val="7"/>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9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39281B"/>
    <w:rsid w:val="00005D81"/>
    <w:rsid w:val="00010638"/>
    <w:rsid w:val="0001105A"/>
    <w:rsid w:val="000175E5"/>
    <w:rsid w:val="00020757"/>
    <w:rsid w:val="00021CC6"/>
    <w:rsid w:val="000261A1"/>
    <w:rsid w:val="0003056A"/>
    <w:rsid w:val="00043C4F"/>
    <w:rsid w:val="0005120F"/>
    <w:rsid w:val="00052DCE"/>
    <w:rsid w:val="00062923"/>
    <w:rsid w:val="00062C19"/>
    <w:rsid w:val="0006566B"/>
    <w:rsid w:val="00072506"/>
    <w:rsid w:val="00075030"/>
    <w:rsid w:val="00075EE7"/>
    <w:rsid w:val="000773D2"/>
    <w:rsid w:val="00081BA1"/>
    <w:rsid w:val="00083277"/>
    <w:rsid w:val="000833B4"/>
    <w:rsid w:val="00083805"/>
    <w:rsid w:val="0008587A"/>
    <w:rsid w:val="00086D88"/>
    <w:rsid w:val="000927A4"/>
    <w:rsid w:val="00092EB3"/>
    <w:rsid w:val="0009573D"/>
    <w:rsid w:val="00096088"/>
    <w:rsid w:val="00096E1C"/>
    <w:rsid w:val="00097902"/>
    <w:rsid w:val="000A2E6D"/>
    <w:rsid w:val="000A31DF"/>
    <w:rsid w:val="000A6EC2"/>
    <w:rsid w:val="000A7370"/>
    <w:rsid w:val="000A7472"/>
    <w:rsid w:val="000B0047"/>
    <w:rsid w:val="000C210B"/>
    <w:rsid w:val="000C258A"/>
    <w:rsid w:val="000C43D5"/>
    <w:rsid w:val="000C482C"/>
    <w:rsid w:val="000C754F"/>
    <w:rsid w:val="000C7605"/>
    <w:rsid w:val="000C760F"/>
    <w:rsid w:val="000D2719"/>
    <w:rsid w:val="000D6C5D"/>
    <w:rsid w:val="000D6D7B"/>
    <w:rsid w:val="000D7EAA"/>
    <w:rsid w:val="000E0670"/>
    <w:rsid w:val="000E0C16"/>
    <w:rsid w:val="000E1CB6"/>
    <w:rsid w:val="000E221D"/>
    <w:rsid w:val="000E32FF"/>
    <w:rsid w:val="000E426E"/>
    <w:rsid w:val="000E5C40"/>
    <w:rsid w:val="000F0BF8"/>
    <w:rsid w:val="000F0DC2"/>
    <w:rsid w:val="000F1961"/>
    <w:rsid w:val="000F4D6B"/>
    <w:rsid w:val="000F4EE1"/>
    <w:rsid w:val="000F6310"/>
    <w:rsid w:val="001010FC"/>
    <w:rsid w:val="00101640"/>
    <w:rsid w:val="00105A62"/>
    <w:rsid w:val="00106FB7"/>
    <w:rsid w:val="0010751F"/>
    <w:rsid w:val="001102F2"/>
    <w:rsid w:val="00110B2D"/>
    <w:rsid w:val="00115372"/>
    <w:rsid w:val="00115732"/>
    <w:rsid w:val="00124DEA"/>
    <w:rsid w:val="00125FE5"/>
    <w:rsid w:val="001273CB"/>
    <w:rsid w:val="001311E8"/>
    <w:rsid w:val="00132B6B"/>
    <w:rsid w:val="0013425E"/>
    <w:rsid w:val="0013553F"/>
    <w:rsid w:val="00137D46"/>
    <w:rsid w:val="00147E4E"/>
    <w:rsid w:val="00151258"/>
    <w:rsid w:val="00155923"/>
    <w:rsid w:val="0015689C"/>
    <w:rsid w:val="001572B5"/>
    <w:rsid w:val="00161AC6"/>
    <w:rsid w:val="00163710"/>
    <w:rsid w:val="00163EF1"/>
    <w:rsid w:val="00164138"/>
    <w:rsid w:val="00167E8B"/>
    <w:rsid w:val="0017058C"/>
    <w:rsid w:val="0017163D"/>
    <w:rsid w:val="00172F94"/>
    <w:rsid w:val="00173051"/>
    <w:rsid w:val="001731E5"/>
    <w:rsid w:val="00174207"/>
    <w:rsid w:val="00180CD4"/>
    <w:rsid w:val="00185680"/>
    <w:rsid w:val="00190D49"/>
    <w:rsid w:val="001963E1"/>
    <w:rsid w:val="001A110A"/>
    <w:rsid w:val="001A4234"/>
    <w:rsid w:val="001A4396"/>
    <w:rsid w:val="001B0C40"/>
    <w:rsid w:val="001B0F54"/>
    <w:rsid w:val="001C6B11"/>
    <w:rsid w:val="001C7350"/>
    <w:rsid w:val="001C7414"/>
    <w:rsid w:val="001D3798"/>
    <w:rsid w:val="001D477C"/>
    <w:rsid w:val="001E0CCB"/>
    <w:rsid w:val="001E0D41"/>
    <w:rsid w:val="001E3C27"/>
    <w:rsid w:val="001E7C8C"/>
    <w:rsid w:val="001F4679"/>
    <w:rsid w:val="001F4B40"/>
    <w:rsid w:val="00205A6B"/>
    <w:rsid w:val="002063D3"/>
    <w:rsid w:val="00207417"/>
    <w:rsid w:val="00207B98"/>
    <w:rsid w:val="002133BA"/>
    <w:rsid w:val="002222CB"/>
    <w:rsid w:val="00223D8E"/>
    <w:rsid w:val="00225795"/>
    <w:rsid w:val="00233C9C"/>
    <w:rsid w:val="00234B25"/>
    <w:rsid w:val="00236691"/>
    <w:rsid w:val="00236F9F"/>
    <w:rsid w:val="00240E48"/>
    <w:rsid w:val="00257A18"/>
    <w:rsid w:val="00261649"/>
    <w:rsid w:val="00262A95"/>
    <w:rsid w:val="002641AC"/>
    <w:rsid w:val="00267187"/>
    <w:rsid w:val="00276503"/>
    <w:rsid w:val="00277843"/>
    <w:rsid w:val="0028290C"/>
    <w:rsid w:val="0029035F"/>
    <w:rsid w:val="00290F8C"/>
    <w:rsid w:val="00291C71"/>
    <w:rsid w:val="00291E55"/>
    <w:rsid w:val="00295699"/>
    <w:rsid w:val="00296242"/>
    <w:rsid w:val="0029784E"/>
    <w:rsid w:val="002A2E5D"/>
    <w:rsid w:val="002A3154"/>
    <w:rsid w:val="002A3542"/>
    <w:rsid w:val="002A4CE8"/>
    <w:rsid w:val="002A5162"/>
    <w:rsid w:val="002A777B"/>
    <w:rsid w:val="002B0985"/>
    <w:rsid w:val="002B2F4F"/>
    <w:rsid w:val="002B391D"/>
    <w:rsid w:val="002B3E39"/>
    <w:rsid w:val="002B7985"/>
    <w:rsid w:val="002C12B2"/>
    <w:rsid w:val="002C31FE"/>
    <w:rsid w:val="002C3611"/>
    <w:rsid w:val="002C3ECE"/>
    <w:rsid w:val="002C61AF"/>
    <w:rsid w:val="002C69B2"/>
    <w:rsid w:val="002C6FF3"/>
    <w:rsid w:val="002C7690"/>
    <w:rsid w:val="002D1AE1"/>
    <w:rsid w:val="002D28A2"/>
    <w:rsid w:val="002D2BB8"/>
    <w:rsid w:val="002D2EBF"/>
    <w:rsid w:val="002D3958"/>
    <w:rsid w:val="002D4CB7"/>
    <w:rsid w:val="002D5FBD"/>
    <w:rsid w:val="002D68ED"/>
    <w:rsid w:val="002E05CF"/>
    <w:rsid w:val="002E1429"/>
    <w:rsid w:val="002E4905"/>
    <w:rsid w:val="002F1B84"/>
    <w:rsid w:val="002F29FE"/>
    <w:rsid w:val="002F43ED"/>
    <w:rsid w:val="002F4F4F"/>
    <w:rsid w:val="002F6032"/>
    <w:rsid w:val="00305447"/>
    <w:rsid w:val="00306107"/>
    <w:rsid w:val="00310433"/>
    <w:rsid w:val="003109F2"/>
    <w:rsid w:val="003127BB"/>
    <w:rsid w:val="00313C63"/>
    <w:rsid w:val="00316ADD"/>
    <w:rsid w:val="00322576"/>
    <w:rsid w:val="00341AEE"/>
    <w:rsid w:val="003427B1"/>
    <w:rsid w:val="00351189"/>
    <w:rsid w:val="00356C22"/>
    <w:rsid w:val="00356F01"/>
    <w:rsid w:val="0036102F"/>
    <w:rsid w:val="00363BCE"/>
    <w:rsid w:val="00365041"/>
    <w:rsid w:val="003705AE"/>
    <w:rsid w:val="00375B7A"/>
    <w:rsid w:val="00381B54"/>
    <w:rsid w:val="00385369"/>
    <w:rsid w:val="003854AA"/>
    <w:rsid w:val="00386866"/>
    <w:rsid w:val="0039058E"/>
    <w:rsid w:val="00390A22"/>
    <w:rsid w:val="00390FF6"/>
    <w:rsid w:val="0039281B"/>
    <w:rsid w:val="00397264"/>
    <w:rsid w:val="0039770C"/>
    <w:rsid w:val="00397BF5"/>
    <w:rsid w:val="00397D5A"/>
    <w:rsid w:val="003A12D3"/>
    <w:rsid w:val="003A1D71"/>
    <w:rsid w:val="003A59C2"/>
    <w:rsid w:val="003B286C"/>
    <w:rsid w:val="003B2C04"/>
    <w:rsid w:val="003B411D"/>
    <w:rsid w:val="003B6403"/>
    <w:rsid w:val="003B7029"/>
    <w:rsid w:val="003B7BF4"/>
    <w:rsid w:val="003C0D4D"/>
    <w:rsid w:val="003C3E5D"/>
    <w:rsid w:val="003C6334"/>
    <w:rsid w:val="003D0B5D"/>
    <w:rsid w:val="003D30EE"/>
    <w:rsid w:val="003D6BB7"/>
    <w:rsid w:val="003E0B45"/>
    <w:rsid w:val="003E17FB"/>
    <w:rsid w:val="003E5F73"/>
    <w:rsid w:val="003E68E5"/>
    <w:rsid w:val="003F173D"/>
    <w:rsid w:val="003F28C5"/>
    <w:rsid w:val="003F533F"/>
    <w:rsid w:val="0040193B"/>
    <w:rsid w:val="00403DDF"/>
    <w:rsid w:val="0040626B"/>
    <w:rsid w:val="0040721E"/>
    <w:rsid w:val="0041398E"/>
    <w:rsid w:val="00414CDB"/>
    <w:rsid w:val="00420AA0"/>
    <w:rsid w:val="0043496C"/>
    <w:rsid w:val="00441D28"/>
    <w:rsid w:val="00442F4B"/>
    <w:rsid w:val="004464DA"/>
    <w:rsid w:val="00447A47"/>
    <w:rsid w:val="0045127C"/>
    <w:rsid w:val="004520F7"/>
    <w:rsid w:val="004532BF"/>
    <w:rsid w:val="004640D6"/>
    <w:rsid w:val="00464DD2"/>
    <w:rsid w:val="00476247"/>
    <w:rsid w:val="00477E48"/>
    <w:rsid w:val="00481F20"/>
    <w:rsid w:val="00484B01"/>
    <w:rsid w:val="004852CE"/>
    <w:rsid w:val="0048607A"/>
    <w:rsid w:val="00487576"/>
    <w:rsid w:val="004948D9"/>
    <w:rsid w:val="004A0DD2"/>
    <w:rsid w:val="004A1CED"/>
    <w:rsid w:val="004A682D"/>
    <w:rsid w:val="004A7248"/>
    <w:rsid w:val="004A7496"/>
    <w:rsid w:val="004B1C98"/>
    <w:rsid w:val="004B35B3"/>
    <w:rsid w:val="004B51D0"/>
    <w:rsid w:val="004C183C"/>
    <w:rsid w:val="004C1962"/>
    <w:rsid w:val="004D3442"/>
    <w:rsid w:val="004D3DAF"/>
    <w:rsid w:val="004D659D"/>
    <w:rsid w:val="004E1325"/>
    <w:rsid w:val="004E7117"/>
    <w:rsid w:val="004F079B"/>
    <w:rsid w:val="004F269F"/>
    <w:rsid w:val="004F507F"/>
    <w:rsid w:val="00501167"/>
    <w:rsid w:val="005015D2"/>
    <w:rsid w:val="00503D56"/>
    <w:rsid w:val="0050637A"/>
    <w:rsid w:val="0050696A"/>
    <w:rsid w:val="00506CF1"/>
    <w:rsid w:val="00507DC1"/>
    <w:rsid w:val="0051391B"/>
    <w:rsid w:val="00525545"/>
    <w:rsid w:val="00532678"/>
    <w:rsid w:val="00533B98"/>
    <w:rsid w:val="0053533B"/>
    <w:rsid w:val="00542FEF"/>
    <w:rsid w:val="00545C25"/>
    <w:rsid w:val="005462B0"/>
    <w:rsid w:val="00546492"/>
    <w:rsid w:val="00547F23"/>
    <w:rsid w:val="00550DE6"/>
    <w:rsid w:val="005606F8"/>
    <w:rsid w:val="00560EC0"/>
    <w:rsid w:val="005650FD"/>
    <w:rsid w:val="00565C77"/>
    <w:rsid w:val="005755CF"/>
    <w:rsid w:val="00575E32"/>
    <w:rsid w:val="00576362"/>
    <w:rsid w:val="005764F2"/>
    <w:rsid w:val="005804A6"/>
    <w:rsid w:val="00587694"/>
    <w:rsid w:val="005906C5"/>
    <w:rsid w:val="00591545"/>
    <w:rsid w:val="005920ED"/>
    <w:rsid w:val="00593B01"/>
    <w:rsid w:val="005978E8"/>
    <w:rsid w:val="005A4491"/>
    <w:rsid w:val="005A4B26"/>
    <w:rsid w:val="005B1708"/>
    <w:rsid w:val="005B3BA5"/>
    <w:rsid w:val="005C3899"/>
    <w:rsid w:val="005C3F58"/>
    <w:rsid w:val="005D0FD1"/>
    <w:rsid w:val="005D18D1"/>
    <w:rsid w:val="005D1A6B"/>
    <w:rsid w:val="005E0080"/>
    <w:rsid w:val="005E3BA4"/>
    <w:rsid w:val="005E6497"/>
    <w:rsid w:val="005F0666"/>
    <w:rsid w:val="005F2650"/>
    <w:rsid w:val="005F3ACF"/>
    <w:rsid w:val="005F543A"/>
    <w:rsid w:val="005F653C"/>
    <w:rsid w:val="00601C54"/>
    <w:rsid w:val="00603206"/>
    <w:rsid w:val="006070EE"/>
    <w:rsid w:val="00633AB2"/>
    <w:rsid w:val="00633F7A"/>
    <w:rsid w:val="00634AE2"/>
    <w:rsid w:val="0063539A"/>
    <w:rsid w:val="00635903"/>
    <w:rsid w:val="006364DA"/>
    <w:rsid w:val="006366AA"/>
    <w:rsid w:val="0063692C"/>
    <w:rsid w:val="00637024"/>
    <w:rsid w:val="006408D2"/>
    <w:rsid w:val="006421EB"/>
    <w:rsid w:val="006444E7"/>
    <w:rsid w:val="00646A2B"/>
    <w:rsid w:val="006471B7"/>
    <w:rsid w:val="00650EBB"/>
    <w:rsid w:val="00657604"/>
    <w:rsid w:val="006579EF"/>
    <w:rsid w:val="00660EE2"/>
    <w:rsid w:val="00661634"/>
    <w:rsid w:val="00670796"/>
    <w:rsid w:val="00670800"/>
    <w:rsid w:val="00672820"/>
    <w:rsid w:val="0068209A"/>
    <w:rsid w:val="00682992"/>
    <w:rsid w:val="006841F4"/>
    <w:rsid w:val="006857DB"/>
    <w:rsid w:val="00687146"/>
    <w:rsid w:val="006950F7"/>
    <w:rsid w:val="00696C1D"/>
    <w:rsid w:val="00697E69"/>
    <w:rsid w:val="006A0B52"/>
    <w:rsid w:val="006A163F"/>
    <w:rsid w:val="006B0B66"/>
    <w:rsid w:val="006B3506"/>
    <w:rsid w:val="006C26FA"/>
    <w:rsid w:val="006C3E6C"/>
    <w:rsid w:val="006C7C19"/>
    <w:rsid w:val="006C7E17"/>
    <w:rsid w:val="006D4BFE"/>
    <w:rsid w:val="006D5992"/>
    <w:rsid w:val="006E2733"/>
    <w:rsid w:val="006E3A12"/>
    <w:rsid w:val="006E674E"/>
    <w:rsid w:val="006E6B61"/>
    <w:rsid w:val="006E7543"/>
    <w:rsid w:val="006F5FFE"/>
    <w:rsid w:val="00700634"/>
    <w:rsid w:val="00704BEA"/>
    <w:rsid w:val="00710EE8"/>
    <w:rsid w:val="0071139D"/>
    <w:rsid w:val="00717408"/>
    <w:rsid w:val="00721E19"/>
    <w:rsid w:val="007223B0"/>
    <w:rsid w:val="00723183"/>
    <w:rsid w:val="007261AC"/>
    <w:rsid w:val="00727923"/>
    <w:rsid w:val="00732303"/>
    <w:rsid w:val="00734F7B"/>
    <w:rsid w:val="00736B42"/>
    <w:rsid w:val="007379D5"/>
    <w:rsid w:val="00740844"/>
    <w:rsid w:val="00741D6D"/>
    <w:rsid w:val="007424E6"/>
    <w:rsid w:val="0075060F"/>
    <w:rsid w:val="00751F2E"/>
    <w:rsid w:val="0075414D"/>
    <w:rsid w:val="007551EF"/>
    <w:rsid w:val="00756D3D"/>
    <w:rsid w:val="007571D9"/>
    <w:rsid w:val="007577D2"/>
    <w:rsid w:val="007653CA"/>
    <w:rsid w:val="007710FE"/>
    <w:rsid w:val="00772AFF"/>
    <w:rsid w:val="00773C7C"/>
    <w:rsid w:val="00775912"/>
    <w:rsid w:val="007767B7"/>
    <w:rsid w:val="007809DB"/>
    <w:rsid w:val="0078111A"/>
    <w:rsid w:val="00782DD5"/>
    <w:rsid w:val="007833C9"/>
    <w:rsid w:val="00790340"/>
    <w:rsid w:val="007920D1"/>
    <w:rsid w:val="00796BAD"/>
    <w:rsid w:val="007A3E47"/>
    <w:rsid w:val="007B147B"/>
    <w:rsid w:val="007B17DE"/>
    <w:rsid w:val="007B277E"/>
    <w:rsid w:val="007B2C97"/>
    <w:rsid w:val="007B5398"/>
    <w:rsid w:val="007B5FC1"/>
    <w:rsid w:val="007C0832"/>
    <w:rsid w:val="007C0E1C"/>
    <w:rsid w:val="007C2BA3"/>
    <w:rsid w:val="007C67EB"/>
    <w:rsid w:val="007E06BA"/>
    <w:rsid w:val="007E5568"/>
    <w:rsid w:val="007E6842"/>
    <w:rsid w:val="007F324C"/>
    <w:rsid w:val="007F3424"/>
    <w:rsid w:val="007F40AB"/>
    <w:rsid w:val="007F4A93"/>
    <w:rsid w:val="007F5499"/>
    <w:rsid w:val="008013E1"/>
    <w:rsid w:val="00804903"/>
    <w:rsid w:val="00804E2C"/>
    <w:rsid w:val="00807E2E"/>
    <w:rsid w:val="00810068"/>
    <w:rsid w:val="00810585"/>
    <w:rsid w:val="00811174"/>
    <w:rsid w:val="008113E7"/>
    <w:rsid w:val="00821D1F"/>
    <w:rsid w:val="008254FA"/>
    <w:rsid w:val="008277F8"/>
    <w:rsid w:val="00830E0F"/>
    <w:rsid w:val="00830F49"/>
    <w:rsid w:val="008324B3"/>
    <w:rsid w:val="008333BD"/>
    <w:rsid w:val="00833B40"/>
    <w:rsid w:val="00834271"/>
    <w:rsid w:val="00834DEA"/>
    <w:rsid w:val="00836AC1"/>
    <w:rsid w:val="008438DB"/>
    <w:rsid w:val="008511CD"/>
    <w:rsid w:val="008514D3"/>
    <w:rsid w:val="00853241"/>
    <w:rsid w:val="00853255"/>
    <w:rsid w:val="00865EDB"/>
    <w:rsid w:val="00872B8D"/>
    <w:rsid w:val="00876E7C"/>
    <w:rsid w:val="00881FA1"/>
    <w:rsid w:val="008865F3"/>
    <w:rsid w:val="008907BA"/>
    <w:rsid w:val="008912BF"/>
    <w:rsid w:val="00892F9D"/>
    <w:rsid w:val="008951A6"/>
    <w:rsid w:val="008A13F1"/>
    <w:rsid w:val="008C06FC"/>
    <w:rsid w:val="008C39F5"/>
    <w:rsid w:val="008C5318"/>
    <w:rsid w:val="008C7227"/>
    <w:rsid w:val="008D09DC"/>
    <w:rsid w:val="008D189A"/>
    <w:rsid w:val="008D2B94"/>
    <w:rsid w:val="008D46AC"/>
    <w:rsid w:val="008D51BB"/>
    <w:rsid w:val="008E3B19"/>
    <w:rsid w:val="008E65A5"/>
    <w:rsid w:val="008E70E9"/>
    <w:rsid w:val="008E7FE3"/>
    <w:rsid w:val="008F3E75"/>
    <w:rsid w:val="008F4F10"/>
    <w:rsid w:val="008F619F"/>
    <w:rsid w:val="008F63FF"/>
    <w:rsid w:val="008F7801"/>
    <w:rsid w:val="0090031E"/>
    <w:rsid w:val="009017F6"/>
    <w:rsid w:val="00903550"/>
    <w:rsid w:val="009066F9"/>
    <w:rsid w:val="00911C0C"/>
    <w:rsid w:val="009137C1"/>
    <w:rsid w:val="00913D14"/>
    <w:rsid w:val="009206E0"/>
    <w:rsid w:val="009211DC"/>
    <w:rsid w:val="0092178E"/>
    <w:rsid w:val="00922E78"/>
    <w:rsid w:val="00931B44"/>
    <w:rsid w:val="00934EDF"/>
    <w:rsid w:val="009371EA"/>
    <w:rsid w:val="009423F5"/>
    <w:rsid w:val="00944890"/>
    <w:rsid w:val="00947146"/>
    <w:rsid w:val="0095177E"/>
    <w:rsid w:val="00951EF5"/>
    <w:rsid w:val="00954A2F"/>
    <w:rsid w:val="009573F1"/>
    <w:rsid w:val="009617DA"/>
    <w:rsid w:val="00966203"/>
    <w:rsid w:val="00966DFF"/>
    <w:rsid w:val="00967281"/>
    <w:rsid w:val="009708C9"/>
    <w:rsid w:val="0097693A"/>
    <w:rsid w:val="00980BC9"/>
    <w:rsid w:val="009817DF"/>
    <w:rsid w:val="00982393"/>
    <w:rsid w:val="00982EB7"/>
    <w:rsid w:val="00986BDA"/>
    <w:rsid w:val="009905B8"/>
    <w:rsid w:val="0099262A"/>
    <w:rsid w:val="00995603"/>
    <w:rsid w:val="00997709"/>
    <w:rsid w:val="009A0982"/>
    <w:rsid w:val="009A193C"/>
    <w:rsid w:val="009A399D"/>
    <w:rsid w:val="009A66F8"/>
    <w:rsid w:val="009A7878"/>
    <w:rsid w:val="009B0BE1"/>
    <w:rsid w:val="009B19DE"/>
    <w:rsid w:val="009B55BB"/>
    <w:rsid w:val="009C0E3F"/>
    <w:rsid w:val="009C1A41"/>
    <w:rsid w:val="009C257E"/>
    <w:rsid w:val="009C51E3"/>
    <w:rsid w:val="009C6ED3"/>
    <w:rsid w:val="009D33D4"/>
    <w:rsid w:val="009D53CF"/>
    <w:rsid w:val="009D6B0B"/>
    <w:rsid w:val="009E1A48"/>
    <w:rsid w:val="009E72A9"/>
    <w:rsid w:val="009E7CB2"/>
    <w:rsid w:val="009F2312"/>
    <w:rsid w:val="00A02154"/>
    <w:rsid w:val="00A07D21"/>
    <w:rsid w:val="00A10F3D"/>
    <w:rsid w:val="00A15CBE"/>
    <w:rsid w:val="00A2019B"/>
    <w:rsid w:val="00A20942"/>
    <w:rsid w:val="00A22523"/>
    <w:rsid w:val="00A22DC1"/>
    <w:rsid w:val="00A22EDC"/>
    <w:rsid w:val="00A25BCA"/>
    <w:rsid w:val="00A26C7A"/>
    <w:rsid w:val="00A30251"/>
    <w:rsid w:val="00A30DA6"/>
    <w:rsid w:val="00A312F9"/>
    <w:rsid w:val="00A365A5"/>
    <w:rsid w:val="00A376F6"/>
    <w:rsid w:val="00A422DA"/>
    <w:rsid w:val="00A43FE2"/>
    <w:rsid w:val="00A450ED"/>
    <w:rsid w:val="00A5313A"/>
    <w:rsid w:val="00A54838"/>
    <w:rsid w:val="00A56E03"/>
    <w:rsid w:val="00A5767A"/>
    <w:rsid w:val="00A57EA4"/>
    <w:rsid w:val="00A61AA8"/>
    <w:rsid w:val="00A641E3"/>
    <w:rsid w:val="00A663EC"/>
    <w:rsid w:val="00A807B9"/>
    <w:rsid w:val="00A82FA5"/>
    <w:rsid w:val="00A8501C"/>
    <w:rsid w:val="00A87CD7"/>
    <w:rsid w:val="00A904CB"/>
    <w:rsid w:val="00A9318F"/>
    <w:rsid w:val="00A95CDD"/>
    <w:rsid w:val="00A97873"/>
    <w:rsid w:val="00A97D51"/>
    <w:rsid w:val="00AA7326"/>
    <w:rsid w:val="00AB093B"/>
    <w:rsid w:val="00AB20CD"/>
    <w:rsid w:val="00AB20D5"/>
    <w:rsid w:val="00AB2DD8"/>
    <w:rsid w:val="00AB5F99"/>
    <w:rsid w:val="00AC15E8"/>
    <w:rsid w:val="00AD5F98"/>
    <w:rsid w:val="00AE16FE"/>
    <w:rsid w:val="00AE1ABC"/>
    <w:rsid w:val="00AE1D35"/>
    <w:rsid w:val="00AE34D6"/>
    <w:rsid w:val="00AE3F33"/>
    <w:rsid w:val="00AE421A"/>
    <w:rsid w:val="00AE495F"/>
    <w:rsid w:val="00AE6698"/>
    <w:rsid w:val="00AE7C3B"/>
    <w:rsid w:val="00AE7D02"/>
    <w:rsid w:val="00AF0E13"/>
    <w:rsid w:val="00AF11B6"/>
    <w:rsid w:val="00AF1969"/>
    <w:rsid w:val="00AF1F31"/>
    <w:rsid w:val="00AF30A6"/>
    <w:rsid w:val="00AF3168"/>
    <w:rsid w:val="00B03386"/>
    <w:rsid w:val="00B03B98"/>
    <w:rsid w:val="00B066F8"/>
    <w:rsid w:val="00B078A2"/>
    <w:rsid w:val="00B07F1F"/>
    <w:rsid w:val="00B1129B"/>
    <w:rsid w:val="00B117B0"/>
    <w:rsid w:val="00B143D1"/>
    <w:rsid w:val="00B17FEE"/>
    <w:rsid w:val="00B230E3"/>
    <w:rsid w:val="00B2552F"/>
    <w:rsid w:val="00B27BA6"/>
    <w:rsid w:val="00B3056C"/>
    <w:rsid w:val="00B42466"/>
    <w:rsid w:val="00B46857"/>
    <w:rsid w:val="00B4700A"/>
    <w:rsid w:val="00B509B8"/>
    <w:rsid w:val="00B51AC3"/>
    <w:rsid w:val="00B54368"/>
    <w:rsid w:val="00B55653"/>
    <w:rsid w:val="00B61800"/>
    <w:rsid w:val="00B660CF"/>
    <w:rsid w:val="00B73CA1"/>
    <w:rsid w:val="00B75D2E"/>
    <w:rsid w:val="00B7670D"/>
    <w:rsid w:val="00B879CE"/>
    <w:rsid w:val="00B91448"/>
    <w:rsid w:val="00B91C64"/>
    <w:rsid w:val="00B92494"/>
    <w:rsid w:val="00B9267D"/>
    <w:rsid w:val="00B934AD"/>
    <w:rsid w:val="00B93946"/>
    <w:rsid w:val="00B9395E"/>
    <w:rsid w:val="00B94304"/>
    <w:rsid w:val="00B96D2A"/>
    <w:rsid w:val="00BA03EA"/>
    <w:rsid w:val="00BB3D56"/>
    <w:rsid w:val="00BB5DC6"/>
    <w:rsid w:val="00BB6B5F"/>
    <w:rsid w:val="00BC09DF"/>
    <w:rsid w:val="00BC2885"/>
    <w:rsid w:val="00BC5D53"/>
    <w:rsid w:val="00BD188B"/>
    <w:rsid w:val="00BD4256"/>
    <w:rsid w:val="00BD439A"/>
    <w:rsid w:val="00BD5B2C"/>
    <w:rsid w:val="00BD5BE9"/>
    <w:rsid w:val="00BE4E5A"/>
    <w:rsid w:val="00BE519F"/>
    <w:rsid w:val="00BF33E8"/>
    <w:rsid w:val="00BF6968"/>
    <w:rsid w:val="00C0208D"/>
    <w:rsid w:val="00C030D0"/>
    <w:rsid w:val="00C043DC"/>
    <w:rsid w:val="00C1138C"/>
    <w:rsid w:val="00C14E1A"/>
    <w:rsid w:val="00C15AA9"/>
    <w:rsid w:val="00C20214"/>
    <w:rsid w:val="00C2419C"/>
    <w:rsid w:val="00C27102"/>
    <w:rsid w:val="00C32EF7"/>
    <w:rsid w:val="00C33536"/>
    <w:rsid w:val="00C33C30"/>
    <w:rsid w:val="00C35234"/>
    <w:rsid w:val="00C35A50"/>
    <w:rsid w:val="00C36AFD"/>
    <w:rsid w:val="00C37D45"/>
    <w:rsid w:val="00C46514"/>
    <w:rsid w:val="00C46691"/>
    <w:rsid w:val="00C47AE8"/>
    <w:rsid w:val="00C5101D"/>
    <w:rsid w:val="00C53869"/>
    <w:rsid w:val="00C542B9"/>
    <w:rsid w:val="00C6218F"/>
    <w:rsid w:val="00C62714"/>
    <w:rsid w:val="00C661FF"/>
    <w:rsid w:val="00C67B7B"/>
    <w:rsid w:val="00C70B2F"/>
    <w:rsid w:val="00C94C66"/>
    <w:rsid w:val="00CA20E8"/>
    <w:rsid w:val="00CA273D"/>
    <w:rsid w:val="00CB2240"/>
    <w:rsid w:val="00CB3716"/>
    <w:rsid w:val="00CB4177"/>
    <w:rsid w:val="00CB62C3"/>
    <w:rsid w:val="00CB766E"/>
    <w:rsid w:val="00CC2360"/>
    <w:rsid w:val="00CC23C6"/>
    <w:rsid w:val="00CC6F1F"/>
    <w:rsid w:val="00CC7E70"/>
    <w:rsid w:val="00CD1D28"/>
    <w:rsid w:val="00CD30E3"/>
    <w:rsid w:val="00CD76C1"/>
    <w:rsid w:val="00CD7A0B"/>
    <w:rsid w:val="00CE1187"/>
    <w:rsid w:val="00CE2760"/>
    <w:rsid w:val="00CE3A89"/>
    <w:rsid w:val="00CE4476"/>
    <w:rsid w:val="00CE4B83"/>
    <w:rsid w:val="00CE62DD"/>
    <w:rsid w:val="00CE7629"/>
    <w:rsid w:val="00CF03EB"/>
    <w:rsid w:val="00CF152C"/>
    <w:rsid w:val="00CF27CE"/>
    <w:rsid w:val="00CF3E69"/>
    <w:rsid w:val="00CF54A0"/>
    <w:rsid w:val="00D02E93"/>
    <w:rsid w:val="00D04FD6"/>
    <w:rsid w:val="00D07C8C"/>
    <w:rsid w:val="00D14559"/>
    <w:rsid w:val="00D17450"/>
    <w:rsid w:val="00D203D9"/>
    <w:rsid w:val="00D3694F"/>
    <w:rsid w:val="00D37D07"/>
    <w:rsid w:val="00D40451"/>
    <w:rsid w:val="00D4080A"/>
    <w:rsid w:val="00D43DA2"/>
    <w:rsid w:val="00D4675A"/>
    <w:rsid w:val="00D51547"/>
    <w:rsid w:val="00D57927"/>
    <w:rsid w:val="00D63845"/>
    <w:rsid w:val="00D67344"/>
    <w:rsid w:val="00D67DBA"/>
    <w:rsid w:val="00D728CD"/>
    <w:rsid w:val="00D83037"/>
    <w:rsid w:val="00D84243"/>
    <w:rsid w:val="00D84D35"/>
    <w:rsid w:val="00D8649A"/>
    <w:rsid w:val="00D91D0A"/>
    <w:rsid w:val="00D9702B"/>
    <w:rsid w:val="00DA1310"/>
    <w:rsid w:val="00DA153F"/>
    <w:rsid w:val="00DA76ED"/>
    <w:rsid w:val="00DB0795"/>
    <w:rsid w:val="00DB4380"/>
    <w:rsid w:val="00DB646C"/>
    <w:rsid w:val="00DC1499"/>
    <w:rsid w:val="00DC2B72"/>
    <w:rsid w:val="00DC2DD0"/>
    <w:rsid w:val="00DC5E8D"/>
    <w:rsid w:val="00DC7EB0"/>
    <w:rsid w:val="00DD0749"/>
    <w:rsid w:val="00DD0E88"/>
    <w:rsid w:val="00DD41EE"/>
    <w:rsid w:val="00DE12E4"/>
    <w:rsid w:val="00DE71EC"/>
    <w:rsid w:val="00DE7EF3"/>
    <w:rsid w:val="00DF1A31"/>
    <w:rsid w:val="00DF466A"/>
    <w:rsid w:val="00DF6D04"/>
    <w:rsid w:val="00E05437"/>
    <w:rsid w:val="00E11AE0"/>
    <w:rsid w:val="00E1239B"/>
    <w:rsid w:val="00E13E07"/>
    <w:rsid w:val="00E15B5D"/>
    <w:rsid w:val="00E176B0"/>
    <w:rsid w:val="00E23A0C"/>
    <w:rsid w:val="00E24519"/>
    <w:rsid w:val="00E25E7F"/>
    <w:rsid w:val="00E26E92"/>
    <w:rsid w:val="00E30851"/>
    <w:rsid w:val="00E30CCD"/>
    <w:rsid w:val="00E32C0E"/>
    <w:rsid w:val="00E34086"/>
    <w:rsid w:val="00E35EB8"/>
    <w:rsid w:val="00E3633F"/>
    <w:rsid w:val="00E40FE7"/>
    <w:rsid w:val="00E41642"/>
    <w:rsid w:val="00E42EFF"/>
    <w:rsid w:val="00E44A9B"/>
    <w:rsid w:val="00E47278"/>
    <w:rsid w:val="00E47650"/>
    <w:rsid w:val="00E504C5"/>
    <w:rsid w:val="00E50B7C"/>
    <w:rsid w:val="00E534E8"/>
    <w:rsid w:val="00E55061"/>
    <w:rsid w:val="00E63662"/>
    <w:rsid w:val="00E67BC8"/>
    <w:rsid w:val="00E70F91"/>
    <w:rsid w:val="00E71110"/>
    <w:rsid w:val="00E762D0"/>
    <w:rsid w:val="00E76B8E"/>
    <w:rsid w:val="00E86823"/>
    <w:rsid w:val="00E9078B"/>
    <w:rsid w:val="00E90BD0"/>
    <w:rsid w:val="00E946E9"/>
    <w:rsid w:val="00E94727"/>
    <w:rsid w:val="00E94C1C"/>
    <w:rsid w:val="00E950B3"/>
    <w:rsid w:val="00E96EBC"/>
    <w:rsid w:val="00EA2801"/>
    <w:rsid w:val="00EB1019"/>
    <w:rsid w:val="00EB3ED8"/>
    <w:rsid w:val="00EC1769"/>
    <w:rsid w:val="00EC33DF"/>
    <w:rsid w:val="00EC3D40"/>
    <w:rsid w:val="00EC5A2B"/>
    <w:rsid w:val="00EC6D10"/>
    <w:rsid w:val="00ED0474"/>
    <w:rsid w:val="00ED3FD3"/>
    <w:rsid w:val="00ED6418"/>
    <w:rsid w:val="00EE24CC"/>
    <w:rsid w:val="00EE2D5F"/>
    <w:rsid w:val="00EE39A9"/>
    <w:rsid w:val="00EE3A1C"/>
    <w:rsid w:val="00EE7645"/>
    <w:rsid w:val="00EF1467"/>
    <w:rsid w:val="00EF153B"/>
    <w:rsid w:val="00EF6121"/>
    <w:rsid w:val="00F05ECF"/>
    <w:rsid w:val="00F060FC"/>
    <w:rsid w:val="00F06F47"/>
    <w:rsid w:val="00F10362"/>
    <w:rsid w:val="00F15E38"/>
    <w:rsid w:val="00F20BEC"/>
    <w:rsid w:val="00F217D7"/>
    <w:rsid w:val="00F22CE3"/>
    <w:rsid w:val="00F23DAB"/>
    <w:rsid w:val="00F248B9"/>
    <w:rsid w:val="00F24C3E"/>
    <w:rsid w:val="00F33AEA"/>
    <w:rsid w:val="00F4038F"/>
    <w:rsid w:val="00F432E8"/>
    <w:rsid w:val="00F44650"/>
    <w:rsid w:val="00F47DEA"/>
    <w:rsid w:val="00F50824"/>
    <w:rsid w:val="00F5082A"/>
    <w:rsid w:val="00F5122A"/>
    <w:rsid w:val="00F53994"/>
    <w:rsid w:val="00F54275"/>
    <w:rsid w:val="00F559EB"/>
    <w:rsid w:val="00F55A06"/>
    <w:rsid w:val="00F61AEE"/>
    <w:rsid w:val="00F61EA4"/>
    <w:rsid w:val="00F64FD4"/>
    <w:rsid w:val="00F70940"/>
    <w:rsid w:val="00F7163E"/>
    <w:rsid w:val="00F800E2"/>
    <w:rsid w:val="00F81687"/>
    <w:rsid w:val="00F84434"/>
    <w:rsid w:val="00F846CD"/>
    <w:rsid w:val="00F85C47"/>
    <w:rsid w:val="00F85F14"/>
    <w:rsid w:val="00F936C3"/>
    <w:rsid w:val="00F945A0"/>
    <w:rsid w:val="00F97CC6"/>
    <w:rsid w:val="00FA2D4D"/>
    <w:rsid w:val="00FA3D25"/>
    <w:rsid w:val="00FA60C3"/>
    <w:rsid w:val="00FA7B89"/>
    <w:rsid w:val="00FA7D54"/>
    <w:rsid w:val="00FB49A0"/>
    <w:rsid w:val="00FB4FCB"/>
    <w:rsid w:val="00FC17D3"/>
    <w:rsid w:val="00FD2FAD"/>
    <w:rsid w:val="00FD72BF"/>
    <w:rsid w:val="00FE085B"/>
    <w:rsid w:val="00FE3FB2"/>
    <w:rsid w:val="00FE548C"/>
    <w:rsid w:val="00FE5D5F"/>
    <w:rsid w:val="00FE6E12"/>
    <w:rsid w:val="00FF2DDF"/>
    <w:rsid w:val="00FF5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81B"/>
    <w:pPr>
      <w:widowControl w:val="0"/>
      <w:autoSpaceDE w:val="0"/>
      <w:autoSpaceDN w:val="0"/>
      <w:adjustRightInd w:val="0"/>
    </w:pPr>
    <w:rPr>
      <w:rFonts w:ascii="Arial" w:hAnsi="Arial" w:cs="Arial"/>
      <w:sz w:val="18"/>
      <w:szCs w:val="18"/>
    </w:rPr>
  </w:style>
  <w:style w:type="paragraph" w:styleId="2">
    <w:name w:val="heading 2"/>
    <w:basedOn w:val="a"/>
    <w:next w:val="a"/>
    <w:link w:val="20"/>
    <w:qFormat/>
    <w:rsid w:val="0039281B"/>
    <w:pPr>
      <w:keepNext/>
      <w:spacing w:before="240" w:after="60"/>
      <w:outlineLvl w:val="1"/>
    </w:pPr>
    <w:rPr>
      <w:b/>
      <w:bCs/>
      <w:i/>
      <w:iCs/>
      <w:sz w:val="28"/>
      <w:szCs w:val="28"/>
    </w:rPr>
  </w:style>
  <w:style w:type="paragraph" w:styleId="3">
    <w:name w:val="heading 3"/>
    <w:basedOn w:val="a"/>
    <w:next w:val="a"/>
    <w:link w:val="30"/>
    <w:unhideWhenUsed/>
    <w:qFormat/>
    <w:rsid w:val="00872B8D"/>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39281B"/>
    <w:rPr>
      <w:rFonts w:ascii="Arial" w:hAnsi="Arial" w:cs="Arial"/>
      <w:b/>
      <w:bCs/>
      <w:i/>
      <w:iCs/>
      <w:sz w:val="28"/>
      <w:szCs w:val="28"/>
      <w:lang w:val="ru-RU" w:eastAsia="ru-RU" w:bidi="ar-SA"/>
    </w:rPr>
  </w:style>
  <w:style w:type="paragraph" w:styleId="a3">
    <w:name w:val="Body Text"/>
    <w:basedOn w:val="a"/>
    <w:link w:val="a4"/>
    <w:rsid w:val="0039281B"/>
    <w:pPr>
      <w:keepNext/>
      <w:widowControl/>
      <w:autoSpaceDE/>
      <w:autoSpaceDN/>
      <w:adjustRightInd/>
    </w:pPr>
    <w:rPr>
      <w:rFonts w:ascii="Times New Roman" w:hAnsi="Times New Roman" w:cs="Times New Roman"/>
      <w:sz w:val="24"/>
      <w:szCs w:val="20"/>
    </w:rPr>
  </w:style>
  <w:style w:type="paragraph" w:styleId="31">
    <w:name w:val="Body Text 3"/>
    <w:basedOn w:val="a"/>
    <w:rsid w:val="0039281B"/>
    <w:pPr>
      <w:spacing w:after="120"/>
    </w:pPr>
    <w:rPr>
      <w:sz w:val="16"/>
      <w:szCs w:val="16"/>
    </w:rPr>
  </w:style>
  <w:style w:type="paragraph" w:styleId="a5">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
    <w:link w:val="1"/>
    <w:rsid w:val="0039281B"/>
    <w:pPr>
      <w:keepNext/>
      <w:widowControl/>
      <w:autoSpaceDE/>
      <w:autoSpaceDN/>
      <w:adjustRightInd/>
    </w:pPr>
    <w:rPr>
      <w:rFonts w:ascii="Times New Roman" w:hAnsi="Times New Roman" w:cs="Times New Roman"/>
      <w:sz w:val="24"/>
      <w:szCs w:val="24"/>
    </w:rPr>
  </w:style>
  <w:style w:type="paragraph" w:styleId="a6">
    <w:name w:val="footer"/>
    <w:basedOn w:val="a"/>
    <w:rsid w:val="0039281B"/>
    <w:pPr>
      <w:tabs>
        <w:tab w:val="center" w:pos="4677"/>
        <w:tab w:val="right" w:pos="9355"/>
      </w:tabs>
    </w:pPr>
  </w:style>
  <w:style w:type="character" w:customStyle="1" w:styleId="a4">
    <w:name w:val="Основной текст Знак"/>
    <w:link w:val="a3"/>
    <w:locked/>
    <w:rsid w:val="0039281B"/>
    <w:rPr>
      <w:sz w:val="24"/>
      <w:lang w:val="ru-RU" w:eastAsia="ru-RU" w:bidi="ar-SA"/>
    </w:rPr>
  </w:style>
  <w:style w:type="character" w:customStyle="1" w:styleId="FontStyle14">
    <w:name w:val="Font Style14"/>
    <w:rsid w:val="0039281B"/>
    <w:rPr>
      <w:rFonts w:ascii="Times New Roman" w:hAnsi="Times New Roman" w:cs="Times New Roman"/>
      <w:sz w:val="22"/>
      <w:szCs w:val="22"/>
    </w:rPr>
  </w:style>
  <w:style w:type="paragraph" w:customStyle="1" w:styleId="Style1">
    <w:name w:val="Style1"/>
    <w:basedOn w:val="a"/>
    <w:rsid w:val="0039281B"/>
    <w:pPr>
      <w:spacing w:line="324" w:lineRule="exact"/>
      <w:jc w:val="center"/>
    </w:pPr>
    <w:rPr>
      <w:rFonts w:ascii="Times New Roman" w:hAnsi="Times New Roman" w:cs="Times New Roman"/>
      <w:sz w:val="24"/>
      <w:szCs w:val="24"/>
    </w:rPr>
  </w:style>
  <w:style w:type="character" w:customStyle="1" w:styleId="1">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5"/>
    <w:locked/>
    <w:rsid w:val="0039281B"/>
    <w:rPr>
      <w:sz w:val="24"/>
      <w:szCs w:val="24"/>
      <w:lang w:val="ru-RU" w:eastAsia="ru-RU" w:bidi="ar-SA"/>
    </w:rPr>
  </w:style>
  <w:style w:type="paragraph" w:customStyle="1" w:styleId="-0">
    <w:name w:val="Контракт-пункт"/>
    <w:basedOn w:val="a"/>
    <w:rsid w:val="0039281B"/>
    <w:pPr>
      <w:widowControl/>
      <w:numPr>
        <w:ilvl w:val="1"/>
        <w:numId w:val="2"/>
      </w:numPr>
      <w:autoSpaceDE/>
      <w:autoSpaceDN/>
      <w:adjustRightInd/>
      <w:jc w:val="both"/>
    </w:pPr>
    <w:rPr>
      <w:rFonts w:ascii="Times New Roman" w:hAnsi="Times New Roman" w:cs="Times New Roman"/>
      <w:sz w:val="24"/>
      <w:szCs w:val="24"/>
    </w:rPr>
  </w:style>
  <w:style w:type="paragraph" w:customStyle="1" w:styleId="-">
    <w:name w:val="Контракт-раздел"/>
    <w:basedOn w:val="a"/>
    <w:next w:val="-0"/>
    <w:rsid w:val="0039281B"/>
    <w:pPr>
      <w:keepNext/>
      <w:widowControl/>
      <w:numPr>
        <w:numId w:val="2"/>
      </w:numPr>
      <w:tabs>
        <w:tab w:val="left" w:pos="540"/>
      </w:tabs>
      <w:suppressAutoHyphens/>
      <w:autoSpaceDE/>
      <w:autoSpaceDN/>
      <w:adjustRightInd/>
      <w:spacing w:before="360" w:after="120"/>
      <w:jc w:val="center"/>
      <w:outlineLvl w:val="3"/>
    </w:pPr>
    <w:rPr>
      <w:rFonts w:ascii="Times New Roman" w:hAnsi="Times New Roman" w:cs="Times New Roman"/>
      <w:b/>
      <w:bCs/>
      <w:caps/>
      <w:smallCaps/>
      <w:sz w:val="24"/>
      <w:szCs w:val="24"/>
    </w:rPr>
  </w:style>
  <w:style w:type="paragraph" w:customStyle="1" w:styleId="-1">
    <w:name w:val="Контракт-подпункт"/>
    <w:basedOn w:val="a"/>
    <w:rsid w:val="0039281B"/>
    <w:pPr>
      <w:widowControl/>
      <w:numPr>
        <w:ilvl w:val="2"/>
        <w:numId w:val="2"/>
      </w:numPr>
      <w:autoSpaceDE/>
      <w:autoSpaceDN/>
      <w:adjustRightInd/>
      <w:jc w:val="both"/>
    </w:pPr>
    <w:rPr>
      <w:rFonts w:ascii="Times New Roman" w:hAnsi="Times New Roman" w:cs="Times New Roman"/>
      <w:sz w:val="24"/>
      <w:szCs w:val="24"/>
    </w:rPr>
  </w:style>
  <w:style w:type="paragraph" w:customStyle="1" w:styleId="-2">
    <w:name w:val="Контракт-подподпункт"/>
    <w:basedOn w:val="a"/>
    <w:rsid w:val="0039281B"/>
    <w:pPr>
      <w:widowControl/>
      <w:numPr>
        <w:ilvl w:val="3"/>
        <w:numId w:val="2"/>
      </w:numPr>
      <w:autoSpaceDE/>
      <w:autoSpaceDN/>
      <w:adjustRightInd/>
      <w:jc w:val="both"/>
    </w:pPr>
    <w:rPr>
      <w:rFonts w:ascii="Times New Roman" w:hAnsi="Times New Roman" w:cs="Times New Roman"/>
      <w:sz w:val="24"/>
      <w:szCs w:val="24"/>
    </w:rPr>
  </w:style>
  <w:style w:type="paragraph" w:styleId="a7">
    <w:name w:val="footnote text"/>
    <w:basedOn w:val="a"/>
    <w:link w:val="a8"/>
    <w:semiHidden/>
    <w:rsid w:val="0039281B"/>
    <w:rPr>
      <w:rFonts w:cs="Times New Roman"/>
      <w:sz w:val="20"/>
      <w:szCs w:val="20"/>
    </w:rPr>
  </w:style>
  <w:style w:type="character" w:styleId="a9">
    <w:name w:val="footnote reference"/>
    <w:semiHidden/>
    <w:rsid w:val="0039281B"/>
    <w:rPr>
      <w:vertAlign w:val="superscript"/>
    </w:rPr>
  </w:style>
  <w:style w:type="paragraph" w:customStyle="1" w:styleId="aa">
    <w:name w:val="Обычный + по ширине"/>
    <w:basedOn w:val="a"/>
    <w:rsid w:val="0039281B"/>
    <w:pPr>
      <w:widowControl/>
      <w:autoSpaceDE/>
      <w:autoSpaceDN/>
      <w:adjustRightInd/>
      <w:jc w:val="both"/>
    </w:pPr>
    <w:rPr>
      <w:rFonts w:ascii="Times New Roman" w:hAnsi="Times New Roman" w:cs="Times New Roman"/>
      <w:sz w:val="24"/>
      <w:szCs w:val="24"/>
    </w:rPr>
  </w:style>
  <w:style w:type="paragraph" w:customStyle="1" w:styleId="21">
    <w:name w:val="Основной текст 21"/>
    <w:basedOn w:val="a"/>
    <w:rsid w:val="0039281B"/>
    <w:pPr>
      <w:widowControl/>
      <w:suppressAutoHyphens/>
      <w:autoSpaceDE/>
      <w:autoSpaceDN/>
      <w:adjustRightInd/>
      <w:spacing w:after="120" w:line="480" w:lineRule="auto"/>
    </w:pPr>
    <w:rPr>
      <w:rFonts w:ascii="Times New Roman" w:hAnsi="Times New Roman" w:cs="Times New Roman"/>
      <w:sz w:val="24"/>
      <w:szCs w:val="24"/>
      <w:lang w:eastAsia="ar-SA"/>
    </w:rPr>
  </w:style>
  <w:style w:type="paragraph" w:styleId="ab">
    <w:name w:val="Balloon Text"/>
    <w:basedOn w:val="a"/>
    <w:semiHidden/>
    <w:rsid w:val="00FD2FAD"/>
    <w:rPr>
      <w:rFonts w:ascii="Tahoma" w:hAnsi="Tahoma" w:cs="Tahoma"/>
      <w:sz w:val="16"/>
      <w:szCs w:val="16"/>
    </w:rPr>
  </w:style>
  <w:style w:type="character" w:customStyle="1" w:styleId="a8">
    <w:name w:val="Текст сноски Знак"/>
    <w:link w:val="a7"/>
    <w:semiHidden/>
    <w:rsid w:val="00397D5A"/>
    <w:rPr>
      <w:rFonts w:ascii="Arial" w:hAnsi="Arial" w:cs="Arial"/>
    </w:rPr>
  </w:style>
  <w:style w:type="character" w:styleId="ac">
    <w:name w:val="annotation reference"/>
    <w:rsid w:val="00397D5A"/>
    <w:rPr>
      <w:sz w:val="16"/>
      <w:szCs w:val="16"/>
    </w:rPr>
  </w:style>
  <w:style w:type="paragraph" w:styleId="ad">
    <w:name w:val="annotation text"/>
    <w:basedOn w:val="a"/>
    <w:link w:val="ae"/>
    <w:rsid w:val="00397D5A"/>
    <w:rPr>
      <w:rFonts w:cs="Times New Roman"/>
      <w:sz w:val="20"/>
      <w:szCs w:val="20"/>
    </w:rPr>
  </w:style>
  <w:style w:type="character" w:customStyle="1" w:styleId="ae">
    <w:name w:val="Текст примечания Знак"/>
    <w:link w:val="ad"/>
    <w:rsid w:val="00397D5A"/>
    <w:rPr>
      <w:rFonts w:ascii="Arial" w:hAnsi="Arial" w:cs="Arial"/>
    </w:rPr>
  </w:style>
  <w:style w:type="paragraph" w:styleId="af">
    <w:name w:val="annotation subject"/>
    <w:basedOn w:val="ad"/>
    <w:next w:val="ad"/>
    <w:link w:val="af0"/>
    <w:rsid w:val="00397D5A"/>
    <w:rPr>
      <w:b/>
      <w:bCs/>
    </w:rPr>
  </w:style>
  <w:style w:type="character" w:customStyle="1" w:styleId="af0">
    <w:name w:val="Тема примечания Знак"/>
    <w:link w:val="af"/>
    <w:rsid w:val="00397D5A"/>
    <w:rPr>
      <w:rFonts w:ascii="Arial" w:hAnsi="Arial" w:cs="Arial"/>
      <w:b/>
      <w:bCs/>
    </w:rPr>
  </w:style>
  <w:style w:type="paragraph" w:customStyle="1" w:styleId="ConsPlusNonformat">
    <w:name w:val="ConsPlusNonformat"/>
    <w:rsid w:val="00BA03EA"/>
    <w:pPr>
      <w:widowControl w:val="0"/>
      <w:suppressAutoHyphens/>
      <w:autoSpaceDE w:val="0"/>
    </w:pPr>
    <w:rPr>
      <w:rFonts w:ascii="Courier New" w:hAnsi="Courier New" w:cs="Courier New"/>
      <w:lang w:eastAsia="ar-SA"/>
    </w:rPr>
  </w:style>
  <w:style w:type="paragraph" w:customStyle="1" w:styleId="ConsPlusCell">
    <w:name w:val="ConsPlusCell"/>
    <w:rsid w:val="00BA03EA"/>
    <w:pPr>
      <w:widowControl w:val="0"/>
      <w:suppressAutoHyphens/>
      <w:autoSpaceDE w:val="0"/>
    </w:pPr>
    <w:rPr>
      <w:rFonts w:ascii="Calibri" w:hAnsi="Calibri" w:cs="Calibri"/>
      <w:sz w:val="22"/>
      <w:szCs w:val="22"/>
      <w:lang w:eastAsia="ar-SA"/>
    </w:rPr>
  </w:style>
  <w:style w:type="character" w:styleId="af1">
    <w:name w:val="Hyperlink"/>
    <w:rsid w:val="00CC23C6"/>
    <w:rPr>
      <w:color w:val="0000FF"/>
      <w:u w:val="single"/>
    </w:rPr>
  </w:style>
  <w:style w:type="character" w:customStyle="1" w:styleId="30">
    <w:name w:val="Заголовок 3 Знак"/>
    <w:link w:val="3"/>
    <w:rsid w:val="00872B8D"/>
    <w:rPr>
      <w:rFonts w:ascii="Cambria" w:eastAsia="Times New Roman" w:hAnsi="Cambria" w:cs="Times New Roman"/>
      <w:b/>
      <w:bCs/>
      <w:sz w:val="26"/>
      <w:szCs w:val="26"/>
    </w:rPr>
  </w:style>
  <w:style w:type="paragraph" w:styleId="22">
    <w:name w:val="Quote"/>
    <w:basedOn w:val="a"/>
    <w:next w:val="a"/>
    <w:link w:val="23"/>
    <w:uiPriority w:val="29"/>
    <w:qFormat/>
    <w:rsid w:val="00634AE2"/>
    <w:pPr>
      <w:widowControl/>
      <w:pBdr>
        <w:left w:val="single" w:sz="24" w:space="10" w:color="999999"/>
      </w:pBdr>
      <w:autoSpaceDE/>
      <w:autoSpaceDN/>
      <w:adjustRightInd/>
      <w:spacing w:before="120" w:line="276" w:lineRule="auto"/>
      <w:ind w:left="964"/>
      <w:jc w:val="both"/>
    </w:pPr>
    <w:rPr>
      <w:rFonts w:ascii="Times New Roman" w:hAnsi="Times New Roman" w:cs="Times New Roman"/>
      <w:i/>
      <w:iCs/>
      <w:color w:val="8064A2"/>
      <w:sz w:val="22"/>
      <w:szCs w:val="22"/>
    </w:rPr>
  </w:style>
  <w:style w:type="character" w:customStyle="1" w:styleId="23">
    <w:name w:val="Цитата 2 Знак"/>
    <w:link w:val="22"/>
    <w:uiPriority w:val="29"/>
    <w:rsid w:val="00634AE2"/>
    <w:rPr>
      <w:i/>
      <w:iCs/>
      <w:color w:val="8064A2"/>
      <w:sz w:val="22"/>
      <w:szCs w:val="22"/>
    </w:rPr>
  </w:style>
  <w:style w:type="paragraph" w:customStyle="1" w:styleId="Warning">
    <w:name w:val="Warning"/>
    <w:aliases w:val="Предупреждение"/>
    <w:basedOn w:val="a"/>
    <w:next w:val="a"/>
    <w:uiPriority w:val="29"/>
    <w:qFormat/>
    <w:rsid w:val="00634AE2"/>
    <w:pPr>
      <w:widowControl/>
      <w:pBdr>
        <w:left w:val="single" w:sz="24" w:space="10" w:color="999999"/>
      </w:pBdr>
      <w:autoSpaceDE/>
      <w:autoSpaceDN/>
      <w:adjustRightInd/>
      <w:spacing w:before="120" w:line="276" w:lineRule="auto"/>
      <w:ind w:left="964"/>
      <w:jc w:val="both"/>
    </w:pPr>
    <w:rPr>
      <w:rFonts w:ascii="Times New Roman" w:hAnsi="Times New Roman" w:cs="Times New Roman"/>
      <w:i/>
      <w:iCs/>
      <w:color w:val="E36C0A"/>
      <w:sz w:val="22"/>
      <w:szCs w:val="22"/>
    </w:rPr>
  </w:style>
  <w:style w:type="paragraph" w:customStyle="1" w:styleId="ConsPlusNormal">
    <w:name w:val="ConsPlusNormal"/>
    <w:link w:val="ConsPlusNormal0"/>
    <w:rsid w:val="0028290C"/>
    <w:pPr>
      <w:autoSpaceDE w:val="0"/>
      <w:autoSpaceDN w:val="0"/>
      <w:adjustRightInd w:val="0"/>
    </w:pPr>
  </w:style>
  <w:style w:type="character" w:customStyle="1" w:styleId="ConsPlusNormal0">
    <w:name w:val="ConsPlusNormal Знак"/>
    <w:link w:val="ConsPlusNormal"/>
    <w:locked/>
    <w:rsid w:val="000E426E"/>
    <w:rPr>
      <w:lang w:val="ru-RU" w:eastAsia="ru-RU" w:bidi="ar-SA"/>
    </w:rPr>
  </w:style>
  <w:style w:type="paragraph" w:styleId="af2">
    <w:name w:val="List Paragraph"/>
    <w:basedOn w:val="a"/>
    <w:uiPriority w:val="72"/>
    <w:rsid w:val="000E426E"/>
    <w:pPr>
      <w:ind w:left="720"/>
      <w:contextualSpacing/>
    </w:pPr>
  </w:style>
  <w:style w:type="character" w:customStyle="1" w:styleId="apple-converted-space">
    <w:name w:val="apple-converted-space"/>
    <w:basedOn w:val="a0"/>
    <w:rsid w:val="005606F8"/>
  </w:style>
  <w:style w:type="paragraph" w:styleId="af3">
    <w:name w:val="endnote text"/>
    <w:basedOn w:val="a"/>
    <w:link w:val="af4"/>
    <w:rsid w:val="00EE2D5F"/>
    <w:rPr>
      <w:rFonts w:cs="Times New Roman"/>
      <w:sz w:val="20"/>
      <w:szCs w:val="20"/>
    </w:rPr>
  </w:style>
  <w:style w:type="character" w:customStyle="1" w:styleId="af4">
    <w:name w:val="Текст концевой сноски Знак"/>
    <w:link w:val="af3"/>
    <w:rsid w:val="00EE2D5F"/>
    <w:rPr>
      <w:rFonts w:ascii="Arial" w:hAnsi="Arial" w:cs="Arial"/>
    </w:rPr>
  </w:style>
  <w:style w:type="character" w:styleId="af5">
    <w:name w:val="endnote reference"/>
    <w:rsid w:val="00EE2D5F"/>
    <w:rPr>
      <w:vertAlign w:val="superscript"/>
    </w:rPr>
  </w:style>
  <w:style w:type="paragraph" w:styleId="af6">
    <w:name w:val="Body Text Indent"/>
    <w:basedOn w:val="a"/>
    <w:link w:val="af7"/>
    <w:rsid w:val="00ED3FD3"/>
    <w:pPr>
      <w:spacing w:after="120"/>
      <w:ind w:left="283"/>
    </w:pPr>
    <w:rPr>
      <w:rFonts w:cs="Times New Roman"/>
    </w:rPr>
  </w:style>
  <w:style w:type="character" w:customStyle="1" w:styleId="af7">
    <w:name w:val="Основной текст с отступом Знак"/>
    <w:link w:val="af6"/>
    <w:rsid w:val="00ED3FD3"/>
    <w:rPr>
      <w:rFonts w:ascii="Arial" w:hAnsi="Arial" w:cs="Arial"/>
      <w:sz w:val="18"/>
      <w:szCs w:val="18"/>
    </w:rPr>
  </w:style>
  <w:style w:type="paragraph" w:styleId="af8">
    <w:name w:val="header"/>
    <w:basedOn w:val="a"/>
    <w:link w:val="af9"/>
    <w:uiPriority w:val="99"/>
    <w:rsid w:val="00DC1499"/>
    <w:pPr>
      <w:tabs>
        <w:tab w:val="center" w:pos="4677"/>
        <w:tab w:val="right" w:pos="9355"/>
      </w:tabs>
    </w:pPr>
  </w:style>
  <w:style w:type="character" w:customStyle="1" w:styleId="af9">
    <w:name w:val="Верхний колонтитул Знак"/>
    <w:basedOn w:val="a0"/>
    <w:link w:val="af8"/>
    <w:uiPriority w:val="99"/>
    <w:rsid w:val="00DC1499"/>
    <w:rPr>
      <w:rFonts w:ascii="Arial" w:hAnsi="Arial" w:cs="Arial"/>
      <w:sz w:val="18"/>
      <w:szCs w:val="18"/>
    </w:rPr>
  </w:style>
  <w:style w:type="paragraph" w:styleId="afa">
    <w:name w:val="List"/>
    <w:basedOn w:val="a"/>
    <w:rsid w:val="00386866"/>
    <w:pPr>
      <w:adjustRightInd/>
      <w:spacing w:line="260" w:lineRule="auto"/>
      <w:ind w:left="283" w:hanging="283"/>
    </w:pPr>
    <w:rPr>
      <w:rFonts w:ascii="Times New Roman" w:hAnsi="Times New Roman" w:cs="Times New Roman"/>
      <w:sz w:val="22"/>
      <w:szCs w:val="22"/>
    </w:rPr>
  </w:style>
  <w:style w:type="paragraph" w:styleId="afb">
    <w:name w:val="No Spacing"/>
    <w:uiPriority w:val="1"/>
    <w:qFormat/>
    <w:rsid w:val="007833C9"/>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085961221">
      <w:bodyDiv w:val="1"/>
      <w:marLeft w:val="0"/>
      <w:marRight w:val="0"/>
      <w:marTop w:val="0"/>
      <w:marBottom w:val="0"/>
      <w:divBdr>
        <w:top w:val="none" w:sz="0" w:space="0" w:color="auto"/>
        <w:left w:val="none" w:sz="0" w:space="0" w:color="auto"/>
        <w:bottom w:val="none" w:sz="0" w:space="0" w:color="auto"/>
        <w:right w:val="none" w:sz="0" w:space="0" w:color="auto"/>
      </w:divBdr>
    </w:div>
    <w:div w:id="167950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544</Words>
  <Characters>3103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dPhLab</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Евдокимова Елена Васильевна</dc:creator>
  <cp:lastModifiedBy>PC-Director</cp:lastModifiedBy>
  <cp:revision>2</cp:revision>
  <cp:lastPrinted>2019-07-03T07:33:00Z</cp:lastPrinted>
  <dcterms:created xsi:type="dcterms:W3CDTF">2021-11-26T03:59:00Z</dcterms:created>
  <dcterms:modified xsi:type="dcterms:W3CDTF">2021-11-26T03:59:00Z</dcterms:modified>
</cp:coreProperties>
</file>