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D0" w:rsidRDefault="00D11BBE" w:rsidP="003135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-673459</wp:posOffset>
            </wp:positionH>
            <wp:positionV relativeFrom="paragraph">
              <wp:posOffset>383486</wp:posOffset>
            </wp:positionV>
            <wp:extent cx="6790303" cy="1798983"/>
            <wp:effectExtent l="19050" t="0" r="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790303" cy="1798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9777E">
        <w:rPr>
          <w:rFonts w:ascii="Times New Roman" w:hAnsi="Times New Roman" w:cs="Times New Roman"/>
          <w:sz w:val="36"/>
          <w:szCs w:val="36"/>
        </w:rPr>
        <w:t>МБ</w:t>
      </w:r>
      <w:r w:rsidR="00313588">
        <w:rPr>
          <w:rFonts w:ascii="Times New Roman" w:hAnsi="Times New Roman" w:cs="Times New Roman"/>
          <w:sz w:val="36"/>
          <w:szCs w:val="36"/>
        </w:rPr>
        <w:t>ОУ «Туруханская средняя</w:t>
      </w:r>
      <w:r w:rsidR="00FC68D0">
        <w:rPr>
          <w:rFonts w:ascii="Times New Roman" w:hAnsi="Times New Roman" w:cs="Times New Roman"/>
          <w:sz w:val="36"/>
          <w:szCs w:val="36"/>
        </w:rPr>
        <w:t xml:space="preserve"> школа №1»</w:t>
      </w: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1BBE" w:rsidRDefault="00D11BBE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1BBE" w:rsidRDefault="00D11BBE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1BBE" w:rsidRDefault="00D11BBE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физической культуре</w:t>
      </w:r>
    </w:p>
    <w:p w:rsidR="00FC68D0" w:rsidRDefault="00D25549" w:rsidP="00FC68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10</w:t>
      </w:r>
      <w:r w:rsidR="00FC68D0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1BBE" w:rsidRDefault="00D11BBE" w:rsidP="00FC68D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11BBE" w:rsidRDefault="00D11BBE" w:rsidP="00FC68D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C68D0" w:rsidRDefault="00FC68D0" w:rsidP="00FC68D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– разработчик:</w:t>
      </w: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</w:t>
      </w:r>
      <w:proofErr w:type="spellStart"/>
      <w:r w:rsidR="00C127E7">
        <w:rPr>
          <w:rFonts w:ascii="Times New Roman" w:hAnsi="Times New Roman" w:cs="Times New Roman"/>
          <w:sz w:val="36"/>
          <w:szCs w:val="36"/>
        </w:rPr>
        <w:t>Щепко</w:t>
      </w:r>
      <w:proofErr w:type="spellEnd"/>
      <w:r w:rsidR="00C127E7">
        <w:rPr>
          <w:rFonts w:ascii="Times New Roman" w:hAnsi="Times New Roman" w:cs="Times New Roman"/>
          <w:sz w:val="36"/>
          <w:szCs w:val="36"/>
        </w:rPr>
        <w:t xml:space="preserve"> О.Н.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68D0" w:rsidRDefault="00FC68D0" w:rsidP="00FC68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2C2D" w:rsidRDefault="00A417DF" w:rsidP="00FC68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015515">
        <w:rPr>
          <w:rFonts w:ascii="Times New Roman" w:hAnsi="Times New Roman" w:cs="Times New Roman"/>
          <w:sz w:val="36"/>
          <w:szCs w:val="36"/>
        </w:rPr>
        <w:t>21-2022</w:t>
      </w:r>
      <w:r w:rsidR="00FC68D0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CF4449" w:rsidRPr="00CF4449" w:rsidRDefault="00CF4449" w:rsidP="00CF4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449" w:rsidRPr="00CF4449" w:rsidRDefault="00CF4449" w:rsidP="00CF4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внесение коррекции в рабочие программы</w:t>
      </w:r>
    </w:p>
    <w:p w:rsidR="00CF4449" w:rsidRPr="00D11BBE" w:rsidRDefault="00CF4449" w:rsidP="00CF4449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 дополнений в рабочие программы в связи с </w:t>
      </w:r>
      <w:r w:rsidRPr="00CF4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C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изменений </w:t>
      </w:r>
      <w:r w:rsidRPr="00D11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D1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D1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11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1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Федерации".</w:t>
      </w:r>
    </w:p>
    <w:p w:rsidR="00CF4449" w:rsidRPr="00CF4449" w:rsidRDefault="00CF4449" w:rsidP="00CF4449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пандемии </w:t>
      </w:r>
      <w:proofErr w:type="spellStart"/>
      <w:r w:rsidRPr="00D11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применяютя</w:t>
      </w:r>
      <w:proofErr w:type="spellEnd"/>
      <w:r w:rsidRPr="00D1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электронные образовательные и дистанционно образовательные ресурсы.</w:t>
      </w:r>
      <w:r w:rsidRPr="00CF4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CF44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Российская электронная школа</w:t>
        </w:r>
      </w:hyperlink>
      <w:r w:rsidRPr="00C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gtFrame="_blank" w:tooltip="Перейти на сайт" w:history="1">
        <w:proofErr w:type="spellStart"/>
        <w:r w:rsidRPr="00CF44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Учи</w:t>
        </w:r>
        <w:proofErr w:type="gramStart"/>
        <w:r w:rsidRPr="00CF44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.Р</w:t>
        </w:r>
        <w:proofErr w:type="gramEnd"/>
        <w:r w:rsidRPr="00CF44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proofErr w:type="spellEnd"/>
      </w:hyperlink>
      <w:r w:rsidRPr="00C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4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C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44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="00A72C41" w:rsidRPr="00CF44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F444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"https://www.yaklass.ru/" \o "Перейти на сайт" \t "_blank" </w:instrText>
      </w:r>
      <w:r w:rsidR="00A72C41" w:rsidRPr="00CF44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F44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ЯКласс</w:t>
      </w:r>
      <w:proofErr w:type="spellEnd"/>
      <w:r w:rsidR="00A72C41" w:rsidRPr="00CF44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F44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 другие</w:t>
      </w:r>
      <w:r w:rsidRPr="00C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C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C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C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C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общение; </w:t>
      </w:r>
      <w:proofErr w:type="spellStart"/>
      <w:r w:rsidRPr="00C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C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облачные сервисы; электронные носители мультимедийных приложений: </w:t>
      </w:r>
      <w:r w:rsidRPr="00C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4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CF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CF4449" w:rsidRPr="00CF4449" w:rsidRDefault="00CF4449" w:rsidP="00CF4449">
      <w:pPr>
        <w:keepNext/>
        <w:spacing w:after="0" w:line="240" w:lineRule="auto"/>
        <w:ind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449" w:rsidRPr="00CF4449" w:rsidRDefault="00CF4449" w:rsidP="00CF4449">
      <w:pPr>
        <w:rPr>
          <w:rFonts w:eastAsiaTheme="minorEastAsia"/>
          <w:lang w:eastAsia="ru-RU"/>
        </w:rPr>
      </w:pPr>
    </w:p>
    <w:p w:rsidR="00CF4449" w:rsidRDefault="00CF4449" w:rsidP="00CF4449">
      <w:pPr>
        <w:rPr>
          <w:rFonts w:eastAsiaTheme="minorEastAsia"/>
          <w:lang w:eastAsia="ru-RU"/>
        </w:rPr>
      </w:pPr>
    </w:p>
    <w:p w:rsidR="00284A45" w:rsidRDefault="00284A45" w:rsidP="00CF4449">
      <w:pPr>
        <w:rPr>
          <w:rFonts w:eastAsiaTheme="minorEastAsia"/>
          <w:lang w:eastAsia="ru-RU"/>
        </w:rPr>
      </w:pPr>
    </w:p>
    <w:p w:rsidR="00D11BBE" w:rsidRDefault="00D11BBE" w:rsidP="00CF4449">
      <w:pPr>
        <w:rPr>
          <w:rFonts w:eastAsiaTheme="minorEastAsia"/>
          <w:lang w:eastAsia="ru-RU"/>
        </w:rPr>
      </w:pPr>
    </w:p>
    <w:p w:rsidR="00D11BBE" w:rsidRDefault="00D11BBE" w:rsidP="00CF4449">
      <w:pPr>
        <w:rPr>
          <w:rFonts w:eastAsiaTheme="minorEastAsia"/>
          <w:lang w:eastAsia="ru-RU"/>
        </w:rPr>
      </w:pPr>
    </w:p>
    <w:p w:rsidR="00D11BBE" w:rsidRDefault="00D11BBE" w:rsidP="00CF4449">
      <w:pPr>
        <w:rPr>
          <w:rFonts w:eastAsiaTheme="minorEastAsia"/>
          <w:lang w:eastAsia="ru-RU"/>
        </w:rPr>
      </w:pPr>
    </w:p>
    <w:p w:rsidR="00D11BBE" w:rsidRDefault="00D11BBE" w:rsidP="00CF4449">
      <w:pPr>
        <w:rPr>
          <w:rFonts w:eastAsiaTheme="minorEastAsia"/>
          <w:lang w:eastAsia="ru-RU"/>
        </w:rPr>
      </w:pPr>
    </w:p>
    <w:p w:rsidR="00D11BBE" w:rsidRPr="00CF4449" w:rsidRDefault="00D11BBE" w:rsidP="00CF4449">
      <w:pPr>
        <w:rPr>
          <w:rFonts w:eastAsiaTheme="minorEastAsia"/>
          <w:lang w:eastAsia="ru-RU"/>
        </w:rPr>
      </w:pPr>
    </w:p>
    <w:p w:rsidR="00801A7B" w:rsidRPr="00B457E3" w:rsidRDefault="00801A7B" w:rsidP="00801A7B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457E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801A7B" w:rsidRPr="00C87701" w:rsidRDefault="00801A7B" w:rsidP="00801A7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801A7B" w:rsidRPr="00C87701" w:rsidRDefault="00801A7B" w:rsidP="00801A7B">
      <w:pPr>
        <w:pStyle w:val="a3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для </w:t>
      </w:r>
      <w:r w:rsidR="00D25549">
        <w:rPr>
          <w:rFonts w:ascii="Times New Roman" w:hAnsi="Times New Roman"/>
          <w:sz w:val="24"/>
          <w:szCs w:val="24"/>
        </w:rPr>
        <w:t>10</w:t>
      </w:r>
      <w:r w:rsidRPr="00C87701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801A7B" w:rsidRPr="00C87701" w:rsidRDefault="00801A7B" w:rsidP="00801A7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801A7B" w:rsidRPr="00C87701" w:rsidRDefault="00801A7B" w:rsidP="00801A7B">
      <w:pPr>
        <w:pStyle w:val="Default"/>
        <w:numPr>
          <w:ilvl w:val="0"/>
          <w:numId w:val="1"/>
        </w:numPr>
        <w:ind w:left="426" w:hanging="142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801A7B" w:rsidRPr="001E1BF2" w:rsidRDefault="00801A7B" w:rsidP="00801A7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801A7B" w:rsidRPr="001E1BF2" w:rsidRDefault="00801A7B" w:rsidP="00801A7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801A7B" w:rsidRPr="00C87701" w:rsidRDefault="00801A7B" w:rsidP="00801A7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801A7B" w:rsidRPr="00C87701" w:rsidRDefault="00801A7B" w:rsidP="00801A7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В.И.Лях и </w:t>
      </w:r>
      <w:proofErr w:type="spellStart"/>
      <w:r w:rsidRPr="00C87701">
        <w:rPr>
          <w:rFonts w:ascii="Times New Roman" w:hAnsi="Times New Roman" w:cs="Times New Roman"/>
        </w:rPr>
        <w:t>А.А.Зданевич</w:t>
      </w:r>
      <w:proofErr w:type="spellEnd"/>
      <w:r w:rsidRPr="00C87701">
        <w:rPr>
          <w:rFonts w:ascii="Times New Roman" w:hAnsi="Times New Roman" w:cs="Times New Roman"/>
        </w:rPr>
        <w:t xml:space="preserve">; издательство «Просвещение», Москва – 2011г. </w:t>
      </w:r>
    </w:p>
    <w:p w:rsidR="00801A7B" w:rsidRDefault="00801A7B" w:rsidP="00801A7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87E6F">
        <w:rPr>
          <w:rFonts w:ascii="Times New Roman" w:hAnsi="Times New Roman"/>
          <w:sz w:val="24"/>
          <w:szCs w:val="24"/>
        </w:rPr>
        <w:t xml:space="preserve"> «А</w:t>
      </w:r>
      <w:r w:rsidRPr="00587E6F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В.И.Ляха, </w:t>
      </w:r>
      <w:proofErr w:type="spellStart"/>
      <w:r w:rsidRPr="00587E6F">
        <w:rPr>
          <w:rFonts w:ascii="Times New Roman" w:hAnsi="Times New Roman"/>
          <w:color w:val="000000"/>
          <w:sz w:val="24"/>
          <w:szCs w:val="24"/>
        </w:rPr>
        <w:t>А.А.Зданевича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1A7B" w:rsidRPr="00587E6F" w:rsidRDefault="00801A7B" w:rsidP="00801A7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87E6F">
        <w:rPr>
          <w:rFonts w:ascii="Times New Roman" w:hAnsi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801A7B" w:rsidRPr="00C87701" w:rsidRDefault="00801A7B" w:rsidP="00801A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01A7B" w:rsidRPr="00C87701" w:rsidRDefault="00801A7B" w:rsidP="00801A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801A7B" w:rsidRPr="00C87701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801A7B" w:rsidRPr="00C87701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двигательной деятельности;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  <w:proofErr w:type="gramEnd"/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Вырабатывать представления о физической культуре личности и приемах самоконтроля;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Вырабатывать организаторские навыки проведения занятий в качестве командира отделения, капитана команды, судьи;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адекватно оценивать собственные физические возможности;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инициативность, самостоятельность, взаимопомощь, дисциплинированность, чувства ответственности;</w:t>
      </w:r>
    </w:p>
    <w:p w:rsidR="00801A7B" w:rsidRDefault="00801A7B" w:rsidP="00801A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развитию психических процессов и обучать основам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1A7B" w:rsidRDefault="007A419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1A7B">
        <w:rPr>
          <w:rFonts w:ascii="Times New Roman" w:hAnsi="Times New Roman" w:cs="Times New Roman"/>
          <w:sz w:val="24"/>
          <w:szCs w:val="24"/>
        </w:rPr>
        <w:t>В основной школе рекомендуются три типа уроков физической культуры: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10 классов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801A7B" w:rsidRDefault="00801A7B" w:rsidP="0080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01A7B" w:rsidRPr="00191CE9" w:rsidRDefault="00801A7B" w:rsidP="00801A7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ответственности и долга перед Родиной; 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87701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самообразованию; 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C87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духовное многообразие современного мира; 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7701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</w:t>
      </w:r>
      <w:r w:rsidRPr="00C87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 вести диалог с другими людьми и достигать в нем взаимопонимания;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01A7B" w:rsidRPr="00C87701" w:rsidRDefault="00801A7B" w:rsidP="00801A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7A419B" w:rsidRPr="007A419B" w:rsidRDefault="00801A7B" w:rsidP="007A419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7A419B" w:rsidRDefault="00801A7B" w:rsidP="007A4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419B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7A4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A4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</w:p>
    <w:p w:rsidR="00801A7B" w:rsidRPr="007A419B" w:rsidRDefault="00801A7B" w:rsidP="007A419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</w:rPr>
      </w:pPr>
      <w:r w:rsidRPr="007A4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7A419B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801A7B" w:rsidRPr="009D40A7" w:rsidRDefault="00801A7B" w:rsidP="0080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</w:t>
      </w:r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тных особенностей работы школы </w:t>
      </w:r>
      <w:proofErr w:type="gramStart"/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641CA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баскетболу).</w:t>
      </w:r>
    </w:p>
    <w:p w:rsidR="00801A7B" w:rsidRPr="00824C4A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801A7B" w:rsidRPr="00BA4BF8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801A7B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801A7B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«Гимнастика с элементами акробатики».</w:t>
      </w:r>
    </w:p>
    <w:p w:rsidR="00801A7B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801A7B" w:rsidRDefault="00801A7B" w:rsidP="0080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801A7B" w:rsidRPr="005C10AF" w:rsidRDefault="00801A7B" w:rsidP="0080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801A7B" w:rsidRPr="005C10AF" w:rsidRDefault="00D25549" w:rsidP="00801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01A7B"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801A7B" w:rsidRDefault="00801A7B" w:rsidP="00801A7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 научится:</w:t>
      </w:r>
      <w:r w:rsidRPr="00ED56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>ассматривать физическую культуру как явление культуры, выделять исторические этапы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развития, характеризовать основные направления и формы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</w:t>
      </w:r>
      <w:proofErr w:type="gram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7A419B" w:rsidRDefault="007A419B" w:rsidP="0080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A419B" w:rsidRDefault="007A419B" w:rsidP="0080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A419B" w:rsidRDefault="007A419B" w:rsidP="0080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A419B" w:rsidRDefault="007A419B" w:rsidP="0080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6E51" w:rsidRDefault="00316E51" w:rsidP="00316E5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6E51" w:rsidRDefault="00316E51" w:rsidP="00316E5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01A7B" w:rsidRPr="00C25066" w:rsidRDefault="00801A7B" w:rsidP="0080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0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физ</w:t>
      </w:r>
      <w:r w:rsidR="00D25549" w:rsidRPr="00C25066">
        <w:rPr>
          <w:rFonts w:ascii="Times New Roman" w:eastAsia="Times New Roman" w:hAnsi="Times New Roman" w:cs="Times New Roman"/>
          <w:b/>
          <w:sz w:val="24"/>
          <w:szCs w:val="24"/>
        </w:rPr>
        <w:t>ической культуре для учащихся 10</w:t>
      </w:r>
      <w:r w:rsidRPr="00C25066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</w:p>
    <w:tbl>
      <w:tblPr>
        <w:tblStyle w:val="a9"/>
        <w:tblW w:w="6073" w:type="pct"/>
        <w:tblInd w:w="-1452" w:type="dxa"/>
        <w:tblLayout w:type="fixed"/>
        <w:tblLook w:val="04A0"/>
      </w:tblPr>
      <w:tblGrid>
        <w:gridCol w:w="564"/>
        <w:gridCol w:w="2130"/>
        <w:gridCol w:w="567"/>
        <w:gridCol w:w="2553"/>
        <w:gridCol w:w="1558"/>
        <w:gridCol w:w="1558"/>
        <w:gridCol w:w="1421"/>
        <w:gridCol w:w="709"/>
        <w:gridCol w:w="284"/>
        <w:gridCol w:w="281"/>
      </w:tblGrid>
      <w:tr w:rsidR="00CB08CC" w:rsidRPr="00CB08CC" w:rsidTr="00CB08CC">
        <w:trPr>
          <w:trHeight w:val="397"/>
        </w:trPr>
        <w:tc>
          <w:tcPr>
            <w:tcW w:w="243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№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08CC">
              <w:rPr>
                <w:b/>
                <w:sz w:val="24"/>
                <w:szCs w:val="24"/>
              </w:rPr>
              <w:t>п</w:t>
            </w:r>
            <w:proofErr w:type="gramStart"/>
            <w:r w:rsidRPr="00CB08CC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16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4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B08CC">
              <w:rPr>
                <w:b/>
                <w:sz w:val="24"/>
                <w:szCs w:val="24"/>
              </w:rPr>
              <w:t>К-во</w:t>
            </w:r>
            <w:proofErr w:type="gramEnd"/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часов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и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№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098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Элементы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951" w:type="pct"/>
            <w:gridSpan w:val="3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05" w:type="pct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Д</w:t>
            </w:r>
            <w:r w:rsidRPr="00CB08CC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CB08CC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43" w:type="pct"/>
            <w:gridSpan w:val="2"/>
            <w:vMerge w:val="restar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Дата</w:t>
            </w: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проведения</w:t>
            </w:r>
          </w:p>
        </w:tc>
      </w:tr>
      <w:tr w:rsidR="00CB08CC" w:rsidRPr="00CB08CC" w:rsidTr="00CB08CC">
        <w:trPr>
          <w:trHeight w:val="276"/>
        </w:trPr>
        <w:tc>
          <w:tcPr>
            <w:tcW w:w="243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670" w:type="pct"/>
            <w:vMerge w:val="restart"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08CC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611" w:type="pct"/>
            <w:vMerge w:val="restart"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05" w:type="pct"/>
            <w:vMerge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Merge/>
            <w:textDirection w:val="btLr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B08CC" w:rsidTr="00CB08CC">
        <w:trPr>
          <w:trHeight w:val="1795"/>
        </w:trPr>
        <w:tc>
          <w:tcPr>
            <w:tcW w:w="243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1" w:type="pct"/>
          </w:tcPr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</w:p>
          <w:p w:rsidR="00806310" w:rsidRPr="00CB08CC" w:rsidRDefault="00806310" w:rsidP="00CB08CC">
            <w:pPr>
              <w:jc w:val="center"/>
              <w:rPr>
                <w:b/>
                <w:sz w:val="24"/>
                <w:szCs w:val="24"/>
              </w:rPr>
            </w:pPr>
            <w:r w:rsidRPr="00CB08CC">
              <w:rPr>
                <w:b/>
                <w:sz w:val="24"/>
                <w:szCs w:val="24"/>
              </w:rPr>
              <w:t>Факт</w:t>
            </w:r>
          </w:p>
        </w:tc>
      </w:tr>
      <w:tr w:rsidR="00CB08CC" w:rsidRPr="00C25066" w:rsidTr="00CB08CC">
        <w:trPr>
          <w:trHeight w:val="365"/>
        </w:trPr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5066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44" w:type="pct"/>
          </w:tcPr>
          <w:p w:rsidR="00CF6EC4" w:rsidRPr="00C25066" w:rsidRDefault="00A92658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F6EC4" w:rsidRPr="00C2506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98" w:type="pct"/>
          </w:tcPr>
          <w:p w:rsidR="00CF6EC4" w:rsidRPr="00C25066" w:rsidRDefault="00CF6EC4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</w:tcPr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Определять</w:t>
            </w:r>
            <w:r w:rsidRPr="00C25066">
              <w:rPr>
                <w:sz w:val="24"/>
                <w:szCs w:val="24"/>
              </w:rPr>
              <w:t xml:space="preserve"> и кратко </w:t>
            </w:r>
            <w:r w:rsidRPr="00C25066">
              <w:rPr>
                <w:b/>
                <w:i/>
                <w:sz w:val="24"/>
                <w:szCs w:val="24"/>
              </w:rPr>
              <w:t xml:space="preserve">характеризовать </w:t>
            </w:r>
            <w:r w:rsidRPr="00C25066">
              <w:rPr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спортивными играми</w:t>
            </w:r>
          </w:p>
          <w:p w:rsidR="00CF6EC4" w:rsidRPr="00C25066" w:rsidRDefault="00CF6EC4" w:rsidP="00CF6EC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C25066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CF6EC4" w:rsidRPr="00C25066" w:rsidRDefault="00CF6EC4" w:rsidP="00CF6EC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CF6EC4" w:rsidRPr="00C25066" w:rsidRDefault="00CF6EC4" w:rsidP="00CF6EC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Различать и выполнять</w:t>
            </w:r>
            <w:r w:rsidRPr="00C25066">
              <w:rPr>
                <w:sz w:val="24"/>
                <w:szCs w:val="24"/>
              </w:rPr>
              <w:t xml:space="preserve"> строевые команды: «Смирно!», </w:t>
            </w:r>
            <w:r w:rsidRPr="00C25066">
              <w:rPr>
                <w:sz w:val="24"/>
                <w:szCs w:val="24"/>
              </w:rPr>
              <w:lastRenderedPageBreak/>
              <w:t>«Вольно!», «Шагом марш!», «На месте!», «Равняйсь!», «Стой!».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C25066">
              <w:rPr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Описывать</w:t>
            </w:r>
            <w:r w:rsidRPr="00C25066">
              <w:rPr>
                <w:sz w:val="24"/>
                <w:szCs w:val="24"/>
              </w:rPr>
              <w:t xml:space="preserve"> технику прыжковых упражнений.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Осваивать</w:t>
            </w:r>
            <w:r w:rsidRPr="00C25066">
              <w:rPr>
                <w:sz w:val="24"/>
                <w:szCs w:val="24"/>
              </w:rPr>
              <w:t xml:space="preserve"> умения </w:t>
            </w:r>
            <w:r w:rsidRPr="00C25066">
              <w:rPr>
                <w:b/>
                <w:i/>
                <w:sz w:val="24"/>
                <w:szCs w:val="24"/>
              </w:rPr>
              <w:t xml:space="preserve">контролировать </w:t>
            </w:r>
            <w:r w:rsidRPr="00C25066">
              <w:rPr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Выявлять </w:t>
            </w:r>
            <w:r w:rsidRPr="00C25066">
              <w:rPr>
                <w:sz w:val="24"/>
                <w:szCs w:val="24"/>
              </w:rPr>
              <w:t>ошибки в технике выполнения прыжковых упражнений.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Осваивать </w:t>
            </w:r>
            <w:r w:rsidRPr="00C25066">
              <w:rPr>
                <w:sz w:val="24"/>
                <w:szCs w:val="24"/>
              </w:rPr>
              <w:t>умения по взаимодействию в парах и группах.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Проявлять</w:t>
            </w:r>
            <w:r w:rsidRPr="00C25066">
              <w:rPr>
                <w:sz w:val="24"/>
                <w:szCs w:val="24"/>
              </w:rPr>
              <w:t xml:space="preserve"> качества </w:t>
            </w:r>
            <w:proofErr w:type="spellStart"/>
            <w:r w:rsidRPr="00C25066">
              <w:rPr>
                <w:sz w:val="24"/>
                <w:szCs w:val="24"/>
              </w:rPr>
              <w:t>силы</w:t>
            </w:r>
            <w:proofErr w:type="gramStart"/>
            <w:r w:rsidRPr="00C25066">
              <w:rPr>
                <w:sz w:val="24"/>
                <w:szCs w:val="24"/>
              </w:rPr>
              <w:t>,б</w:t>
            </w:r>
            <w:proofErr w:type="gramEnd"/>
            <w:r w:rsidRPr="00C25066">
              <w:rPr>
                <w:sz w:val="24"/>
                <w:szCs w:val="24"/>
              </w:rPr>
              <w:t>ыстроты</w:t>
            </w:r>
            <w:proofErr w:type="spellEnd"/>
            <w:r w:rsidRPr="00C25066">
              <w:rPr>
                <w:sz w:val="24"/>
                <w:szCs w:val="24"/>
              </w:rPr>
              <w:t xml:space="preserve">, выносливости и </w:t>
            </w:r>
            <w:proofErr w:type="spellStart"/>
            <w:r w:rsidRPr="00C25066">
              <w:rPr>
                <w:sz w:val="24"/>
                <w:szCs w:val="24"/>
              </w:rPr>
              <w:t>координации</w:t>
            </w:r>
            <w:r w:rsidRPr="00C25066">
              <w:rPr>
                <w:b/>
                <w:i/>
                <w:sz w:val="24"/>
                <w:szCs w:val="24"/>
              </w:rPr>
              <w:t>писывать</w:t>
            </w:r>
            <w:proofErr w:type="spellEnd"/>
            <w:r w:rsidRPr="00C25066">
              <w:rPr>
                <w:sz w:val="24"/>
                <w:szCs w:val="24"/>
              </w:rPr>
              <w:t xml:space="preserve"> технику метания малого мяча.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Описывать </w:t>
            </w:r>
            <w:r w:rsidRPr="00C25066">
              <w:rPr>
                <w:sz w:val="24"/>
                <w:szCs w:val="24"/>
              </w:rPr>
              <w:t xml:space="preserve">технику бросков </w:t>
            </w:r>
            <w:r w:rsidRPr="00C25066">
              <w:rPr>
                <w:sz w:val="24"/>
                <w:szCs w:val="24"/>
              </w:rPr>
              <w:lastRenderedPageBreak/>
              <w:t>большого набивного мяча.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Соблюдать</w:t>
            </w:r>
            <w:r w:rsidRPr="00C25066">
              <w:rPr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бросков большого набивного мяча.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>Проявлять</w:t>
            </w:r>
            <w:r w:rsidRPr="00C25066">
              <w:rPr>
                <w:sz w:val="24"/>
                <w:szCs w:val="24"/>
              </w:rPr>
              <w:t xml:space="preserve"> качества силы, быстроты и координации. </w:t>
            </w:r>
          </w:p>
          <w:p w:rsidR="00CF6EC4" w:rsidRPr="00C25066" w:rsidRDefault="00CF6EC4">
            <w:pPr>
              <w:rPr>
                <w:sz w:val="24"/>
                <w:szCs w:val="24"/>
              </w:rPr>
            </w:pPr>
          </w:p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 w:val="restart"/>
          </w:tcPr>
          <w:p w:rsidR="00CF6EC4" w:rsidRPr="00C25066" w:rsidRDefault="00CF6EC4" w:rsidP="00CF6EC4">
            <w:pPr>
              <w:jc w:val="both"/>
              <w:rPr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C25066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CF6EC4" w:rsidRPr="00C25066" w:rsidRDefault="00CF6EC4" w:rsidP="00CF6EC4">
            <w:pPr>
              <w:jc w:val="both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слушать и понимать других.</w:t>
            </w:r>
          </w:p>
          <w:p w:rsidR="00CF6EC4" w:rsidRPr="00C25066" w:rsidRDefault="00CF6EC4" w:rsidP="00CF6EC4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управлять эмоциями при </w:t>
            </w:r>
            <w:r w:rsidRPr="00C25066">
              <w:rPr>
                <w:sz w:val="24"/>
                <w:szCs w:val="24"/>
              </w:rPr>
              <w:lastRenderedPageBreak/>
              <w:t>общении со сверстниками и взрослыми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CF6EC4" w:rsidRPr="00C25066" w:rsidRDefault="00CF6EC4" w:rsidP="00CF6EC4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выполнять задание в соответствии с целью, давать объективную оценку технике выполнения упражнений на основе освоенных знаний. 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CF6EC4" w:rsidRPr="00C25066" w:rsidRDefault="00CF6EC4" w:rsidP="00CF6EC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</w:t>
            </w:r>
            <w:r w:rsidRPr="00C25066">
              <w:rPr>
                <w:sz w:val="24"/>
                <w:szCs w:val="24"/>
              </w:rPr>
              <w:lastRenderedPageBreak/>
              <w:t>планировать собственную деятельность, распределять нагрузку и отдых.</w:t>
            </w:r>
          </w:p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:rsidR="00AC3F64" w:rsidRPr="00C25066" w:rsidRDefault="00AC3F64" w:rsidP="00AC3F6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</w:t>
            </w:r>
            <w:proofErr w:type="spellStart"/>
            <w:proofErr w:type="gramStart"/>
            <w:r w:rsidRPr="00C25066">
              <w:rPr>
                <w:sz w:val="24"/>
                <w:szCs w:val="24"/>
              </w:rPr>
              <w:t>интеллекту-альное</w:t>
            </w:r>
            <w:proofErr w:type="spellEnd"/>
            <w:proofErr w:type="gramEnd"/>
            <w:r w:rsidRPr="00C25066">
              <w:rPr>
                <w:sz w:val="24"/>
                <w:szCs w:val="24"/>
              </w:rPr>
              <w:t xml:space="preserve">, </w:t>
            </w:r>
            <w:proofErr w:type="spellStart"/>
            <w:r w:rsidRPr="00C25066">
              <w:rPr>
                <w:sz w:val="24"/>
                <w:szCs w:val="24"/>
              </w:rPr>
              <w:t>эмоциональ-ное</w:t>
            </w:r>
            <w:proofErr w:type="spellEnd"/>
            <w:r w:rsidRPr="00C25066">
              <w:rPr>
                <w:sz w:val="24"/>
                <w:szCs w:val="24"/>
              </w:rPr>
              <w:t xml:space="preserve">, социальное), о физической культуре и здоровье как факторах </w:t>
            </w:r>
            <w:r w:rsidRPr="00C25066">
              <w:rPr>
                <w:sz w:val="24"/>
                <w:szCs w:val="24"/>
              </w:rPr>
              <w:lastRenderedPageBreak/>
              <w:t>успешной учебы и социализации</w:t>
            </w:r>
          </w:p>
          <w:p w:rsidR="00CF6EC4" w:rsidRPr="00C25066" w:rsidRDefault="00AC3F64" w:rsidP="00AC3F64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6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1</w:t>
            </w:r>
          </w:p>
          <w:p w:rsidR="00CF6EC4" w:rsidRPr="00C25066" w:rsidRDefault="00CF6EC4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C25066">
              <w:rPr>
                <w:sz w:val="24"/>
                <w:szCs w:val="24"/>
              </w:rPr>
              <w:t>л</w:t>
            </w:r>
            <w:proofErr w:type="gramEnd"/>
            <w:r w:rsidRPr="00C25066">
              <w:rPr>
                <w:sz w:val="24"/>
                <w:szCs w:val="24"/>
              </w:rPr>
              <w:t xml:space="preserve">/а. 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extDirection w:val="btLr"/>
          </w:tcPr>
          <w:p w:rsidR="00CF6EC4" w:rsidRPr="00C25066" w:rsidRDefault="00CF6EC4" w:rsidP="00316E51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CF6EC4" w:rsidRPr="00C25066" w:rsidRDefault="00CF6EC4" w:rsidP="00316E51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№1</w:t>
            </w: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25066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Перестроение из колонны по одному в колонну по два</w:t>
            </w:r>
          </w:p>
        </w:tc>
        <w:tc>
          <w:tcPr>
            <w:tcW w:w="244" w:type="pct"/>
            <w:vMerge w:val="restar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Повторение пройденного в предыдущих классах материала (повороты на месте, размыкание и смыкание на месте, команда «Прямо!» и т. д.)</w:t>
            </w:r>
          </w:p>
        </w:tc>
        <w:tc>
          <w:tcPr>
            <w:tcW w:w="244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 Совершенствование техники спринтерского бега: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C25066">
                <w:rPr>
                  <w:sz w:val="24"/>
                  <w:szCs w:val="24"/>
                </w:rPr>
                <w:t>40 м</w:t>
              </w:r>
            </w:smartTag>
            <w:r w:rsidRPr="00C25066">
              <w:rPr>
                <w:sz w:val="24"/>
                <w:szCs w:val="24"/>
              </w:rPr>
              <w:t>. Стартовый разгон. Бег по дистанции 70–80 м. Финиширование. Эстафетный бег. Специальные беговые упражнения. Развитие скоростно-силовых качеств.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высокий и низкий старт, до 40 метров;</w:t>
            </w:r>
          </w:p>
        </w:tc>
        <w:tc>
          <w:tcPr>
            <w:tcW w:w="244" w:type="pct"/>
          </w:tcPr>
          <w:p w:rsidR="00CF6EC4" w:rsidRPr="00AC4EB9" w:rsidRDefault="00AC4EB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F6EC4" w:rsidRPr="00AC4EB9" w:rsidRDefault="00AC4EB9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низкий старт и  стартовый разбег;</w:t>
            </w:r>
          </w:p>
        </w:tc>
        <w:tc>
          <w:tcPr>
            <w:tcW w:w="244" w:type="pct"/>
          </w:tcPr>
          <w:p w:rsidR="00CF6EC4" w:rsidRPr="00AC4EB9" w:rsidRDefault="00AC4EB9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F6EC4" w:rsidRPr="00AC4EB9" w:rsidRDefault="00AC4EB9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бег с ускорением 2–3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60–80 метров;</w:t>
            </w:r>
          </w:p>
        </w:tc>
        <w:tc>
          <w:tcPr>
            <w:tcW w:w="244" w:type="pct"/>
          </w:tcPr>
          <w:p w:rsidR="00CF6EC4" w:rsidRPr="00A92658" w:rsidRDefault="00A92658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F6EC4" w:rsidRPr="00AC4EB9" w:rsidRDefault="00AC4EB9" w:rsidP="00A9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бег на результат </w:t>
            </w:r>
            <w:r w:rsidRPr="00C25066">
              <w:rPr>
                <w:sz w:val="24"/>
                <w:szCs w:val="24"/>
              </w:rPr>
              <w:lastRenderedPageBreak/>
              <w:t>на 100.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  <w:p w:rsidR="00CF6EC4" w:rsidRPr="00AC4EB9" w:rsidRDefault="00AC4EB9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эстафетный бег</w:t>
            </w:r>
          </w:p>
        </w:tc>
        <w:tc>
          <w:tcPr>
            <w:tcW w:w="244" w:type="pct"/>
          </w:tcPr>
          <w:p w:rsidR="00CF6EC4" w:rsidRPr="00A92658" w:rsidRDefault="00A92658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F6EC4" w:rsidRPr="008672BA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 Совершенствование техники длительного бега: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rFonts w:eastAsia="Calibri"/>
                <w:sz w:val="24"/>
                <w:szCs w:val="24"/>
              </w:rPr>
              <w:t>Бег в равномерном темпе 20 минут. Преодоление горизонтальных препятствий. Специальные беговые упражнения. Развитие выносливости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бег в равномерном и переменном темпе: 20–25 мин – юноши; 15–20 мин – девушки;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CF6EC4" w:rsidRPr="008672BA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переменный бег на отрезках 100–200–400 м быстро + 100 м медленно;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CF6EC4" w:rsidRPr="00A92658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повторный бег с повышенной скоростью 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400 м (юноши); 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300 м (девушки);</w:t>
            </w:r>
          </w:p>
        </w:tc>
        <w:tc>
          <w:tcPr>
            <w:tcW w:w="244" w:type="pct"/>
          </w:tcPr>
          <w:p w:rsidR="00CF6EC4" w:rsidRPr="008672BA" w:rsidRDefault="008672BA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F6EC4" w:rsidRPr="008672BA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бег на 3000 м (юноши); 2000 м (девушки)</w:t>
            </w:r>
          </w:p>
        </w:tc>
        <w:tc>
          <w:tcPr>
            <w:tcW w:w="244" w:type="pct"/>
          </w:tcPr>
          <w:p w:rsidR="00CF6EC4" w:rsidRPr="008672BA" w:rsidRDefault="008672BA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F6EC4" w:rsidRPr="008672BA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 Совершенствование техники метания в цель и на дальность: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Метание меча на дальность с 5–6 беговых шагов и с места в коридоре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C25066">
                <w:rPr>
                  <w:sz w:val="24"/>
                  <w:szCs w:val="24"/>
                </w:rPr>
                <w:t>10 метров</w:t>
              </w:r>
            </w:smartTag>
            <w:r w:rsidRPr="00C25066">
              <w:rPr>
                <w:sz w:val="24"/>
                <w:szCs w:val="24"/>
              </w:rPr>
              <w:t xml:space="preserve"> и заданное расстояние. ОРУ. Челночный бег. Развитие скоростно-силовых качеств. Биохимическая основа метания</w:t>
            </w:r>
          </w:p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метание мяча 150 г с 4–5 бросковых шагов с полного разбега на дальность в коридор шириной 10 м и заданное расстояние; в горизонтальную и вертикальную цель (1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1 м) с расстояния до 20 м (юноши); (девушки).</w:t>
            </w:r>
          </w:p>
        </w:tc>
        <w:tc>
          <w:tcPr>
            <w:tcW w:w="244" w:type="pct"/>
          </w:tcPr>
          <w:p w:rsidR="00CF6EC4" w:rsidRPr="008672BA" w:rsidRDefault="008672BA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F6EC4" w:rsidRPr="008672BA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метание гранаты 500–700 г (юноши): (девушки).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с места на дальность;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CF6EC4" w:rsidRPr="008672BA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б) с 4–5 бросковых шагов с укороченного и </w:t>
            </w:r>
            <w:r w:rsidRPr="00C25066">
              <w:rPr>
                <w:sz w:val="24"/>
                <w:szCs w:val="24"/>
              </w:rPr>
              <w:lastRenderedPageBreak/>
              <w:t>полного разбега на дальность в коридор шириной 10 м и заданное расстояние;</w:t>
            </w:r>
          </w:p>
        </w:tc>
        <w:tc>
          <w:tcPr>
            <w:tcW w:w="244" w:type="pct"/>
          </w:tcPr>
          <w:p w:rsidR="00CF6EC4" w:rsidRPr="008672BA" w:rsidRDefault="00A92658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CF6EC4" w:rsidRPr="008672BA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в) в горизонтальную цель (2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2 м) с расстояния 10–15 м; по движущейся цели (2 </w:t>
            </w:r>
            <w:r w:rsidRPr="00C25066">
              <w:rPr>
                <w:noProof/>
                <w:sz w:val="24"/>
                <w:szCs w:val="24"/>
              </w:rPr>
              <w:t></w:t>
            </w:r>
            <w:r w:rsidRPr="00C25066">
              <w:rPr>
                <w:sz w:val="24"/>
                <w:szCs w:val="24"/>
              </w:rPr>
              <w:t xml:space="preserve"> 2 м) с расстояния 10–12 м;</w:t>
            </w:r>
          </w:p>
        </w:tc>
        <w:tc>
          <w:tcPr>
            <w:tcW w:w="244" w:type="pct"/>
          </w:tcPr>
          <w:p w:rsidR="00CF6EC4" w:rsidRPr="008672BA" w:rsidRDefault="00A92658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F6EC4" w:rsidRPr="008672BA" w:rsidRDefault="00A92658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244" w:type="pct"/>
          </w:tcPr>
          <w:p w:rsidR="00CF6EC4" w:rsidRPr="00C25066" w:rsidRDefault="008672BA" w:rsidP="00A92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92658">
              <w:rPr>
                <w:b/>
                <w:sz w:val="24"/>
                <w:szCs w:val="24"/>
              </w:rPr>
              <w:t>0</w:t>
            </w:r>
            <w:r w:rsidR="00CF6EC4" w:rsidRPr="00C2506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98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6" w:type="pct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 на уроках гимнастики. 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1098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опорные прыжки:</w:t>
            </w:r>
          </w:p>
        </w:tc>
        <w:tc>
          <w:tcPr>
            <w:tcW w:w="244" w:type="pct"/>
          </w:tcPr>
          <w:p w:rsidR="00CF6EC4" w:rsidRPr="00AC4EB9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F6EC4" w:rsidRPr="00AC4EB9" w:rsidRDefault="00657CE4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прыжок углом с разбега под углом к снаряду и толчком одной ногой (конь а ширину высота 110см.) </w:t>
            </w:r>
            <w:proofErr w:type="gramStart"/>
            <w:r w:rsidRPr="00C25066">
              <w:rPr>
                <w:sz w:val="24"/>
                <w:szCs w:val="24"/>
              </w:rPr>
              <w:t>-д</w:t>
            </w:r>
            <w:proofErr w:type="gramEnd"/>
            <w:r w:rsidRPr="00C25066">
              <w:rPr>
                <w:sz w:val="24"/>
                <w:szCs w:val="24"/>
              </w:rPr>
              <w:t>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25066">
                <w:rPr>
                  <w:sz w:val="24"/>
                  <w:szCs w:val="24"/>
                </w:rPr>
                <w:t>120 см</w:t>
              </w:r>
            </w:smartTag>
            <w:r w:rsidRPr="00C25066">
              <w:rPr>
                <w:sz w:val="24"/>
                <w:szCs w:val="24"/>
              </w:rPr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C25066">
                <w:rPr>
                  <w:sz w:val="24"/>
                  <w:szCs w:val="24"/>
                </w:rPr>
                <w:t>125 см</w:t>
              </w:r>
            </w:smartTag>
            <w:r w:rsidRPr="00C25066">
              <w:rPr>
                <w:sz w:val="24"/>
                <w:szCs w:val="24"/>
              </w:rPr>
              <w:t>. (11 класс) - юноши.</w:t>
            </w:r>
          </w:p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прыжок, согнув ноги через козла в длину, высота 115 см</w:t>
            </w:r>
            <w:proofErr w:type="gramStart"/>
            <w:r w:rsidRPr="00C25066">
              <w:rPr>
                <w:sz w:val="24"/>
                <w:szCs w:val="24"/>
              </w:rPr>
              <w:t>;(</w:t>
            </w:r>
            <w:proofErr w:type="gramEnd"/>
            <w:r w:rsidRPr="00C25066">
              <w:rPr>
                <w:sz w:val="24"/>
                <w:szCs w:val="24"/>
              </w:rPr>
              <w:t>ю)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прыжок боком (конь в ширину, высота 110 см); (д)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прыжок ноги врозь через коня в длину высотой 120–125 см;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 - прыжок углом с разбега под углом к снаряду и толчком одной ногой (конь в ширину, высота 110 см); (д)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акробатические упражнения:</w:t>
            </w:r>
          </w:p>
        </w:tc>
        <w:tc>
          <w:tcPr>
            <w:tcW w:w="244" w:type="pct"/>
          </w:tcPr>
          <w:p w:rsidR="00CF6EC4" w:rsidRPr="00AC4EB9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F6EC4" w:rsidRPr="00AC4EB9" w:rsidRDefault="00657CE4" w:rsidP="00AC4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Сед углом; стоя на коленях наклон назад.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25066">
                <w:rPr>
                  <w:sz w:val="24"/>
                  <w:szCs w:val="24"/>
                </w:rPr>
                <w:t>90 см</w:t>
              </w:r>
            </w:smartTag>
            <w:r w:rsidRPr="00C25066">
              <w:rPr>
                <w:sz w:val="24"/>
                <w:szCs w:val="24"/>
              </w:rPr>
              <w:t xml:space="preserve">. </w:t>
            </w:r>
            <w:r w:rsidRPr="00C25066">
              <w:rPr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5066">
              <w:rPr>
                <w:bCs/>
                <w:sz w:val="24"/>
                <w:szCs w:val="24"/>
              </w:rPr>
              <w:t>Стойка на лопатках – девушки. Стойка на руках с помощью - юноши</w:t>
            </w:r>
          </w:p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длинный кувырок вперед с трех шагов разбега; (ю)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- кувырки вперед и назад; (д)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длинный кувырок через препятствие на высоте до 90 см; (ю)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</w:t>
            </w:r>
            <w:proofErr w:type="gramStart"/>
            <w:r w:rsidRPr="00C25066">
              <w:rPr>
                <w:sz w:val="24"/>
                <w:szCs w:val="24"/>
              </w:rPr>
              <w:t>сед</w:t>
            </w:r>
            <w:proofErr w:type="gramEnd"/>
            <w:r w:rsidRPr="00C25066">
              <w:rPr>
                <w:sz w:val="24"/>
                <w:szCs w:val="24"/>
              </w:rPr>
              <w:t xml:space="preserve"> углом; (д)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из упора присев силой стойка на голове и руках; (ю)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 стоя на коленях наклон назад; (д) 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стойка на руках с помощью; (ю)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стоя на коленях наклон назад;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д) кувырок назад через стойку на руках с помощью; (ю)</w:t>
            </w:r>
          </w:p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стойка на лопатках; (д)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CB08CC"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 канату без помощи ног (юноши);</w:t>
            </w:r>
          </w:p>
        </w:tc>
        <w:tc>
          <w:tcPr>
            <w:tcW w:w="244" w:type="pct"/>
          </w:tcPr>
          <w:p w:rsidR="00657CE4" w:rsidRDefault="00657CE4" w:rsidP="00CB08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F6EC4" w:rsidRPr="00AC4EB9" w:rsidRDefault="00657CE4" w:rsidP="00CB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1098" w:type="pct"/>
            <w:vMerge w:val="restar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CF6EC4" w:rsidRPr="00C25066" w:rsidRDefault="00CF6EC4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лазать по канату в два, три приема.</w:t>
            </w: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6310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  <w:tr w:rsidR="00CB08CC" w:rsidRPr="00C25066" w:rsidTr="00150395">
        <w:trPr>
          <w:trHeight w:val="1559"/>
        </w:trPr>
        <w:tc>
          <w:tcPr>
            <w:tcW w:w="243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F6EC4" w:rsidRPr="00C25066" w:rsidRDefault="00CF6EC4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канату с помощью ног на скорость (юноши); (девушки).</w:t>
            </w:r>
          </w:p>
        </w:tc>
        <w:tc>
          <w:tcPr>
            <w:tcW w:w="244" w:type="pct"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CF6EC4" w:rsidRPr="00C25066" w:rsidRDefault="00CF6EC4" w:rsidP="00801A7B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" w:type="pct"/>
          </w:tcPr>
          <w:p w:rsidR="00CF6EC4" w:rsidRPr="00C25066" w:rsidRDefault="00CF6EC4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CF6EC4" w:rsidRPr="00C25066" w:rsidRDefault="00CF6EC4" w:rsidP="00801A7B">
            <w:pPr>
              <w:rPr>
                <w:b/>
                <w:sz w:val="24"/>
                <w:szCs w:val="24"/>
              </w:rPr>
            </w:pPr>
          </w:p>
        </w:tc>
      </w:tr>
    </w:tbl>
    <w:p w:rsidR="00801A7B" w:rsidRPr="00C25066" w:rsidRDefault="00801A7B" w:rsidP="00150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-1486" w:tblpY="1"/>
        <w:tblOverlap w:val="never"/>
        <w:tblW w:w="6055" w:type="pct"/>
        <w:tblLayout w:type="fixed"/>
        <w:tblLook w:val="04A0"/>
      </w:tblPr>
      <w:tblGrid>
        <w:gridCol w:w="534"/>
        <w:gridCol w:w="2126"/>
        <w:gridCol w:w="709"/>
        <w:gridCol w:w="1706"/>
        <w:gridCol w:w="1843"/>
        <w:gridCol w:w="1395"/>
        <w:gridCol w:w="1903"/>
        <w:gridCol w:w="809"/>
        <w:gridCol w:w="285"/>
        <w:gridCol w:w="280"/>
      </w:tblGrid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7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736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795" w:type="pct"/>
            <w:vMerge w:val="restart"/>
          </w:tcPr>
          <w:p w:rsidR="008672BA" w:rsidRPr="00C25066" w:rsidRDefault="008672BA" w:rsidP="009477B1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Освоить строевые упражнения.  Овладеть строевыми упражнениями. Выполнять тестовое упражнение для оценки уровня  индивидуального развития.  Выполнять общеразвивающие </w:t>
            </w:r>
            <w:proofErr w:type="gramStart"/>
            <w:r w:rsidRPr="00C25066">
              <w:rPr>
                <w:sz w:val="24"/>
                <w:szCs w:val="24"/>
              </w:rPr>
              <w:t>упражнения</w:t>
            </w:r>
            <w:proofErr w:type="gramEnd"/>
            <w:r w:rsidRPr="00C25066">
              <w:rPr>
                <w:sz w:val="24"/>
                <w:szCs w:val="24"/>
              </w:rPr>
              <w:t xml:space="preserve">  </w:t>
            </w:r>
            <w:r w:rsidRPr="00C25066">
              <w:rPr>
                <w:sz w:val="24"/>
                <w:szCs w:val="24"/>
              </w:rPr>
              <w:lastRenderedPageBreak/>
              <w:t xml:space="preserve">целенаправленно воздействующие на развитие физических качеств.  Выполнять общеразвивающие упражнения  с предметами воздействующие на развитие физических качеств.  Освоить висы и упоры. </w:t>
            </w:r>
          </w:p>
          <w:p w:rsidR="008672BA" w:rsidRPr="00C25066" w:rsidRDefault="008672BA" w:rsidP="009477B1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Освоить технику передвижений, остановок, поворотов, стоек в баскетболе. </w:t>
            </w:r>
          </w:p>
          <w:p w:rsidR="008672BA" w:rsidRPr="00C25066" w:rsidRDefault="008672BA" w:rsidP="00637E43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Формировать умение выполнять остановки и повороты в баскетболе. Выполнять тестовое упражнение для оценки уровня  индивидуального развития физических качеств.  Расширять двигательный опыт за счет элементов передвижений в баскетболе. Освоить технику ловли и передач мяча. Выполнять тестовое упражнение для оценки </w:t>
            </w:r>
            <w:r w:rsidRPr="00C25066">
              <w:rPr>
                <w:sz w:val="24"/>
                <w:szCs w:val="24"/>
              </w:rPr>
              <w:lastRenderedPageBreak/>
              <w:t>уровня  индивидуального развития.</w:t>
            </w:r>
          </w:p>
          <w:p w:rsidR="008672BA" w:rsidRPr="00C25066" w:rsidRDefault="008672BA" w:rsidP="00637E43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 Овладеть техникой ловли и передачи мяча в баскетболе.  Освоить технику ведения мяча. </w:t>
            </w:r>
          </w:p>
          <w:p w:rsidR="008672BA" w:rsidRPr="00C25066" w:rsidRDefault="008672BA" w:rsidP="00637E43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Выполнять тестовое упражнение для оценки уровня  индивидуального развития.  Расширять двигательный опыт  при освоении техники ведения мяча в баскетболе. Освоить технику бросков  мяча в баскетболе.</w:t>
            </w:r>
          </w:p>
          <w:p w:rsidR="008672BA" w:rsidRPr="00C25066" w:rsidRDefault="008672BA" w:rsidP="00637E43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 Овладеть техникой броска в баскетболе с 3-4 м. Выполнять тестовое упражнение для оценки уровня  индивидуального развития физических качеств.  Овладеть  игрой в баскетбол. Выполнять тестовое упражнение для оценки уровня  индивидуального развития.</w:t>
            </w:r>
          </w:p>
        </w:tc>
        <w:tc>
          <w:tcPr>
            <w:tcW w:w="602" w:type="pct"/>
            <w:vMerge w:val="restart"/>
          </w:tcPr>
          <w:p w:rsidR="008672BA" w:rsidRPr="00C25066" w:rsidRDefault="008672BA" w:rsidP="00637E43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672BA" w:rsidRPr="00C25066" w:rsidRDefault="008672BA" w:rsidP="00637E43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Умение с </w:t>
            </w:r>
            <w:r w:rsidRPr="00C25066">
              <w:rPr>
                <w:sz w:val="24"/>
                <w:szCs w:val="24"/>
              </w:rPr>
              <w:lastRenderedPageBreak/>
              <w:t>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 xml:space="preserve">Развивать чувство гордости за свою Родину и российских спортсменов при ознакомлении с историей достижений отечественных спортсменов на Олимпийских играх. Стремиться преодолевать себя в процессе </w:t>
            </w:r>
            <w:r w:rsidRPr="00C25066">
              <w:rPr>
                <w:sz w:val="24"/>
                <w:szCs w:val="24"/>
              </w:rPr>
              <w:lastRenderedPageBreak/>
              <w:t xml:space="preserve">освоения техники передвижений. </w:t>
            </w:r>
            <w:r w:rsidRPr="00C25066">
              <w:rPr>
                <w:color w:val="000000"/>
                <w:sz w:val="24"/>
                <w:szCs w:val="24"/>
              </w:rPr>
              <w:t xml:space="preserve"> Проявлять дисциплинированность, трудолюбие и упорство  в освоении техники остановок и поворотов в баскетболе и при выполнении прыжка с места. Оказывать бескорыстную помощь своим сверстникам  в овладении техники передвижений в баскетболе. </w:t>
            </w:r>
            <w:r w:rsidRPr="00C25066">
              <w:rPr>
                <w:sz w:val="24"/>
                <w:szCs w:val="24"/>
              </w:rPr>
              <w:t xml:space="preserve"> Развивать мотив в освоении ловли и передач мяча в баскетболе. Желание овладеть  техникой игры в баскетбол.  Проявлять дисциплинированность и трудолюбие во время освоения техники ведения мяча в баскетболе и при беге на результат.</w:t>
            </w:r>
            <w:r w:rsidRPr="00C25066">
              <w:rPr>
                <w:color w:val="000000"/>
                <w:sz w:val="24"/>
                <w:szCs w:val="24"/>
              </w:rPr>
              <w:t xml:space="preserve">  Развивать товарищество и отзывчивость в процессе освоения ведения мяча в баскетболе.  Проявлять дисциплиниров</w:t>
            </w:r>
            <w:r w:rsidRPr="00C25066">
              <w:rPr>
                <w:color w:val="000000"/>
                <w:sz w:val="24"/>
                <w:szCs w:val="24"/>
              </w:rPr>
              <w:lastRenderedPageBreak/>
              <w:t xml:space="preserve">анность, трудолюбие и упорство при овладении техникой броска в баскетболе. </w:t>
            </w:r>
            <w:r w:rsidRPr="00C25066">
              <w:rPr>
                <w:sz w:val="24"/>
                <w:szCs w:val="24"/>
              </w:rPr>
              <w:t xml:space="preserve"> </w:t>
            </w:r>
            <w:r w:rsidRPr="00C25066">
              <w:rPr>
                <w:color w:val="000000"/>
                <w:sz w:val="24"/>
                <w:szCs w:val="24"/>
              </w:rPr>
              <w:t xml:space="preserve"> Активно включаться в общение и взаимодействие со сверстниками на принципах уважения при освоении бросков в баскетболе и  выполнения поднимания туловища на результат. </w:t>
            </w:r>
            <w:r w:rsidRPr="00C25066">
              <w:rPr>
                <w:sz w:val="24"/>
                <w:szCs w:val="24"/>
              </w:rPr>
              <w:t xml:space="preserve"> Развивать желание овладеть  приемами защиты  в баскетболе. </w:t>
            </w:r>
            <w:r w:rsidRPr="00C25066">
              <w:rPr>
                <w:color w:val="000000"/>
                <w:sz w:val="24"/>
                <w:szCs w:val="24"/>
              </w:rPr>
              <w:t xml:space="preserve"> Развивать самостоятельность и личную ответственность при закреплении упражнений  в баскетболе.  Проявлять дисциплинированность, трудолюбие и упорство при выполнении элементов перемещений и владение мячом в баскетболе. </w:t>
            </w:r>
            <w:r w:rsidRPr="00C25066">
              <w:rPr>
                <w:bCs/>
                <w:sz w:val="24"/>
                <w:szCs w:val="24"/>
              </w:rPr>
              <w:t xml:space="preserve"> Вырабатывать в противоречивых конфликтных ситуациях правила поведения, </w:t>
            </w:r>
            <w:r w:rsidRPr="00C25066">
              <w:rPr>
                <w:bCs/>
                <w:sz w:val="24"/>
                <w:szCs w:val="24"/>
              </w:rPr>
              <w:lastRenderedPageBreak/>
              <w:t xml:space="preserve">способствующие равноправному преодолению конфликта при освоении тактики игры в баскетбол. </w:t>
            </w:r>
            <w:r w:rsidRPr="00C25066">
              <w:rPr>
                <w:color w:val="000000"/>
                <w:sz w:val="24"/>
                <w:szCs w:val="24"/>
              </w:rPr>
              <w:t xml:space="preserve"> Проявлять дисциплинированность, трудолюбие и упорство в игре в баскетбол.  Управлять своими эмоциями во время игры в баскетбол и при выполнении прыжка с места на результат.</w:t>
            </w:r>
          </w:p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опорные прыжки:</w:t>
            </w:r>
          </w:p>
        </w:tc>
        <w:tc>
          <w:tcPr>
            <w:tcW w:w="306" w:type="pct"/>
          </w:tcPr>
          <w:p w:rsidR="008672BA" w:rsidRPr="00AC4EB9" w:rsidRDefault="00AC4EB9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672BA" w:rsidRPr="00AC4EB9" w:rsidRDefault="00657CE4" w:rsidP="00965C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30-33</w:t>
            </w:r>
          </w:p>
        </w:tc>
        <w:tc>
          <w:tcPr>
            <w:tcW w:w="736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прыжок углом с разбега под углом к снаряду и толчком </w:t>
            </w:r>
            <w:r w:rsidRPr="00C25066">
              <w:rPr>
                <w:sz w:val="24"/>
                <w:szCs w:val="24"/>
              </w:rPr>
              <w:lastRenderedPageBreak/>
              <w:t xml:space="preserve">одной ногой (конь а ширину высота 110см.) </w:t>
            </w:r>
            <w:proofErr w:type="gramStart"/>
            <w:r w:rsidRPr="00C25066">
              <w:rPr>
                <w:sz w:val="24"/>
                <w:szCs w:val="24"/>
              </w:rPr>
              <w:t>-д</w:t>
            </w:r>
            <w:proofErr w:type="gramEnd"/>
            <w:r w:rsidRPr="00C25066">
              <w:rPr>
                <w:sz w:val="24"/>
                <w:szCs w:val="24"/>
              </w:rPr>
              <w:t>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25066">
                <w:rPr>
                  <w:sz w:val="24"/>
                  <w:szCs w:val="24"/>
                </w:rPr>
                <w:t>120 см</w:t>
              </w:r>
            </w:smartTag>
            <w:r w:rsidRPr="00C25066">
              <w:rPr>
                <w:sz w:val="24"/>
                <w:szCs w:val="24"/>
              </w:rPr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C25066">
                <w:rPr>
                  <w:sz w:val="24"/>
                  <w:szCs w:val="24"/>
                </w:rPr>
                <w:t>125 см</w:t>
              </w:r>
            </w:smartTag>
            <w:r w:rsidRPr="00C25066">
              <w:rPr>
                <w:sz w:val="24"/>
                <w:szCs w:val="24"/>
              </w:rPr>
              <w:t>. (11 класс) - юноши.</w:t>
            </w:r>
          </w:p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Развитие координационных способностей</w:t>
            </w: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№2</w:t>
            </w: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прыжок, согнув ноги через козла в длину, высота 115 см</w:t>
            </w:r>
            <w:proofErr w:type="gramStart"/>
            <w:r w:rsidRPr="00C25066">
              <w:rPr>
                <w:sz w:val="24"/>
                <w:szCs w:val="24"/>
              </w:rPr>
              <w:t>;(</w:t>
            </w:r>
            <w:proofErr w:type="gramEnd"/>
            <w:r w:rsidRPr="00C25066">
              <w:rPr>
                <w:sz w:val="24"/>
                <w:szCs w:val="24"/>
              </w:rPr>
              <w:t>ю)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прыжок боком (конь в ширину, высота 110 см); (д)</w:t>
            </w:r>
          </w:p>
        </w:tc>
        <w:tc>
          <w:tcPr>
            <w:tcW w:w="306" w:type="pct"/>
          </w:tcPr>
          <w:p w:rsidR="008672BA" w:rsidRPr="0049777E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прыжок углом с разбега под углом к снаряду и толчком одной ногой (конь а ширину высота 110см.) </w:t>
            </w:r>
            <w:proofErr w:type="gramStart"/>
            <w:r w:rsidRPr="00C25066">
              <w:rPr>
                <w:sz w:val="24"/>
                <w:szCs w:val="24"/>
              </w:rPr>
              <w:t>-д</w:t>
            </w:r>
            <w:proofErr w:type="gramEnd"/>
            <w:r w:rsidRPr="00C25066">
              <w:rPr>
                <w:sz w:val="24"/>
                <w:szCs w:val="24"/>
              </w:rPr>
              <w:t>евушки.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25066">
                <w:rPr>
                  <w:sz w:val="24"/>
                  <w:szCs w:val="24"/>
                </w:rPr>
                <w:t>120 см</w:t>
              </w:r>
            </w:smartTag>
            <w:r w:rsidRPr="00C25066">
              <w:rPr>
                <w:sz w:val="24"/>
                <w:szCs w:val="24"/>
              </w:rPr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C25066">
                <w:rPr>
                  <w:sz w:val="24"/>
                  <w:szCs w:val="24"/>
                </w:rPr>
                <w:t>125 см</w:t>
              </w:r>
            </w:smartTag>
            <w:r w:rsidRPr="00C25066">
              <w:rPr>
                <w:sz w:val="24"/>
                <w:szCs w:val="24"/>
              </w:rPr>
              <w:t>. (11 класс) - юноши.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Развитие координационных способностей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Сед углом; </w:t>
            </w:r>
            <w:r w:rsidRPr="00C25066">
              <w:rPr>
                <w:sz w:val="24"/>
                <w:szCs w:val="24"/>
              </w:rPr>
              <w:lastRenderedPageBreak/>
              <w:t xml:space="preserve">стоя на коленях наклон назад.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25066">
                <w:rPr>
                  <w:sz w:val="24"/>
                  <w:szCs w:val="24"/>
                </w:rPr>
                <w:t>90 см</w:t>
              </w:r>
            </w:smartTag>
            <w:r w:rsidRPr="00C25066">
              <w:rPr>
                <w:sz w:val="24"/>
                <w:szCs w:val="24"/>
              </w:rPr>
              <w:t>. Развитие координационных способностей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5066">
              <w:rPr>
                <w:bCs/>
                <w:sz w:val="24"/>
                <w:szCs w:val="24"/>
              </w:rPr>
              <w:t>Стойка на лопатках – девушки. Стойка на руках с помощью - юноши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прыжок ноги врозь через коня в длину высотой 120–125 см;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 - прыжок углом с разбега под углом к снаряду и толчком одной ногой (конь в ширину, высота 110 см); (д)</w:t>
            </w:r>
          </w:p>
        </w:tc>
        <w:tc>
          <w:tcPr>
            <w:tcW w:w="306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Осваивать и совершенствовать акробатические упражнения:</w:t>
            </w:r>
          </w:p>
        </w:tc>
        <w:tc>
          <w:tcPr>
            <w:tcW w:w="306" w:type="pct"/>
          </w:tcPr>
          <w:p w:rsidR="008672BA" w:rsidRPr="00AC4EB9" w:rsidRDefault="00AC4EB9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672BA" w:rsidRPr="00AC4EB9" w:rsidRDefault="00657CE4" w:rsidP="00AC4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34-37</w:t>
            </w: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длинный кувырок вперед с трех шагов разбега; (ю)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кувырки вперед и назад; (д)</w:t>
            </w:r>
          </w:p>
        </w:tc>
        <w:tc>
          <w:tcPr>
            <w:tcW w:w="306" w:type="pct"/>
          </w:tcPr>
          <w:p w:rsidR="008672BA" w:rsidRPr="0049777E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Сед углом; стоя на коленях наклон назад.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25066">
                <w:rPr>
                  <w:sz w:val="24"/>
                  <w:szCs w:val="24"/>
                </w:rPr>
                <w:t>90 см</w:t>
              </w:r>
            </w:smartTag>
            <w:r w:rsidRPr="00C25066">
              <w:rPr>
                <w:sz w:val="24"/>
                <w:szCs w:val="24"/>
              </w:rPr>
              <w:t>. Развитие координационных способностей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5066">
              <w:rPr>
                <w:bCs/>
                <w:sz w:val="24"/>
                <w:szCs w:val="24"/>
              </w:rPr>
              <w:t>Стойка на лопатках – девушки. Стойка на руках с помощью - юноши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лазать по канату в два, три приема.</w:t>
            </w: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длинный кувырок через препятствие на высоте до 90 см; (ю)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</w:t>
            </w:r>
            <w:proofErr w:type="gramStart"/>
            <w:r w:rsidRPr="00C25066">
              <w:rPr>
                <w:sz w:val="24"/>
                <w:szCs w:val="24"/>
              </w:rPr>
              <w:t>сед</w:t>
            </w:r>
            <w:proofErr w:type="gramEnd"/>
            <w:r w:rsidRPr="00C25066">
              <w:rPr>
                <w:sz w:val="24"/>
                <w:szCs w:val="24"/>
              </w:rPr>
              <w:t xml:space="preserve"> углом; (д)</w:t>
            </w:r>
          </w:p>
        </w:tc>
        <w:tc>
          <w:tcPr>
            <w:tcW w:w="306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из упора присев силой стойка на голове и руках; (ю)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 стоя на коленях наклон назад; (д) </w:t>
            </w:r>
          </w:p>
        </w:tc>
        <w:tc>
          <w:tcPr>
            <w:tcW w:w="306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стойка на руках с помощью; (ю)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стоя на коленях наклон назад;</w:t>
            </w:r>
          </w:p>
        </w:tc>
        <w:tc>
          <w:tcPr>
            <w:tcW w:w="306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д) кувырок назад через стойку на руках с помощью; (ю)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стойка на лопатках; (д)</w:t>
            </w:r>
          </w:p>
        </w:tc>
        <w:tc>
          <w:tcPr>
            <w:tcW w:w="306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 канату без помощи ног (юноши);</w:t>
            </w:r>
          </w:p>
        </w:tc>
        <w:tc>
          <w:tcPr>
            <w:tcW w:w="306" w:type="pct"/>
          </w:tcPr>
          <w:p w:rsidR="008672BA" w:rsidRPr="00AC4EB9" w:rsidRDefault="00657CE4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672BA" w:rsidRPr="00AC4EB9" w:rsidRDefault="00657CE4" w:rsidP="0096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Лазанье по канату с помощью ног на скорость (юноши); (девушки).</w:t>
            </w:r>
          </w:p>
        </w:tc>
        <w:tc>
          <w:tcPr>
            <w:tcW w:w="306" w:type="pct"/>
          </w:tcPr>
          <w:p w:rsidR="008672BA" w:rsidRPr="0049777E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ОРУ, СУ. Специальные беговые упражнения.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лазать по канату в два, три приема.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306" w:type="pct"/>
          </w:tcPr>
          <w:p w:rsidR="008672BA" w:rsidRPr="00C25066" w:rsidRDefault="00657CE4" w:rsidP="00965C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672BA" w:rsidRPr="00C25066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 Совершенствовать технику передвижений, остановок, поворотов, стоек:</w:t>
            </w:r>
          </w:p>
        </w:tc>
        <w:tc>
          <w:tcPr>
            <w:tcW w:w="306" w:type="pct"/>
          </w:tcPr>
          <w:p w:rsidR="008672BA" w:rsidRPr="00AC4EB9" w:rsidRDefault="00AC4EB9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672BA" w:rsidRPr="00AC4EB9" w:rsidRDefault="00657CE4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736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комбинации из освоенных элементов техники передвижений;</w:t>
            </w:r>
          </w:p>
        </w:tc>
        <w:tc>
          <w:tcPr>
            <w:tcW w:w="306" w:type="pct"/>
          </w:tcPr>
          <w:p w:rsidR="008672BA" w:rsidRPr="0049777E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Инструктаж по Т.Б при занятиях баскетболом. СУ. ОРУ с мячом. Специальные беговые упражнения. Стойка </w:t>
            </w:r>
            <w:r w:rsidRPr="00C25066">
              <w:rPr>
                <w:sz w:val="24"/>
                <w:szCs w:val="24"/>
              </w:rPr>
              <w:lastRenderedPageBreak/>
              <w:t>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и одной рукой от плеча </w:t>
            </w:r>
            <w:r w:rsidRPr="00C25066">
              <w:rPr>
                <w:sz w:val="24"/>
                <w:szCs w:val="24"/>
                <w:lang w:val="en-US"/>
              </w:rPr>
              <w:t>c</w:t>
            </w:r>
            <w:r w:rsidRPr="00C25066">
              <w:rPr>
                <w:sz w:val="24"/>
                <w:szCs w:val="24"/>
              </w:rPr>
              <w:t xml:space="preserve"> пассивным сопротивлением  защитника в парах; а) на месте; б) в движении. </w:t>
            </w:r>
            <w:r w:rsidRPr="00C25066">
              <w:rPr>
                <w:sz w:val="24"/>
                <w:szCs w:val="24"/>
              </w:rPr>
              <w:lastRenderedPageBreak/>
              <w:t>Прыжки вверх из приседа: 10 раз – мальчики, 8 раз – девочки.</w:t>
            </w: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 парах в нападающей и защитной стойке</w:t>
            </w:r>
          </w:p>
        </w:tc>
        <w:tc>
          <w:tcPr>
            <w:tcW w:w="306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Совершенствовать ловлю и </w:t>
            </w:r>
            <w:r w:rsidRPr="00C25066">
              <w:rPr>
                <w:sz w:val="24"/>
                <w:szCs w:val="24"/>
              </w:rPr>
              <w:lastRenderedPageBreak/>
              <w:t>передачу мяча:</w:t>
            </w:r>
          </w:p>
        </w:tc>
        <w:tc>
          <w:tcPr>
            <w:tcW w:w="306" w:type="pct"/>
          </w:tcPr>
          <w:p w:rsidR="008672BA" w:rsidRPr="00AC4EB9" w:rsidRDefault="00657CE4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  <w:p w:rsidR="008672BA" w:rsidRPr="00AC4EB9" w:rsidRDefault="00657CE4" w:rsidP="00657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43-</w:t>
            </w: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ловли и передач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головой)</w:t>
            </w:r>
          </w:p>
        </w:tc>
        <w:tc>
          <w:tcPr>
            <w:tcW w:w="306" w:type="pct"/>
          </w:tcPr>
          <w:p w:rsidR="008672BA" w:rsidRPr="0049777E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и одной рукой от плеча </w:t>
            </w:r>
            <w:r w:rsidRPr="00C25066">
              <w:rPr>
                <w:sz w:val="24"/>
                <w:szCs w:val="24"/>
                <w:lang w:val="en-US"/>
              </w:rPr>
              <w:t>c</w:t>
            </w:r>
            <w:r w:rsidRPr="00C25066">
              <w:rPr>
                <w:sz w:val="24"/>
                <w:szCs w:val="24"/>
              </w:rPr>
              <w:t xml:space="preserve"> пассивным сопротивлением  защитника в парах; а) на месте; б) в движении. Прыжки вверх из приседа: 10 раз – мальчики, 8 раз – девочки.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</w:t>
            </w:r>
            <w:r w:rsidRPr="00C25066">
              <w:rPr>
                <w:sz w:val="24"/>
                <w:szCs w:val="24"/>
              </w:rPr>
              <w:lastRenderedPageBreak/>
              <w:t xml:space="preserve">мяча </w:t>
            </w:r>
            <w:proofErr w:type="spellStart"/>
            <w:r w:rsidRPr="00C25066">
              <w:rPr>
                <w:sz w:val="24"/>
                <w:szCs w:val="24"/>
              </w:rPr>
              <w:t>внизкой</w:t>
            </w:r>
            <w:proofErr w:type="spellEnd"/>
            <w:r w:rsidRPr="00C25066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с сопротивлением защитника ведущей и </w:t>
            </w:r>
            <w:proofErr w:type="spellStart"/>
            <w:r w:rsidRPr="00C25066">
              <w:rPr>
                <w:sz w:val="24"/>
                <w:szCs w:val="24"/>
              </w:rPr>
              <w:t>неведущей</w:t>
            </w:r>
            <w:proofErr w:type="spellEnd"/>
            <w:r w:rsidRPr="00C25066">
              <w:rPr>
                <w:sz w:val="24"/>
                <w:szCs w:val="24"/>
              </w:rPr>
              <w:t xml:space="preserve"> рукой.  Подвижная игра «Не давай мяч водящему».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ведения мяча:</w:t>
            </w:r>
          </w:p>
        </w:tc>
        <w:tc>
          <w:tcPr>
            <w:tcW w:w="306" w:type="pct"/>
          </w:tcPr>
          <w:p w:rsidR="008672BA" w:rsidRPr="00AC4EB9" w:rsidRDefault="00AC4EB9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672BA" w:rsidRPr="00AC4EB9" w:rsidRDefault="00657CE4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46-48</w:t>
            </w: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ведения мяча без сопротивления и с сопротивлением защитника (обычное ведение и ведение со сниженным отскоком)</w:t>
            </w:r>
          </w:p>
        </w:tc>
        <w:tc>
          <w:tcPr>
            <w:tcW w:w="306" w:type="pct"/>
          </w:tcPr>
          <w:p w:rsidR="008672BA" w:rsidRPr="0049777E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spellStart"/>
            <w:r w:rsidRPr="00C25066">
              <w:rPr>
                <w:sz w:val="24"/>
                <w:szCs w:val="24"/>
              </w:rPr>
              <w:t>внизкой</w:t>
            </w:r>
            <w:proofErr w:type="spellEnd"/>
            <w:r w:rsidRPr="00C25066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с сопротивлением защитника ведущей и </w:t>
            </w:r>
            <w:proofErr w:type="spellStart"/>
            <w:r w:rsidRPr="00C25066">
              <w:rPr>
                <w:sz w:val="24"/>
                <w:szCs w:val="24"/>
              </w:rPr>
              <w:t>неведущей</w:t>
            </w:r>
            <w:proofErr w:type="spellEnd"/>
            <w:r w:rsidRPr="00C25066">
              <w:rPr>
                <w:sz w:val="24"/>
                <w:szCs w:val="24"/>
              </w:rPr>
              <w:t xml:space="preserve"> </w:t>
            </w:r>
            <w:r w:rsidRPr="00C25066">
              <w:rPr>
                <w:sz w:val="24"/>
                <w:szCs w:val="24"/>
              </w:rPr>
              <w:lastRenderedPageBreak/>
              <w:t>рукой.  Подвижная игра «Не давай мяч водящему».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с сопротивлением защитника: а) после ведения; б) после ловли.  Подвижная игра «Борьба за мяч».</w:t>
            </w: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бросков мяча:</w:t>
            </w:r>
          </w:p>
        </w:tc>
        <w:tc>
          <w:tcPr>
            <w:tcW w:w="306" w:type="pct"/>
          </w:tcPr>
          <w:p w:rsidR="008672BA" w:rsidRPr="00657CE4" w:rsidRDefault="00657CE4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672BA" w:rsidRPr="00AC4EB9" w:rsidRDefault="00657CE4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49-51</w:t>
            </w: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бросков мяча без сопротивления и с сопротивлением защитников (бросок двумя руками от груди и сверху; бросок одной рукой от плеча, сверху; добивание мяча; бросок в прыжке):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на точность и быстроту;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б) в движении одной рукой от плеча после ведения в прыжке со среднего </w:t>
            </w:r>
            <w:r w:rsidRPr="00C25066">
              <w:rPr>
                <w:sz w:val="24"/>
                <w:szCs w:val="24"/>
              </w:rPr>
              <w:lastRenderedPageBreak/>
              <w:t>расстояния и из-под щита;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штрафные броски;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дистанционные броски</w:t>
            </w:r>
          </w:p>
        </w:tc>
        <w:tc>
          <w:tcPr>
            <w:tcW w:w="306" w:type="pct"/>
          </w:tcPr>
          <w:p w:rsidR="008672BA" w:rsidRPr="0049777E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с </w:t>
            </w:r>
            <w:r w:rsidRPr="00C25066">
              <w:rPr>
                <w:sz w:val="24"/>
                <w:szCs w:val="24"/>
              </w:rPr>
              <w:lastRenderedPageBreak/>
              <w:t>сопротивлением защитника: а) после ведения; б) после ловли.  Подвижная игра «Борьба за мяч».</w:t>
            </w:r>
          </w:p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с мячом.  СУ. Правильное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взаимодействие игроков защиты и нападения.</w:t>
            </w: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917" w:type="pct"/>
            <w:vMerge w:val="restar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бросков мяча без сопротивления и с сопротивлением защитников (бросок двумя руками от груди и сверху; бросок одной рукой от плеча, сверху; добивание мяча; бросок в прыжке):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на точность и быстроту;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движении одной рукой от плеча после ведения в прыжке со среднего расстояния и из-под щита;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штрафные броски;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дистанционные броски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тактику игры:</w:t>
            </w:r>
          </w:p>
        </w:tc>
        <w:tc>
          <w:tcPr>
            <w:tcW w:w="306" w:type="pct"/>
            <w:vMerge w:val="restart"/>
          </w:tcPr>
          <w:p w:rsidR="008672BA" w:rsidRPr="00A92658" w:rsidRDefault="00657CE4" w:rsidP="00657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672BA" w:rsidRPr="00AC4EB9" w:rsidRDefault="00657CE4" w:rsidP="00657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52-55</w:t>
            </w: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индивидуальные, групповые и командные тактические действия: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в нападении;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защите</w:t>
            </w:r>
          </w:p>
        </w:tc>
        <w:tc>
          <w:tcPr>
            <w:tcW w:w="306" w:type="pct"/>
          </w:tcPr>
          <w:p w:rsidR="008672BA" w:rsidRPr="0049777E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с мячом.  СУ. Правильное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взаимодействие игроков защиты и нападения.</w:t>
            </w: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Ведения мяча без </w:t>
            </w:r>
            <w:r w:rsidRPr="00C25066">
              <w:rPr>
                <w:sz w:val="24"/>
                <w:szCs w:val="24"/>
              </w:rPr>
              <w:lastRenderedPageBreak/>
              <w:t>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6.</w:t>
            </w:r>
          </w:p>
        </w:tc>
        <w:tc>
          <w:tcPr>
            <w:tcW w:w="917" w:type="pct"/>
            <w:vMerge w:val="restar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индивидуальные, групповые и командные тактические действия: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в нападении;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защите</w:t>
            </w:r>
          </w:p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Совершенствовать технику защитных </w:t>
            </w:r>
            <w:r w:rsidRPr="00C25066">
              <w:rPr>
                <w:sz w:val="24"/>
                <w:szCs w:val="24"/>
              </w:rPr>
              <w:lastRenderedPageBreak/>
              <w:t>действий:</w:t>
            </w:r>
          </w:p>
        </w:tc>
        <w:tc>
          <w:tcPr>
            <w:tcW w:w="306" w:type="pct"/>
            <w:vMerge w:val="restart"/>
          </w:tcPr>
          <w:p w:rsidR="008672BA" w:rsidRPr="00A92658" w:rsidRDefault="00657CE4" w:rsidP="00657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  <w:p w:rsidR="008672BA" w:rsidRPr="00A92658" w:rsidRDefault="00657CE4" w:rsidP="009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56-58</w:t>
            </w: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действия против игрока без мяча;</w:t>
            </w:r>
          </w:p>
        </w:tc>
        <w:tc>
          <w:tcPr>
            <w:tcW w:w="306" w:type="pct"/>
          </w:tcPr>
          <w:p w:rsidR="008672BA" w:rsidRPr="0049777E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 w:val="restar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действия против игрока с мячом (вырывание, выбивание, перехват, накрывание):</w:t>
            </w:r>
          </w:p>
        </w:tc>
        <w:tc>
          <w:tcPr>
            <w:tcW w:w="306" w:type="pct"/>
            <w:vMerge w:val="restart"/>
          </w:tcPr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A92658" w:rsidRDefault="00A92658" w:rsidP="00A92658">
            <w:pPr>
              <w:rPr>
                <w:b/>
                <w:sz w:val="24"/>
                <w:szCs w:val="24"/>
              </w:rPr>
            </w:pPr>
          </w:p>
          <w:p w:rsidR="008672BA" w:rsidRPr="00A92658" w:rsidRDefault="00A92658" w:rsidP="00A92658">
            <w:pPr>
              <w:jc w:val="center"/>
              <w:rPr>
                <w:b/>
                <w:sz w:val="24"/>
                <w:szCs w:val="24"/>
              </w:rPr>
            </w:pPr>
            <w:r w:rsidRPr="00A92658">
              <w:rPr>
                <w:b/>
                <w:sz w:val="24"/>
                <w:szCs w:val="24"/>
              </w:rPr>
              <w:t>2</w:t>
            </w:r>
          </w:p>
          <w:p w:rsidR="00A92658" w:rsidRDefault="00657CE4" w:rsidP="00A9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  <w:p w:rsidR="00A92658" w:rsidRPr="00C25066" w:rsidRDefault="00A92658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индивидуальные действия;</w:t>
            </w: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Групповые действия (два, три игрока);</w:t>
            </w: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командные действия</w:t>
            </w: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7.</w:t>
            </w: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306" w:type="pct"/>
            <w:vMerge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72BA" w:rsidRPr="00C25066" w:rsidTr="008672BA">
        <w:tc>
          <w:tcPr>
            <w:tcW w:w="230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8672BA" w:rsidRPr="00C25066" w:rsidRDefault="008672BA" w:rsidP="00965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8672BA" w:rsidRPr="00C25066" w:rsidRDefault="008672BA" w:rsidP="00965CA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" w:type="pct"/>
          </w:tcPr>
          <w:p w:rsidR="008672BA" w:rsidRPr="00C25066" w:rsidRDefault="008672BA" w:rsidP="00965C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8672BA" w:rsidRPr="00C25066" w:rsidRDefault="008672BA" w:rsidP="00965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01A7B" w:rsidRPr="00C25066" w:rsidRDefault="00801A7B" w:rsidP="001503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6744" w:type="pct"/>
        <w:tblInd w:w="-1452" w:type="dxa"/>
        <w:tblLayout w:type="fixed"/>
        <w:tblLook w:val="04A0"/>
      </w:tblPr>
      <w:tblGrid>
        <w:gridCol w:w="426"/>
        <w:gridCol w:w="1985"/>
        <w:gridCol w:w="710"/>
        <w:gridCol w:w="1841"/>
        <w:gridCol w:w="1701"/>
        <w:gridCol w:w="1983"/>
        <w:gridCol w:w="1562"/>
        <w:gridCol w:w="565"/>
        <w:gridCol w:w="426"/>
        <w:gridCol w:w="429"/>
        <w:gridCol w:w="429"/>
        <w:gridCol w:w="429"/>
        <w:gridCol w:w="423"/>
      </w:tblGrid>
      <w:tr w:rsidR="00150395" w:rsidRPr="00C25066" w:rsidTr="00150395">
        <w:trPr>
          <w:trHeight w:val="485"/>
        </w:trPr>
        <w:tc>
          <w:tcPr>
            <w:tcW w:w="16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1.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769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Лыжная подготовка</w:t>
            </w:r>
          </w:p>
          <w:p w:rsidR="008672BA" w:rsidRDefault="008672BA" w:rsidP="00801A7B">
            <w:pPr>
              <w:jc w:val="center"/>
              <w:rPr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C25066">
              <w:rPr>
                <w:sz w:val="24"/>
                <w:szCs w:val="24"/>
              </w:rPr>
              <w:t>попеременные</w:t>
            </w:r>
            <w:proofErr w:type="gramEnd"/>
            <w:r w:rsidRPr="00C25066">
              <w:rPr>
                <w:sz w:val="24"/>
                <w:szCs w:val="24"/>
              </w:rPr>
              <w:t>.</w:t>
            </w:r>
          </w:p>
          <w:p w:rsidR="00A92658" w:rsidRDefault="00A92658" w:rsidP="00801A7B">
            <w:pPr>
              <w:jc w:val="center"/>
              <w:rPr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Преодоление подъемов и препятствий.</w:t>
            </w:r>
          </w:p>
        </w:tc>
        <w:tc>
          <w:tcPr>
            <w:tcW w:w="275" w:type="pct"/>
            <w:vMerge w:val="restart"/>
          </w:tcPr>
          <w:p w:rsidR="00150395" w:rsidRPr="00C25066" w:rsidRDefault="008672BA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57CE4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>ч.</w:t>
            </w:r>
          </w:p>
          <w:p w:rsidR="008672BA" w:rsidRDefault="008672BA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61-64</w:t>
            </w:r>
          </w:p>
          <w:p w:rsidR="008672BA" w:rsidRDefault="008672BA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A92658" w:rsidRDefault="00A92658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50395" w:rsidRPr="00C25066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65-68</w:t>
            </w: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ОРУ и специальные упражнения. Применение изучаемых лыжных ходов. Упражнения на выносливость.  Техническое выполнение лыжных ходов.</w:t>
            </w:r>
          </w:p>
        </w:tc>
        <w:tc>
          <w:tcPr>
            <w:tcW w:w="2032" w:type="pct"/>
            <w:gridSpan w:val="3"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vMerge w:val="restart"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  <w:textDirection w:val="btLr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№3</w:t>
            </w: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2"/>
          <w:wAfter w:w="332" w:type="pct"/>
          <w:trHeight w:val="276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t xml:space="preserve">Определять </w:t>
            </w:r>
            <w:r w:rsidRPr="00C25066">
              <w:rPr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150395" w:rsidRPr="00C25066" w:rsidRDefault="00150395" w:rsidP="000D6075">
            <w:pPr>
              <w:jc w:val="both"/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25066">
              <w:rPr>
                <w:sz w:val="24"/>
                <w:szCs w:val="24"/>
              </w:rPr>
              <w:t>технику базовых способов передвижения на лыжах.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характерные ошибки в технике лыжных ходов.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25066">
              <w:rPr>
                <w:iCs/>
                <w:color w:val="000000"/>
                <w:sz w:val="24"/>
                <w:szCs w:val="24"/>
              </w:rPr>
              <w:t>дисциплину и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во время занятий.</w:t>
            </w: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>универсальные</w:t>
            </w:r>
          </w:p>
          <w:p w:rsidR="00150395" w:rsidRPr="00CB08CC" w:rsidRDefault="00150395" w:rsidP="000D60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умения, связанные с выполнением организующих упражнений с лыжами и на лыжах. </w:t>
            </w:r>
          </w:p>
        </w:tc>
        <w:tc>
          <w:tcPr>
            <w:tcW w:w="768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proofErr w:type="gramStart"/>
            <w:r w:rsidRPr="00C25066">
              <w:rPr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Коммуникативные: формирование способов взаимодействия со сверстниками в парах и группах</w:t>
            </w:r>
          </w:p>
          <w:p w:rsidR="00150395" w:rsidRPr="00C25066" w:rsidRDefault="00150395" w:rsidP="000D6075">
            <w:pPr>
              <w:rPr>
                <w:i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</w:t>
            </w:r>
            <w:proofErr w:type="spellStart"/>
            <w:r w:rsidRPr="00C25066">
              <w:rPr>
                <w:sz w:val="24"/>
                <w:szCs w:val="24"/>
              </w:rPr>
              <w:t>ошибки</w:t>
            </w:r>
            <w:proofErr w:type="gramStart"/>
            <w:r w:rsidRPr="00C25066">
              <w:rPr>
                <w:sz w:val="24"/>
                <w:szCs w:val="24"/>
              </w:rPr>
              <w:t>.</w:t>
            </w:r>
            <w:r w:rsidRPr="00C25066">
              <w:rPr>
                <w:i/>
                <w:sz w:val="24"/>
                <w:szCs w:val="24"/>
              </w:rPr>
              <w:t>Р</w:t>
            </w:r>
            <w:proofErr w:type="gramEnd"/>
            <w:r w:rsidRPr="00C25066">
              <w:rPr>
                <w:i/>
                <w:sz w:val="24"/>
                <w:szCs w:val="24"/>
              </w:rPr>
              <w:t>егулятивные</w:t>
            </w:r>
            <w:proofErr w:type="spellEnd"/>
            <w:r w:rsidRPr="00C25066">
              <w:rPr>
                <w:i/>
                <w:sz w:val="24"/>
                <w:szCs w:val="24"/>
              </w:rPr>
              <w:t>: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</w:p>
          <w:p w:rsidR="00150395" w:rsidRPr="00C25066" w:rsidRDefault="00150395" w:rsidP="000D6075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  <w:r w:rsidRPr="00C2506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25066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</w:t>
            </w:r>
            <w:r w:rsidRPr="00C25066">
              <w:rPr>
                <w:sz w:val="24"/>
                <w:szCs w:val="24"/>
              </w:rPr>
              <w:lastRenderedPageBreak/>
              <w:t>объяснение своего двигательного опыта.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Осознание важности освоения универсальных </w:t>
            </w:r>
            <w:r w:rsidRPr="00C25066">
              <w:rPr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25066"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ошибки при выполнении упражнений.</w:t>
            </w:r>
          </w:p>
          <w:p w:rsidR="00150395" w:rsidRPr="00CB08CC" w:rsidRDefault="00150395" w:rsidP="000D60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управлять эмоциями.</w:t>
            </w:r>
          </w:p>
        </w:tc>
        <w:tc>
          <w:tcPr>
            <w:tcW w:w="604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 Развитие самостоятельности и личной ответственности за свои поступки.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150395" w:rsidRPr="00CB08CC" w:rsidRDefault="00150395" w:rsidP="000D607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r w:rsidRPr="00C25066">
              <w:rPr>
                <w:sz w:val="24"/>
                <w:szCs w:val="24"/>
              </w:rPr>
              <w:t>дисциплинированости</w:t>
            </w:r>
            <w:proofErr w:type="spellEnd"/>
            <w:r w:rsidRPr="00C25066">
              <w:rPr>
                <w:sz w:val="24"/>
                <w:szCs w:val="24"/>
              </w:rPr>
              <w:t>, трудолюбия и упорства в достижении поставлен</w:t>
            </w:r>
            <w:r w:rsidRPr="00C25066">
              <w:rPr>
                <w:sz w:val="24"/>
                <w:szCs w:val="24"/>
              </w:rPr>
              <w:lastRenderedPageBreak/>
              <w:t>ной цели.</w:t>
            </w: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/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  <w:trHeight w:val="617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769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Переход с хода на ход в зависимости от условий дистанции и состояния лыжни.</w:t>
            </w:r>
          </w:p>
        </w:tc>
        <w:tc>
          <w:tcPr>
            <w:tcW w:w="275" w:type="pct"/>
          </w:tcPr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69-72</w:t>
            </w:r>
          </w:p>
        </w:tc>
        <w:tc>
          <w:tcPr>
            <w:tcW w:w="713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ОРУ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b/>
                <w:sz w:val="24"/>
                <w:szCs w:val="24"/>
              </w:rPr>
              <w:t>Комплексы утренней гимнастики №3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69" w:type="pc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Элементы тактики лыжных гонок: 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распределение сил по дистанции;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лидирование;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обгон;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- финиширование. </w:t>
            </w:r>
          </w:p>
        </w:tc>
        <w:tc>
          <w:tcPr>
            <w:tcW w:w="275" w:type="pct"/>
          </w:tcPr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50395" w:rsidRPr="00657CE4" w:rsidRDefault="00657CE4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73-76</w:t>
            </w: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ОРУ и специальные упражнения. Применение </w:t>
            </w:r>
            <w:r w:rsidRPr="00C25066">
              <w:rPr>
                <w:sz w:val="24"/>
                <w:szCs w:val="24"/>
              </w:rPr>
              <w:lastRenderedPageBreak/>
              <w:t>изучаемых лыжных ходов. Упражнения на выносливость.  Техническое выполнение лыжных ходов.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Стойки и передвижение игрока. Верхняя передача мяча двумя руками в прах. Прием мяча снизу двумя руками. Развитие скоростно-силовых качеств. Инструктаж по ТБ.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i/>
                <w:sz w:val="24"/>
                <w:szCs w:val="24"/>
              </w:rPr>
              <w:lastRenderedPageBreak/>
              <w:t xml:space="preserve">Определять </w:t>
            </w:r>
            <w:r w:rsidRPr="00C25066">
              <w:rPr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150395" w:rsidRPr="00C25066" w:rsidRDefault="00150395" w:rsidP="000D6075">
            <w:pPr>
              <w:jc w:val="both"/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25066">
              <w:rPr>
                <w:sz w:val="24"/>
                <w:szCs w:val="24"/>
              </w:rPr>
              <w:t>технику базовых способов передвижения на лыжах.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контролировать скорость </w:t>
            </w: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 xml:space="preserve">передвижения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характерные ошибки в технике лыжных ходов.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25066">
              <w:rPr>
                <w:iCs/>
                <w:color w:val="000000"/>
                <w:sz w:val="24"/>
                <w:szCs w:val="24"/>
              </w:rPr>
              <w:t>дисциплину и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во время занятий.</w:t>
            </w: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150395" w:rsidRPr="00C25066" w:rsidRDefault="00150395" w:rsidP="000D607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умения, связанные с выполнением организующих упражнений с лыжами и на лыжах. 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25066">
              <w:rPr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 правила техники безопасности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 xml:space="preserve">умения управлять эмоциями 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правила техники безопасности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C25066">
              <w:rPr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25066">
              <w:rPr>
                <w:iCs/>
                <w:color w:val="000000"/>
                <w:sz w:val="24"/>
                <w:szCs w:val="24"/>
              </w:rPr>
              <w:t xml:space="preserve"> с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C25066">
              <w:rPr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25066">
              <w:rPr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proofErr w:type="gramStart"/>
            <w:r w:rsidRPr="00C25066">
              <w:rPr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Коммуникативные: формирование способов взаимодействия со сверстниками в парах и группах</w:t>
            </w:r>
          </w:p>
          <w:p w:rsidR="00150395" w:rsidRPr="00C25066" w:rsidRDefault="00150395" w:rsidP="000D6075">
            <w:pPr>
              <w:rPr>
                <w:i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 xml:space="preserve"> Умение объяснять </w:t>
            </w:r>
            <w:proofErr w:type="spellStart"/>
            <w:r w:rsidRPr="00C25066">
              <w:rPr>
                <w:sz w:val="24"/>
                <w:szCs w:val="24"/>
              </w:rPr>
              <w:t>ошибки</w:t>
            </w:r>
            <w:proofErr w:type="gramStart"/>
            <w:r w:rsidRPr="00C25066">
              <w:rPr>
                <w:sz w:val="24"/>
                <w:szCs w:val="24"/>
              </w:rPr>
              <w:t>.</w:t>
            </w:r>
            <w:r w:rsidRPr="00C25066">
              <w:rPr>
                <w:i/>
                <w:sz w:val="24"/>
                <w:szCs w:val="24"/>
              </w:rPr>
              <w:t>Р</w:t>
            </w:r>
            <w:proofErr w:type="gramEnd"/>
            <w:r w:rsidRPr="00C25066">
              <w:rPr>
                <w:i/>
                <w:sz w:val="24"/>
                <w:szCs w:val="24"/>
              </w:rPr>
              <w:t>егулятивные</w:t>
            </w:r>
            <w:proofErr w:type="spellEnd"/>
            <w:r w:rsidRPr="00C25066">
              <w:rPr>
                <w:i/>
                <w:sz w:val="24"/>
                <w:szCs w:val="24"/>
              </w:rPr>
              <w:t>: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</w:p>
          <w:p w:rsidR="00150395" w:rsidRPr="00C25066" w:rsidRDefault="00150395" w:rsidP="000D6075">
            <w:pPr>
              <w:rPr>
                <w:i/>
                <w:sz w:val="24"/>
                <w:szCs w:val="24"/>
              </w:rPr>
            </w:pPr>
            <w:r w:rsidRPr="00C25066">
              <w:rPr>
                <w:i/>
                <w:sz w:val="24"/>
                <w:szCs w:val="24"/>
              </w:rPr>
              <w:t>Регулятивные: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упражнений.</w:t>
            </w:r>
            <w:r w:rsidRPr="00C2506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25066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C25066">
              <w:rPr>
                <w:i/>
                <w:sz w:val="24"/>
                <w:szCs w:val="24"/>
              </w:rPr>
              <w:t>:</w:t>
            </w:r>
            <w:r w:rsidRPr="00C25066">
              <w:rPr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Осознание важности освоения универсальных </w:t>
            </w:r>
            <w:r w:rsidRPr="00C25066">
              <w:rPr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>Коммуникативн</w:t>
            </w:r>
            <w:r w:rsidRPr="00C25066">
              <w:rPr>
                <w:sz w:val="24"/>
                <w:szCs w:val="24"/>
              </w:rPr>
              <w:lastRenderedPageBreak/>
              <w:t>ые: формирование способов позитивного взаимодействия со сверстниками в парах и группах</w:t>
            </w:r>
            <w:r w:rsidRPr="00C25066"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 Умение объяснять ошибки при выполнении упражнений.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управлять эмоциями.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Формирование навыка систематического наблюдения за своим физическим состоянием Развитие самостоятельности и личной ответственности за свои поступки.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Развитие этических </w:t>
            </w:r>
            <w:r w:rsidRPr="00C25066">
              <w:rPr>
                <w:sz w:val="24"/>
                <w:szCs w:val="24"/>
              </w:rPr>
              <w:lastRenderedPageBreak/>
              <w:t>чувств, доброжелательности и эмоционально-нравственной отзывчивости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r w:rsidRPr="00C25066">
              <w:rPr>
                <w:sz w:val="24"/>
                <w:szCs w:val="24"/>
              </w:rPr>
              <w:t>дисциплинированости</w:t>
            </w:r>
            <w:proofErr w:type="spellEnd"/>
            <w:r w:rsidRPr="00C25066">
              <w:rPr>
                <w:sz w:val="24"/>
                <w:szCs w:val="24"/>
              </w:rPr>
              <w:t>, трудолюбия и упорства в достижении поставленной цели.</w:t>
            </w:r>
          </w:p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769" w:type="pc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Прохождение дистанции: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юноши 10 км.</w:t>
            </w:r>
          </w:p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- девушки 5 км.</w:t>
            </w:r>
          </w:p>
        </w:tc>
        <w:tc>
          <w:tcPr>
            <w:tcW w:w="275" w:type="pct"/>
          </w:tcPr>
          <w:p w:rsidR="00150395" w:rsidRPr="00A92658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50395" w:rsidRPr="00657CE4" w:rsidRDefault="00657CE4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77-80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275" w:type="pct"/>
          </w:tcPr>
          <w:p w:rsidR="00150395" w:rsidRPr="00C25066" w:rsidRDefault="008672BA" w:rsidP="00801A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50395" w:rsidRPr="00C2506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</w:t>
            </w:r>
            <w:r w:rsidRPr="00C25066">
              <w:rPr>
                <w:sz w:val="24"/>
                <w:szCs w:val="24"/>
              </w:rPr>
              <w:lastRenderedPageBreak/>
              <w:t>ть технику передвижений, остановок, поворотов и стоек: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  <w:p w:rsidR="00150395" w:rsidRPr="00657CE4" w:rsidRDefault="00657CE4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 xml:space="preserve">–комбинации из освоенных элементов техники передвижений (шагом, приставным шагом, двойным шагом, </w:t>
            </w:r>
            <w:proofErr w:type="spellStart"/>
            <w:r w:rsidRPr="00C25066">
              <w:rPr>
                <w:sz w:val="24"/>
                <w:szCs w:val="24"/>
              </w:rPr>
              <w:t>скрестным</w:t>
            </w:r>
            <w:proofErr w:type="spellEnd"/>
            <w:r w:rsidRPr="00C25066">
              <w:rPr>
                <w:sz w:val="24"/>
                <w:szCs w:val="24"/>
              </w:rPr>
              <w:t xml:space="preserve"> шагом, бегом, скачком, прыжком, падением)</w:t>
            </w:r>
            <w:proofErr w:type="gramEnd"/>
          </w:p>
        </w:tc>
        <w:tc>
          <w:tcPr>
            <w:tcW w:w="275" w:type="pct"/>
          </w:tcPr>
          <w:p w:rsidR="00150395" w:rsidRPr="00150395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приема и передач мяча (</w:t>
            </w:r>
            <w:proofErr w:type="gramStart"/>
            <w:r w:rsidRPr="00C25066">
              <w:rPr>
                <w:sz w:val="24"/>
                <w:szCs w:val="24"/>
              </w:rPr>
              <w:t>верхняя</w:t>
            </w:r>
            <w:proofErr w:type="gramEnd"/>
            <w:r w:rsidRPr="00C25066">
              <w:rPr>
                <w:sz w:val="24"/>
                <w:szCs w:val="24"/>
              </w:rPr>
              <w:t xml:space="preserve"> и нижняя):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713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Верхняя передача мяча двумя руками в прах, </w:t>
            </w:r>
            <w:proofErr w:type="gramStart"/>
            <w:r w:rsidRPr="00C25066">
              <w:rPr>
                <w:sz w:val="24"/>
                <w:szCs w:val="24"/>
              </w:rPr>
              <w:t>тройках</w:t>
            </w:r>
            <w:proofErr w:type="gramEnd"/>
            <w:r w:rsidRPr="00C25066">
              <w:rPr>
                <w:sz w:val="24"/>
                <w:szCs w:val="24"/>
              </w:rPr>
              <w:t xml:space="preserve"> со сменой мест. Прием мяча снизу двумя руками. Верхняя передача мяча двумя руками спиной к партнеру.  Прием мяча снизу двумя руками со сменой места. Передачи и приемы мяча в парах через сетку с перемещением</w:t>
            </w: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техники приема и передач мяча:</w:t>
            </w:r>
          </w:p>
        </w:tc>
        <w:tc>
          <w:tcPr>
            <w:tcW w:w="275" w:type="pct"/>
          </w:tcPr>
          <w:p w:rsidR="00150395" w:rsidRPr="00150395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Стойки и передвижение игрока. Верхняя передача мяча двумя руками в прах. Прием </w:t>
            </w:r>
            <w:r w:rsidRPr="00C25066">
              <w:rPr>
                <w:sz w:val="24"/>
                <w:szCs w:val="24"/>
              </w:rPr>
              <w:lastRenderedPageBreak/>
              <w:t>мяча снизу двумя руками. Развитие скоростно-силовых качеств. Инструктаж по ТБ.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на месте индивидуально и в парах;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после перемещения;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657CE4" w:rsidRDefault="00657CE4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Верхняя передача мяча двумя руками в прах, </w:t>
            </w:r>
            <w:proofErr w:type="gramStart"/>
            <w:r w:rsidRPr="00C25066">
              <w:rPr>
                <w:sz w:val="24"/>
                <w:szCs w:val="24"/>
              </w:rPr>
              <w:t>тройках</w:t>
            </w:r>
            <w:proofErr w:type="gramEnd"/>
            <w:r w:rsidRPr="00C25066">
              <w:rPr>
                <w:sz w:val="24"/>
                <w:szCs w:val="24"/>
              </w:rPr>
              <w:t xml:space="preserve"> со сменой мест. Прием мяча снизу двумя руками. Верхняя передача мяча двумя руками спиной к партнеру.  Прием мяча снизу двумя руками со сменой места. Передачи и приемы мяча в парах через сетку с перемещением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Верхняя  прямая и нижняя подача на точность. Подачи с изменением направления полета мяча.</w:t>
            </w:r>
          </w:p>
        </w:tc>
        <w:tc>
          <w:tcPr>
            <w:tcW w:w="659" w:type="pct"/>
            <w:vMerge/>
          </w:tcPr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0D6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в прыжке;</w:t>
            </w:r>
          </w:p>
        </w:tc>
        <w:tc>
          <w:tcPr>
            <w:tcW w:w="27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прием мяча после подачи;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подач мяча: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подач мяча (нижняя и верхняя прямая):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имитация подачи и подача в стенку с 6–7 м;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подача на партнера на расстоянии 8–9 м;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1</w:t>
            </w:r>
          </w:p>
          <w:p w:rsidR="00150395" w:rsidRPr="00657CE4" w:rsidRDefault="00657CE4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Верхняя  прямая и нижняя подача на точность. Подачи с изменением направления полета мяча.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Сочетание приемов прием, передача, нападающий удар. </w:t>
            </w:r>
            <w:r w:rsidRPr="00C25066">
              <w:rPr>
                <w:sz w:val="24"/>
                <w:szCs w:val="24"/>
              </w:rPr>
              <w:lastRenderedPageBreak/>
              <w:t>Одиночный и групповой блок. Прямой нападающий удар. Верхняя  прямая подача на точность. Позиционное нападение из 3 зоны. Развитие скоростно-силовых качеств.</w:t>
            </w: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подачи через сетку с укороченного расстояния;</w:t>
            </w:r>
          </w:p>
        </w:tc>
        <w:tc>
          <w:tcPr>
            <w:tcW w:w="27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88-89</w:t>
            </w: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подачи из-за лицевой линии;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д) подачи с изменением направления </w:t>
            </w:r>
            <w:r w:rsidRPr="00C25066">
              <w:rPr>
                <w:sz w:val="24"/>
                <w:szCs w:val="24"/>
              </w:rPr>
              <w:lastRenderedPageBreak/>
              <w:t>полета мяча: в правую и левую части площадки;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е) подачи на точность по зонам площадки;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нападающего удара: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нападающих ударов через сетку: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имитация нижнего удара в прыжке толчком двумя ногами с места и с разбега в 1, 2, 3 шага;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удары в прыжке с места по мячу, наброшенному партнером (без сетки и через сетку);</w:t>
            </w:r>
          </w:p>
        </w:tc>
        <w:tc>
          <w:tcPr>
            <w:tcW w:w="275" w:type="pct"/>
          </w:tcPr>
          <w:p w:rsidR="00150395" w:rsidRPr="00150395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Сочетание приемов прием, передача, нападающий удар. Одиночный и групповой блок. Прямой нападающий удар. Верхняя  прямая подача на точность. Позиционное нападение из 3 зоны. Развитие скоростно-силовых качеств.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Сочетание приемов: прием, передача, нападающий </w:t>
            </w:r>
            <w:r w:rsidRPr="00C25066">
              <w:rPr>
                <w:sz w:val="24"/>
                <w:szCs w:val="24"/>
              </w:rPr>
              <w:lastRenderedPageBreak/>
              <w:t>удар. Одиночный и групповой блок.</w:t>
            </w:r>
          </w:p>
        </w:tc>
        <w:tc>
          <w:tcPr>
            <w:tcW w:w="659" w:type="pct"/>
            <w:vMerge w:val="restart"/>
          </w:tcPr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lastRenderedPageBreak/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25066">
              <w:rPr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быстроту и </w:t>
            </w: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>ловкость во время  игр.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 правила техники безопасности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25066">
              <w:rPr>
                <w:sz w:val="24"/>
                <w:szCs w:val="24"/>
              </w:rPr>
              <w:t>индивидуальные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25066">
              <w:rPr>
                <w:sz w:val="24"/>
                <w:szCs w:val="24"/>
              </w:rPr>
              <w:t>стандартными</w:t>
            </w:r>
            <w:proofErr w:type="gramEnd"/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значениями.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25066">
              <w:rPr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универсальные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правила техники безопасности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lastRenderedPageBreak/>
              <w:t xml:space="preserve">действия </w:t>
            </w:r>
            <w:proofErr w:type="gramStart"/>
            <w:r w:rsidRPr="00C25066">
              <w:rPr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25066">
              <w:rPr>
                <w:iCs/>
                <w:color w:val="000000"/>
                <w:sz w:val="24"/>
                <w:szCs w:val="24"/>
              </w:rPr>
              <w:t xml:space="preserve"> с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C25066">
              <w:rPr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25066">
              <w:rPr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150395" w:rsidRPr="00C25066" w:rsidRDefault="00150395" w:rsidP="000D6075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150395" w:rsidRPr="00C25066" w:rsidRDefault="00150395" w:rsidP="000D6075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удары через сетку с собственного набрасывания мяча;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атакующие удары по ходу: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зоны 2 с передач игрока из зоны 3;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зоны 3 с передач игрока из зоны 2;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– из зон 4, 3, 2 с изменением траектории </w:t>
            </w:r>
            <w:r w:rsidRPr="00C25066">
              <w:rPr>
                <w:sz w:val="24"/>
                <w:szCs w:val="24"/>
              </w:rPr>
              <w:lastRenderedPageBreak/>
              <w:t>передач;</w:t>
            </w:r>
          </w:p>
        </w:tc>
        <w:tc>
          <w:tcPr>
            <w:tcW w:w="275" w:type="pct"/>
            <w:vMerge w:val="restar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5066">
              <w:rPr>
                <w:b/>
                <w:sz w:val="24"/>
                <w:szCs w:val="24"/>
                <w:lang w:val="en-US"/>
              </w:rPr>
              <w:t>2</w:t>
            </w:r>
          </w:p>
          <w:p w:rsidR="00150395" w:rsidRPr="00657CE4" w:rsidRDefault="00657CE4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90-</w:t>
            </w: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д) атакующие удары против </w:t>
            </w:r>
            <w:proofErr w:type="gramStart"/>
            <w:r w:rsidRPr="00C25066">
              <w:rPr>
                <w:sz w:val="24"/>
                <w:szCs w:val="24"/>
              </w:rPr>
              <w:t>блокирующего</w:t>
            </w:r>
            <w:proofErr w:type="gramEnd"/>
            <w:r w:rsidRPr="00C25066">
              <w:rPr>
                <w:sz w:val="24"/>
                <w:szCs w:val="24"/>
              </w:rPr>
              <w:t>;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е) нижние удары с передач из глубины площадки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защитных действий</w:t>
            </w:r>
          </w:p>
        </w:tc>
        <w:tc>
          <w:tcPr>
            <w:tcW w:w="275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блокирования нападающих ударов (</w:t>
            </w:r>
            <w:proofErr w:type="gramStart"/>
            <w:r w:rsidRPr="00C25066">
              <w:rPr>
                <w:sz w:val="24"/>
                <w:szCs w:val="24"/>
              </w:rPr>
              <w:t>одиночное</w:t>
            </w:r>
            <w:proofErr w:type="gramEnd"/>
            <w:r w:rsidRPr="00C25066">
              <w:rPr>
                <w:sz w:val="24"/>
                <w:szCs w:val="24"/>
              </w:rPr>
              <w:t xml:space="preserve"> и вдвоем), страховка: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с собственного набрасывания;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зонах 4, 3, 2 в определенном направлении;</w:t>
            </w:r>
          </w:p>
        </w:tc>
        <w:tc>
          <w:tcPr>
            <w:tcW w:w="275" w:type="pct"/>
          </w:tcPr>
          <w:p w:rsidR="00150395" w:rsidRPr="00150395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Сочетание приемов: прием, передача, нападающий удар. Одиночный и групповой блок.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Взаимодействие игроков линии защиты и нападения.</w:t>
            </w:r>
          </w:p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после перемещения вдоль сетки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6. Совершенствовать тактику игры: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индивидуальные, групповые и командные тактические действия в нападении и защите</w:t>
            </w: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6.</w:t>
            </w: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Двусторонняя игра в волейбол</w:t>
            </w:r>
          </w:p>
        </w:tc>
        <w:tc>
          <w:tcPr>
            <w:tcW w:w="275" w:type="pct"/>
          </w:tcPr>
          <w:p w:rsidR="00523AFC" w:rsidRPr="00523AFC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 w:rsidRPr="00523AFC">
              <w:rPr>
                <w:b/>
                <w:sz w:val="24"/>
                <w:szCs w:val="24"/>
              </w:rPr>
              <w:t>1</w:t>
            </w:r>
          </w:p>
          <w:p w:rsidR="00150395" w:rsidRPr="00C25066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 w:val="restar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 w:val="restar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vMerge w:val="restar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0395" w:rsidRPr="00C25066" w:rsidTr="00150395">
        <w:trPr>
          <w:gridAfter w:val="3"/>
          <w:wAfter w:w="497" w:type="pct"/>
        </w:trPr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150395" w:rsidRPr="00C25066" w:rsidRDefault="00150395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150395" w:rsidRPr="00C25066" w:rsidRDefault="00150395" w:rsidP="00801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150395" w:rsidRPr="00C25066" w:rsidRDefault="00150395" w:rsidP="00801A7B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</w:tcPr>
          <w:p w:rsidR="00150395" w:rsidRPr="00C25066" w:rsidRDefault="00150395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08CC" w:rsidRDefault="00CB08CC" w:rsidP="00867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6073" w:type="pct"/>
        <w:tblInd w:w="-1452" w:type="dxa"/>
        <w:tblLayout w:type="fixed"/>
        <w:tblLook w:val="04A0"/>
      </w:tblPr>
      <w:tblGrid>
        <w:gridCol w:w="424"/>
        <w:gridCol w:w="1988"/>
        <w:gridCol w:w="709"/>
        <w:gridCol w:w="1841"/>
        <w:gridCol w:w="1702"/>
        <w:gridCol w:w="1995"/>
        <w:gridCol w:w="1555"/>
        <w:gridCol w:w="567"/>
        <w:gridCol w:w="425"/>
        <w:gridCol w:w="419"/>
      </w:tblGrid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1.</w:t>
            </w: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передвижений, остановок, поворотов и стоек:</w:t>
            </w:r>
          </w:p>
        </w:tc>
        <w:tc>
          <w:tcPr>
            <w:tcW w:w="305" w:type="pct"/>
          </w:tcPr>
          <w:p w:rsidR="00C25066" w:rsidRPr="00523AFC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25066" w:rsidRPr="00657CE4" w:rsidRDefault="00523AFC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792" w:type="pct"/>
            <w:vMerge w:val="restart"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Стойки и передвижение игрока. Верхняя передача мяча двумя руками в прах. Прием мяча снизу двумя руками. Развитие скоростно-силовых качеств. Инструктаж по ТБ.</w:t>
            </w:r>
          </w:p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 w:val="restart"/>
          </w:tcPr>
          <w:p w:rsidR="00C25066" w:rsidRPr="00C25066" w:rsidRDefault="00C25066" w:rsidP="00CC634C">
            <w:pPr>
              <w:rPr>
                <w:sz w:val="24"/>
                <w:szCs w:val="24"/>
              </w:rPr>
            </w:pPr>
            <w:r w:rsidRPr="00C25066">
              <w:rPr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25066">
              <w:rPr>
                <w:sz w:val="24"/>
                <w:szCs w:val="24"/>
              </w:rPr>
              <w:t>дисциплину и</w:t>
            </w:r>
          </w:p>
          <w:p w:rsidR="00C25066" w:rsidRPr="00C25066" w:rsidRDefault="00C25066" w:rsidP="00CC634C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правила техники безопасности</w:t>
            </w:r>
          </w:p>
          <w:p w:rsidR="00C25066" w:rsidRPr="00C25066" w:rsidRDefault="00C25066" w:rsidP="00CC634C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25066">
              <w:rPr>
                <w:iCs/>
                <w:color w:val="000000"/>
                <w:sz w:val="24"/>
                <w:szCs w:val="24"/>
              </w:rPr>
              <w:t>технические</w:t>
            </w:r>
          </w:p>
          <w:p w:rsidR="00C25066" w:rsidRPr="00C25066" w:rsidRDefault="00C25066" w:rsidP="00CC634C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C25066">
              <w:rPr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25066">
              <w:rPr>
                <w:iCs/>
                <w:color w:val="000000"/>
                <w:sz w:val="24"/>
                <w:szCs w:val="24"/>
              </w:rPr>
              <w:t xml:space="preserve"> с</w:t>
            </w:r>
          </w:p>
          <w:p w:rsidR="00C25066" w:rsidRPr="00C25066" w:rsidRDefault="00C25066" w:rsidP="00CC634C">
            <w:pPr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C25066">
              <w:rPr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25066">
              <w:rPr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C25066" w:rsidRPr="00C25066" w:rsidRDefault="00C25066" w:rsidP="00CC634C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C25066" w:rsidRPr="00C25066" w:rsidRDefault="00C25066" w:rsidP="00CC634C">
            <w:pPr>
              <w:rPr>
                <w:iCs/>
                <w:color w:val="000000"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C25066" w:rsidRPr="00C25066" w:rsidRDefault="00C25066" w:rsidP="00CC634C">
            <w:pPr>
              <w:rPr>
                <w:b/>
                <w:sz w:val="24"/>
                <w:szCs w:val="24"/>
              </w:rPr>
            </w:pPr>
            <w:r w:rsidRPr="00C25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25066">
              <w:rPr>
                <w:iCs/>
                <w:color w:val="000000"/>
                <w:sz w:val="24"/>
                <w:szCs w:val="24"/>
              </w:rPr>
              <w:t xml:space="preserve">физические качества. </w:t>
            </w:r>
            <w:r w:rsidRPr="00C25066">
              <w:rPr>
                <w:bCs/>
                <w:sz w:val="24"/>
                <w:szCs w:val="24"/>
              </w:rPr>
              <w:t xml:space="preserve">Оценивать важность бережного отношения к здоровью человека и к природе при ознакомлении с комплексом адаптивной </w:t>
            </w:r>
            <w:r w:rsidRPr="00C25066">
              <w:rPr>
                <w:bCs/>
                <w:sz w:val="24"/>
                <w:szCs w:val="24"/>
              </w:rPr>
              <w:lastRenderedPageBreak/>
              <w:t xml:space="preserve">физической культуры. </w:t>
            </w:r>
            <w:r w:rsidRPr="00C25066">
              <w:rPr>
                <w:color w:val="000000"/>
                <w:sz w:val="24"/>
                <w:szCs w:val="24"/>
              </w:rPr>
              <w:t xml:space="preserve">Активно включаться </w:t>
            </w:r>
            <w:proofErr w:type="gramStart"/>
            <w:r w:rsidRPr="00C25066">
              <w:rPr>
                <w:color w:val="000000"/>
                <w:sz w:val="24"/>
                <w:szCs w:val="24"/>
              </w:rPr>
              <w:t>в общение со сверстниками на принципах уважения в процессе освоения техники передвижений в волейболе</w:t>
            </w:r>
            <w:proofErr w:type="gramEnd"/>
            <w:r w:rsidRPr="00C2506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8" w:type="pct"/>
            <w:vMerge w:val="restart"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 xml:space="preserve">Анализировать  технику  передвижений в волейболе. Понимать, что нужна  дополнительная информация из учебников или  интернета, о правилах игры в волейбол. </w:t>
            </w:r>
            <w:r w:rsidRPr="00C25066">
              <w:rPr>
                <w:b/>
                <w:sz w:val="24"/>
                <w:szCs w:val="24"/>
              </w:rPr>
              <w:t xml:space="preserve">Понимать, в каких источниках  можно  найти  необходимую информацию о технике передвижений в волейболе.  </w:t>
            </w:r>
            <w:r w:rsidRPr="00C25066">
              <w:rPr>
                <w:sz w:val="24"/>
                <w:szCs w:val="24"/>
              </w:rPr>
              <w:t xml:space="preserve">Добывать информацию  из различных источников о передачах в волейболе. </w:t>
            </w:r>
            <w:r w:rsidRPr="00C25066">
              <w:rPr>
                <w:color w:val="000000"/>
                <w:sz w:val="24"/>
                <w:szCs w:val="24"/>
              </w:rPr>
              <w:t xml:space="preserve">Выполнять спортивно- оздоровительные действия  в игре волейбол. </w:t>
            </w:r>
            <w:r w:rsidRPr="00C25066">
              <w:rPr>
                <w:sz w:val="24"/>
                <w:szCs w:val="24"/>
              </w:rPr>
              <w:t xml:space="preserve">Уметь </w:t>
            </w:r>
            <w:r w:rsidRPr="00C25066">
              <w:rPr>
                <w:sz w:val="24"/>
                <w:szCs w:val="24"/>
              </w:rPr>
              <w:lastRenderedPageBreak/>
              <w:t xml:space="preserve">находить информацию о правилах игры в волейбол в интернете. </w:t>
            </w:r>
            <w:r w:rsidRPr="00C25066">
              <w:rPr>
                <w:color w:val="000000"/>
                <w:sz w:val="24"/>
                <w:szCs w:val="24"/>
              </w:rPr>
              <w:t>Слушать, извлекая нужную информацию о развитии скоростно-силовых качеств.</w:t>
            </w:r>
          </w:p>
        </w:tc>
        <w:tc>
          <w:tcPr>
            <w:tcW w:w="669" w:type="pct"/>
            <w:vMerge w:val="restart"/>
          </w:tcPr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Способность судить о причинах своего успеха/неуспеха в процессе освоения техники высокого старта, проявлять упорство  и трудолюбие.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color w:val="000000"/>
                <w:sz w:val="24"/>
                <w:szCs w:val="24"/>
              </w:rPr>
              <w:t>Развивать мотив освоения  техники спринтерского бега для достижения наилучшего результата в беге.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color w:val="000000"/>
                <w:sz w:val="24"/>
                <w:szCs w:val="24"/>
              </w:rPr>
              <w:t>Развивать чувство товарищества  и отзывчивости в процессе бега на результат.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lastRenderedPageBreak/>
              <w:t>Стремиться  преодолевать себя  во время освоения скоростного бега.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color w:val="000000"/>
                <w:sz w:val="24"/>
                <w:szCs w:val="24"/>
              </w:rPr>
              <w:t>Проявлять дисциплинированность, трудолюбие и упорство  в беге на результат.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color w:val="000000"/>
                <w:sz w:val="24"/>
                <w:szCs w:val="24"/>
              </w:rPr>
              <w:t>Оказывать бескорыстную помощь своим сверстникам, находить с ними общий язык  в игровой ситуации.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Проявлять дисциплинированность, управлять своими эмоциями при выполнении метания.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color w:val="000000"/>
                <w:sz w:val="24"/>
                <w:szCs w:val="24"/>
              </w:rPr>
              <w:t>Управлять своими эмоциями при выполнении метания на результат.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color w:val="000000"/>
                <w:sz w:val="24"/>
                <w:szCs w:val="24"/>
              </w:rPr>
              <w:t>Развивать чувство товарищества  и отзывчивости в процессе прыжков и бега</w:t>
            </w:r>
            <w:r w:rsidRPr="00C25066">
              <w:rPr>
                <w:sz w:val="24"/>
                <w:szCs w:val="24"/>
              </w:rPr>
              <w:t>.</w:t>
            </w:r>
          </w:p>
          <w:p w:rsidR="00C25066" w:rsidRPr="00C25066" w:rsidRDefault="00C25066" w:rsidP="008672BA">
            <w:pPr>
              <w:rPr>
                <w:sz w:val="24"/>
                <w:szCs w:val="24"/>
              </w:rPr>
            </w:pPr>
            <w:r w:rsidRPr="00C25066">
              <w:rPr>
                <w:color w:val="000000"/>
                <w:sz w:val="24"/>
                <w:szCs w:val="24"/>
              </w:rPr>
              <w:t xml:space="preserve">Проявлять дисциплинированность, трудолюбие </w:t>
            </w:r>
            <w:r w:rsidRPr="00C25066">
              <w:rPr>
                <w:color w:val="000000"/>
                <w:sz w:val="24"/>
                <w:szCs w:val="24"/>
              </w:rPr>
              <w:lastRenderedPageBreak/>
              <w:t>и упорство в прыжках в длину.</w:t>
            </w:r>
          </w:p>
        </w:tc>
        <w:tc>
          <w:tcPr>
            <w:tcW w:w="244" w:type="pct"/>
            <w:vMerge w:val="restart"/>
            <w:textDirection w:val="btLr"/>
          </w:tcPr>
          <w:p w:rsidR="00C25066" w:rsidRPr="00C25066" w:rsidRDefault="00C25066" w:rsidP="00BE3323">
            <w:pPr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25066">
              <w:rPr>
                <w:sz w:val="24"/>
                <w:szCs w:val="24"/>
              </w:rPr>
              <w:t xml:space="preserve">– комбинации из освоенных элементов техники передвижений (шагом, приставным шагом, двойным шагом, </w:t>
            </w:r>
            <w:proofErr w:type="spellStart"/>
            <w:r w:rsidRPr="00C25066">
              <w:rPr>
                <w:sz w:val="24"/>
                <w:szCs w:val="24"/>
              </w:rPr>
              <w:t>скрестным</w:t>
            </w:r>
            <w:proofErr w:type="spellEnd"/>
            <w:r w:rsidRPr="00C25066">
              <w:rPr>
                <w:sz w:val="24"/>
                <w:szCs w:val="24"/>
              </w:rPr>
              <w:t xml:space="preserve"> шагом, бегом, скачком, прыжком, падением)</w:t>
            </w:r>
            <w:proofErr w:type="gramEnd"/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2.</w:t>
            </w: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приема и передач мяча (</w:t>
            </w:r>
            <w:proofErr w:type="gramStart"/>
            <w:r w:rsidRPr="00C25066">
              <w:rPr>
                <w:sz w:val="24"/>
                <w:szCs w:val="24"/>
              </w:rPr>
              <w:t>верхняя</w:t>
            </w:r>
            <w:proofErr w:type="gramEnd"/>
            <w:r w:rsidRPr="00C25066">
              <w:rPr>
                <w:sz w:val="24"/>
                <w:szCs w:val="24"/>
              </w:rPr>
              <w:t xml:space="preserve"> и нижняя):</w:t>
            </w:r>
          </w:p>
        </w:tc>
        <w:tc>
          <w:tcPr>
            <w:tcW w:w="305" w:type="pct"/>
          </w:tcPr>
          <w:p w:rsidR="00C25066" w:rsidRPr="00657CE4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25066" w:rsidRPr="00657CE4" w:rsidRDefault="00523AFC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92" w:type="pct"/>
            <w:vMerge w:val="restart"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Верхняя передача мяча двумя руками в прах, </w:t>
            </w:r>
            <w:proofErr w:type="gramStart"/>
            <w:r w:rsidRPr="00C25066">
              <w:rPr>
                <w:sz w:val="24"/>
                <w:szCs w:val="24"/>
              </w:rPr>
              <w:t>тройках</w:t>
            </w:r>
            <w:proofErr w:type="gramEnd"/>
            <w:r w:rsidRPr="00C25066">
              <w:rPr>
                <w:sz w:val="24"/>
                <w:szCs w:val="24"/>
              </w:rPr>
              <w:t xml:space="preserve"> со сменой мест. Прием мяча снизу двумя руками. Верхняя передача мяча двумя руками спиной к </w:t>
            </w:r>
            <w:r w:rsidRPr="00C25066">
              <w:rPr>
                <w:sz w:val="24"/>
                <w:szCs w:val="24"/>
              </w:rPr>
              <w:lastRenderedPageBreak/>
              <w:t>партнеру.  Прием мяча снизу двумя руками со сменой места. Передачи и приемы мяча в парах через сетку с перемещением</w:t>
            </w: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 w:val="restar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техники приема и передач мяча:</w:t>
            </w:r>
          </w:p>
        </w:tc>
        <w:tc>
          <w:tcPr>
            <w:tcW w:w="305" w:type="pct"/>
            <w:vMerge w:val="restar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на месте индивидуально и в парах;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после перемещения;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в прыжке;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прием мяча после подачи;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3.</w:t>
            </w: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подач мяча:</w:t>
            </w:r>
          </w:p>
        </w:tc>
        <w:tc>
          <w:tcPr>
            <w:tcW w:w="305" w:type="pct"/>
          </w:tcPr>
          <w:p w:rsidR="00C25066" w:rsidRPr="00657CE4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25066" w:rsidRPr="00657CE4" w:rsidRDefault="00523AFC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792" w:type="pct"/>
            <w:vMerge w:val="restart"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Верхняя  прямая и нижняя подача на точность. Подачи с изменением направления полета мяча.</w:t>
            </w: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 w:val="restar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подач мяча (нижняя и верхняя прямая):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имитация подачи и подача в стенку с 6–7 м;</w:t>
            </w:r>
          </w:p>
        </w:tc>
        <w:tc>
          <w:tcPr>
            <w:tcW w:w="305" w:type="pct"/>
            <w:vMerge w:val="restar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подача на партнера на расстоянии 8–9 м;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подачи через сетку с укороченного расстояния;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подачи из-за лицевой линии;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д) подачи с изменением направления полета мяча: в правую и левую части площадки;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е) подачи на точность по зонам площадки;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4.</w:t>
            </w: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нападающего удара:</w:t>
            </w:r>
          </w:p>
        </w:tc>
        <w:tc>
          <w:tcPr>
            <w:tcW w:w="305" w:type="pct"/>
          </w:tcPr>
          <w:p w:rsidR="00C25066" w:rsidRPr="00657CE4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25066" w:rsidRPr="00657CE4" w:rsidRDefault="00523AFC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792" w:type="pct"/>
            <w:vMerge w:val="restart"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Сочетание приемов прием, передача, нападающий удар. Одиночный и групповой блок. Прямой нападающий удар. Верхняя  прямая подача на точность. Позиционное </w:t>
            </w:r>
            <w:r w:rsidRPr="00C25066">
              <w:rPr>
                <w:sz w:val="24"/>
                <w:szCs w:val="24"/>
              </w:rPr>
              <w:lastRenderedPageBreak/>
              <w:t>нападение из 3 зоны. Развитие скоростно-силовых качеств.</w:t>
            </w: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нападающих ударов через сетку: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а) имитация нижнего удара в прыжке толчком двумя ногами с места и с разбега </w:t>
            </w:r>
            <w:r w:rsidRPr="00C25066">
              <w:rPr>
                <w:sz w:val="24"/>
                <w:szCs w:val="24"/>
              </w:rPr>
              <w:lastRenderedPageBreak/>
              <w:t>в 1, 2, 3 шага;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удары в прыжке с места по мячу, наброшенному партнером (без сетки и через сетку);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удары через сетку с собственного набрасывания мяча;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 w:val="restar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г) атакующие удары по ходу:</w:t>
            </w:r>
          </w:p>
        </w:tc>
        <w:tc>
          <w:tcPr>
            <w:tcW w:w="305" w:type="pct"/>
            <w:vMerge w:val="restar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зоны 2 с передач игрока из зоны 3;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зоны 3 с передач игрока из зоны 2;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из зон 4, 3, 2 с изменением траектории передач;</w:t>
            </w:r>
          </w:p>
        </w:tc>
        <w:tc>
          <w:tcPr>
            <w:tcW w:w="305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 xml:space="preserve">д) атакующие удары против </w:t>
            </w:r>
            <w:proofErr w:type="gramStart"/>
            <w:r w:rsidRPr="00C25066">
              <w:rPr>
                <w:sz w:val="24"/>
                <w:szCs w:val="24"/>
              </w:rPr>
              <w:t>блокирующего</w:t>
            </w:r>
            <w:proofErr w:type="gramEnd"/>
            <w:r w:rsidRPr="00C25066">
              <w:rPr>
                <w:sz w:val="24"/>
                <w:szCs w:val="24"/>
              </w:rPr>
              <w:t>;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е) нижние удары с передач из глубины площадки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5.</w:t>
            </w: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Совершенствовать технику защитных действий</w:t>
            </w:r>
          </w:p>
        </w:tc>
        <w:tc>
          <w:tcPr>
            <w:tcW w:w="305" w:type="pct"/>
          </w:tcPr>
          <w:p w:rsidR="00C25066" w:rsidRPr="00657CE4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25066" w:rsidRPr="00657CE4" w:rsidRDefault="00523AFC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101-103</w:t>
            </w:r>
          </w:p>
        </w:tc>
        <w:tc>
          <w:tcPr>
            <w:tcW w:w="792" w:type="pct"/>
            <w:vMerge w:val="restart"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Сочетание приемов: прием, передача, нападающий удар. Одиночный и групповой блок.</w:t>
            </w: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варианты блокирования нападающих ударов (</w:t>
            </w:r>
            <w:proofErr w:type="gramStart"/>
            <w:r w:rsidRPr="00C25066">
              <w:rPr>
                <w:sz w:val="24"/>
                <w:szCs w:val="24"/>
              </w:rPr>
              <w:t>одиночное</w:t>
            </w:r>
            <w:proofErr w:type="gramEnd"/>
            <w:r w:rsidRPr="00C25066">
              <w:rPr>
                <w:sz w:val="24"/>
                <w:szCs w:val="24"/>
              </w:rPr>
              <w:t xml:space="preserve"> и вдвоем), страховка: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а) с собственного набрасывания;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б) в зонах 4, 3, 2 в определенном направлении;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в) после перемещения вдоль сетки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6. Совершенствовать тактику игры: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 w:val="restart"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Взаимодействие игроков линии защиты и нападения.</w:t>
            </w: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C25066"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– индивидуальные, групповые и командные тактические действия в нападении и защите</w:t>
            </w:r>
          </w:p>
        </w:tc>
        <w:tc>
          <w:tcPr>
            <w:tcW w:w="305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C25066" w:rsidTr="008672BA">
        <w:trPr>
          <w:trHeight w:val="1909"/>
        </w:trPr>
        <w:tc>
          <w:tcPr>
            <w:tcW w:w="182" w:type="pct"/>
          </w:tcPr>
          <w:p w:rsidR="00C25066" w:rsidRPr="00C25066" w:rsidRDefault="00C25066" w:rsidP="00801A7B">
            <w:pPr>
              <w:jc w:val="center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6.</w:t>
            </w:r>
          </w:p>
        </w:tc>
        <w:tc>
          <w:tcPr>
            <w:tcW w:w="855" w:type="pct"/>
            <w:vAlign w:val="center"/>
          </w:tcPr>
          <w:p w:rsidR="00C25066" w:rsidRPr="00C25066" w:rsidRDefault="00C25066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Двусторонняя игра в волейбол</w:t>
            </w:r>
          </w:p>
        </w:tc>
        <w:tc>
          <w:tcPr>
            <w:tcW w:w="305" w:type="pct"/>
          </w:tcPr>
          <w:p w:rsidR="00523AFC" w:rsidRPr="00523AFC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 w:rsidRPr="00523AFC">
              <w:rPr>
                <w:b/>
                <w:sz w:val="24"/>
                <w:szCs w:val="24"/>
              </w:rPr>
              <w:t>1</w:t>
            </w:r>
          </w:p>
          <w:p w:rsidR="00C25066" w:rsidRPr="00C25066" w:rsidRDefault="00523AFC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92" w:type="pct"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  <w:r w:rsidRPr="00C25066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732" w:type="pct"/>
            <w:vMerge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25066" w:rsidRPr="00C25066" w:rsidRDefault="00C25066" w:rsidP="00801A7B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C25066" w:rsidRPr="00C25066" w:rsidRDefault="00C25066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2BA" w:rsidRPr="00C25066" w:rsidTr="008672BA">
        <w:trPr>
          <w:trHeight w:val="531"/>
        </w:trPr>
        <w:tc>
          <w:tcPr>
            <w:tcW w:w="182" w:type="pct"/>
          </w:tcPr>
          <w:p w:rsidR="008672BA" w:rsidRPr="00C25066" w:rsidRDefault="008672BA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5" w:type="pct"/>
            <w:vAlign w:val="center"/>
          </w:tcPr>
          <w:p w:rsidR="008672BA" w:rsidRPr="00C25066" w:rsidRDefault="008672BA" w:rsidP="00801A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05" w:type="pct"/>
          </w:tcPr>
          <w:p w:rsidR="008672BA" w:rsidRPr="00523AFC" w:rsidRDefault="00523AFC" w:rsidP="00801A7B">
            <w:pPr>
              <w:jc w:val="center"/>
              <w:rPr>
                <w:b/>
                <w:sz w:val="24"/>
                <w:szCs w:val="24"/>
              </w:rPr>
            </w:pPr>
            <w:r w:rsidRPr="00523AFC">
              <w:rPr>
                <w:b/>
                <w:sz w:val="24"/>
                <w:szCs w:val="24"/>
              </w:rPr>
              <w:t>2</w:t>
            </w:r>
          </w:p>
          <w:p w:rsidR="00657CE4" w:rsidRPr="00C25066" w:rsidRDefault="00523AFC" w:rsidP="00801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657CE4">
              <w:rPr>
                <w:sz w:val="24"/>
                <w:szCs w:val="24"/>
              </w:rPr>
              <w:t>-105</w:t>
            </w:r>
          </w:p>
        </w:tc>
        <w:tc>
          <w:tcPr>
            <w:tcW w:w="792" w:type="pct"/>
          </w:tcPr>
          <w:p w:rsidR="008672BA" w:rsidRPr="00C25066" w:rsidRDefault="008672BA" w:rsidP="00801A7B">
            <w:pPr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:rsidR="008672BA" w:rsidRPr="00C25066" w:rsidRDefault="008672BA" w:rsidP="00801A7B">
            <w:pPr>
              <w:rPr>
                <w:sz w:val="24"/>
                <w:szCs w:val="24"/>
              </w:rPr>
            </w:pPr>
          </w:p>
        </w:tc>
        <w:tc>
          <w:tcPr>
            <w:tcW w:w="858" w:type="pct"/>
          </w:tcPr>
          <w:p w:rsidR="008672BA" w:rsidRPr="00C25066" w:rsidRDefault="008672BA" w:rsidP="00801A7B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8672BA" w:rsidRPr="00C25066" w:rsidRDefault="008672BA" w:rsidP="00801A7B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8672BA" w:rsidRPr="00C25066" w:rsidRDefault="008672BA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8672BA" w:rsidRPr="00C25066" w:rsidRDefault="008672BA" w:rsidP="00801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</w:tcPr>
          <w:p w:rsidR="008672BA" w:rsidRPr="00C25066" w:rsidRDefault="008672BA" w:rsidP="00801A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1A7B" w:rsidRPr="00C25066" w:rsidRDefault="00801A7B" w:rsidP="00801A7B">
      <w:pPr>
        <w:rPr>
          <w:rFonts w:ascii="Times New Roman" w:hAnsi="Times New Roman" w:cs="Times New Roman"/>
          <w:sz w:val="24"/>
          <w:szCs w:val="24"/>
        </w:rPr>
      </w:pPr>
    </w:p>
    <w:sectPr w:rsidR="00801A7B" w:rsidRPr="00C25066" w:rsidSect="0031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8D0"/>
    <w:rsid w:val="00015515"/>
    <w:rsid w:val="000562CF"/>
    <w:rsid w:val="00065C92"/>
    <w:rsid w:val="000D6075"/>
    <w:rsid w:val="00130C67"/>
    <w:rsid w:val="00150395"/>
    <w:rsid w:val="00166776"/>
    <w:rsid w:val="00177279"/>
    <w:rsid w:val="001A1E10"/>
    <w:rsid w:val="00211746"/>
    <w:rsid w:val="00284A45"/>
    <w:rsid w:val="002E53D7"/>
    <w:rsid w:val="00313588"/>
    <w:rsid w:val="00316E51"/>
    <w:rsid w:val="00371D09"/>
    <w:rsid w:val="0049777E"/>
    <w:rsid w:val="004B4F02"/>
    <w:rsid w:val="00523AFC"/>
    <w:rsid w:val="00637E43"/>
    <w:rsid w:val="00657CE4"/>
    <w:rsid w:val="007A419B"/>
    <w:rsid w:val="00801A7B"/>
    <w:rsid w:val="00806310"/>
    <w:rsid w:val="008133B8"/>
    <w:rsid w:val="008426F4"/>
    <w:rsid w:val="008672BA"/>
    <w:rsid w:val="009477B1"/>
    <w:rsid w:val="0095424B"/>
    <w:rsid w:val="00965CAC"/>
    <w:rsid w:val="00A417DF"/>
    <w:rsid w:val="00A72C41"/>
    <w:rsid w:val="00A92658"/>
    <w:rsid w:val="00AC3F64"/>
    <w:rsid w:val="00AC4EB9"/>
    <w:rsid w:val="00B4771C"/>
    <w:rsid w:val="00BC2C2D"/>
    <w:rsid w:val="00BE2F39"/>
    <w:rsid w:val="00BE3323"/>
    <w:rsid w:val="00BF4D79"/>
    <w:rsid w:val="00C127E7"/>
    <w:rsid w:val="00C25066"/>
    <w:rsid w:val="00CB08CC"/>
    <w:rsid w:val="00CC634C"/>
    <w:rsid w:val="00CF4449"/>
    <w:rsid w:val="00CF6EC4"/>
    <w:rsid w:val="00D11BBE"/>
    <w:rsid w:val="00D25549"/>
    <w:rsid w:val="00F029D6"/>
    <w:rsid w:val="00F86A74"/>
    <w:rsid w:val="00FC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0"/>
  </w:style>
  <w:style w:type="paragraph" w:styleId="3">
    <w:name w:val="heading 3"/>
    <w:basedOn w:val="a"/>
    <w:next w:val="a"/>
    <w:link w:val="30"/>
    <w:uiPriority w:val="9"/>
    <w:unhideWhenUsed/>
    <w:qFormat/>
    <w:rsid w:val="00801A7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A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801A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01A7B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A7B"/>
    <w:pPr>
      <w:ind w:left="720"/>
      <w:contextualSpacing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1A7B"/>
  </w:style>
  <w:style w:type="paragraph" w:styleId="a5">
    <w:name w:val="header"/>
    <w:basedOn w:val="a"/>
    <w:link w:val="a6"/>
    <w:uiPriority w:val="99"/>
    <w:unhideWhenUsed/>
    <w:rsid w:val="0080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A7B"/>
  </w:style>
  <w:style w:type="paragraph" w:styleId="a7">
    <w:name w:val="footer"/>
    <w:basedOn w:val="a"/>
    <w:link w:val="a8"/>
    <w:uiPriority w:val="99"/>
    <w:unhideWhenUsed/>
    <w:rsid w:val="0080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A7B"/>
  </w:style>
  <w:style w:type="table" w:styleId="a9">
    <w:name w:val="Table Grid"/>
    <w:basedOn w:val="a1"/>
    <w:rsid w:val="0080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0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01A7B"/>
  </w:style>
  <w:style w:type="numbering" w:customStyle="1" w:styleId="31">
    <w:name w:val="Нет списка3"/>
    <w:next w:val="a2"/>
    <w:uiPriority w:val="99"/>
    <w:semiHidden/>
    <w:unhideWhenUsed/>
    <w:rsid w:val="00801A7B"/>
  </w:style>
  <w:style w:type="numbering" w:customStyle="1" w:styleId="4">
    <w:name w:val="Нет списка4"/>
    <w:next w:val="a2"/>
    <w:uiPriority w:val="99"/>
    <w:semiHidden/>
    <w:unhideWhenUsed/>
    <w:rsid w:val="00801A7B"/>
  </w:style>
  <w:style w:type="numbering" w:customStyle="1" w:styleId="5">
    <w:name w:val="Нет списка5"/>
    <w:next w:val="a2"/>
    <w:uiPriority w:val="99"/>
    <w:semiHidden/>
    <w:unhideWhenUsed/>
    <w:rsid w:val="00801A7B"/>
  </w:style>
  <w:style w:type="paragraph" w:styleId="ab">
    <w:name w:val="Balloon Text"/>
    <w:basedOn w:val="a"/>
    <w:link w:val="ac"/>
    <w:uiPriority w:val="99"/>
    <w:semiHidden/>
    <w:unhideWhenUsed/>
    <w:rsid w:val="0080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7F39-CBB5-44ED-855F-E397D44C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28</Pages>
  <Words>6766</Words>
  <Characters>38569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24</cp:revision>
  <dcterms:created xsi:type="dcterms:W3CDTF">2016-02-12T10:57:00Z</dcterms:created>
  <dcterms:modified xsi:type="dcterms:W3CDTF">2021-09-14T08:45:00Z</dcterms:modified>
</cp:coreProperties>
</file>