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80" w:rsidRPr="00A24C93" w:rsidRDefault="00A01F80" w:rsidP="008065D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0680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67E8">
        <w:rPr>
          <w:rFonts w:ascii="Times New Roman" w:hAnsi="Times New Roman"/>
          <w:bCs/>
          <w:sz w:val="24"/>
          <w:szCs w:val="24"/>
        </w:rPr>
        <w:t>Муниципальное бюджетное  общеобразовательное учреждение</w:t>
      </w:r>
    </w:p>
    <w:p w:rsidR="00A01F80" w:rsidRDefault="00A01F80" w:rsidP="00B067E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67E8">
        <w:rPr>
          <w:rFonts w:ascii="Times New Roman" w:hAnsi="Times New Roman"/>
          <w:bCs/>
          <w:sz w:val="24"/>
          <w:szCs w:val="24"/>
        </w:rPr>
        <w:t>«Туруханская средняя  школа №1» (МБОУ «Туруханская СШ №1»)</w:t>
      </w:r>
    </w:p>
    <w:p w:rsidR="008E0C88" w:rsidRPr="00B067E8" w:rsidRDefault="008E0C88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0C88" w:rsidRPr="00367318" w:rsidRDefault="008E0C88" w:rsidP="008E0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67318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 xml:space="preserve">  Утверждено</w:t>
      </w:r>
    </w:p>
    <w:p w:rsidR="008E0C88" w:rsidRPr="00367318" w:rsidRDefault="008E0C88" w:rsidP="008E0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7318">
        <w:rPr>
          <w:rFonts w:ascii="Times New Roman" w:hAnsi="Times New Roman"/>
          <w:sz w:val="28"/>
          <w:szCs w:val="28"/>
        </w:rPr>
        <w:t xml:space="preserve"> зам</w:t>
      </w:r>
      <w:proofErr w:type="gramStart"/>
      <w:r w:rsidRPr="003673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7318">
        <w:rPr>
          <w:rFonts w:ascii="Times New Roman" w:hAnsi="Times New Roman"/>
          <w:sz w:val="28"/>
          <w:szCs w:val="28"/>
        </w:rPr>
        <w:t xml:space="preserve"> директора по УВР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 xml:space="preserve"> Директор</w:t>
      </w:r>
    </w:p>
    <w:p w:rsidR="008E0C88" w:rsidRPr="00367318" w:rsidRDefault="008E0C88" w:rsidP="008E0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Е. А. Чакуриди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…………  </w:t>
      </w:r>
      <w:proofErr w:type="spellStart"/>
      <w:r w:rsidRPr="00367318">
        <w:rPr>
          <w:rFonts w:ascii="Times New Roman" w:hAnsi="Times New Roman"/>
          <w:sz w:val="28"/>
          <w:szCs w:val="28"/>
        </w:rPr>
        <w:t>Т.В.Рыбянец</w:t>
      </w:r>
      <w:proofErr w:type="spellEnd"/>
    </w:p>
    <w:p w:rsidR="008E0C88" w:rsidRDefault="008E0C88" w:rsidP="008E0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«31» августа </w:t>
      </w:r>
      <w:r w:rsidRPr="00367318">
        <w:rPr>
          <w:rFonts w:ascii="Times New Roman" w:hAnsi="Times New Roman"/>
          <w:sz w:val="28"/>
          <w:szCs w:val="28"/>
        </w:rPr>
        <w:t xml:space="preserve">2021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Приказ № 01-03-60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E0C88" w:rsidRPr="00367318" w:rsidRDefault="008E0C88" w:rsidP="008E0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от «31» августа </w:t>
      </w:r>
      <w:r w:rsidRPr="00367318">
        <w:rPr>
          <w:rFonts w:ascii="Times New Roman" w:hAnsi="Times New Roman"/>
          <w:sz w:val="28"/>
          <w:szCs w:val="28"/>
        </w:rPr>
        <w:t>2021г</w:t>
      </w: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67E8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A01F80" w:rsidRPr="00B067E8" w:rsidRDefault="00A01F80" w:rsidP="00B06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литературного чтения</w:t>
      </w:r>
      <w:r w:rsidRPr="00B067E8">
        <w:rPr>
          <w:rFonts w:ascii="Times New Roman" w:hAnsi="Times New Roman"/>
          <w:sz w:val="24"/>
          <w:szCs w:val="24"/>
        </w:rPr>
        <w:t xml:space="preserve">  в 1 классе </w:t>
      </w:r>
    </w:p>
    <w:p w:rsidR="00A01F80" w:rsidRPr="00B067E8" w:rsidRDefault="00A01F80" w:rsidP="00B06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B067E8">
        <w:rPr>
          <w:rFonts w:ascii="Times New Roman" w:hAnsi="Times New Roman"/>
          <w:sz w:val="24"/>
          <w:szCs w:val="24"/>
        </w:rPr>
        <w:t>Хохлова М.П.</w:t>
      </w: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B067E8">
        <w:rPr>
          <w:rFonts w:ascii="Times New Roman" w:hAnsi="Times New Roman"/>
          <w:sz w:val="24"/>
          <w:szCs w:val="24"/>
        </w:rPr>
        <w:t>2021 год</w:t>
      </w: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1F80" w:rsidRPr="00B067E8" w:rsidRDefault="00A01F80" w:rsidP="00B067E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1F80" w:rsidRPr="00A24C93" w:rsidRDefault="00A01F80" w:rsidP="008065D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01F80" w:rsidRDefault="00A01F80" w:rsidP="00737E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1F80" w:rsidRPr="00B36E13" w:rsidRDefault="00A01F80" w:rsidP="00737E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01F80" w:rsidRPr="00D06808" w:rsidRDefault="00A01F80" w:rsidP="008065D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01F80" w:rsidRDefault="00A01F80" w:rsidP="008065DB">
      <w:pPr>
        <w:pStyle w:val="a4"/>
        <w:jc w:val="center"/>
        <w:rPr>
          <w:rFonts w:ascii="Times New Roman" w:hAnsi="Times New Roman"/>
          <w:b/>
          <w:iCs/>
          <w:sz w:val="24"/>
          <w:szCs w:val="24"/>
        </w:rPr>
      </w:pPr>
      <w:r w:rsidRPr="00D06808">
        <w:rPr>
          <w:rFonts w:ascii="Times New Roman" w:hAnsi="Times New Roman"/>
          <w:b/>
          <w:iCs/>
          <w:sz w:val="24"/>
          <w:szCs w:val="24"/>
        </w:rPr>
        <w:t>Пояснительная записка</w:t>
      </w:r>
    </w:p>
    <w:p w:rsidR="00A01F80" w:rsidRPr="00D06808" w:rsidRDefault="00A01F80" w:rsidP="00806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08">
        <w:rPr>
          <w:rFonts w:ascii="Times New Roman" w:hAnsi="Times New Roman"/>
          <w:sz w:val="24"/>
          <w:szCs w:val="24"/>
        </w:rPr>
        <w:t>Рабочая программа составлена на основе требований к результатам освоения основн</w:t>
      </w:r>
      <w:r>
        <w:rPr>
          <w:rFonts w:ascii="Times New Roman" w:hAnsi="Times New Roman"/>
          <w:sz w:val="24"/>
          <w:szCs w:val="24"/>
        </w:rPr>
        <w:t>ой образовательной программы  МБОУ «Туруханская средняя</w:t>
      </w:r>
      <w:r w:rsidRPr="00D0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школа №1</w:t>
      </w:r>
      <w:r w:rsidRPr="00D06808">
        <w:rPr>
          <w:rFonts w:ascii="Times New Roman" w:hAnsi="Times New Roman"/>
          <w:sz w:val="24"/>
          <w:szCs w:val="24"/>
        </w:rPr>
        <w:t xml:space="preserve">», программы формирования УУД. Рабочая программа создана на основе авторской программы УМК «Начальная школа XXI века» под редакцией Н.Ф. Виноградовой. </w:t>
      </w:r>
      <w:proofErr w:type="spellStart"/>
      <w:proofErr w:type="gramStart"/>
      <w:r w:rsidRPr="00D06808">
        <w:rPr>
          <w:rFonts w:ascii="Times New Roman" w:hAnsi="Times New Roman"/>
          <w:sz w:val="24"/>
          <w:szCs w:val="24"/>
        </w:rPr>
        <w:t>Учебно</w:t>
      </w:r>
      <w:proofErr w:type="spellEnd"/>
      <w:r w:rsidRPr="00D06808">
        <w:rPr>
          <w:rFonts w:ascii="Times New Roman" w:hAnsi="Times New Roman"/>
          <w:sz w:val="24"/>
          <w:szCs w:val="24"/>
        </w:rPr>
        <w:t xml:space="preserve"> – методический</w:t>
      </w:r>
      <w:proofErr w:type="gramEnd"/>
      <w:r w:rsidRPr="00D06808">
        <w:rPr>
          <w:rFonts w:ascii="Times New Roman" w:hAnsi="Times New Roman"/>
          <w:sz w:val="24"/>
          <w:szCs w:val="24"/>
        </w:rPr>
        <w:t xml:space="preserve">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</w:t>
      </w:r>
      <w:r>
        <w:rPr>
          <w:rFonts w:ascii="Times New Roman" w:hAnsi="Times New Roman"/>
          <w:sz w:val="24"/>
          <w:szCs w:val="24"/>
        </w:rPr>
        <w:t xml:space="preserve">века»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. 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2011</w:t>
      </w:r>
      <w:r w:rsidRPr="00D06808">
        <w:rPr>
          <w:rFonts w:ascii="Times New Roman" w:hAnsi="Times New Roman"/>
          <w:sz w:val="24"/>
          <w:szCs w:val="24"/>
        </w:rPr>
        <w:t>.</w:t>
      </w:r>
    </w:p>
    <w:p w:rsidR="00A01F80" w:rsidRPr="00D06808" w:rsidRDefault="00A01F80" w:rsidP="00806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808">
        <w:rPr>
          <w:rFonts w:ascii="Times New Roman" w:hAnsi="Times New Roman"/>
          <w:sz w:val="24"/>
          <w:szCs w:val="24"/>
        </w:rPr>
        <w:t>Программа  соответствует Федеральным государственным образовательным стандартам  начального  общего 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D06808">
        <w:rPr>
          <w:rFonts w:ascii="Times New Roman" w:hAnsi="Times New Roman"/>
          <w:sz w:val="24"/>
          <w:szCs w:val="24"/>
        </w:rPr>
        <w:t xml:space="preserve"> </w:t>
      </w:r>
    </w:p>
    <w:p w:rsidR="00A01F80" w:rsidRDefault="00A01F80" w:rsidP="008065D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0680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Изучение литературного чтения в первом классе начинается курсом «Обучение грамоте». Интегрированный курс «Обучение грамоте» - первый этап в системе изучения русского языка и литературного чтения. В  этот период начинается реализация положений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подхода: учет индивидуальных, возрастных и психологических особенностей обучающихся; учет различных видов деятельности учащихся и форм общения педагогов с детьми для решения целей образования и воспитания; обеспечение преемственности дошкольного и начального образования.  </w:t>
      </w:r>
    </w:p>
    <w:p w:rsidR="00A01F80" w:rsidRPr="00E86A1E" w:rsidRDefault="00A01F80" w:rsidP="008065D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01F80" w:rsidRPr="008065DB" w:rsidRDefault="00A01F80" w:rsidP="008065DB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Данный курс литературного чтения построен с учетом следующих концептуальных положений:</w:t>
      </w:r>
    </w:p>
    <w:p w:rsidR="00A01F80" w:rsidRPr="008065DB" w:rsidRDefault="00A01F80" w:rsidP="008065DB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A01F80" w:rsidRPr="008065DB" w:rsidRDefault="00A01F80" w:rsidP="008065DB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в результате обучения развивается читательская деятельность школьников, а также формируются компоненты учебной деятельности и универсальных умений;</w:t>
      </w:r>
    </w:p>
    <w:p w:rsidR="00A01F80" w:rsidRPr="008065DB" w:rsidRDefault="00A01F80" w:rsidP="008065DB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содержание курса «Литературное чтение» обеспечивает дифференцированное обучение и учет индивидуальных возможностей каждого ребенка.</w:t>
      </w:r>
    </w:p>
    <w:p w:rsidR="00A01F80" w:rsidRPr="008065DB" w:rsidRDefault="00A01F80" w:rsidP="008065DB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Характерной чертой данной программы является «нерасчлененность» и «</w:t>
      </w:r>
      <w:proofErr w:type="spellStart"/>
      <w:r w:rsidRPr="008065DB">
        <w:rPr>
          <w:rFonts w:ascii="Times New Roman" w:hAnsi="Times New Roman"/>
          <w:sz w:val="24"/>
          <w:szCs w:val="24"/>
        </w:rPr>
        <w:t>переплетенность</w:t>
      </w:r>
      <w:proofErr w:type="spellEnd"/>
      <w:r w:rsidRPr="008065DB">
        <w:rPr>
          <w:rFonts w:ascii="Times New Roman" w:hAnsi="Times New Roman"/>
          <w:sz w:val="24"/>
          <w:szCs w:val="24"/>
        </w:rPr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</w:t>
      </w:r>
    </w:p>
    <w:p w:rsidR="00A01F80" w:rsidRPr="008065DB" w:rsidRDefault="00A01F80" w:rsidP="008065DB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 и литературного развития, а также нравственно-этического воспитания.</w:t>
      </w:r>
    </w:p>
    <w:p w:rsidR="00A01F80" w:rsidRPr="008065DB" w:rsidRDefault="00A01F80" w:rsidP="00806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F80" w:rsidRPr="008065DB" w:rsidRDefault="00A01F80" w:rsidP="00A057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65DB">
        <w:rPr>
          <w:rFonts w:ascii="Times New Roman" w:hAnsi="Times New Roman"/>
          <w:b/>
          <w:sz w:val="24"/>
          <w:szCs w:val="24"/>
        </w:rPr>
        <w:t>Специфические особенности курса литературного чтения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Pr="008065DB">
        <w:rPr>
          <w:rFonts w:ascii="Times New Roman" w:hAnsi="Times New Roman"/>
          <w:b/>
          <w:sz w:val="24"/>
          <w:szCs w:val="24"/>
        </w:rPr>
        <w:t xml:space="preserve"> начальной</w:t>
      </w:r>
      <w:r w:rsidRPr="00A0571B">
        <w:rPr>
          <w:rFonts w:ascii="Times New Roman" w:hAnsi="Times New Roman"/>
          <w:b/>
          <w:sz w:val="24"/>
          <w:szCs w:val="24"/>
        </w:rPr>
        <w:t xml:space="preserve"> </w:t>
      </w:r>
      <w:r w:rsidRPr="008065DB">
        <w:rPr>
          <w:rFonts w:ascii="Times New Roman" w:hAnsi="Times New Roman"/>
          <w:b/>
          <w:sz w:val="24"/>
          <w:szCs w:val="24"/>
        </w:rPr>
        <w:t>школе:</w:t>
      </w:r>
    </w:p>
    <w:p w:rsidR="00A01F80" w:rsidRPr="008065DB" w:rsidRDefault="00A01F80" w:rsidP="008065DB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сочетание работы над собственно чтением: техническими навыками и читательскими умениям;</w:t>
      </w:r>
    </w:p>
    <w:p w:rsidR="00A01F80" w:rsidRPr="008065DB" w:rsidRDefault="00A01F80" w:rsidP="008065DB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 xml:space="preserve">работа с текстом как </w:t>
      </w:r>
      <w:proofErr w:type="spellStart"/>
      <w:r w:rsidRPr="008065DB">
        <w:rPr>
          <w:rFonts w:ascii="Times New Roman" w:hAnsi="Times New Roman"/>
          <w:sz w:val="24"/>
          <w:szCs w:val="24"/>
        </w:rPr>
        <w:t>речеведческой</w:t>
      </w:r>
      <w:proofErr w:type="spellEnd"/>
      <w:r w:rsidRPr="008065DB">
        <w:rPr>
          <w:rFonts w:ascii="Times New Roman" w:hAnsi="Times New Roman"/>
          <w:sz w:val="24"/>
          <w:szCs w:val="24"/>
        </w:rPr>
        <w:t xml:space="preserve"> единицей, а с литературным произведением как с искусством слова, учитывая специфику его структуры и жанровые особенности;</w:t>
      </w:r>
    </w:p>
    <w:p w:rsidR="00A01F80" w:rsidRPr="008065DB" w:rsidRDefault="00A01F80" w:rsidP="008065DB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одновременная работа над языком произведения и речью детей;</w:t>
      </w:r>
    </w:p>
    <w:p w:rsidR="00A01F80" w:rsidRPr="008065DB" w:rsidRDefault="00A01F80" w:rsidP="008065DB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lastRenderedPageBreak/>
        <w:t>сочетание работы над произведением и детской книгой как особым объектом изучения;</w:t>
      </w:r>
    </w:p>
    <w:p w:rsidR="00A01F80" w:rsidRPr="008065DB" w:rsidRDefault="00A01F80" w:rsidP="008065DB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различение художественных и научно-познавательных произведений;</w:t>
      </w:r>
    </w:p>
    <w:p w:rsidR="00A01F80" w:rsidRPr="008065DB" w:rsidRDefault="00A01F80" w:rsidP="008065DB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формирование литературоведческих представлений, обеспечивающих полноценное восприятие произведения;</w:t>
      </w:r>
    </w:p>
    <w:p w:rsidR="00A01F80" w:rsidRPr="008065DB" w:rsidRDefault="00A01F80" w:rsidP="008065DB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A01F80" w:rsidRPr="008065DB" w:rsidRDefault="00A01F80" w:rsidP="008065DB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b/>
          <w:sz w:val="24"/>
          <w:szCs w:val="24"/>
        </w:rPr>
        <w:t>Основная цель</w:t>
      </w:r>
      <w:r w:rsidRPr="008065DB">
        <w:rPr>
          <w:rFonts w:ascii="Times New Roman" w:hAnsi="Times New Roman"/>
          <w:sz w:val="24"/>
          <w:szCs w:val="24"/>
        </w:rPr>
        <w:t xml:space="preserve"> курса литературного чтения - помочь ребенку стать читателем: ввести его в мир литературы, помочь овладеть читательскими умениями,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речевой деятельности: слушание, чтение, говорение (устная литературная речь) и письмо (письменная литературная речь). </w:t>
      </w:r>
      <w:proofErr w:type="gramStart"/>
      <w:r w:rsidRPr="008065DB">
        <w:rPr>
          <w:rFonts w:ascii="Times New Roman" w:hAnsi="Times New Roman"/>
          <w:sz w:val="24"/>
          <w:szCs w:val="24"/>
        </w:rPr>
        <w:t>Каждый ученик должен научиться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  <w:proofErr w:type="gramEnd"/>
      <w:r w:rsidRPr="008065DB">
        <w:rPr>
          <w:rFonts w:ascii="Times New Roman" w:hAnsi="Times New Roman"/>
          <w:sz w:val="24"/>
          <w:szCs w:val="24"/>
        </w:rPr>
        <w:t xml:space="preserve"> Эти компоненты необходимы для формирования правильной читательской деятельности. Чтобы ребенок стал полноценным читателем, важно создать условия для формирования читательской деятельности.</w:t>
      </w:r>
    </w:p>
    <w:p w:rsidR="00A01F80" w:rsidRPr="008065DB" w:rsidRDefault="00A01F80" w:rsidP="00806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065DB">
        <w:rPr>
          <w:rFonts w:ascii="Times New Roman" w:hAnsi="Times New Roman"/>
          <w:b/>
          <w:iCs/>
          <w:sz w:val="24"/>
          <w:szCs w:val="24"/>
        </w:rPr>
        <w:t xml:space="preserve">Задачи </w:t>
      </w:r>
      <w:r w:rsidRPr="008065DB">
        <w:rPr>
          <w:rFonts w:ascii="Times New Roman" w:hAnsi="Times New Roman"/>
          <w:b/>
          <w:sz w:val="24"/>
          <w:szCs w:val="24"/>
        </w:rPr>
        <w:t>курса «Литературное чтение»:</w:t>
      </w:r>
    </w:p>
    <w:p w:rsidR="00A01F80" w:rsidRPr="008065DB" w:rsidRDefault="00A01F80" w:rsidP="008065DB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обеспечивать полноценное восприятие литературного произведения, понимание учащимся произведения;</w:t>
      </w:r>
    </w:p>
    <w:p w:rsidR="00A01F80" w:rsidRPr="008065DB" w:rsidRDefault="00A01F80" w:rsidP="008065DB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научить учащихся понимать точку зрения писателя, формировать и выражать точку зрения читателя;</w:t>
      </w:r>
    </w:p>
    <w:p w:rsidR="00A01F80" w:rsidRPr="008065DB" w:rsidRDefault="00A01F80" w:rsidP="008065DB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постоянно работать над овладением каждым учеником умениями читать вслух, молча, выразительно, а также основными видами чтения (ознакомительным, изучающим, поисковым и просмотровым);</w:t>
      </w:r>
    </w:p>
    <w:p w:rsidR="00A01F80" w:rsidRPr="008065DB" w:rsidRDefault="00A01F80" w:rsidP="008065DB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A01F80" w:rsidRPr="008065DB" w:rsidRDefault="00A01F80" w:rsidP="008065DB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формировать литературоведческие представления и понятия в процессе изучения литературного произведения;</w:t>
      </w:r>
    </w:p>
    <w:p w:rsidR="00A01F80" w:rsidRPr="008065DB" w:rsidRDefault="00A01F80" w:rsidP="008065DB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 xml:space="preserve">расширять и обогащать от класса к классу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 (личностных, метапредметных и предметных). Читательское пространство в нашей программе обеспечивается </w:t>
      </w:r>
      <w:proofErr w:type="spellStart"/>
      <w:r w:rsidRPr="008065DB">
        <w:rPr>
          <w:rFonts w:ascii="Times New Roman" w:hAnsi="Times New Roman"/>
          <w:sz w:val="24"/>
          <w:szCs w:val="24"/>
        </w:rPr>
        <w:t>тремпластами</w:t>
      </w:r>
      <w:proofErr w:type="spellEnd"/>
      <w:r w:rsidRPr="008065DB">
        <w:rPr>
          <w:rFonts w:ascii="Times New Roman" w:hAnsi="Times New Roman"/>
          <w:sz w:val="24"/>
          <w:szCs w:val="24"/>
        </w:rPr>
        <w:t xml:space="preserve"> доступной литературы: произведения для изучения на уроке (в учебнике), произведения для дополнительного чтения (в учебной хрестоматии), произведения и книги для самостоятельного чтения в рубрике «Книжная полка» в конце каждого изучаемого раздела или нескольких разделов.</w:t>
      </w:r>
    </w:p>
    <w:p w:rsidR="00A01F80" w:rsidRPr="008065DB" w:rsidRDefault="00A01F80" w:rsidP="00806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F80" w:rsidRPr="008065DB" w:rsidRDefault="00A01F80" w:rsidP="008065D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01F80" w:rsidRDefault="00A01F80" w:rsidP="008065D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A4E86">
        <w:rPr>
          <w:rFonts w:ascii="Times New Roman" w:hAnsi="Times New Roman"/>
          <w:b/>
          <w:kern w:val="2"/>
          <w:sz w:val="24"/>
          <w:szCs w:val="24"/>
        </w:rPr>
        <w:t>Общая  характеристика учебного предмета</w:t>
      </w:r>
    </w:p>
    <w:p w:rsidR="00A01F80" w:rsidRPr="008065DB" w:rsidRDefault="00A01F80" w:rsidP="008065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классе </w:t>
      </w:r>
      <w:r w:rsidRPr="008065DB">
        <w:rPr>
          <w:rFonts w:ascii="Times New Roman" w:hAnsi="Times New Roman"/>
          <w:sz w:val="24"/>
          <w:szCs w:val="24"/>
        </w:rPr>
        <w:t xml:space="preserve">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стихотворной и прозаической речи), об их авторах.</w:t>
      </w:r>
    </w:p>
    <w:p w:rsidR="00A01F80" w:rsidRPr="008065DB" w:rsidRDefault="00A01F80" w:rsidP="00806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 xml:space="preserve"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переживания, эмоция и чувства, формирует представления нравственности. </w:t>
      </w:r>
      <w:r w:rsidRPr="008065DB">
        <w:rPr>
          <w:rFonts w:ascii="Times New Roman" w:hAnsi="Times New Roman"/>
          <w:sz w:val="24"/>
          <w:szCs w:val="24"/>
        </w:rPr>
        <w:lastRenderedPageBreak/>
        <w:t>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A01F80" w:rsidRPr="008065DB" w:rsidRDefault="00A01F80" w:rsidP="00806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 xml:space="preserve">В первом полугодии 1 класса на уроках обучения грамоте дети учатся читать, на уроках литературного слушания —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 w:rsidRPr="008065DB">
        <w:rPr>
          <w:rFonts w:ascii="Times New Roman" w:hAnsi="Times New Roman"/>
          <w:sz w:val="24"/>
          <w:szCs w:val="24"/>
        </w:rPr>
        <w:t>Первоклассники знакомятся с детскими книгами, получают начальные представления о литературоведческих понятиях (жанр, тема, фамилия автора, заголовок, сказка, рассказ, стихотворение, произведение).</w:t>
      </w:r>
      <w:proofErr w:type="gramEnd"/>
    </w:p>
    <w:p w:rsidR="00A01F80" w:rsidRPr="008065DB" w:rsidRDefault="00A01F80" w:rsidP="00806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Особенностью данного курса являются уроки литературного слушания и условно-символическое моделирование. С первого по четвертый класс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A01F80" w:rsidRPr="008065DB" w:rsidRDefault="00A01F80" w:rsidP="00806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1F80" w:rsidRPr="00CA4E86" w:rsidRDefault="00A01F80" w:rsidP="008065D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01F80" w:rsidRPr="008065DB" w:rsidRDefault="00A01F80" w:rsidP="008065D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A4E86">
        <w:rPr>
          <w:rFonts w:ascii="Times New Roman" w:hAnsi="Times New Roman"/>
          <w:b/>
          <w:kern w:val="2"/>
          <w:sz w:val="24"/>
          <w:szCs w:val="24"/>
        </w:rPr>
        <w:t>Место  учебного предмета в учебном плане.</w:t>
      </w:r>
    </w:p>
    <w:p w:rsidR="00A01F80" w:rsidRPr="008065DB" w:rsidRDefault="00A01F80" w:rsidP="008065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5DB">
        <w:rPr>
          <w:rFonts w:ascii="Times New Roman" w:hAnsi="Times New Roman"/>
          <w:sz w:val="24"/>
          <w:szCs w:val="24"/>
        </w:rPr>
        <w:t>На изучение литературного чтения с 1 по 4 класс отводится по 4 часа еженедельно. Изучение литературного чтения в 1 классе начинается интегрированным курсом «Обучение грамоте», продолжительность которого зависит от уровня готовности класса, темпа обучения, профессиональной подготовки учителя и средств обучения, соответствующих программе. В этот период объединяются часы учебного плана по русскому языку и литературному чтению, всего 9 часов в  неделю. На обучение грамоте</w:t>
      </w:r>
      <w:r>
        <w:rPr>
          <w:rFonts w:ascii="Times New Roman" w:hAnsi="Times New Roman"/>
          <w:sz w:val="24"/>
          <w:szCs w:val="24"/>
        </w:rPr>
        <w:t xml:space="preserve"> отводится 4 часа(1 час литературного слушания), на письмо – 5часов часа</w:t>
      </w:r>
      <w:r w:rsidRPr="008065DB">
        <w:rPr>
          <w:rFonts w:ascii="Times New Roman" w:hAnsi="Times New Roman"/>
          <w:sz w:val="24"/>
          <w:szCs w:val="24"/>
        </w:rPr>
        <w:t>. После периода обучения грамоте идет раздельное изучение литературного чтения и русского языка, которые входят в образовательную область « Филология».</w:t>
      </w:r>
    </w:p>
    <w:p w:rsidR="00A01F80" w:rsidRPr="00D06808" w:rsidRDefault="00A01F80" w:rsidP="008065D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01F80" w:rsidRPr="00737E8B" w:rsidRDefault="00A01F80" w:rsidP="008065D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A4E86">
        <w:rPr>
          <w:rFonts w:ascii="Times New Roman" w:hAnsi="Times New Roman"/>
          <w:b/>
          <w:kern w:val="2"/>
          <w:sz w:val="24"/>
          <w:szCs w:val="24"/>
        </w:rPr>
        <w:t xml:space="preserve">Ценностные  ориентиры содержания </w:t>
      </w:r>
    </w:p>
    <w:p w:rsidR="00A01F80" w:rsidRPr="008065DB" w:rsidRDefault="00A01F80" w:rsidP="008065D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065DB">
        <w:rPr>
          <w:rFonts w:ascii="Times New Roman" w:hAnsi="Times New Roman"/>
          <w:kern w:val="2"/>
          <w:sz w:val="24"/>
          <w:szCs w:val="24"/>
        </w:rPr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оно лежит в основе всех читательских умений, </w:t>
      </w:r>
      <w:proofErr w:type="gramStart"/>
      <w:r w:rsidRPr="008065DB">
        <w:rPr>
          <w:rFonts w:ascii="Times New Roman" w:hAnsi="Times New Roman"/>
          <w:kern w:val="2"/>
          <w:sz w:val="24"/>
          <w:szCs w:val="24"/>
        </w:rPr>
        <w:t>носит</w:t>
      </w:r>
      <w:proofErr w:type="gramEnd"/>
      <w:r w:rsidRPr="008065DB">
        <w:rPr>
          <w:rFonts w:ascii="Times New Roman" w:hAnsi="Times New Roman"/>
          <w:kern w:val="2"/>
          <w:sz w:val="24"/>
          <w:szCs w:val="24"/>
        </w:rPr>
        <w:t xml:space="preserve"> универсальны </w:t>
      </w:r>
      <w:proofErr w:type="spellStart"/>
      <w:r w:rsidRPr="008065DB">
        <w:rPr>
          <w:rFonts w:ascii="Times New Roman" w:hAnsi="Times New Roman"/>
          <w:kern w:val="2"/>
          <w:sz w:val="24"/>
          <w:szCs w:val="24"/>
        </w:rPr>
        <w:t>метапредметный</w:t>
      </w:r>
      <w:proofErr w:type="spellEnd"/>
      <w:r w:rsidRPr="008065DB">
        <w:rPr>
          <w:rFonts w:ascii="Times New Roman" w:hAnsi="Times New Roman"/>
          <w:kern w:val="2"/>
          <w:sz w:val="24"/>
          <w:szCs w:val="24"/>
        </w:rPr>
        <w:t xml:space="preserve"> характер.</w:t>
      </w:r>
    </w:p>
    <w:p w:rsidR="00A01F80" w:rsidRPr="00A0571B" w:rsidRDefault="00A01F80" w:rsidP="00A057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F80" w:rsidRPr="00A0571B" w:rsidRDefault="00A01F80" w:rsidP="00A057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0571B">
        <w:rPr>
          <w:rFonts w:ascii="Times New Roman" w:hAnsi="Times New Roman"/>
          <w:b/>
          <w:bCs/>
          <w:sz w:val="24"/>
          <w:szCs w:val="24"/>
        </w:rPr>
        <w:t>Содержание курса</w:t>
      </w:r>
      <w:r>
        <w:rPr>
          <w:rFonts w:ascii="Times New Roman" w:hAnsi="Times New Roman"/>
          <w:b/>
          <w:bCs/>
          <w:sz w:val="24"/>
          <w:szCs w:val="24"/>
        </w:rPr>
        <w:t>, планируемые результаты</w:t>
      </w:r>
    </w:p>
    <w:tbl>
      <w:tblPr>
        <w:tblW w:w="15517" w:type="dxa"/>
        <w:tblLayout w:type="fixed"/>
        <w:tblLook w:val="0000"/>
      </w:tblPr>
      <w:tblGrid>
        <w:gridCol w:w="854"/>
        <w:gridCol w:w="1966"/>
        <w:gridCol w:w="915"/>
        <w:gridCol w:w="3765"/>
        <w:gridCol w:w="3522"/>
        <w:gridCol w:w="4495"/>
      </w:tblGrid>
      <w:tr w:rsidR="00A01F80" w:rsidRPr="00926D6F" w:rsidTr="00621F18">
        <w:trPr>
          <w:trHeight w:val="32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Требования ФГОС</w:t>
            </w:r>
          </w:p>
          <w:p w:rsidR="00A01F80" w:rsidRPr="00926D6F" w:rsidRDefault="00A01F80" w:rsidP="00621F18">
            <w:pPr>
              <w:pStyle w:val="a4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A01F80" w:rsidRPr="00926D6F" w:rsidTr="00621F18">
        <w:trPr>
          <w:trHeight w:val="322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522" w:type="dxa"/>
            <w:tcBorders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A01F80" w:rsidRPr="00926D6F" w:rsidTr="00621F18">
        <w:trPr>
          <w:trHeight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Разрешение конфликтов;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Диалогическая и монологическая контекстная речь.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действия: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Знаково-символические;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 П логические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 П логические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Выбор критериев для сравнения;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Синтез как составление частей целого;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доказательство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Разрешение конфликтов.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Управление действиями партнер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оценка, коррекция)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Общее представление о языке.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</w:t>
            </w:r>
            <w:r w:rsidRPr="00926D6F">
              <w:rPr>
                <w:rFonts w:ascii="Times New Roman" w:hAnsi="Times New Roman"/>
                <w:sz w:val="24"/>
                <w:szCs w:val="24"/>
              </w:rPr>
              <w:softHyphen/>
              <w:t xml:space="preserve">сти рта,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наличие или отсутствие голоса, слогообразующая роль гласных.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Выделение в словах отдельных звуков,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анализ слов (установление количества звуков в слове, их характера, последовательности), выделение ударных сло</w:t>
            </w:r>
            <w:r w:rsidRPr="00926D6F">
              <w:rPr>
                <w:rFonts w:ascii="Times New Roman" w:hAnsi="Times New Roman"/>
                <w:sz w:val="24"/>
                <w:szCs w:val="24"/>
              </w:rPr>
              <w:softHyphen/>
              <w:t xml:space="preserve">гов, соотнесение слышимого и произносимого слова со схемой-моделью, отражающей его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звукослоговую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структуру.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</w:t>
            </w:r>
            <w:r w:rsidRPr="00926D6F">
              <w:rPr>
                <w:rFonts w:ascii="Times New Roman" w:hAnsi="Times New Roman"/>
                <w:sz w:val="24"/>
                <w:szCs w:val="24"/>
              </w:rPr>
              <w:softHyphen/>
              <w:t>ве правильного и относительно быстрого узнавания букв, опре</w:t>
            </w:r>
            <w:r w:rsidRPr="00926D6F"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деления ориентиров в читаемом слове, места ударения в нем. Знакомство с правилами гигиены чтения. Умение читать отдельные слова </w:t>
            </w:r>
            <w:proofErr w:type="spellStart"/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орфографически</w:t>
            </w:r>
            <w:proofErr w:type="spellEnd"/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 т. е. так, как они пишутся, и так, как они произносятся, т. е.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Членение речи на предложения, предложения на слова, слова на слоги с использованием графиче</w:t>
            </w:r>
            <w:r w:rsidRPr="00926D6F">
              <w:rPr>
                <w:rFonts w:ascii="Times New Roman" w:hAnsi="Times New Roman"/>
                <w:sz w:val="24"/>
                <w:szCs w:val="24"/>
              </w:rPr>
              <w:softHyphen/>
              <w:t>ских схем.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Деление слов на слоги; ударение в словах (выделение голосом, длительное и более сильное произнесе</w:t>
            </w:r>
            <w:r w:rsidRPr="00926D6F">
              <w:rPr>
                <w:rFonts w:ascii="Times New Roman" w:hAnsi="Times New Roman"/>
                <w:sz w:val="24"/>
                <w:szCs w:val="24"/>
              </w:rPr>
              <w:softHyphen/>
              <w:t>ние одного из слогов в слове), определение количества слогов в слове.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 по содержанию, вести несложный диалог, выполнять звуковой анализ слов.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80" w:rsidRPr="00926D6F" w:rsidTr="00621F18">
        <w:trPr>
          <w:trHeight w:val="6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действия: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познавательной цели;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Диалогическая и монологическая контекстная речь.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80" w:rsidRPr="00926D6F" w:rsidTr="00621F18">
        <w:trPr>
          <w:trHeight w:val="78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период. Литературные произведения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действия: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Классификация;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Диалогическая и монологическая контекстная речь.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Прогнозирование уровня усвоения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Обобщение, систематизация, закрепление  знаний, умений и навыков, приобретенных в процессе обучения грамоте Ориентировка в литературоведческих понятиях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Вводятся  понятия – «автор», «писатель» «произведение». Анализ и сравнение произведений. Обучение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орфоэпическ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правильному произношению слов и при чтении. Обучение чтению по ролям.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Тема, литературный герой, фамилия автора, заглавие, абзац.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Элементы книги: обложка, переплет. Иллюстрация.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Различать стихотворение, сказку,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, загадку, рассказ, пословицу. Определять примерную тему книги по обложке и иллюстрациям. Узнавать изученные произведения по отрывкам из них. Находить в тексте слова, подтверждающие характеристики героев и их поступки.</w:t>
            </w:r>
          </w:p>
        </w:tc>
      </w:tr>
      <w:tr w:rsidR="00A01F80" w:rsidRPr="00926D6F" w:rsidTr="00621F18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Читаем сказки, загадки, скороговорки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Регулятивные учебные действия,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Сравнивать свои ответы с ответами одноклассников и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свое и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чужое высказывание по поводу художественного произведения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учебных мотивов;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Диалогическая и монологическая контекстная речь.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действия: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Ориентировка в литературоведческих понятиях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Произведение, фольклор, чтение, сказка, загадка,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пословица, поговорка,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, стихотворение.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Обучение приемам выразительной речи и чтения. Произношение скороговорок,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. Обучение пересказу текста. Вводится  понятие – «настроение автора».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чтения целыми словами. Ответы на вопросы по содержанию текста, нахождение в нем предложений подтверждающих устное высказывание. 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интерес к словесному творчеству, принимать участие в коллективном сочинительстве стихов,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, небольших сказок и историй.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Разыгрывать небольшие литературные произведения, читать текст по ролям, участвовать в театральных играх.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80" w:rsidRPr="00926D6F" w:rsidTr="00621F18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Учимся уму – разуму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действия: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Умение выражать свои мысли 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полно и точно;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Разрешение конфликтов;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Диалогическая и монологическая контекстная речь.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учебные действия 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Участвовать в диалоге: понимать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вопросы собеседника и отвечать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на них в соответствии с правилами речевого общения.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Ценностно-нравственная ориентация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формирование моральной самооценки;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Самоопределение: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Воспроизведение текста по вопросам или по  картинному плану. Понимание слов и выражений в контексте. Юмористические произведения. Вводится  понятие – «настроение  и чувства героя».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Рассказы и стихи о детях, их взаи</w:t>
            </w:r>
            <w:r w:rsidRPr="00926D6F">
              <w:rPr>
                <w:rFonts w:ascii="Times New Roman" w:hAnsi="Times New Roman"/>
                <w:sz w:val="24"/>
                <w:szCs w:val="24"/>
              </w:rPr>
              <w:softHyphen/>
              <w:t xml:space="preserve">моотношениях, об умении общаться друг с другом и 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взрослыми. Вводятся  понятия – «поступки героя», «абзац». Прогнозирование текста по названию.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Произведения о взаимоотношениях человека с природой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Эмоциональная отзывчивость, понимание настроения литературного произведения, нахождение сходства и различия в настроении героев произведения. Элементарная оценка эмоциональных состояний героев, сравнение действий и поступков героев с общими нравственными и этическими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нормами.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Умение узнавать произведения разных жанров. </w:t>
            </w:r>
          </w:p>
        </w:tc>
      </w:tr>
      <w:tr w:rsidR="00A01F80" w:rsidRPr="00926D6F" w:rsidTr="00621F18">
        <w:trPr>
          <w:trHeight w:val="53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Читаем о родной природе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действия: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Разрешение конфликтов;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Диалогическая и монологическая контекстная речь.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926D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Нравственно-этическое оценивание.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926D6F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</w:t>
            </w: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универсальные учебные действия 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Формулировать вопросительные предложения с использованием</w:t>
            </w:r>
          </w:p>
          <w:p w:rsidR="00A01F80" w:rsidRPr="00926D6F" w:rsidRDefault="00A01F80" w:rsidP="00621F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вопросительного слова, адекватного ситуации (как? когда? почему? зачем?).</w:t>
            </w:r>
          </w:p>
        </w:tc>
        <w:tc>
          <w:tcPr>
            <w:tcW w:w="3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- слушать  сказки,  рассказы,  стихотворения;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- читать  плавно  слогами  и  целыми  словами  вслух  небольшие  тексты;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- пересказывать  содержание  прочитанного  по  вопросам  учителя,  а  на  более  высоком   уровне – пересказывать  по  готовому  плану;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- знать  наизусть  2-3  стихотворения,  1-2  отрывка  из  прозаического  произведения;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- самостоятельно  читать  небольшие  по  объёму  произведения  (сказки, 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стихи,  рассказы).  Более  высокий  уровень – самостоятельное  чтение  доступных  детских  книг (о  детях,  о  животных,  о  природе)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- работать  с  доступными  книгами – справочниками  и  словарями.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80" w:rsidRPr="00926D6F" w:rsidTr="00621F18">
        <w:trPr>
          <w:trHeight w:val="81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Читаем сказки, пословицы, считалки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6F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926D6F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универсальные учебные действия</w:t>
            </w:r>
            <w:r w:rsidRPr="00926D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осознавать прочитанный текст, 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Отвечать на вопросы, используя текст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Читать по ролям, участвовать в драматизации</w:t>
            </w: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80" w:rsidRPr="00926D6F" w:rsidTr="00621F18">
        <w:trPr>
          <w:trHeight w:val="53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Читаем о родной природе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80" w:rsidRPr="00926D6F" w:rsidTr="00621F18">
        <w:trPr>
          <w:trHeight w:val="56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621F18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F80" w:rsidRPr="00A0571B" w:rsidRDefault="00A01F80" w:rsidP="00A05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F80" w:rsidRDefault="00A01F80" w:rsidP="00A0571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A01F80" w:rsidRPr="00A0571B" w:rsidRDefault="00A01F80" w:rsidP="00A0571B">
      <w:pPr>
        <w:pStyle w:val="21"/>
        <w:jc w:val="center"/>
        <w:outlineLvl w:val="0"/>
        <w:rPr>
          <w:b/>
          <w:sz w:val="24"/>
          <w:szCs w:val="24"/>
        </w:rPr>
      </w:pPr>
      <w:r w:rsidRPr="00A0571B">
        <w:rPr>
          <w:b/>
          <w:sz w:val="24"/>
          <w:szCs w:val="24"/>
        </w:rPr>
        <w:t>Планируемые результаты обучения</w:t>
      </w:r>
    </w:p>
    <w:p w:rsidR="00A01F80" w:rsidRPr="00A0571B" w:rsidRDefault="00A01F80" w:rsidP="00A0571B">
      <w:pPr>
        <w:pStyle w:val="21"/>
        <w:ind w:firstLine="720"/>
        <w:jc w:val="center"/>
        <w:rPr>
          <w:b/>
          <w:sz w:val="24"/>
          <w:szCs w:val="24"/>
        </w:rPr>
      </w:pPr>
    </w:p>
    <w:p w:rsidR="00A01F80" w:rsidRPr="00A0571B" w:rsidRDefault="00A01F80" w:rsidP="00A0571B">
      <w:pPr>
        <w:pStyle w:val="21"/>
        <w:ind w:firstLine="720"/>
        <w:jc w:val="both"/>
        <w:outlineLvl w:val="0"/>
        <w:rPr>
          <w:sz w:val="24"/>
          <w:szCs w:val="24"/>
        </w:rPr>
      </w:pPr>
      <w:r w:rsidRPr="00A0571B">
        <w:rPr>
          <w:sz w:val="24"/>
          <w:szCs w:val="24"/>
        </w:rPr>
        <w:t>Раздел «Виды речевой и читательской деятельности»</w:t>
      </w:r>
    </w:p>
    <w:p w:rsidR="00A01F80" w:rsidRPr="00A0571B" w:rsidRDefault="00A01F80" w:rsidP="00A0571B">
      <w:pPr>
        <w:pStyle w:val="21"/>
        <w:ind w:firstLine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Ученик научится:</w:t>
      </w:r>
    </w:p>
    <w:p w:rsidR="00A01F80" w:rsidRPr="00A0571B" w:rsidRDefault="00A01F80" w:rsidP="00A0571B">
      <w:pPr>
        <w:pStyle w:val="21"/>
        <w:ind w:left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 xml:space="preserve"> осознанно воспринимать и различать произведения фольклора (скороговорки, загадки, песни, сказки);</w:t>
      </w:r>
    </w:p>
    <w:p w:rsidR="00A01F80" w:rsidRPr="00A0571B" w:rsidRDefault="00A01F80" w:rsidP="00A0571B">
      <w:pPr>
        <w:pStyle w:val="21"/>
        <w:ind w:left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 xml:space="preserve"> читать вслух произведения разных жанров (рассказ, стихотворение, сказка) и отвечать на вопросы по содержанию;</w:t>
      </w:r>
    </w:p>
    <w:p w:rsidR="00A01F80" w:rsidRPr="00A0571B" w:rsidRDefault="00A01F80" w:rsidP="00A0571B">
      <w:pPr>
        <w:pStyle w:val="21"/>
        <w:ind w:left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lastRenderedPageBreak/>
        <w:t xml:space="preserve"> правильно называть произведение (фамилию автора и заглавие);</w:t>
      </w:r>
    </w:p>
    <w:p w:rsidR="00A01F80" w:rsidRPr="00A0571B" w:rsidRDefault="00A01F80" w:rsidP="00A0571B">
      <w:pPr>
        <w:pStyle w:val="21"/>
        <w:ind w:left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 xml:space="preserve"> моделировать обложку книги: указывать фамилию автора, заглавие, жанр и тему (о Родине, о детях, о природе, о животных).</w:t>
      </w:r>
    </w:p>
    <w:p w:rsidR="00A01F80" w:rsidRPr="00A0571B" w:rsidRDefault="00A01F80" w:rsidP="00A0571B">
      <w:pPr>
        <w:pStyle w:val="21"/>
        <w:ind w:firstLine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Ученик получит возможность научиться:</w:t>
      </w:r>
    </w:p>
    <w:p w:rsidR="00A01F80" w:rsidRPr="00A0571B" w:rsidRDefault="00A01F80" w:rsidP="00A0571B">
      <w:pPr>
        <w:pStyle w:val="21"/>
        <w:ind w:left="709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понимать нравственное содержание прочитанного произведения;</w:t>
      </w:r>
    </w:p>
    <w:p w:rsidR="00A01F80" w:rsidRPr="00A0571B" w:rsidRDefault="00A01F80" w:rsidP="00A0571B">
      <w:pPr>
        <w:pStyle w:val="21"/>
        <w:ind w:left="709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высказывать суждения о произведении и поступках героев;</w:t>
      </w:r>
    </w:p>
    <w:p w:rsidR="00A01F80" w:rsidRPr="00A0571B" w:rsidRDefault="00A01F80" w:rsidP="00A0571B">
      <w:pPr>
        <w:pStyle w:val="21"/>
        <w:ind w:left="709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узнавать изученные произведения по отрывкам из них;</w:t>
      </w:r>
    </w:p>
    <w:p w:rsidR="00A01F80" w:rsidRPr="00A0571B" w:rsidRDefault="00A01F80" w:rsidP="00A0571B">
      <w:pPr>
        <w:pStyle w:val="21"/>
        <w:ind w:left="709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оформлять информацию о произведении или книге в виде таблицы.</w:t>
      </w:r>
    </w:p>
    <w:p w:rsidR="00A01F80" w:rsidRPr="00A0571B" w:rsidRDefault="00A01F80" w:rsidP="00A0571B">
      <w:pPr>
        <w:pStyle w:val="21"/>
        <w:ind w:firstLine="720"/>
        <w:jc w:val="both"/>
        <w:outlineLvl w:val="0"/>
        <w:rPr>
          <w:sz w:val="24"/>
          <w:szCs w:val="24"/>
        </w:rPr>
      </w:pPr>
      <w:r w:rsidRPr="00A0571B">
        <w:rPr>
          <w:sz w:val="24"/>
          <w:szCs w:val="24"/>
        </w:rPr>
        <w:t>Раздел «Литературоведческая пропедевтика»</w:t>
      </w:r>
    </w:p>
    <w:p w:rsidR="00A01F80" w:rsidRPr="00A0571B" w:rsidRDefault="00A01F80" w:rsidP="00A0571B">
      <w:pPr>
        <w:pStyle w:val="21"/>
        <w:ind w:firstLine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Ученик научится:</w:t>
      </w:r>
    </w:p>
    <w:p w:rsidR="00A01F80" w:rsidRPr="00A0571B" w:rsidRDefault="00A01F80" w:rsidP="00A0571B">
      <w:pPr>
        <w:pStyle w:val="21"/>
        <w:numPr>
          <w:ilvl w:val="0"/>
          <w:numId w:val="4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определять и называть жанры и темы изучаемых произведений;</w:t>
      </w:r>
    </w:p>
    <w:p w:rsidR="00A01F80" w:rsidRPr="00A0571B" w:rsidRDefault="00A01F80" w:rsidP="00A0571B">
      <w:pPr>
        <w:pStyle w:val="21"/>
        <w:numPr>
          <w:ilvl w:val="0"/>
          <w:numId w:val="4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A01F80" w:rsidRPr="00A0571B" w:rsidRDefault="00A01F80" w:rsidP="00A0571B">
      <w:pPr>
        <w:pStyle w:val="21"/>
        <w:numPr>
          <w:ilvl w:val="0"/>
          <w:numId w:val="4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различать стихотворение, сказку, рассказ, загадку, пословицу;</w:t>
      </w:r>
    </w:p>
    <w:p w:rsidR="00A01F80" w:rsidRPr="00A0571B" w:rsidRDefault="00A01F80" w:rsidP="00A0571B">
      <w:pPr>
        <w:pStyle w:val="21"/>
        <w:numPr>
          <w:ilvl w:val="0"/>
          <w:numId w:val="4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сравнивать и выделять особенности фольклорных и авторских сказок.</w:t>
      </w:r>
    </w:p>
    <w:p w:rsidR="00A01F80" w:rsidRPr="00A0571B" w:rsidRDefault="00A01F80" w:rsidP="00A0571B">
      <w:pPr>
        <w:pStyle w:val="21"/>
        <w:ind w:firstLine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Ученик получит возможность научиться:</w:t>
      </w:r>
    </w:p>
    <w:p w:rsidR="00A01F80" w:rsidRPr="00A0571B" w:rsidRDefault="00A01F80" w:rsidP="00A0571B">
      <w:pPr>
        <w:pStyle w:val="21"/>
        <w:numPr>
          <w:ilvl w:val="0"/>
          <w:numId w:val="5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сравнивать тексты сказок и стихотворений, загадок и пословиц;</w:t>
      </w:r>
    </w:p>
    <w:p w:rsidR="00A01F80" w:rsidRPr="00A0571B" w:rsidRDefault="00A01F80" w:rsidP="00A0571B">
      <w:pPr>
        <w:pStyle w:val="21"/>
        <w:numPr>
          <w:ilvl w:val="0"/>
          <w:numId w:val="5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находить в тексте произведения сравнения, обращения;</w:t>
      </w:r>
    </w:p>
    <w:p w:rsidR="00A01F80" w:rsidRPr="00A0571B" w:rsidRDefault="00A01F80" w:rsidP="00A0571B">
      <w:pPr>
        <w:pStyle w:val="21"/>
        <w:numPr>
          <w:ilvl w:val="0"/>
          <w:numId w:val="5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находить в тексте и читать диалоги героев;</w:t>
      </w:r>
    </w:p>
    <w:p w:rsidR="00A01F80" w:rsidRPr="00A0571B" w:rsidRDefault="00A01F80" w:rsidP="00A0571B">
      <w:pPr>
        <w:pStyle w:val="21"/>
        <w:numPr>
          <w:ilvl w:val="0"/>
          <w:numId w:val="5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определять примерную тему книги по обложке и иллюстрациям.</w:t>
      </w:r>
    </w:p>
    <w:p w:rsidR="00A01F80" w:rsidRPr="00A0571B" w:rsidRDefault="00A01F80" w:rsidP="00A0571B">
      <w:pPr>
        <w:pStyle w:val="21"/>
        <w:ind w:firstLine="720"/>
        <w:jc w:val="both"/>
        <w:outlineLvl w:val="0"/>
        <w:rPr>
          <w:sz w:val="24"/>
          <w:szCs w:val="24"/>
        </w:rPr>
      </w:pPr>
      <w:r w:rsidRPr="00A0571B">
        <w:rPr>
          <w:sz w:val="24"/>
          <w:szCs w:val="24"/>
        </w:rPr>
        <w:t>Раздел «Творческая деятельность»</w:t>
      </w:r>
    </w:p>
    <w:p w:rsidR="00A01F80" w:rsidRPr="00A0571B" w:rsidRDefault="00A01F80" w:rsidP="00A0571B">
      <w:pPr>
        <w:pStyle w:val="21"/>
        <w:ind w:firstLine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Ученик научится:</w:t>
      </w:r>
    </w:p>
    <w:p w:rsidR="00A01F80" w:rsidRPr="00A0571B" w:rsidRDefault="00A01F80" w:rsidP="00A0571B">
      <w:pPr>
        <w:pStyle w:val="21"/>
        <w:numPr>
          <w:ilvl w:val="0"/>
          <w:numId w:val="6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читать по ролям небольшие произведения в диалогической форме;</w:t>
      </w:r>
    </w:p>
    <w:p w:rsidR="00A01F80" w:rsidRPr="00A0571B" w:rsidRDefault="00A01F80" w:rsidP="00A0571B">
      <w:pPr>
        <w:pStyle w:val="21"/>
        <w:numPr>
          <w:ilvl w:val="0"/>
          <w:numId w:val="6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моделировать «живые картины» к изученным произведениям или отдельным эпизодам;</w:t>
      </w:r>
    </w:p>
    <w:p w:rsidR="00A01F80" w:rsidRPr="00A0571B" w:rsidRDefault="00A01F80" w:rsidP="00A0571B">
      <w:pPr>
        <w:pStyle w:val="21"/>
        <w:numPr>
          <w:ilvl w:val="0"/>
          <w:numId w:val="6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придумывать истории с героями изученных произведений;</w:t>
      </w:r>
    </w:p>
    <w:p w:rsidR="00A01F80" w:rsidRPr="00A0571B" w:rsidRDefault="00A01F80" w:rsidP="00A0571B">
      <w:pPr>
        <w:pStyle w:val="21"/>
        <w:numPr>
          <w:ilvl w:val="0"/>
          <w:numId w:val="6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пересказывать эпизоды от лица героя или от своего лица.</w:t>
      </w:r>
    </w:p>
    <w:p w:rsidR="00A01F80" w:rsidRPr="00A0571B" w:rsidRDefault="00A01F80" w:rsidP="00A0571B">
      <w:pPr>
        <w:pStyle w:val="21"/>
        <w:ind w:firstLine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Ученик получит возможность научиться:</w:t>
      </w:r>
    </w:p>
    <w:p w:rsidR="00A01F80" w:rsidRPr="00A0571B" w:rsidRDefault="00A01F80" w:rsidP="00A0571B">
      <w:pPr>
        <w:pStyle w:val="21"/>
        <w:numPr>
          <w:ilvl w:val="0"/>
          <w:numId w:val="7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иллюстрировать отдельные эпизоды произведения;</w:t>
      </w:r>
    </w:p>
    <w:p w:rsidR="00A01F80" w:rsidRPr="00A0571B" w:rsidRDefault="00A01F80" w:rsidP="00A0571B">
      <w:pPr>
        <w:pStyle w:val="21"/>
        <w:numPr>
          <w:ilvl w:val="0"/>
          <w:numId w:val="7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инсценировать отдельные эпизоды произведения в парах или группах;</w:t>
      </w:r>
    </w:p>
    <w:p w:rsidR="00A01F80" w:rsidRPr="00A0571B" w:rsidRDefault="00A01F80" w:rsidP="00A0571B">
      <w:pPr>
        <w:pStyle w:val="21"/>
        <w:numPr>
          <w:ilvl w:val="0"/>
          <w:numId w:val="7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создавать устно небольшие произведения (истории, комиксы).</w:t>
      </w:r>
    </w:p>
    <w:p w:rsidR="00A01F80" w:rsidRPr="00A0571B" w:rsidRDefault="00A01F80" w:rsidP="00A0571B">
      <w:pPr>
        <w:pStyle w:val="21"/>
        <w:ind w:firstLine="720"/>
        <w:jc w:val="both"/>
        <w:outlineLvl w:val="0"/>
        <w:rPr>
          <w:sz w:val="24"/>
          <w:szCs w:val="24"/>
        </w:rPr>
      </w:pPr>
      <w:r w:rsidRPr="00A0571B">
        <w:rPr>
          <w:sz w:val="24"/>
          <w:szCs w:val="24"/>
        </w:rPr>
        <w:t>Раздел «Чтение: работа с информацией»</w:t>
      </w:r>
    </w:p>
    <w:p w:rsidR="00A01F80" w:rsidRPr="00A0571B" w:rsidRDefault="00A01F80" w:rsidP="00A0571B">
      <w:pPr>
        <w:pStyle w:val="21"/>
        <w:ind w:firstLine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Ученик научится:</w:t>
      </w:r>
    </w:p>
    <w:p w:rsidR="00A01F80" w:rsidRPr="00A0571B" w:rsidRDefault="00A01F80" w:rsidP="00A0571B">
      <w:pPr>
        <w:pStyle w:val="21"/>
        <w:numPr>
          <w:ilvl w:val="0"/>
          <w:numId w:val="8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получать информацию о героях, произведении или книге;</w:t>
      </w:r>
    </w:p>
    <w:p w:rsidR="00A01F80" w:rsidRPr="00A0571B" w:rsidRDefault="00A01F80" w:rsidP="00A0571B">
      <w:pPr>
        <w:pStyle w:val="21"/>
        <w:numPr>
          <w:ilvl w:val="0"/>
          <w:numId w:val="8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работать с несложными таблицами, схемами, моделями;</w:t>
      </w:r>
    </w:p>
    <w:p w:rsidR="00A01F80" w:rsidRPr="00A0571B" w:rsidRDefault="00A01F80" w:rsidP="00A0571B">
      <w:pPr>
        <w:pStyle w:val="21"/>
        <w:numPr>
          <w:ilvl w:val="0"/>
          <w:numId w:val="8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дополнять таблицы, схемы, модели;</w:t>
      </w:r>
    </w:p>
    <w:p w:rsidR="00A01F80" w:rsidRPr="00A0571B" w:rsidRDefault="00A01F80" w:rsidP="00A0571B">
      <w:pPr>
        <w:pStyle w:val="21"/>
        <w:numPr>
          <w:ilvl w:val="0"/>
          <w:numId w:val="8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t>сравнивать произведения по таблице.</w:t>
      </w:r>
    </w:p>
    <w:p w:rsidR="00A01F80" w:rsidRPr="00A0571B" w:rsidRDefault="00A01F80" w:rsidP="00A0571B">
      <w:pPr>
        <w:pStyle w:val="21"/>
        <w:ind w:firstLine="720"/>
        <w:jc w:val="both"/>
        <w:rPr>
          <w:sz w:val="24"/>
          <w:szCs w:val="24"/>
        </w:rPr>
      </w:pPr>
      <w:r w:rsidRPr="00A0571B">
        <w:rPr>
          <w:sz w:val="24"/>
          <w:szCs w:val="24"/>
        </w:rPr>
        <w:t>Ученик получит возможность научиться:</w:t>
      </w:r>
    </w:p>
    <w:p w:rsidR="00A01F80" w:rsidRPr="00A0571B" w:rsidRDefault="00A01F80" w:rsidP="00A0571B">
      <w:pPr>
        <w:pStyle w:val="21"/>
        <w:numPr>
          <w:ilvl w:val="0"/>
          <w:numId w:val="9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A0571B">
        <w:rPr>
          <w:sz w:val="24"/>
          <w:szCs w:val="24"/>
        </w:rPr>
        <w:lastRenderedPageBreak/>
        <w:t>находить информацию о произведении и книге (фамилия автора, жанр, тема);</w:t>
      </w:r>
    </w:p>
    <w:p w:rsidR="00A01F80" w:rsidRDefault="00A01F80" w:rsidP="00A0571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0571B">
        <w:rPr>
          <w:rFonts w:ascii="Times New Roman" w:hAnsi="Times New Roman"/>
          <w:sz w:val="24"/>
          <w:szCs w:val="24"/>
        </w:rPr>
        <w:t>дополнять недостающими данными готовую таблицу, схему, модель</w:t>
      </w:r>
      <w:r>
        <w:rPr>
          <w:sz w:val="24"/>
          <w:szCs w:val="24"/>
        </w:rPr>
        <w:t xml:space="preserve">, </w:t>
      </w:r>
      <w:r w:rsidRPr="00A0571B">
        <w:rPr>
          <w:rFonts w:ascii="Times New Roman" w:hAnsi="Times New Roman"/>
          <w:sz w:val="24"/>
          <w:szCs w:val="24"/>
        </w:rPr>
        <w:t>находить в тексте информацию о героях произведений</w:t>
      </w:r>
      <w:r w:rsidRPr="00A0571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A01F80" w:rsidRPr="00A0571B" w:rsidRDefault="00A01F80" w:rsidP="00321316">
      <w:pPr>
        <w:pStyle w:val="21"/>
        <w:ind w:left="720"/>
        <w:rPr>
          <w:sz w:val="24"/>
          <w:szCs w:val="24"/>
        </w:rPr>
        <w:sectPr w:rsidR="00A01F80" w:rsidRPr="00A0571B" w:rsidSect="00D06808">
          <w:pgSz w:w="16838" w:h="11906" w:orient="landscape"/>
          <w:pgMar w:top="568" w:right="1134" w:bottom="1134" w:left="1134" w:header="709" w:footer="709" w:gutter="0"/>
          <w:cols w:space="708"/>
          <w:docGrid w:linePitch="360"/>
        </w:sectPr>
      </w:pPr>
    </w:p>
    <w:p w:rsidR="00A01F80" w:rsidRPr="00D06808" w:rsidRDefault="00A01F80" w:rsidP="008065D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1F80" w:rsidRPr="00D06808" w:rsidRDefault="00A01F80" w:rsidP="008065D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1F80" w:rsidRPr="00321316" w:rsidRDefault="00A01F80" w:rsidP="008065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1F80" w:rsidRPr="00321316" w:rsidRDefault="00A01F80" w:rsidP="008065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131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Тематическое планирование курса «Обучение грамоте»</w:t>
      </w:r>
    </w:p>
    <w:p w:rsidR="00A01F80" w:rsidRPr="00D06808" w:rsidRDefault="00A01F80" w:rsidP="00806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4230"/>
        <w:gridCol w:w="7143"/>
      </w:tblGrid>
      <w:tr w:rsidR="00A01F80" w:rsidRPr="00926D6F" w:rsidTr="003958A7">
        <w:trPr>
          <w:trHeight w:val="520"/>
        </w:trPr>
        <w:tc>
          <w:tcPr>
            <w:tcW w:w="4245" w:type="dxa"/>
          </w:tcPr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230" w:type="dxa"/>
          </w:tcPr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143" w:type="dxa"/>
          </w:tcPr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Характеристика деятельности детей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(универсальные учебные действия)</w:t>
            </w:r>
          </w:p>
        </w:tc>
      </w:tr>
      <w:tr w:rsidR="00A01F80" w:rsidRPr="00926D6F" w:rsidTr="003958A7">
        <w:trPr>
          <w:trHeight w:val="520"/>
        </w:trPr>
        <w:tc>
          <w:tcPr>
            <w:tcW w:w="4245" w:type="dxa"/>
          </w:tcPr>
          <w:p w:rsidR="00A01F80" w:rsidRPr="00926D6F" w:rsidRDefault="00A01F80" w:rsidP="008065DB">
            <w:pPr>
              <w:widowControl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Предложение как объект изучения</w:t>
            </w: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Слово как объект изучения </w:t>
            </w:r>
          </w:p>
          <w:p w:rsidR="00A01F80" w:rsidRPr="00926D6F" w:rsidRDefault="00A01F80" w:rsidP="00806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Восприятие художественного произведения</w:t>
            </w: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Первоначальное знакомство с литературными жанрами. Малые фольклорные формы</w:t>
            </w:r>
          </w:p>
        </w:tc>
        <w:tc>
          <w:tcPr>
            <w:tcW w:w="4230" w:type="dxa"/>
          </w:tcPr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Предложение в речевом потоке. Работа с предложением. Слово и предложение. 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Слово как объект изучения, материал для анализа. Слово как единство звучания и значения. Активизация и расширение словарного запаса. </w:t>
            </w:r>
          </w:p>
          <w:p w:rsidR="00A01F80" w:rsidRPr="00926D6F" w:rsidRDefault="00A01F80" w:rsidP="00806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художественного произведения, читаемого взрослым или хорошо читающим одноклассником. </w:t>
            </w:r>
          </w:p>
          <w:p w:rsidR="00A01F80" w:rsidRPr="00926D6F" w:rsidRDefault="00A01F80" w:rsidP="008065DB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Смысл воспринимаемого на слух литературного произведения. 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Знакомство с литературными жанрами: стихотворения, рассказы, сказки (народные и авторские). </w:t>
            </w:r>
          </w:p>
          <w:p w:rsidR="00A01F80" w:rsidRPr="00926D6F" w:rsidRDefault="00A01F80" w:rsidP="0080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Знакомство с малыми фольклорными формами: загадки, пословицы.</w:t>
            </w:r>
          </w:p>
        </w:tc>
        <w:tc>
          <w:tcPr>
            <w:tcW w:w="7143" w:type="dxa"/>
          </w:tcPr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Выделять предложения из речевого потока: определять на слух границы предложения, обозначать каждое предложение полоской. 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Моделировать состав предложения в процессе дидактической игры. 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Выделять в предложении слова, изменять порядок слов в предложении.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 с заданным словом с последующим распространением предложений.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Корректировать предложения, содержащие смысловые и грамматические ошибки.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Определять количество слов в предложении при четком произнесении учителем предложения с паузами между словами. 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Воспринимать слово как объект изучения, материал для анализа.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Различать слово и предложение.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Анализировать предложение: обозначать каждое слово предложения полоской.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Объяснять различие между предметом и обозначающим его словом.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Объяснять значение слова.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Определять (находить) задуманное слово по его лексическому значению.</w:t>
            </w:r>
          </w:p>
        </w:tc>
      </w:tr>
      <w:tr w:rsidR="00A01F80" w:rsidRPr="00926D6F" w:rsidTr="003958A7">
        <w:trPr>
          <w:trHeight w:val="520"/>
        </w:trPr>
        <w:tc>
          <w:tcPr>
            <w:tcW w:w="4245" w:type="dxa"/>
          </w:tcPr>
          <w:p w:rsidR="00A01F80" w:rsidRPr="00926D6F" w:rsidRDefault="00A01F80" w:rsidP="008065DB">
            <w:pPr>
              <w:widowControl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3" w:type="dxa"/>
          </w:tcPr>
          <w:p w:rsidR="00A01F80" w:rsidRPr="00926D6F" w:rsidRDefault="00A01F80" w:rsidP="00806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26D6F">
              <w:rPr>
                <w:rFonts w:ascii="Times New Roman" w:hAnsi="Times New Roman"/>
                <w:iCs/>
                <w:sz w:val="24"/>
                <w:szCs w:val="24"/>
              </w:rPr>
              <w:t xml:space="preserve">Воспринимать на слух литературные произведения.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26D6F">
              <w:rPr>
                <w:rFonts w:ascii="Times New Roman" w:hAnsi="Times New Roman"/>
                <w:iCs/>
                <w:sz w:val="24"/>
                <w:szCs w:val="24"/>
              </w:rPr>
              <w:t xml:space="preserve">Осознавать смысл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текста при его прослушивании.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t>стихотворения, рассказы, сказки.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01F80" w:rsidRPr="00926D6F" w:rsidTr="003958A7">
        <w:trPr>
          <w:trHeight w:val="281"/>
        </w:trPr>
        <w:tc>
          <w:tcPr>
            <w:tcW w:w="4245" w:type="dxa"/>
          </w:tcPr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Слоговое чтение.</w:t>
            </w: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Чтение слов, словосочетаний, предложений и коротких текстов.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Осознанность и выразительность чтения небольших текстов и стихотворений </w:t>
            </w: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Орфоэпическое чтение. Орфографическое чтение</w:t>
            </w: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01F80" w:rsidRPr="00926D6F" w:rsidRDefault="00A01F80" w:rsidP="0080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 чтения прямого слога: ориентация на букву, обозначающую гласный звук. Воспроизведение звуковой формы слова по его </w:t>
            </w: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буквенной записи (чтение). Отработка техники чтения: плавное слоговое чтение и чтение целыми словами со скоростью, соответствующей индивидуальному темпу ребенка.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Работа над </w:t>
            </w:r>
            <w:r w:rsidRPr="00926D6F">
              <w:rPr>
                <w:rFonts w:ascii="Times New Roman" w:hAnsi="Times New Roman"/>
                <w:spacing w:val="-2"/>
                <w:sz w:val="24"/>
                <w:szCs w:val="24"/>
              </w:rPr>
              <w:t>осознанностью чтения слов, предложений, коротких текстов.</w:t>
            </w: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Чтение с интонациями и паузами в соответствии со знаками препинания.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80" w:rsidRPr="00926D6F" w:rsidRDefault="00A01F80" w:rsidP="0080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  Два вида чтения — орфографическое и орфоэпическое. Орфоэпическое чтение как в</w:t>
            </w:r>
            <w:r w:rsidRPr="00926D6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оспроизведение звуковой формы слова по </w:t>
            </w:r>
            <w:r w:rsidRPr="00926D6F">
              <w:rPr>
                <w:rFonts w:ascii="Times New Roman" w:hAnsi="Times New Roman"/>
                <w:spacing w:val="-2"/>
                <w:sz w:val="24"/>
                <w:szCs w:val="24"/>
              </w:rPr>
              <w:t>его буквенной записи с учетом орфоэпических правил при</w:t>
            </w: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переходе к чтению целыми словами. Орфографическое чтение (проговаривание) как средство самоконтроля при письме под диктовку и при списывании.</w:t>
            </w:r>
          </w:p>
          <w:p w:rsidR="00A01F80" w:rsidRPr="00926D6F" w:rsidRDefault="00A01F80" w:rsidP="0080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A01F80" w:rsidRPr="00926D6F" w:rsidRDefault="00A01F80" w:rsidP="0080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Читать слоги с изменением буквы гласного.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Отрабатывать способ чтения прямых слогов с использованием пособия «окошечки».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Читать слова, получающиеся при изменении гласной буквы.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звуковую форму слова по его буквенной записи.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Устанавливать соответствие прочитанных слов с картинками, на которых изображены соответствующие предметы.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Осознавать смысл 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прочитанного текста.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Находить содержащуюся в тексте информацию.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Определять основную мысль прочитанного произведения.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Читать предложения и небольшие тексты с интонациями и паузами в соответствии со знаками препинания.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Обсуждать прочитанный текст с одноклассниками. 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Аргументировать свое мнение при обсуждении содержания текста.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Формулировать простые выводы на основе информации, содержащейся в тексте. 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Интерпретировать информацию, представленную в тексте в явном виде.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Интерпретировать информацию, представленную в тексте в неявном виде.</w:t>
            </w:r>
          </w:p>
        </w:tc>
      </w:tr>
      <w:tr w:rsidR="00A01F80" w:rsidRPr="00926D6F" w:rsidTr="003958A7">
        <w:trPr>
          <w:trHeight w:val="520"/>
        </w:trPr>
        <w:tc>
          <w:tcPr>
            <w:tcW w:w="4245" w:type="dxa"/>
          </w:tcPr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Рассказы повествовательного и описательного характера</w:t>
            </w:r>
          </w:p>
          <w:p w:rsidR="00A01F80" w:rsidRPr="00926D6F" w:rsidRDefault="00A01F80" w:rsidP="008065D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01F80" w:rsidRPr="00926D6F" w:rsidRDefault="00A01F80" w:rsidP="00806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    Рассказы по серии сюжетных картинок. Связный рассказ на основе прочитанных слов. Учебный диалог: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 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Культура речи: соблюдение норм русского литературного языка. 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Небольшие рассказы описательного и повествовательного характера на материале чувственного опыта, игр, занятий, наблюдений. </w:t>
            </w:r>
          </w:p>
        </w:tc>
        <w:tc>
          <w:tcPr>
            <w:tcW w:w="7143" w:type="dxa"/>
          </w:tcPr>
          <w:p w:rsidR="00A01F80" w:rsidRPr="00926D6F" w:rsidRDefault="00A01F80" w:rsidP="00806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Составлять текст по серии сюжетных картинок.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Пересказывать содержание текста с опорой на вопросы учителя.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Составлять рассказ по сюжетной картинке.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Участвовать в учебном диалоге, оценивать процесс и результат решения коммуникативной задачи.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Осознавать недостаточность информации, задавать учителю и одноклассникам вопросы.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Включаться в групповую работу.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color w:val="191919"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color w:val="191919"/>
                <w:sz w:val="24"/>
                <w:szCs w:val="24"/>
              </w:rPr>
              <w:t>Формулировать</w:t>
            </w:r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и обосновывать собственное мнение. </w:t>
            </w:r>
          </w:p>
          <w:p w:rsidR="00A01F80" w:rsidRPr="00926D6F" w:rsidRDefault="00A01F80" w:rsidP="008065DB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Описывать случаи из собственной жизни, свои наблюдения и переживания.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Составлять небольшие описательные рассказы.</w:t>
            </w:r>
          </w:p>
          <w:p w:rsidR="00A01F80" w:rsidRPr="00926D6F" w:rsidRDefault="00A01F80" w:rsidP="008065D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небольшие повествовательные рассказы.</w:t>
            </w:r>
          </w:p>
        </w:tc>
      </w:tr>
    </w:tbl>
    <w:p w:rsidR="00A01F80" w:rsidRPr="00D06808" w:rsidRDefault="00A01F80" w:rsidP="008065DB">
      <w:pPr>
        <w:pStyle w:val="a7"/>
        <w:tabs>
          <w:tab w:val="left" w:pos="3828"/>
          <w:tab w:val="left" w:pos="8640"/>
        </w:tabs>
        <w:spacing w:before="0" w:after="0"/>
        <w:ind w:righ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1F80" w:rsidRPr="00D06808" w:rsidRDefault="00A01F80" w:rsidP="008065DB">
      <w:pPr>
        <w:pStyle w:val="31"/>
        <w:jc w:val="both"/>
        <w:outlineLvl w:val="0"/>
        <w:rPr>
          <w:sz w:val="24"/>
          <w:szCs w:val="24"/>
        </w:rPr>
      </w:pPr>
      <w:r w:rsidRPr="00D06808">
        <w:rPr>
          <w:sz w:val="24"/>
          <w:szCs w:val="24"/>
        </w:rPr>
        <w:t xml:space="preserve">          </w:t>
      </w:r>
    </w:p>
    <w:p w:rsidR="00A01F80" w:rsidRPr="00D06808" w:rsidRDefault="00A01F80" w:rsidP="008065DB">
      <w:pPr>
        <w:pStyle w:val="31"/>
        <w:jc w:val="both"/>
        <w:outlineLvl w:val="0"/>
        <w:rPr>
          <w:sz w:val="24"/>
          <w:szCs w:val="24"/>
        </w:rPr>
      </w:pPr>
    </w:p>
    <w:p w:rsidR="00A01F80" w:rsidRPr="00D06808" w:rsidRDefault="00A01F80" w:rsidP="008065DB">
      <w:pPr>
        <w:pStyle w:val="31"/>
        <w:jc w:val="both"/>
        <w:rPr>
          <w:sz w:val="24"/>
          <w:szCs w:val="24"/>
        </w:rPr>
      </w:pPr>
    </w:p>
    <w:p w:rsidR="00A01F80" w:rsidRPr="00E86A1E" w:rsidRDefault="00A01F80" w:rsidP="00E86A1E">
      <w:pPr>
        <w:pStyle w:val="a7"/>
        <w:tabs>
          <w:tab w:val="left" w:pos="3828"/>
          <w:tab w:val="left" w:pos="8640"/>
        </w:tabs>
        <w:spacing w:before="0" w:after="0"/>
        <w:ind w:right="0"/>
        <w:jc w:val="both"/>
        <w:rPr>
          <w:rFonts w:ascii="Times New Roman" w:hAnsi="Times New Roman"/>
          <w:sz w:val="24"/>
          <w:szCs w:val="24"/>
        </w:rPr>
      </w:pPr>
      <w:r w:rsidRPr="00D06808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A01F80" w:rsidRPr="00144849" w:rsidRDefault="00A01F80" w:rsidP="00E86A1E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44849">
        <w:rPr>
          <w:rFonts w:ascii="Times New Roman" w:hAnsi="Times New Roman"/>
          <w:b/>
          <w:sz w:val="24"/>
          <w:szCs w:val="24"/>
        </w:rPr>
        <w:t xml:space="preserve">  Учебно-методический комплект:</w:t>
      </w:r>
    </w:p>
    <w:p w:rsidR="00A01F80" w:rsidRPr="00081892" w:rsidRDefault="00A01F80" w:rsidP="00E86A1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081892">
        <w:rPr>
          <w:rFonts w:ascii="Times New Roman" w:hAnsi="Times New Roman"/>
          <w:sz w:val="24"/>
          <w:szCs w:val="24"/>
        </w:rPr>
        <w:t>Учебники:</w:t>
      </w:r>
    </w:p>
    <w:p w:rsidR="00A01F80" w:rsidRPr="00081892" w:rsidRDefault="00A01F80" w:rsidP="00E86A1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081892">
        <w:rPr>
          <w:rFonts w:ascii="Times New Roman" w:hAnsi="Times New Roman"/>
          <w:sz w:val="24"/>
          <w:szCs w:val="24"/>
        </w:rPr>
        <w:t xml:space="preserve">Л.Е. </w:t>
      </w:r>
      <w:proofErr w:type="spellStart"/>
      <w:r w:rsidRPr="00081892">
        <w:rPr>
          <w:rFonts w:ascii="Times New Roman" w:hAnsi="Times New Roman"/>
          <w:sz w:val="24"/>
          <w:szCs w:val="24"/>
        </w:rPr>
        <w:t>Журова</w:t>
      </w:r>
      <w:proofErr w:type="spellEnd"/>
      <w:r w:rsidRPr="00081892">
        <w:rPr>
          <w:rFonts w:ascii="Times New Roman" w:hAnsi="Times New Roman"/>
          <w:sz w:val="24"/>
          <w:szCs w:val="24"/>
        </w:rPr>
        <w:t>,  А.О. Евдокимова  Букварь:  1  класс:  Учебник  для  учащихся  общеобразовательных  учреждений   в  2ч. -  М.</w:t>
      </w:r>
      <w:proofErr w:type="gramStart"/>
      <w:r w:rsidRPr="000818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189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8189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81892">
        <w:rPr>
          <w:rFonts w:ascii="Times New Roman" w:hAnsi="Times New Roman"/>
          <w:sz w:val="24"/>
          <w:szCs w:val="24"/>
        </w:rPr>
        <w:t xml:space="preserve"> – Граф, 2011.</w:t>
      </w:r>
    </w:p>
    <w:p w:rsidR="00A01F80" w:rsidRPr="00081892" w:rsidRDefault="00A01F80" w:rsidP="00E86A1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081892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081892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081892">
        <w:rPr>
          <w:rFonts w:ascii="Times New Roman" w:hAnsi="Times New Roman"/>
          <w:sz w:val="24"/>
          <w:szCs w:val="24"/>
        </w:rPr>
        <w:t xml:space="preserve">  Литературное  чтение</w:t>
      </w:r>
      <w:proofErr w:type="gramStart"/>
      <w:r w:rsidRPr="000818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1892">
        <w:rPr>
          <w:rFonts w:ascii="Times New Roman" w:hAnsi="Times New Roman"/>
          <w:sz w:val="24"/>
          <w:szCs w:val="24"/>
        </w:rPr>
        <w:t xml:space="preserve"> Уроки  слушания</w:t>
      </w:r>
      <w:proofErr w:type="gramStart"/>
      <w:r w:rsidRPr="000818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1892">
        <w:rPr>
          <w:rFonts w:ascii="Times New Roman" w:hAnsi="Times New Roman"/>
          <w:sz w:val="24"/>
          <w:szCs w:val="24"/>
        </w:rPr>
        <w:t xml:space="preserve"> Учебная  хрестоматия  для  учащихся  1  класса  общеобразовательных  учрежден</w:t>
      </w:r>
      <w:r>
        <w:rPr>
          <w:rFonts w:ascii="Times New Roman" w:hAnsi="Times New Roman"/>
          <w:sz w:val="24"/>
          <w:szCs w:val="24"/>
        </w:rPr>
        <w:t xml:space="preserve">ий  -  М.: 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2010 г</w:t>
      </w:r>
      <w:r w:rsidRPr="00081892">
        <w:rPr>
          <w:rFonts w:ascii="Times New Roman" w:hAnsi="Times New Roman"/>
          <w:sz w:val="24"/>
          <w:szCs w:val="24"/>
        </w:rPr>
        <w:t>.</w:t>
      </w:r>
    </w:p>
    <w:p w:rsidR="00A01F80" w:rsidRPr="00081892" w:rsidRDefault="00A01F80" w:rsidP="00E86A1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081892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081892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081892">
        <w:rPr>
          <w:rFonts w:ascii="Times New Roman" w:hAnsi="Times New Roman"/>
          <w:sz w:val="24"/>
          <w:szCs w:val="24"/>
        </w:rPr>
        <w:t xml:space="preserve">  Литературное  чтение:  1  класс:  учебник  для  учащихся  общеобразовательных  учреждений. -  М.:  </w:t>
      </w:r>
      <w:proofErr w:type="spellStart"/>
      <w:r w:rsidRPr="0008189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81892">
        <w:rPr>
          <w:rFonts w:ascii="Times New Roman" w:hAnsi="Times New Roman"/>
          <w:sz w:val="24"/>
          <w:szCs w:val="24"/>
        </w:rPr>
        <w:t xml:space="preserve"> – Граф,2011.</w:t>
      </w:r>
    </w:p>
    <w:p w:rsidR="00A01F80" w:rsidRPr="00081892" w:rsidRDefault="00A01F80" w:rsidP="00E86A1E">
      <w:pPr>
        <w:pStyle w:val="a4"/>
        <w:ind w:firstLine="426"/>
        <w:jc w:val="center"/>
        <w:rPr>
          <w:rFonts w:ascii="Times New Roman" w:hAnsi="Times New Roman"/>
          <w:sz w:val="24"/>
          <w:szCs w:val="24"/>
        </w:rPr>
      </w:pPr>
      <w:r w:rsidRPr="00081892">
        <w:rPr>
          <w:rFonts w:ascii="Times New Roman" w:hAnsi="Times New Roman"/>
          <w:sz w:val="24"/>
          <w:szCs w:val="24"/>
        </w:rPr>
        <w:t>Перечень учебного оборудования и наглядных пособий</w:t>
      </w:r>
    </w:p>
    <w:p w:rsidR="00A01F80" w:rsidRPr="00081892" w:rsidRDefault="00A01F80" w:rsidP="00E86A1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49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14503"/>
      </w:tblGrid>
      <w:tr w:rsidR="00A01F80" w:rsidRPr="00926D6F" w:rsidTr="00E86A1E">
        <w:tc>
          <w:tcPr>
            <w:tcW w:w="494" w:type="dxa"/>
          </w:tcPr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3" w:type="dxa"/>
          </w:tcPr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A01F80" w:rsidRPr="00926D6F" w:rsidTr="00E86A1E">
        <w:tc>
          <w:tcPr>
            <w:tcW w:w="494" w:type="dxa"/>
          </w:tcPr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03" w:type="dxa"/>
          </w:tcPr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литературному чтению для 1-4 классов (программы, учебники, рабочие тетради и др.)</w:t>
            </w:r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Стандарт начального образования по литературному чтению.</w:t>
            </w:r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образования по литературному чтению.</w:t>
            </w:r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F80" w:rsidRPr="00926D6F" w:rsidTr="00E86A1E">
        <w:tc>
          <w:tcPr>
            <w:tcW w:w="494" w:type="dxa"/>
          </w:tcPr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03" w:type="dxa"/>
          </w:tcPr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Словари (по возможности всех типов) по литературному чтению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литературному чтению (в том числе в цифровой форме).</w:t>
            </w:r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Детские книги разных типов и жанров из круга детского чтения.</w:t>
            </w:r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Портреты поэтов и писателей (персоналия в соответствии с Обязательным минимумом).</w:t>
            </w:r>
          </w:p>
        </w:tc>
      </w:tr>
      <w:tr w:rsidR="00A01F80" w:rsidRPr="00926D6F" w:rsidTr="00E86A1E">
        <w:tc>
          <w:tcPr>
            <w:tcW w:w="494" w:type="dxa"/>
          </w:tcPr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503" w:type="dxa"/>
          </w:tcPr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Аудиозаписи художественного исполнения изучаемых произведений. </w:t>
            </w:r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Видеофильмы, соответствующие содержанию 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обучения (по возможности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D6F">
              <w:rPr>
                <w:rFonts w:ascii="Times New Roman" w:hAnsi="Times New Roman"/>
                <w:sz w:val="24"/>
                <w:szCs w:val="24"/>
              </w:rPr>
              <w:t xml:space="preserve">Слайды (диапозитивы), соответствующие содержанию 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обучения  (по возможности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1F80" w:rsidRPr="00926D6F" w:rsidRDefault="00A01F80" w:rsidP="00E86A1E">
            <w:pPr>
              <w:pStyle w:val="a4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6F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926D6F">
              <w:rPr>
                <w:rFonts w:ascii="Times New Roman" w:hAnsi="Times New Roman"/>
                <w:sz w:val="24"/>
                <w:szCs w:val="24"/>
              </w:rPr>
              <w:t xml:space="preserve"> (цифровые) образовательные ресурсы, соответствующие содержанию </w:t>
            </w:r>
            <w:proofErr w:type="gramStart"/>
            <w:r w:rsidRPr="00926D6F">
              <w:rPr>
                <w:rFonts w:ascii="Times New Roman" w:hAnsi="Times New Roman"/>
                <w:sz w:val="24"/>
                <w:szCs w:val="24"/>
              </w:rPr>
              <w:t>обучения (по возможности</w:t>
            </w:r>
            <w:proofErr w:type="gramEnd"/>
            <w:r w:rsidRPr="00926D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01F80" w:rsidRPr="00081892" w:rsidRDefault="00A01F80" w:rsidP="002A0BD1">
      <w:pPr>
        <w:pStyle w:val="a4"/>
        <w:jc w:val="both"/>
        <w:rPr>
          <w:rFonts w:ascii="Times New Roman" w:hAnsi="Times New Roman"/>
          <w:sz w:val="24"/>
          <w:szCs w:val="24"/>
        </w:rPr>
        <w:sectPr w:rsidR="00A01F80" w:rsidRPr="00081892" w:rsidSect="002A0BD1">
          <w:pgSz w:w="16837" w:h="11905" w:orient="landscape"/>
          <w:pgMar w:top="680" w:right="680" w:bottom="284" w:left="680" w:header="720" w:footer="720" w:gutter="0"/>
          <w:cols w:space="720"/>
          <w:docGrid w:linePitch="360"/>
        </w:sectPr>
      </w:pPr>
    </w:p>
    <w:p w:rsidR="00A01F80" w:rsidRPr="00D06808" w:rsidRDefault="00A01F80" w:rsidP="003958A7">
      <w:pPr>
        <w:pStyle w:val="a4"/>
      </w:pPr>
    </w:p>
    <w:sectPr w:rsidR="00A01F80" w:rsidRPr="00D06808" w:rsidSect="00D068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FF063C1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2580ADA"/>
    <w:multiLevelType w:val="hybridMultilevel"/>
    <w:tmpl w:val="17CC477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7E346D7"/>
    <w:multiLevelType w:val="hybridMultilevel"/>
    <w:tmpl w:val="C914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E5672E"/>
    <w:multiLevelType w:val="hybridMultilevel"/>
    <w:tmpl w:val="492CA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EE29DC"/>
    <w:multiLevelType w:val="hybridMultilevel"/>
    <w:tmpl w:val="5164D5F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1837591"/>
    <w:multiLevelType w:val="hybridMultilevel"/>
    <w:tmpl w:val="F74CD0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BD742F"/>
    <w:multiLevelType w:val="hybridMultilevel"/>
    <w:tmpl w:val="DBD4147A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80F48"/>
    <w:multiLevelType w:val="hybridMultilevel"/>
    <w:tmpl w:val="DE5A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8477E"/>
    <w:multiLevelType w:val="hybridMultilevel"/>
    <w:tmpl w:val="DF7E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106217"/>
    <w:multiLevelType w:val="hybridMultilevel"/>
    <w:tmpl w:val="BA92E49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A1D61"/>
    <w:multiLevelType w:val="hybridMultilevel"/>
    <w:tmpl w:val="A932763C"/>
    <w:lvl w:ilvl="0" w:tplc="AEB87EE8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769D4"/>
    <w:multiLevelType w:val="hybridMultilevel"/>
    <w:tmpl w:val="7AB02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46A2663"/>
    <w:multiLevelType w:val="hybridMultilevel"/>
    <w:tmpl w:val="98F6A7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C403FBC"/>
    <w:multiLevelType w:val="hybridMultilevel"/>
    <w:tmpl w:val="AB26837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9C5268"/>
    <w:multiLevelType w:val="hybridMultilevel"/>
    <w:tmpl w:val="7012F002"/>
    <w:lvl w:ilvl="0" w:tplc="65F85E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3AB601B"/>
    <w:multiLevelType w:val="hybridMultilevel"/>
    <w:tmpl w:val="92C6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2409D"/>
    <w:multiLevelType w:val="hybridMultilevel"/>
    <w:tmpl w:val="2952871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C22952"/>
    <w:multiLevelType w:val="hybridMultilevel"/>
    <w:tmpl w:val="DC820F7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F9E4BE9"/>
    <w:multiLevelType w:val="hybridMultilevel"/>
    <w:tmpl w:val="7DB271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FF5547A"/>
    <w:multiLevelType w:val="hybridMultilevel"/>
    <w:tmpl w:val="4BA6B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505ABE"/>
    <w:multiLevelType w:val="hybridMultilevel"/>
    <w:tmpl w:val="0F3CADEE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69177D1"/>
    <w:multiLevelType w:val="hybridMultilevel"/>
    <w:tmpl w:val="C58C49A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B264A4"/>
    <w:multiLevelType w:val="hybridMultilevel"/>
    <w:tmpl w:val="79D685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7"/>
  </w:num>
  <w:num w:numId="5">
    <w:abstractNumId w:val="10"/>
  </w:num>
  <w:num w:numId="6">
    <w:abstractNumId w:val="15"/>
  </w:num>
  <w:num w:numId="7">
    <w:abstractNumId w:val="12"/>
  </w:num>
  <w:num w:numId="8">
    <w:abstractNumId w:val="27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3"/>
  </w:num>
  <w:num w:numId="17">
    <w:abstractNumId w:val="20"/>
  </w:num>
  <w:num w:numId="18">
    <w:abstractNumId w:val="9"/>
  </w:num>
  <w:num w:numId="19">
    <w:abstractNumId w:val="14"/>
  </w:num>
  <w:num w:numId="20">
    <w:abstractNumId w:val="11"/>
  </w:num>
  <w:num w:numId="21">
    <w:abstractNumId w:val="18"/>
  </w:num>
  <w:num w:numId="22">
    <w:abstractNumId w:val="0"/>
  </w:num>
  <w:num w:numId="23">
    <w:abstractNumId w:val="1"/>
  </w:num>
  <w:num w:numId="24">
    <w:abstractNumId w:val="6"/>
  </w:num>
  <w:num w:numId="25">
    <w:abstractNumId w:val="21"/>
  </w:num>
  <w:num w:numId="26">
    <w:abstractNumId w:val="25"/>
  </w:num>
  <w:num w:numId="27">
    <w:abstractNumId w:val="17"/>
  </w:num>
  <w:num w:numId="28">
    <w:abstractNumId w:val="8"/>
  </w:num>
  <w:num w:numId="29">
    <w:abstractNumId w:val="28"/>
  </w:num>
  <w:num w:numId="30">
    <w:abstractNumId w:val="2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08"/>
    <w:rsid w:val="00081892"/>
    <w:rsid w:val="00086D3C"/>
    <w:rsid w:val="00091F38"/>
    <w:rsid w:val="00144849"/>
    <w:rsid w:val="0024534C"/>
    <w:rsid w:val="00261E92"/>
    <w:rsid w:val="002A0BD1"/>
    <w:rsid w:val="002E4FC2"/>
    <w:rsid w:val="002F3819"/>
    <w:rsid w:val="00321316"/>
    <w:rsid w:val="003958A7"/>
    <w:rsid w:val="00403DDE"/>
    <w:rsid w:val="00420B69"/>
    <w:rsid w:val="00526DA3"/>
    <w:rsid w:val="005C7C11"/>
    <w:rsid w:val="00621F18"/>
    <w:rsid w:val="0062212D"/>
    <w:rsid w:val="006B2EE0"/>
    <w:rsid w:val="006C69E3"/>
    <w:rsid w:val="006D65D4"/>
    <w:rsid w:val="00737E8B"/>
    <w:rsid w:val="008065DB"/>
    <w:rsid w:val="00850F1C"/>
    <w:rsid w:val="008820D0"/>
    <w:rsid w:val="008C1232"/>
    <w:rsid w:val="008E0C88"/>
    <w:rsid w:val="00926D6F"/>
    <w:rsid w:val="00947C97"/>
    <w:rsid w:val="00A01F80"/>
    <w:rsid w:val="00A0571B"/>
    <w:rsid w:val="00A24C93"/>
    <w:rsid w:val="00A87EAA"/>
    <w:rsid w:val="00AC4E0D"/>
    <w:rsid w:val="00B067E8"/>
    <w:rsid w:val="00B36E13"/>
    <w:rsid w:val="00C135D8"/>
    <w:rsid w:val="00C27F4E"/>
    <w:rsid w:val="00C976B9"/>
    <w:rsid w:val="00CA4E86"/>
    <w:rsid w:val="00CC0436"/>
    <w:rsid w:val="00D06808"/>
    <w:rsid w:val="00E86A1E"/>
    <w:rsid w:val="00EB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0680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4C93"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24C93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24C93"/>
    <w:pPr>
      <w:keepNext/>
      <w:spacing w:after="0" w:line="240" w:lineRule="auto"/>
      <w:jc w:val="center"/>
      <w:outlineLvl w:val="2"/>
    </w:pPr>
    <w:rPr>
      <w:rFonts w:ascii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4C9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24C9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24C93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D06808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D06808"/>
    <w:rPr>
      <w:rFonts w:eastAsia="Times New Roman"/>
      <w:sz w:val="22"/>
      <w:szCs w:val="22"/>
    </w:rPr>
  </w:style>
  <w:style w:type="paragraph" w:customStyle="1" w:styleId="11">
    <w:name w:val="Без интервала1"/>
    <w:uiPriority w:val="99"/>
    <w:rsid w:val="00D06808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21">
    <w:name w:val="Без интервала2"/>
    <w:uiPriority w:val="99"/>
    <w:rsid w:val="00D06808"/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List Paragraph"/>
    <w:basedOn w:val="a"/>
    <w:uiPriority w:val="99"/>
    <w:qFormat/>
    <w:rsid w:val="00D0680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D06808"/>
    <w:pPr>
      <w:widowControl w:val="0"/>
      <w:tabs>
        <w:tab w:val="left" w:pos="994"/>
      </w:tabs>
      <w:spacing w:before="120" w:after="120" w:line="240" w:lineRule="auto"/>
      <w:ind w:right="-227"/>
    </w:pPr>
    <w:rPr>
      <w:rFonts w:ascii="MS Sans Serif" w:hAnsi="MS Sans Serif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D06808"/>
    <w:rPr>
      <w:rFonts w:ascii="MS Sans Serif" w:hAnsi="MS Sans Serif" w:cs="Times New Roman"/>
      <w:sz w:val="28"/>
      <w:szCs w:val="28"/>
      <w:lang w:eastAsia="ar-SA" w:bidi="ar-SA"/>
    </w:rPr>
  </w:style>
  <w:style w:type="paragraph" w:customStyle="1" w:styleId="BodyText21">
    <w:name w:val="Body Text 21"/>
    <w:basedOn w:val="a"/>
    <w:uiPriority w:val="99"/>
    <w:rsid w:val="00D06808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character" w:customStyle="1" w:styleId="WW8Num1z0">
    <w:name w:val="WW8Num1z0"/>
    <w:uiPriority w:val="99"/>
    <w:rsid w:val="00D06808"/>
    <w:rPr>
      <w:rFonts w:ascii="Symbol" w:hAnsi="Symbol"/>
    </w:rPr>
  </w:style>
  <w:style w:type="character" w:customStyle="1" w:styleId="WW8Num1z1">
    <w:name w:val="WW8Num1z1"/>
    <w:uiPriority w:val="99"/>
    <w:rsid w:val="00D06808"/>
    <w:rPr>
      <w:rFonts w:ascii="OpenSymbol" w:hAnsi="OpenSymbol"/>
    </w:rPr>
  </w:style>
  <w:style w:type="character" w:customStyle="1" w:styleId="WW8Num2z0">
    <w:name w:val="WW8Num2z0"/>
    <w:uiPriority w:val="99"/>
    <w:rsid w:val="00D06808"/>
    <w:rPr>
      <w:rFonts w:ascii="Symbol" w:hAnsi="Symbol"/>
    </w:rPr>
  </w:style>
  <w:style w:type="character" w:customStyle="1" w:styleId="WW8Num2z1">
    <w:name w:val="WW8Num2z1"/>
    <w:uiPriority w:val="99"/>
    <w:rsid w:val="00D06808"/>
    <w:rPr>
      <w:rFonts w:ascii="OpenSymbol" w:hAnsi="OpenSymbol"/>
    </w:rPr>
  </w:style>
  <w:style w:type="character" w:customStyle="1" w:styleId="WW8Num5z0">
    <w:name w:val="WW8Num5z0"/>
    <w:uiPriority w:val="99"/>
    <w:rsid w:val="00D0680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808"/>
  </w:style>
  <w:style w:type="character" w:customStyle="1" w:styleId="WW-Absatz-Standardschriftart">
    <w:name w:val="WW-Absatz-Standardschriftart"/>
    <w:uiPriority w:val="99"/>
    <w:rsid w:val="00D06808"/>
  </w:style>
  <w:style w:type="character" w:customStyle="1" w:styleId="WW-Absatz-Standardschriftart1">
    <w:name w:val="WW-Absatz-Standardschriftart1"/>
    <w:uiPriority w:val="99"/>
    <w:rsid w:val="00D06808"/>
  </w:style>
  <w:style w:type="character" w:customStyle="1" w:styleId="12">
    <w:name w:val="Основной шрифт абзаца1"/>
    <w:uiPriority w:val="99"/>
    <w:rsid w:val="00D06808"/>
  </w:style>
  <w:style w:type="character" w:customStyle="1" w:styleId="WW8Num9z0">
    <w:name w:val="WW8Num9z0"/>
    <w:uiPriority w:val="99"/>
    <w:rsid w:val="00D06808"/>
    <w:rPr>
      <w:rFonts w:ascii="Symbol" w:hAnsi="Symbol"/>
    </w:rPr>
  </w:style>
  <w:style w:type="character" w:customStyle="1" w:styleId="WW8Num9z1">
    <w:name w:val="WW8Num9z1"/>
    <w:uiPriority w:val="99"/>
    <w:rsid w:val="00D06808"/>
    <w:rPr>
      <w:rFonts w:ascii="OpenSymbol" w:hAnsi="OpenSymbol"/>
    </w:rPr>
  </w:style>
  <w:style w:type="character" w:customStyle="1" w:styleId="WW8Num6z0">
    <w:name w:val="WW8Num6z0"/>
    <w:uiPriority w:val="99"/>
    <w:rsid w:val="00D06808"/>
    <w:rPr>
      <w:rFonts w:ascii="Symbol" w:hAnsi="Symbol"/>
    </w:rPr>
  </w:style>
  <w:style w:type="character" w:customStyle="1" w:styleId="WW8Num6z1">
    <w:name w:val="WW8Num6z1"/>
    <w:uiPriority w:val="99"/>
    <w:rsid w:val="00D06808"/>
    <w:rPr>
      <w:rFonts w:ascii="OpenSymbol" w:hAnsi="OpenSymbol"/>
    </w:rPr>
  </w:style>
  <w:style w:type="character" w:customStyle="1" w:styleId="a9">
    <w:name w:val="Маркеры списка"/>
    <w:uiPriority w:val="99"/>
    <w:rsid w:val="00D06808"/>
    <w:rPr>
      <w:rFonts w:ascii="OpenSymbol" w:hAnsi="OpenSymbol"/>
    </w:rPr>
  </w:style>
  <w:style w:type="character" w:customStyle="1" w:styleId="aa">
    <w:name w:val="Символ нумерации"/>
    <w:uiPriority w:val="99"/>
    <w:rsid w:val="00D06808"/>
  </w:style>
  <w:style w:type="paragraph" w:customStyle="1" w:styleId="ab">
    <w:name w:val="Заголовок"/>
    <w:basedOn w:val="a"/>
    <w:next w:val="a7"/>
    <w:uiPriority w:val="99"/>
    <w:rsid w:val="00D0680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en-US"/>
    </w:rPr>
  </w:style>
  <w:style w:type="paragraph" w:styleId="ac">
    <w:name w:val="List"/>
    <w:basedOn w:val="a7"/>
    <w:uiPriority w:val="99"/>
    <w:rsid w:val="00D06808"/>
    <w:pPr>
      <w:tabs>
        <w:tab w:val="clear" w:pos="994"/>
      </w:tabs>
      <w:suppressAutoHyphens/>
      <w:spacing w:before="0"/>
      <w:ind w:right="0"/>
    </w:pPr>
    <w:rPr>
      <w:rFonts w:ascii="Arial" w:eastAsia="Arial Unicode MS" w:hAnsi="Arial" w:cs="Tahoma"/>
      <w:kern w:val="1"/>
      <w:sz w:val="20"/>
      <w:szCs w:val="24"/>
      <w:lang w:eastAsia="en-US"/>
    </w:rPr>
  </w:style>
  <w:style w:type="paragraph" w:customStyle="1" w:styleId="13">
    <w:name w:val="Название1"/>
    <w:basedOn w:val="a"/>
    <w:uiPriority w:val="99"/>
    <w:rsid w:val="00D06808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en-US"/>
    </w:rPr>
  </w:style>
  <w:style w:type="paragraph" w:customStyle="1" w:styleId="14">
    <w:name w:val="Указатель1"/>
    <w:basedOn w:val="a"/>
    <w:uiPriority w:val="99"/>
    <w:rsid w:val="00D06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en-US"/>
    </w:rPr>
  </w:style>
  <w:style w:type="paragraph" w:customStyle="1" w:styleId="ad">
    <w:name w:val="Содержимое таблицы"/>
    <w:basedOn w:val="a"/>
    <w:uiPriority w:val="99"/>
    <w:rsid w:val="00D0680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en-US"/>
    </w:rPr>
  </w:style>
  <w:style w:type="paragraph" w:customStyle="1" w:styleId="ae">
    <w:name w:val="Заголовок таблицы"/>
    <w:basedOn w:val="ad"/>
    <w:uiPriority w:val="99"/>
    <w:rsid w:val="00D06808"/>
    <w:pPr>
      <w:jc w:val="center"/>
    </w:pPr>
    <w:rPr>
      <w:b/>
      <w:bCs/>
    </w:rPr>
  </w:style>
  <w:style w:type="paragraph" w:customStyle="1" w:styleId="31">
    <w:name w:val="Без интервала3"/>
    <w:uiPriority w:val="99"/>
    <w:rsid w:val="00D068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D06808"/>
    <w:rPr>
      <w:rFonts w:eastAsia="Times New Roman"/>
      <w:sz w:val="22"/>
      <w:szCs w:val="22"/>
      <w:lang w:val="ru-RU" w:eastAsia="ru-RU" w:bidi="ar-SA"/>
    </w:rPr>
  </w:style>
  <w:style w:type="table" w:styleId="af">
    <w:name w:val="Table Grid"/>
    <w:basedOn w:val="a1"/>
    <w:uiPriority w:val="99"/>
    <w:rsid w:val="00A24C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A24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24C93"/>
    <w:rPr>
      <w:rFonts w:cs="Times New Roman"/>
    </w:rPr>
  </w:style>
  <w:style w:type="paragraph" w:customStyle="1" w:styleId="4">
    <w:name w:val="Без интервала4"/>
    <w:uiPriority w:val="99"/>
    <w:rsid w:val="00A24C93"/>
    <w:rPr>
      <w:rFonts w:eastAsia="Times New Roman"/>
      <w:sz w:val="22"/>
      <w:szCs w:val="22"/>
    </w:rPr>
  </w:style>
  <w:style w:type="paragraph" w:styleId="af1">
    <w:name w:val="footer"/>
    <w:basedOn w:val="a"/>
    <w:link w:val="af2"/>
    <w:uiPriority w:val="99"/>
    <w:rsid w:val="00A24C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A24C93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A24C93"/>
    <w:rPr>
      <w:rFonts w:cs="Times New Roman"/>
    </w:rPr>
  </w:style>
  <w:style w:type="paragraph" w:styleId="af4">
    <w:name w:val="header"/>
    <w:basedOn w:val="a"/>
    <w:link w:val="af5"/>
    <w:uiPriority w:val="99"/>
    <w:rsid w:val="00A24C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A24C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6">
    <w:name w:val="a"/>
    <w:basedOn w:val="a"/>
    <w:uiPriority w:val="99"/>
    <w:rsid w:val="00A24C9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7">
    <w:name w:val="Body Text Indent"/>
    <w:basedOn w:val="a"/>
    <w:link w:val="af8"/>
    <w:uiPriority w:val="99"/>
    <w:rsid w:val="00A24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A24C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24C93"/>
    <w:pPr>
      <w:ind w:left="720"/>
      <w:contextualSpacing/>
    </w:pPr>
    <w:rPr>
      <w:rFonts w:eastAsia="Calibri" w:cs="Calibri"/>
    </w:rPr>
  </w:style>
  <w:style w:type="paragraph" w:customStyle="1" w:styleId="af9">
    <w:name w:val="Знак"/>
    <w:basedOn w:val="a"/>
    <w:uiPriority w:val="99"/>
    <w:rsid w:val="00A24C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a">
    <w:name w:val="Название Знак"/>
    <w:link w:val="afb"/>
    <w:uiPriority w:val="99"/>
    <w:locked/>
    <w:rsid w:val="00A24C93"/>
    <w:rPr>
      <w:b/>
      <w:sz w:val="24"/>
    </w:rPr>
  </w:style>
  <w:style w:type="paragraph" w:styleId="afb">
    <w:name w:val="Title"/>
    <w:basedOn w:val="a"/>
    <w:link w:val="afa"/>
    <w:uiPriority w:val="99"/>
    <w:qFormat/>
    <w:rsid w:val="00A24C93"/>
    <w:pPr>
      <w:spacing w:after="0" w:line="240" w:lineRule="auto"/>
      <w:jc w:val="center"/>
    </w:pPr>
    <w:rPr>
      <w:rFonts w:eastAsia="Calibri"/>
      <w:b/>
      <w:sz w:val="24"/>
      <w:szCs w:val="20"/>
      <w:lang/>
    </w:rPr>
  </w:style>
  <w:style w:type="character" w:customStyle="1" w:styleId="TitleChar1">
    <w:name w:val="Title Char1"/>
    <w:basedOn w:val="a0"/>
    <w:link w:val="afb"/>
    <w:uiPriority w:val="99"/>
    <w:locked/>
    <w:rsid w:val="008820D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">
    <w:name w:val="Название Знак1"/>
    <w:basedOn w:val="a0"/>
    <w:link w:val="afb"/>
    <w:uiPriority w:val="99"/>
    <w:locked/>
    <w:rsid w:val="00A24C93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Zag11">
    <w:name w:val="Zag_11"/>
    <w:uiPriority w:val="99"/>
    <w:rsid w:val="00A24C93"/>
  </w:style>
  <w:style w:type="paragraph" w:customStyle="1" w:styleId="17">
    <w:name w:val="Знак1"/>
    <w:basedOn w:val="a"/>
    <w:uiPriority w:val="99"/>
    <w:rsid w:val="00A24C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basedOn w:val="a0"/>
    <w:uiPriority w:val="99"/>
    <w:qFormat/>
    <w:rsid w:val="00A24C93"/>
    <w:rPr>
      <w:rFonts w:cs="Times New Roman"/>
      <w:i/>
    </w:rPr>
  </w:style>
  <w:style w:type="paragraph" w:styleId="afd">
    <w:name w:val="Subtitle"/>
    <w:basedOn w:val="a"/>
    <w:next w:val="a"/>
    <w:link w:val="afe"/>
    <w:uiPriority w:val="99"/>
    <w:qFormat/>
    <w:rsid w:val="00A24C93"/>
    <w:pPr>
      <w:widowControl w:val="0"/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kern w:val="2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99"/>
    <w:locked/>
    <w:rsid w:val="00A24C93"/>
    <w:rPr>
      <w:rFonts w:ascii="Cambria" w:hAnsi="Cambria" w:cs="Times New Roman"/>
      <w:i/>
      <w:iCs/>
      <w:color w:val="4F81BD"/>
      <w:spacing w:val="15"/>
      <w:kern w:val="2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A24C93"/>
    <w:pPr>
      <w:widowControl w:val="0"/>
      <w:suppressAutoHyphens/>
      <w:spacing w:after="0" w:line="240" w:lineRule="auto"/>
      <w:ind w:firstLine="567"/>
      <w:jc w:val="both"/>
    </w:pPr>
    <w:rPr>
      <w:rFonts w:ascii="Arial" w:eastAsia="Arial Unicode MS" w:hAnsi="Arial"/>
      <w:kern w:val="2"/>
      <w:sz w:val="28"/>
      <w:szCs w:val="20"/>
    </w:rPr>
  </w:style>
  <w:style w:type="character" w:customStyle="1" w:styleId="WW8Num3z0">
    <w:name w:val="WW8Num3z0"/>
    <w:uiPriority w:val="99"/>
    <w:rsid w:val="00A24C93"/>
    <w:rPr>
      <w:rFonts w:ascii="Symbol" w:hAnsi="Symbol"/>
    </w:rPr>
  </w:style>
  <w:style w:type="character" w:customStyle="1" w:styleId="WW8Num3z1">
    <w:name w:val="WW8Num3z1"/>
    <w:uiPriority w:val="99"/>
    <w:rsid w:val="00A24C93"/>
    <w:rPr>
      <w:rFonts w:ascii="OpenSymbol" w:hAnsi="OpenSymbol"/>
    </w:rPr>
  </w:style>
  <w:style w:type="character" w:customStyle="1" w:styleId="WW8Num5z1">
    <w:name w:val="WW8Num5z1"/>
    <w:uiPriority w:val="99"/>
    <w:rsid w:val="00A24C93"/>
    <w:rPr>
      <w:rFonts w:ascii="OpenSymbol" w:hAnsi="OpenSymbol"/>
    </w:rPr>
  </w:style>
  <w:style w:type="character" w:customStyle="1" w:styleId="WW8Num7z0">
    <w:name w:val="WW8Num7z0"/>
    <w:uiPriority w:val="99"/>
    <w:rsid w:val="00A24C93"/>
    <w:rPr>
      <w:rFonts w:ascii="Symbol" w:hAnsi="Symbol"/>
    </w:rPr>
  </w:style>
  <w:style w:type="character" w:customStyle="1" w:styleId="WW8Num7z1">
    <w:name w:val="WW8Num7z1"/>
    <w:uiPriority w:val="99"/>
    <w:rsid w:val="00A24C93"/>
    <w:rPr>
      <w:rFonts w:ascii="OpenSymbol" w:hAnsi="OpenSymbol"/>
    </w:rPr>
  </w:style>
  <w:style w:type="character" w:customStyle="1" w:styleId="WW8Num8z0">
    <w:name w:val="WW8Num8z0"/>
    <w:uiPriority w:val="99"/>
    <w:rsid w:val="00A24C93"/>
    <w:rPr>
      <w:rFonts w:ascii="Symbol" w:hAnsi="Symbol"/>
    </w:rPr>
  </w:style>
  <w:style w:type="character" w:customStyle="1" w:styleId="WW8Num10z0">
    <w:name w:val="WW8Num10z0"/>
    <w:uiPriority w:val="99"/>
    <w:rsid w:val="00A24C93"/>
    <w:rPr>
      <w:rFonts w:ascii="Symbol" w:hAnsi="Symbol"/>
    </w:rPr>
  </w:style>
  <w:style w:type="character" w:customStyle="1" w:styleId="WW8Num10z1">
    <w:name w:val="WW8Num10z1"/>
    <w:uiPriority w:val="99"/>
    <w:rsid w:val="00A24C93"/>
    <w:rPr>
      <w:rFonts w:ascii="OpenSymbol" w:hAnsi="OpenSymbol"/>
    </w:rPr>
  </w:style>
  <w:style w:type="character" w:customStyle="1" w:styleId="WW8Num11z0">
    <w:name w:val="WW8Num11z0"/>
    <w:uiPriority w:val="99"/>
    <w:rsid w:val="00A24C93"/>
    <w:rPr>
      <w:rFonts w:ascii="Symbol" w:hAnsi="Symbol"/>
    </w:rPr>
  </w:style>
  <w:style w:type="character" w:customStyle="1" w:styleId="WW8Num11z1">
    <w:name w:val="WW8Num11z1"/>
    <w:uiPriority w:val="99"/>
    <w:rsid w:val="00A24C93"/>
    <w:rPr>
      <w:rFonts w:ascii="OpenSymbol" w:hAnsi="OpenSymbol"/>
    </w:rPr>
  </w:style>
  <w:style w:type="character" w:customStyle="1" w:styleId="WW8Num12z0">
    <w:name w:val="WW8Num12z0"/>
    <w:uiPriority w:val="99"/>
    <w:rsid w:val="00A24C93"/>
    <w:rPr>
      <w:rFonts w:ascii="Symbol" w:hAnsi="Symbol"/>
    </w:rPr>
  </w:style>
  <w:style w:type="character" w:customStyle="1" w:styleId="WW8Num12z1">
    <w:name w:val="WW8Num12z1"/>
    <w:uiPriority w:val="99"/>
    <w:rsid w:val="00A24C93"/>
    <w:rPr>
      <w:rFonts w:ascii="OpenSymbol" w:hAnsi="OpenSymbol"/>
    </w:rPr>
  </w:style>
  <w:style w:type="character" w:customStyle="1" w:styleId="WW8Num13z0">
    <w:name w:val="WW8Num13z0"/>
    <w:uiPriority w:val="99"/>
    <w:rsid w:val="00A24C93"/>
    <w:rPr>
      <w:rFonts w:ascii="Symbol" w:hAnsi="Symbol"/>
    </w:rPr>
  </w:style>
  <w:style w:type="character" w:customStyle="1" w:styleId="WW8Num13z1">
    <w:name w:val="WW8Num13z1"/>
    <w:uiPriority w:val="99"/>
    <w:rsid w:val="00A24C93"/>
    <w:rPr>
      <w:rFonts w:ascii="OpenSymbol" w:hAnsi="OpenSymbol"/>
    </w:rPr>
  </w:style>
  <w:style w:type="character" w:customStyle="1" w:styleId="WW8Num8z1">
    <w:name w:val="WW8Num8z1"/>
    <w:uiPriority w:val="99"/>
    <w:rsid w:val="00A24C93"/>
    <w:rPr>
      <w:rFonts w:ascii="OpenSymbol" w:hAnsi="OpenSymbol"/>
    </w:rPr>
  </w:style>
  <w:style w:type="character" w:customStyle="1" w:styleId="WW-Absatz-Standardschriftart11">
    <w:name w:val="WW-Absatz-Standardschriftart11"/>
    <w:uiPriority w:val="99"/>
    <w:rsid w:val="00A24C93"/>
  </w:style>
  <w:style w:type="character" w:customStyle="1" w:styleId="WW8Num4z0">
    <w:name w:val="WW8Num4z0"/>
    <w:uiPriority w:val="99"/>
    <w:rsid w:val="00A24C93"/>
    <w:rPr>
      <w:rFonts w:ascii="Symbol" w:hAnsi="Symbol"/>
    </w:rPr>
  </w:style>
  <w:style w:type="character" w:customStyle="1" w:styleId="WW8Num4z1">
    <w:name w:val="WW8Num4z1"/>
    <w:uiPriority w:val="99"/>
    <w:rsid w:val="00A24C93"/>
    <w:rPr>
      <w:rFonts w:ascii="OpenSymbol" w:hAnsi="OpenSymbol"/>
    </w:rPr>
  </w:style>
  <w:style w:type="paragraph" w:customStyle="1" w:styleId="aff">
    <w:name w:val="Знак Знак Знак Знак"/>
    <w:basedOn w:val="a"/>
    <w:uiPriority w:val="99"/>
    <w:rsid w:val="00A24C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2F75-BF1A-4901-9B84-13A81976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3921</Words>
  <Characters>22356</Characters>
  <Application>Microsoft Office Word</Application>
  <DocSecurity>0</DocSecurity>
  <Lines>186</Lines>
  <Paragraphs>52</Paragraphs>
  <ScaleCrop>false</ScaleCrop>
  <Company>MICROSOFT</Company>
  <LinksUpToDate>false</LinksUpToDate>
  <CharactersWithSpaces>26225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Kreditor</dc:creator>
  <cp:keywords/>
  <dc:description/>
  <cp:lastModifiedBy>пк</cp:lastModifiedBy>
  <cp:revision>12</cp:revision>
  <dcterms:created xsi:type="dcterms:W3CDTF">2014-09-16T13:56:00Z</dcterms:created>
  <dcterms:modified xsi:type="dcterms:W3CDTF">2021-10-10T13:55:00Z</dcterms:modified>
</cp:coreProperties>
</file>