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FB" w:rsidRDefault="00EC16FB" w:rsidP="00C97B0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EC16FB" w:rsidRDefault="00EC16FB" w:rsidP="00C97B0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«Туруханская средняя школа № 1»  (МБОУ «Туруханская СШ № 1»)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112"/>
        <w:gridCol w:w="3340"/>
      </w:tblGrid>
      <w:tr w:rsidR="00C97B08" w:rsidRPr="00F60F98" w:rsidTr="00ED1790">
        <w:trPr>
          <w:trHeight w:val="1521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B08" w:rsidRPr="00F60F9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</w:t>
            </w:r>
          </w:p>
          <w:p w:rsidR="00C97B08" w:rsidRPr="00F60F9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методическим объединением</w:t>
            </w:r>
          </w:p>
          <w:p w:rsidR="00C97B08" w:rsidRPr="00F60F9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C97B08" w:rsidRPr="00F60F9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B08" w:rsidRPr="00F60F9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Согласовано </w:t>
            </w:r>
          </w:p>
          <w:p w:rsidR="00C97B0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иректора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УВР </w:t>
            </w:r>
            <w:bookmarkStart w:id="0" w:name="_GoBack"/>
            <w:bookmarkEnd w:id="0"/>
          </w:p>
          <w:p w:rsidR="00C97B08" w:rsidRPr="00F60F9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B08" w:rsidRPr="00F60F9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C97B08" w:rsidRPr="00F60F9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C97B08" w:rsidRPr="00F60F9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____________Т.В. </w:t>
            </w:r>
            <w:proofErr w:type="spellStart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Рыбянец</w:t>
            </w:r>
            <w:proofErr w:type="spellEnd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97B08" w:rsidRPr="00F60F9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01-03-60</w:t>
            </w:r>
          </w:p>
          <w:p w:rsidR="00C97B08" w:rsidRPr="00F60F98" w:rsidRDefault="00C97B08" w:rsidP="00ED1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EB1">
              <w:rPr>
                <w:rFonts w:ascii="Times New Roman" w:eastAsia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204EB1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204EB1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21 г.</w:t>
            </w:r>
          </w:p>
        </w:tc>
      </w:tr>
    </w:tbl>
    <w:p w:rsidR="00EC16FB" w:rsidRDefault="00EC16FB" w:rsidP="00EC16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B08" w:rsidRDefault="00C97B08" w:rsidP="00EC16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B08" w:rsidRDefault="00C97B08" w:rsidP="00EC16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B08" w:rsidRDefault="00C97B08" w:rsidP="00EC16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B08" w:rsidRDefault="00C97B08" w:rsidP="00EC16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B08" w:rsidRDefault="00C97B08" w:rsidP="00EC16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16FB" w:rsidRDefault="00EC16FB" w:rsidP="00EC16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C16FB" w:rsidRDefault="00EC16FB" w:rsidP="00EC16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16FB" w:rsidRDefault="00EC16FB" w:rsidP="00EC16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КУЛЬТУРА/</w:t>
      </w:r>
      <w:r w:rsidRPr="005679DC">
        <w:rPr>
          <w:rFonts w:ascii="Times New Roman" w:eastAsia="Times New Roman" w:hAnsi="Times New Roman" w:cs="Times New Roman"/>
          <w:sz w:val="24"/>
          <w:szCs w:val="24"/>
        </w:rPr>
        <w:t>ШАХМАТЫ</w:t>
      </w:r>
      <w:r w:rsidR="00DD1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D153D">
        <w:rPr>
          <w:rFonts w:ascii="Times New Roman" w:hAnsi="Times New Roman"/>
          <w:sz w:val="28"/>
          <w:szCs w:val="28"/>
        </w:rPr>
        <w:t xml:space="preserve"> </w:t>
      </w:r>
      <w:r w:rsidRPr="00EC16FB">
        <w:rPr>
          <w:rFonts w:ascii="Times New Roman" w:hAnsi="Times New Roman"/>
          <w:bCs/>
          <w:sz w:val="28"/>
          <w:szCs w:val="28"/>
        </w:rPr>
        <w:t>4 «В»</w:t>
      </w:r>
      <w:r w:rsidR="00DD15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</w:t>
      </w:r>
    </w:p>
    <w:p w:rsidR="00EC16FB" w:rsidRDefault="00EC16FB" w:rsidP="00EC16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учебного курса, предмета, дисциплины)</w:t>
      </w:r>
    </w:p>
    <w:p w:rsidR="00EC16FB" w:rsidRDefault="00EC16FB" w:rsidP="00EC16FB">
      <w:pPr>
        <w:rPr>
          <w:rFonts w:ascii="Times New Roman" w:hAnsi="Times New Roman"/>
          <w:sz w:val="28"/>
          <w:szCs w:val="28"/>
        </w:rPr>
      </w:pPr>
    </w:p>
    <w:p w:rsidR="00EC16FB" w:rsidRDefault="00EC16FB" w:rsidP="00EC16FB">
      <w:pPr>
        <w:rPr>
          <w:rFonts w:ascii="Times New Roman" w:hAnsi="Times New Roman"/>
          <w:sz w:val="28"/>
          <w:szCs w:val="28"/>
        </w:rPr>
      </w:pPr>
    </w:p>
    <w:p w:rsidR="00EC16FB" w:rsidRDefault="00EC16FB" w:rsidP="00EC16FB">
      <w:pPr>
        <w:rPr>
          <w:rFonts w:ascii="Times New Roman" w:hAnsi="Times New Roman"/>
          <w:sz w:val="28"/>
          <w:szCs w:val="28"/>
        </w:rPr>
      </w:pPr>
    </w:p>
    <w:p w:rsidR="00EC16FB" w:rsidRDefault="00EC16FB" w:rsidP="00EC16FB">
      <w:pPr>
        <w:rPr>
          <w:rFonts w:ascii="Times New Roman" w:hAnsi="Times New Roman"/>
          <w:sz w:val="28"/>
          <w:szCs w:val="28"/>
        </w:rPr>
      </w:pPr>
    </w:p>
    <w:p w:rsidR="00EC16FB" w:rsidRDefault="00EC16FB" w:rsidP="00EC16FB">
      <w:pPr>
        <w:rPr>
          <w:rFonts w:ascii="Times New Roman" w:hAnsi="Times New Roman"/>
          <w:sz w:val="28"/>
          <w:szCs w:val="28"/>
        </w:rPr>
      </w:pPr>
    </w:p>
    <w:p w:rsidR="00EC16FB" w:rsidRDefault="00EC16FB" w:rsidP="00EC16FB">
      <w:pPr>
        <w:rPr>
          <w:rFonts w:ascii="Times New Roman" w:hAnsi="Times New Roman"/>
          <w:sz w:val="28"/>
          <w:szCs w:val="28"/>
        </w:rPr>
      </w:pPr>
    </w:p>
    <w:p w:rsidR="00EC16FB" w:rsidRDefault="00EC16FB" w:rsidP="00EC16FB">
      <w:pPr>
        <w:rPr>
          <w:rFonts w:ascii="Times New Roman" w:hAnsi="Times New Roman"/>
          <w:sz w:val="28"/>
          <w:szCs w:val="28"/>
        </w:rPr>
      </w:pPr>
    </w:p>
    <w:p w:rsidR="00EC16FB" w:rsidRDefault="00DD153D" w:rsidP="00EC16F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EC16FB">
        <w:rPr>
          <w:rFonts w:ascii="Times New Roman" w:hAnsi="Times New Roman"/>
          <w:sz w:val="28"/>
          <w:szCs w:val="28"/>
          <w:u w:val="single"/>
        </w:rPr>
        <w:t>Холодова К.А</w:t>
      </w:r>
    </w:p>
    <w:p w:rsidR="00EC16FB" w:rsidRDefault="00EC16FB" w:rsidP="00EC16F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ФИО учителя разработчика</w:t>
      </w:r>
    </w:p>
    <w:p w:rsidR="00EC16FB" w:rsidRDefault="00EC16FB" w:rsidP="00EC16F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16FB" w:rsidRDefault="00EC16FB" w:rsidP="00EC16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</w:p>
    <w:p w:rsidR="00EA42C3" w:rsidRDefault="00EA42C3" w:rsidP="00F8681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53D" w:rsidRDefault="00DD153D" w:rsidP="00F8681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153D" w:rsidRDefault="00DD153D" w:rsidP="00F8681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86812" w:rsidRPr="00255F48" w:rsidRDefault="00DD153D" w:rsidP="00DD153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ПОЯСНИТЕЛЬНАЯ ЗАПИСКА </w:t>
      </w:r>
    </w:p>
    <w:p w:rsidR="00F86812" w:rsidRPr="00255F48" w:rsidRDefault="00F86812" w:rsidP="00EA42C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86812" w:rsidRPr="00255F48" w:rsidRDefault="00F86812" w:rsidP="00F868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предмету «Шахматы» для </w:t>
      </w:r>
      <w:r w:rsidR="00EC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255F4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составлена на основе:</w:t>
      </w:r>
    </w:p>
    <w:p w:rsidR="00F86812" w:rsidRPr="00255F48" w:rsidRDefault="00F86812" w:rsidP="00F868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образовании».</w:t>
      </w:r>
    </w:p>
    <w:p w:rsidR="00F86812" w:rsidRPr="00255F48" w:rsidRDefault="00F86812" w:rsidP="00F868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НОО, в соответствии с планируемыми результатами и программой формирования УУД.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F48">
        <w:rPr>
          <w:rFonts w:ascii="Times New Roman" w:hAnsi="Times New Roman" w:cs="Times New Roman"/>
          <w:b/>
          <w:sz w:val="24"/>
          <w:szCs w:val="24"/>
        </w:rPr>
        <w:t>Учебно-методический комплект, на основе которого реализуется образовательная программа:</w:t>
      </w:r>
    </w:p>
    <w:p w:rsidR="00F86812" w:rsidRPr="00255F48" w:rsidRDefault="00F86812" w:rsidP="00F868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F48">
        <w:rPr>
          <w:rFonts w:ascii="Times New Roman" w:hAnsi="Times New Roman" w:cs="Times New Roman"/>
          <w:bCs/>
          <w:sz w:val="24"/>
          <w:szCs w:val="24"/>
        </w:rPr>
        <w:t>Уманская Э. Э., Волкова Е. И., Прудникова Е. А.«Шахматы в школе»</w:t>
      </w:r>
      <w:r w:rsidR="00EC16FB">
        <w:rPr>
          <w:rFonts w:ascii="Times New Roman" w:hAnsi="Times New Roman" w:cs="Times New Roman"/>
          <w:bCs/>
          <w:sz w:val="24"/>
          <w:szCs w:val="24"/>
        </w:rPr>
        <w:t xml:space="preserve"> 4 </w:t>
      </w:r>
      <w:r w:rsidRPr="00255F48">
        <w:rPr>
          <w:rFonts w:ascii="Times New Roman" w:hAnsi="Times New Roman" w:cs="Times New Roman"/>
          <w:bCs/>
          <w:sz w:val="24"/>
          <w:szCs w:val="24"/>
        </w:rPr>
        <w:t xml:space="preserve"> класс: М., «Просвещение», 2019 г.</w:t>
      </w:r>
    </w:p>
    <w:p w:rsidR="00F86812" w:rsidRPr="00255F48" w:rsidRDefault="00F86812" w:rsidP="00F868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bCs/>
          <w:sz w:val="24"/>
          <w:szCs w:val="24"/>
        </w:rPr>
        <w:t xml:space="preserve">Уманская Э. Э., Волкова Е. И., Прудникова Е. А. «Шахматы в школе». Рабочая тетрадь. </w:t>
      </w:r>
      <w:r w:rsidR="00EC16FB">
        <w:rPr>
          <w:rFonts w:ascii="Times New Roman" w:hAnsi="Times New Roman" w:cs="Times New Roman"/>
          <w:bCs/>
          <w:sz w:val="24"/>
          <w:szCs w:val="24"/>
        </w:rPr>
        <w:t>4</w:t>
      </w:r>
      <w:r w:rsidRPr="00255F48">
        <w:rPr>
          <w:rFonts w:ascii="Times New Roman" w:hAnsi="Times New Roman" w:cs="Times New Roman"/>
          <w:bCs/>
          <w:sz w:val="24"/>
          <w:szCs w:val="24"/>
        </w:rPr>
        <w:t xml:space="preserve"> класс: М., «Просвещение», 2019 г.</w:t>
      </w:r>
    </w:p>
    <w:p w:rsidR="00F86812" w:rsidRPr="00255F48" w:rsidRDefault="00F86812" w:rsidP="00F868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5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часов, на которые рассчитана Рабочая программа.</w:t>
      </w:r>
    </w:p>
    <w:p w:rsidR="00F86812" w:rsidRPr="00255F48" w:rsidRDefault="00255F48" w:rsidP="00F868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A42C3">
        <w:rPr>
          <w:rFonts w:ascii="Times New Roman" w:eastAsia="Calibri" w:hAnsi="Times New Roman" w:cs="Times New Roman"/>
          <w:sz w:val="24"/>
          <w:szCs w:val="24"/>
        </w:rPr>
        <w:t xml:space="preserve">-4 </w:t>
      </w:r>
      <w:r>
        <w:rPr>
          <w:rFonts w:ascii="Times New Roman" w:eastAsia="Calibri" w:hAnsi="Times New Roman" w:cs="Times New Roman"/>
          <w:sz w:val="24"/>
          <w:szCs w:val="24"/>
        </w:rPr>
        <w:t>класс – 34</w:t>
      </w:r>
      <w:r w:rsidR="00EA42C3">
        <w:rPr>
          <w:rFonts w:ascii="Times New Roman" w:eastAsia="Calibri" w:hAnsi="Times New Roman" w:cs="Times New Roman"/>
          <w:sz w:val="24"/>
          <w:szCs w:val="24"/>
        </w:rPr>
        <w:t xml:space="preserve"> часа (1 час в неделю, 34</w:t>
      </w:r>
      <w:r w:rsidR="00F86812" w:rsidRPr="00255F48">
        <w:rPr>
          <w:rFonts w:ascii="Times New Roman" w:eastAsia="Calibri" w:hAnsi="Times New Roman" w:cs="Times New Roman"/>
          <w:sz w:val="24"/>
          <w:szCs w:val="24"/>
        </w:rPr>
        <w:t xml:space="preserve"> учебные недели)</w:t>
      </w:r>
    </w:p>
    <w:p w:rsidR="00F86812" w:rsidRPr="00255F48" w:rsidRDefault="00F86812" w:rsidP="00F86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Данная Программа предусматривает достижение определенных результатов: личностных, метапредметных и предметных.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Программы</w:t>
      </w:r>
      <w:r w:rsidRPr="00255F48">
        <w:rPr>
          <w:rFonts w:ascii="Times New Roman" w:hAnsi="Times New Roman" w:cs="Times New Roman"/>
          <w:sz w:val="24"/>
          <w:szCs w:val="24"/>
        </w:rPr>
        <w:t xml:space="preserve"> – отражают индивидуальные личностные качества обучающихся, которые они должны приобрести в процессе освоенияпрограммного материала. Это: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гордостиза свою Родину, российский народ и историю России;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ориентация на моральные нормы и их выполнение, способность к моральнойдецентрации;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формирование основ шахматной культуры;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понимание необходимости личного участия в формировании собственногоздоровья;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понимание основных принципов культуры безопасного, здорового образа жизни;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наличие мотивации к творческому труду, работе на результат;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готовность и способность к саморазвитию и самообучению;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уважительное отношение к иному мнению;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приобретение основных навыков сотрудничества со взрослыми людьми и сверстниками;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этические чувства доброжелательности, толерантности и эмоционально-нравственной отзывчивости, понимания и сопереживания чувствам и обстоятельствамдругих людей;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умение управлять своими эмоциями;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дисциплинированность, внимательность, трудолюбие и упорство в достижениипоставленных целей;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навыки творческого подхода в решении различных задач, к работе на результат;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оказание бескорыстной помощи окружающим.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F4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255F48">
        <w:rPr>
          <w:rFonts w:ascii="Times New Roman" w:hAnsi="Times New Roman" w:cs="Times New Roman"/>
          <w:sz w:val="24"/>
          <w:szCs w:val="24"/>
        </w:rPr>
        <w:t xml:space="preserve"> освоения Программы - характеризуют уровеньсформированности</w:t>
      </w:r>
      <w:r w:rsidRPr="00255F48">
        <w:rPr>
          <w:rFonts w:ascii="Times New Roman" w:hAnsi="Times New Roman" w:cs="Times New Roman"/>
          <w:i/>
          <w:iCs/>
          <w:sz w:val="24"/>
          <w:szCs w:val="24"/>
        </w:rPr>
        <w:t>универсальных учебных действий: познавательных, коммуникативных и регулятивных.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5F48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УУД: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овладение способом структурирования шахматных знаний;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овладение способом выбора наиболее эффективного способа решения учебной задачи в зависимости от конкретных условий;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lastRenderedPageBreak/>
        <w:t>- овладение способом поиска необходимой информации;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умение совместно с учителем самостоятельно ставить и формулироватьпроблему, самостоятельно создавать алгоритмы деятельности при решении проблемытворческого или поискового характера;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овладение действием моделирования, а также широким спектром логическихдействий и операций, включая общие приемы решения задач;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умение строить логические цепи рассуждений;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умение анализировать результат своих действий;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умение воспроизводить по память информацию;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умение устанавливать причинно-следственные связи;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умение логически рассуждать, просчитывать свои действия, предвидетьреакцию соперника, сравнивать, развивать концентрацию внимания, умение находитьнестандартные решения.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F48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  <w:r w:rsidRPr="00255F48">
        <w:rPr>
          <w:rFonts w:ascii="Times New Roman" w:hAnsi="Times New Roman" w:cs="Times New Roman"/>
          <w:b/>
          <w:sz w:val="24"/>
          <w:szCs w:val="24"/>
        </w:rPr>
        <w:t>: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находить компромиссы и общие решения, разрешать конфликты на основесогласования различных позиций;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формулировать, аргументировать и отстаивать свое мнение, уметь вестидискуссию, обсуждать содержание и результаты совместной деятельности;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умение донести свою позицию до других;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умения учитывать позицию партнера (собеседника), организовывать иосуществлять сотрудничество и кооперацию с учителем и сверстниками, адекватнопередавать информацию и отображать предметное содержание и условиядеятельности в речи.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5F48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способность принимать и сохранять учебную цель и задачу, планировать еереализацию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</w:t>
      </w:r>
      <w:r w:rsidRPr="00255F48">
        <w:rPr>
          <w:rFonts w:ascii="Times New Roman" w:hAnsi="Times New Roman" w:cs="Times New Roman"/>
          <w:sz w:val="24"/>
          <w:szCs w:val="24"/>
        </w:rPr>
        <w:t xml:space="preserve"> – характеризуют умение и опытобучающихся, которые приобретаются и закрепляются в процессе освоения учебногопредмета «Шахматы».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B результате освоения обязательного минимума знаний при обучении по Программе обучающиеся начальной школы (1-4 классы) должны приобрести: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знания о роли физической культуры для укрепления здоровья человека (физического, интеллектуального и духовно-нравственного), об ее позитивном влиянии наразвитие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знания об истории развития шахмат, характеристика роли шахмат и их значенияв жизнедеятельности человека, ее места в физической культуре и спорте;</w:t>
      </w:r>
    </w:p>
    <w:p w:rsidR="00360089" w:rsidRPr="00255F48" w:rsidRDefault="00F86812" w:rsidP="003600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знания в области терминологии шахматной игры, их функционального смысла</w:t>
      </w:r>
    </w:p>
    <w:p w:rsidR="00360089" w:rsidRPr="00255F48" w:rsidRDefault="00360089" w:rsidP="003600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0089" w:rsidRPr="00255F48" w:rsidRDefault="00360089" w:rsidP="008D106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5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360089" w:rsidRPr="00255F48" w:rsidRDefault="00360089" w:rsidP="008D106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60089" w:rsidRPr="00255F48" w:rsidRDefault="00360089" w:rsidP="00360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F48">
        <w:rPr>
          <w:rFonts w:ascii="Times New Roman" w:hAnsi="Times New Roman" w:cs="Times New Roman"/>
          <w:bCs/>
          <w:sz w:val="24"/>
          <w:szCs w:val="24"/>
        </w:rPr>
        <w:t>Настоящая программа включает два основных раздела:</w:t>
      </w:r>
    </w:p>
    <w:p w:rsidR="00360089" w:rsidRPr="00255F48" w:rsidRDefault="00360089" w:rsidP="003600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Т</w:t>
      </w:r>
      <w:r w:rsidRPr="00255F48">
        <w:rPr>
          <w:rFonts w:ascii="Times New Roman" w:eastAsia="Calibri" w:hAnsi="Times New Roman" w:cs="Times New Roman"/>
          <w:sz w:val="24"/>
          <w:szCs w:val="24"/>
        </w:rPr>
        <w:t>еоретические основы и правила шахматной игры</w:t>
      </w:r>
    </w:p>
    <w:p w:rsidR="00360089" w:rsidRPr="00255F48" w:rsidRDefault="00360089" w:rsidP="003600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 xml:space="preserve">Практико-соревновательная деятельность </w:t>
      </w:r>
    </w:p>
    <w:p w:rsidR="00360089" w:rsidRPr="00255F48" w:rsidRDefault="00360089" w:rsidP="0036008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255F48">
        <w:rPr>
          <w:rFonts w:ascii="Times New Roman" w:hAnsi="Times New Roman" w:cs="Times New Roman"/>
          <w:b/>
          <w:sz w:val="24"/>
          <w:szCs w:val="24"/>
        </w:rPr>
        <w:t>Т</w:t>
      </w:r>
      <w:r w:rsidRPr="00255F48">
        <w:rPr>
          <w:rFonts w:ascii="Times New Roman" w:eastAsia="Calibri" w:hAnsi="Times New Roman" w:cs="Times New Roman"/>
          <w:b/>
          <w:sz w:val="24"/>
          <w:szCs w:val="24"/>
        </w:rPr>
        <w:t>еоретические основы и правила шахматной игры (30 часов)</w:t>
      </w:r>
    </w:p>
    <w:p w:rsidR="00360089" w:rsidRPr="00255F48" w:rsidRDefault="00360089" w:rsidP="003600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F48">
        <w:rPr>
          <w:rFonts w:ascii="Times New Roman" w:eastAsia="Calibri" w:hAnsi="Times New Roman" w:cs="Times New Roman"/>
          <w:b/>
          <w:i/>
          <w:sz w:val="24"/>
          <w:szCs w:val="24"/>
        </w:rPr>
        <w:t>История шахмат (1 ч)</w:t>
      </w:r>
    </w:p>
    <w:p w:rsidR="00360089" w:rsidRPr="00255F48" w:rsidRDefault="00360089" w:rsidP="003600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F48">
        <w:rPr>
          <w:rFonts w:ascii="Times New Roman" w:eastAsia="Calibri" w:hAnsi="Times New Roman" w:cs="Times New Roman"/>
          <w:sz w:val="24"/>
          <w:szCs w:val="24"/>
        </w:rPr>
        <w:t>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360089" w:rsidRPr="00255F48" w:rsidRDefault="00360089" w:rsidP="003600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F48">
        <w:rPr>
          <w:rFonts w:ascii="Times New Roman" w:hAnsi="Times New Roman" w:cs="Times New Roman"/>
          <w:b/>
          <w:i/>
          <w:sz w:val="24"/>
          <w:szCs w:val="24"/>
        </w:rPr>
        <w:lastRenderedPageBreak/>
        <w:t>Базовые понятия шахматной игры (29 ч)</w:t>
      </w:r>
    </w:p>
    <w:p w:rsidR="00360089" w:rsidRPr="00255F48" w:rsidRDefault="00360089" w:rsidP="003600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360089" w:rsidRPr="00255F48" w:rsidRDefault="00360089" w:rsidP="003600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фигурой,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приемы; шахматная партия, запись шахматной партии.</w:t>
      </w:r>
    </w:p>
    <w:p w:rsidR="00360089" w:rsidRPr="00255F48" w:rsidRDefault="00360089" w:rsidP="0036008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255F48">
        <w:rPr>
          <w:rFonts w:ascii="Times New Roman" w:eastAsia="Calibri" w:hAnsi="Times New Roman" w:cs="Times New Roman"/>
          <w:b/>
          <w:sz w:val="24"/>
          <w:szCs w:val="24"/>
        </w:rPr>
        <w:t>Практико-соревновательная деятельность (3 часа)</w:t>
      </w:r>
    </w:p>
    <w:p w:rsidR="00360089" w:rsidRPr="00255F48" w:rsidRDefault="00360089" w:rsidP="003600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eastAsia="Calibri" w:hAnsi="Times New Roman" w:cs="Times New Roman"/>
          <w:sz w:val="24"/>
          <w:szCs w:val="24"/>
        </w:rPr>
        <w:t>Данный вид деятельности включает в себя конкурсы решения позиций, соревнования, шахматные турниры.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и направленности действий при закреплении изученного шахматного материала в двигательной активности;</w:t>
      </w:r>
    </w:p>
    <w:p w:rsidR="00F86812" w:rsidRPr="00255F48" w:rsidRDefault="00F86812" w:rsidP="00F868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- умение участвовать в интеллектуально – физкультурной деятельности (интеллектуально – спортивных динамичных играх, подвижных играх разнообразной интенсивности, соревнованиях и турнирах, спортивных эстафетах и шахматных праздниках- навык организации отдыха и досуга с использованием шахматной игры и подвижных игр.</w:t>
      </w:r>
    </w:p>
    <w:p w:rsidR="00F86812" w:rsidRPr="00255F48" w:rsidRDefault="00F86812" w:rsidP="00F86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062" w:rsidRPr="00255F48" w:rsidRDefault="008D1062" w:rsidP="008D106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F48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результаты.</w:t>
      </w:r>
    </w:p>
    <w:p w:rsidR="008D1062" w:rsidRPr="00255F48" w:rsidRDefault="008D1062" w:rsidP="008D106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F48">
        <w:rPr>
          <w:rFonts w:ascii="Times New Roman" w:hAnsi="Times New Roman" w:cs="Times New Roman"/>
          <w:b/>
          <w:bCs/>
          <w:sz w:val="24"/>
          <w:szCs w:val="24"/>
        </w:rPr>
        <w:t>К концу первого учебного года обучающиеся должны: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объяснять шахматные термины: белое и черное поле, горизонталь, вертикаль</w:t>
      </w:r>
      <w:proofErr w:type="gramStart"/>
      <w:r w:rsidRPr="00255F4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55F48">
        <w:rPr>
          <w:rFonts w:ascii="Times New Roman" w:hAnsi="Times New Roman" w:cs="Times New Roman"/>
          <w:sz w:val="24"/>
          <w:szCs w:val="24"/>
        </w:rPr>
        <w:t>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знать шахматные фигуры: ладья, слон, ферзь, конь, пешка, король;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знать правила хода и взятия каждой фигуры;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ориентироваться на шахматной доске; играть каждой фигурой в отдельности и в совокупности с другими фигурами без нарушений правил шахматного кодекса;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правильно располагать шахматную доску между партнерами;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правильно расставлять фигуры перед игрой;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различать горизонталь, вертикаль, диагональ;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рокировать короля, объявлять шах, ставить мат, решать элементарные задачи на мат в один ход;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знать, что такое ничья, пат и вечный шах;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знать «цену» каждой шахматной фигуры;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усвоить технику матования одинокого короля двумя ладьями, ферзем и ладьей</w:t>
      </w:r>
      <w:proofErr w:type="gramStart"/>
      <w:r w:rsidRPr="00255F48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255F48">
        <w:rPr>
          <w:rFonts w:ascii="Times New Roman" w:hAnsi="Times New Roman" w:cs="Times New Roman"/>
          <w:sz w:val="24"/>
          <w:szCs w:val="24"/>
        </w:rPr>
        <w:t>ерзём и королём;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овладеть способом «взятия на проходе»;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записывать шахматную партию;</w:t>
      </w:r>
    </w:p>
    <w:p w:rsidR="008D1062" w:rsidRPr="00255F48" w:rsidRDefault="008D1062" w:rsidP="008D1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F48">
        <w:rPr>
          <w:rFonts w:ascii="Times New Roman" w:hAnsi="Times New Roman" w:cs="Times New Roman"/>
          <w:sz w:val="24"/>
          <w:szCs w:val="24"/>
        </w:rPr>
        <w:t>уметь играть целую шахматную партию с соперником от начала и до конца с записью своих ходов и ходов соперника.</w:t>
      </w:r>
    </w:p>
    <w:p w:rsidR="00F86812" w:rsidRPr="00255F48" w:rsidRDefault="00F86812" w:rsidP="00F86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812" w:rsidRPr="00255F48" w:rsidRDefault="00F86812" w:rsidP="00F86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812" w:rsidRPr="00255F48" w:rsidRDefault="00F86812" w:rsidP="00F86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812" w:rsidRPr="00255F48" w:rsidRDefault="00F86812" w:rsidP="00F86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062" w:rsidRPr="00255F48" w:rsidRDefault="008D1062" w:rsidP="00F86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062" w:rsidRPr="00255F48" w:rsidRDefault="008D1062" w:rsidP="00F86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062" w:rsidRPr="00255F48" w:rsidRDefault="008D1062" w:rsidP="00F868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33"/>
        <w:tblW w:w="10196" w:type="dxa"/>
        <w:tblLook w:val="04A0"/>
      </w:tblPr>
      <w:tblGrid>
        <w:gridCol w:w="956"/>
        <w:gridCol w:w="5346"/>
        <w:gridCol w:w="6"/>
        <w:gridCol w:w="920"/>
        <w:gridCol w:w="796"/>
        <w:gridCol w:w="589"/>
        <w:gridCol w:w="1583"/>
      </w:tblGrid>
      <w:tr w:rsidR="008D1062" w:rsidRPr="005679DC" w:rsidTr="008D1062">
        <w:tc>
          <w:tcPr>
            <w:tcW w:w="956" w:type="dxa"/>
            <w:vMerge w:val="restart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D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п/п</w:t>
            </w:r>
          </w:p>
        </w:tc>
        <w:tc>
          <w:tcPr>
            <w:tcW w:w="5352" w:type="dxa"/>
            <w:gridSpan w:val="2"/>
            <w:vMerge w:val="restart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20" w:type="dxa"/>
            <w:vMerge w:val="restart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D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85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vMerge w:val="restart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D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D1062" w:rsidRPr="005679DC" w:rsidTr="008D1062">
        <w:tc>
          <w:tcPr>
            <w:tcW w:w="956" w:type="dxa"/>
            <w:vMerge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</w:tcPr>
          <w:p w:rsidR="008D1062" w:rsidRPr="005679DC" w:rsidRDefault="008D1062" w:rsidP="008D1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gridSpan w:val="2"/>
          </w:tcPr>
          <w:p w:rsidR="008D1062" w:rsidRPr="00EA7110" w:rsidRDefault="00DD153D" w:rsidP="0051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появления шахмат на Руси. Зарождение шахматной культуры в России</w:t>
            </w:r>
          </w:p>
        </w:tc>
        <w:tc>
          <w:tcPr>
            <w:tcW w:w="920" w:type="dxa"/>
          </w:tcPr>
          <w:p w:rsidR="008D1062" w:rsidRPr="005F41FE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  <w:gridSpan w:val="2"/>
          </w:tcPr>
          <w:p w:rsidR="008D1062" w:rsidRPr="00EA7110" w:rsidRDefault="00DD153D" w:rsidP="008D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игры в дебюте</w:t>
            </w:r>
          </w:p>
        </w:tc>
        <w:tc>
          <w:tcPr>
            <w:tcW w:w="920" w:type="dxa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  <w:gridSpan w:val="2"/>
          </w:tcPr>
          <w:p w:rsidR="008D1062" w:rsidRPr="00EA7110" w:rsidRDefault="00DD153D" w:rsidP="008D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Перевес в развитии фигур</w:t>
            </w:r>
          </w:p>
        </w:tc>
        <w:tc>
          <w:tcPr>
            <w:tcW w:w="920" w:type="dxa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  <w:gridSpan w:val="2"/>
          </w:tcPr>
          <w:p w:rsidR="008D1062" w:rsidRPr="00EA7110" w:rsidRDefault="00DD153D" w:rsidP="008D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 на короля</w:t>
            </w:r>
          </w:p>
        </w:tc>
        <w:tc>
          <w:tcPr>
            <w:tcW w:w="920" w:type="dxa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2" w:type="dxa"/>
            <w:gridSpan w:val="2"/>
          </w:tcPr>
          <w:p w:rsidR="008D1062" w:rsidRPr="00EA7110" w:rsidRDefault="00DD153D" w:rsidP="00EA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Перевес в пространстве </w:t>
            </w:r>
          </w:p>
        </w:tc>
        <w:tc>
          <w:tcPr>
            <w:tcW w:w="920" w:type="dxa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6" w:type="dxa"/>
          </w:tcPr>
          <w:p w:rsidR="008D1062" w:rsidRPr="00EA7110" w:rsidRDefault="00DD153D" w:rsidP="008D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позиции 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6" w:type="dxa"/>
          </w:tcPr>
          <w:p w:rsidR="008D1062" w:rsidRPr="00EA7110" w:rsidRDefault="00DD153D" w:rsidP="008D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игры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6" w:type="dxa"/>
          </w:tcPr>
          <w:p w:rsidR="008D1062" w:rsidRPr="00EA7110" w:rsidRDefault="00DD153D" w:rsidP="008D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хода 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6" w:type="dxa"/>
          </w:tcPr>
          <w:p w:rsidR="008D1062" w:rsidRPr="00DD153D" w:rsidRDefault="00DD153D" w:rsidP="00DD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дебюты</w:t>
            </w:r>
          </w:p>
        </w:tc>
        <w:tc>
          <w:tcPr>
            <w:tcW w:w="926" w:type="dxa"/>
            <w:gridSpan w:val="2"/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:rsidR="008D1062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Pr="005679DC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6" w:type="dxa"/>
          </w:tcPr>
          <w:p w:rsidR="008D1062" w:rsidRPr="00ED20DF" w:rsidRDefault="00DD153D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Полуоткрытые дебюты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</w:tcPr>
          <w:p w:rsidR="008D1062" w:rsidRPr="00ED20DF" w:rsidRDefault="00DD153D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Закрытые дебюты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6" w:type="dxa"/>
          </w:tcPr>
          <w:p w:rsidR="008D1062" w:rsidRPr="00ED20DF" w:rsidRDefault="00DD153D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Гамбиты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6" w:type="dxa"/>
          </w:tcPr>
          <w:p w:rsidR="008D1062" w:rsidRPr="00ED20DF" w:rsidRDefault="00DD153D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Тактический приём «мельница»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6" w:type="dxa"/>
          </w:tcPr>
          <w:p w:rsidR="008D1062" w:rsidRPr="00ED20DF" w:rsidRDefault="00DD153D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Тактический прием «перекрытие»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6" w:type="dxa"/>
          </w:tcPr>
          <w:p w:rsidR="008D1062" w:rsidRPr="00ED20DF" w:rsidRDefault="00DD153D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Тактический приём «рентген»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6" w:type="dxa"/>
          </w:tcPr>
          <w:p w:rsidR="008D1062" w:rsidRPr="00ED20DF" w:rsidRDefault="00DD153D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решения позиций: как бы вы сыграли?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6" w:type="dxa"/>
          </w:tcPr>
          <w:p w:rsidR="008D1062" w:rsidRPr="00ED20DF" w:rsidRDefault="00F02167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шахматной партии: выбери ход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404559" w:rsidTr="008D1062">
        <w:tc>
          <w:tcPr>
            <w:tcW w:w="956" w:type="dxa"/>
          </w:tcPr>
          <w:p w:rsidR="008D1062" w:rsidRPr="00F02167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67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5346" w:type="dxa"/>
          </w:tcPr>
          <w:p w:rsidR="008D1062" w:rsidRPr="00F02167" w:rsidRDefault="00F02167" w:rsidP="00F0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</w:p>
        </w:tc>
        <w:tc>
          <w:tcPr>
            <w:tcW w:w="926" w:type="dxa"/>
            <w:gridSpan w:val="2"/>
          </w:tcPr>
          <w:p w:rsidR="008D1062" w:rsidRPr="00F02167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404559" w:rsidRDefault="008D1062" w:rsidP="008D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404559" w:rsidRDefault="008D1062" w:rsidP="008D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404559" w:rsidRDefault="008D1062" w:rsidP="008D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110" w:rsidRPr="005679DC" w:rsidTr="008D1062">
        <w:tc>
          <w:tcPr>
            <w:tcW w:w="956" w:type="dxa"/>
          </w:tcPr>
          <w:p w:rsidR="00EA7110" w:rsidRPr="005679DC" w:rsidRDefault="00F02167" w:rsidP="00F0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5346" w:type="dxa"/>
          </w:tcPr>
          <w:p w:rsidR="00EA7110" w:rsidRPr="00255F48" w:rsidRDefault="00F0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926" w:type="dxa"/>
            <w:gridSpan w:val="2"/>
          </w:tcPr>
          <w:p w:rsidR="00EA7110" w:rsidRPr="005679DC" w:rsidRDefault="00255F48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right w:val="nil"/>
            </w:tcBorders>
          </w:tcPr>
          <w:p w:rsidR="00EA7110" w:rsidRPr="005679DC" w:rsidRDefault="00EA7110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7110" w:rsidRPr="005679DC" w:rsidRDefault="00EA7110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A7110" w:rsidRPr="005679DC" w:rsidRDefault="00EA7110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Pr="005679DC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46" w:type="dxa"/>
          </w:tcPr>
          <w:p w:rsidR="008D1062" w:rsidRPr="00255F48" w:rsidRDefault="00F02167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легкофигурные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окончания: мат двумя слонами одинокому королю</w:t>
            </w:r>
          </w:p>
        </w:tc>
        <w:tc>
          <w:tcPr>
            <w:tcW w:w="926" w:type="dxa"/>
            <w:gridSpan w:val="2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6" w:type="dxa"/>
          </w:tcPr>
          <w:p w:rsidR="008D1062" w:rsidRPr="00255F48" w:rsidRDefault="00F02167" w:rsidP="00F0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легкофигурные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окончания:  мат конём и слоном  одинокому королю</w:t>
            </w:r>
          </w:p>
        </w:tc>
        <w:tc>
          <w:tcPr>
            <w:tcW w:w="926" w:type="dxa"/>
            <w:gridSpan w:val="2"/>
          </w:tcPr>
          <w:p w:rsidR="008D1062" w:rsidRPr="005679DC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bottom w:val="single" w:sz="4" w:space="0" w:color="auto"/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46" w:type="dxa"/>
          </w:tcPr>
          <w:p w:rsidR="008D1062" w:rsidRPr="00F02167" w:rsidRDefault="00F02167" w:rsidP="00F0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26" w:type="dxa"/>
            <w:gridSpan w:val="2"/>
          </w:tcPr>
          <w:p w:rsidR="008D1062" w:rsidRPr="005679DC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Pr="005679DC" w:rsidRDefault="008D1062" w:rsidP="00F0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1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6" w:type="dxa"/>
          </w:tcPr>
          <w:p w:rsidR="008D1062" w:rsidRPr="00255F48" w:rsidRDefault="00F02167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шахмат в жизни человека. Как стать сильным шахматистом</w:t>
            </w:r>
          </w:p>
        </w:tc>
        <w:tc>
          <w:tcPr>
            <w:tcW w:w="926" w:type="dxa"/>
            <w:gridSpan w:val="2"/>
          </w:tcPr>
          <w:p w:rsidR="008D1062" w:rsidRPr="005679DC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5346" w:type="dxa"/>
          </w:tcPr>
          <w:p w:rsidR="008D1062" w:rsidRPr="00255F48" w:rsidRDefault="00F02167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</w:p>
        </w:tc>
        <w:tc>
          <w:tcPr>
            <w:tcW w:w="926" w:type="dxa"/>
            <w:gridSpan w:val="2"/>
          </w:tcPr>
          <w:p w:rsidR="008D1062" w:rsidRPr="005679DC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2" w:rsidRPr="005679DC" w:rsidTr="008D1062">
        <w:tc>
          <w:tcPr>
            <w:tcW w:w="956" w:type="dxa"/>
          </w:tcPr>
          <w:p w:rsidR="008D1062" w:rsidRPr="005679DC" w:rsidRDefault="00ED20DF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6" w:type="dxa"/>
          </w:tcPr>
          <w:p w:rsidR="008D1062" w:rsidRPr="00255F48" w:rsidRDefault="00F02167" w:rsidP="008D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праздник </w:t>
            </w:r>
          </w:p>
        </w:tc>
        <w:tc>
          <w:tcPr>
            <w:tcW w:w="926" w:type="dxa"/>
            <w:gridSpan w:val="2"/>
          </w:tcPr>
          <w:p w:rsidR="008D1062" w:rsidRPr="005679DC" w:rsidRDefault="00F02167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right w:val="nil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062" w:rsidRPr="005679DC" w:rsidRDefault="008D1062" w:rsidP="008D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D1062" w:rsidRPr="005679DC" w:rsidRDefault="008D1062" w:rsidP="008D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062" w:rsidRDefault="008D1062" w:rsidP="00F86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062" w:rsidRDefault="008D1062" w:rsidP="008D1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062" w:rsidRDefault="008D1062" w:rsidP="00F86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727" w:rsidRDefault="00822727"/>
    <w:sectPr w:rsidR="00822727" w:rsidSect="0058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DC8"/>
    <w:multiLevelType w:val="hybridMultilevel"/>
    <w:tmpl w:val="BAAE2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F1A19"/>
    <w:multiLevelType w:val="hybridMultilevel"/>
    <w:tmpl w:val="A9A008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245EC"/>
    <w:multiLevelType w:val="hybridMultilevel"/>
    <w:tmpl w:val="63262E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B530B"/>
    <w:multiLevelType w:val="hybridMultilevel"/>
    <w:tmpl w:val="322E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6812"/>
    <w:rsid w:val="00255F48"/>
    <w:rsid w:val="00360089"/>
    <w:rsid w:val="005132FD"/>
    <w:rsid w:val="00582039"/>
    <w:rsid w:val="00822727"/>
    <w:rsid w:val="008D1062"/>
    <w:rsid w:val="00C647A5"/>
    <w:rsid w:val="00C97B08"/>
    <w:rsid w:val="00DD153D"/>
    <w:rsid w:val="00EA42C3"/>
    <w:rsid w:val="00EA7110"/>
    <w:rsid w:val="00EC16FB"/>
    <w:rsid w:val="00ED20DF"/>
    <w:rsid w:val="00F02167"/>
    <w:rsid w:val="00F8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1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D10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E175-B3F3-452D-BD1F-9913E7C5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5607994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PC-Director</cp:lastModifiedBy>
  <cp:revision>5</cp:revision>
  <dcterms:created xsi:type="dcterms:W3CDTF">2011-03-08T17:16:00Z</dcterms:created>
  <dcterms:modified xsi:type="dcterms:W3CDTF">2021-10-12T04:15:00Z</dcterms:modified>
</cp:coreProperties>
</file>