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6" w:rsidRPr="003C0B45" w:rsidRDefault="00D309F6" w:rsidP="00D309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 xml:space="preserve">Муниципальное </w:t>
      </w:r>
      <w:r w:rsidR="00913BA8">
        <w:rPr>
          <w:rFonts w:ascii="Times New Roman" w:hAnsi="Times New Roman"/>
          <w:sz w:val="24"/>
          <w:szCs w:val="24"/>
        </w:rPr>
        <w:t>бюджетное</w:t>
      </w:r>
      <w:r w:rsidRPr="003C0B45">
        <w:rPr>
          <w:rFonts w:ascii="Times New Roman" w:hAnsi="Times New Roman"/>
          <w:sz w:val="24"/>
          <w:szCs w:val="24"/>
        </w:rPr>
        <w:t xml:space="preserve"> </w:t>
      </w:r>
      <w:r w:rsidR="000141DA">
        <w:rPr>
          <w:rFonts w:ascii="Times New Roman" w:hAnsi="Times New Roman"/>
          <w:sz w:val="24"/>
          <w:szCs w:val="24"/>
        </w:rPr>
        <w:t>обще</w:t>
      </w:r>
      <w:r w:rsidRPr="003C0B4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D309F6" w:rsidRPr="003C0B45" w:rsidRDefault="00D309F6" w:rsidP="00D309F6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Туруханская средняя общеобразовательная школа № 1</w:t>
      </w:r>
    </w:p>
    <w:p w:rsidR="00D309F6" w:rsidRPr="003C0B45" w:rsidRDefault="00D309F6" w:rsidP="00D309F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309F6" w:rsidRPr="003C0B45" w:rsidRDefault="00B52C4A" w:rsidP="00D309F6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2C4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163195</wp:posOffset>
            </wp:positionV>
            <wp:extent cx="5940425" cy="1571625"/>
            <wp:effectExtent l="19050" t="0" r="317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09F6" w:rsidRPr="003C0B45" w:rsidRDefault="00D309F6" w:rsidP="00D309F6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2D68F3" w:rsidRPr="003C0B45" w:rsidRDefault="002D68F3" w:rsidP="002D68F3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2D68F3" w:rsidRPr="003C0B45" w:rsidRDefault="002D68F3" w:rsidP="002D68F3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D309F6" w:rsidRPr="003C0B45" w:rsidRDefault="00D309F6" w:rsidP="00D309F6">
      <w:pPr>
        <w:rPr>
          <w:rFonts w:ascii="Times New Roman" w:hAnsi="Times New Roman"/>
          <w:b/>
          <w:sz w:val="24"/>
          <w:szCs w:val="24"/>
        </w:rPr>
      </w:pPr>
    </w:p>
    <w:p w:rsidR="00B52C4A" w:rsidRDefault="00B52C4A" w:rsidP="00D30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C4A" w:rsidRDefault="00B52C4A" w:rsidP="00D30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9F6" w:rsidRPr="003C0B45" w:rsidRDefault="00D309F6" w:rsidP="00D30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0B4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09F6" w:rsidRPr="003C0B45" w:rsidRDefault="00D309F6" w:rsidP="00D30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9F6" w:rsidRPr="003C0B45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по          ОБЩЕСТВОЗНАНИЮ</w:t>
      </w:r>
      <w:r w:rsidRPr="003C0B45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3C0B45">
        <w:rPr>
          <w:rFonts w:ascii="Times New Roman" w:hAnsi="Times New Roman"/>
          <w:sz w:val="24"/>
          <w:szCs w:val="24"/>
        </w:rPr>
        <w:t>в</w:t>
      </w:r>
      <w:r w:rsidRPr="003C0B4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C0B45">
        <w:rPr>
          <w:rFonts w:ascii="Times New Roman" w:hAnsi="Times New Roman"/>
          <w:b/>
          <w:sz w:val="24"/>
          <w:szCs w:val="24"/>
        </w:rPr>
        <w:t xml:space="preserve"> </w:t>
      </w:r>
      <w:r w:rsidRPr="003C0B45">
        <w:rPr>
          <w:rFonts w:ascii="Times New Roman" w:hAnsi="Times New Roman"/>
          <w:sz w:val="24"/>
          <w:szCs w:val="24"/>
        </w:rPr>
        <w:t>классе</w:t>
      </w:r>
    </w:p>
    <w:p w:rsidR="00D309F6" w:rsidRPr="003C0B45" w:rsidRDefault="00D309F6" w:rsidP="00D309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D309F6" w:rsidRPr="003C0B45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</w:p>
    <w:p w:rsidR="00D309F6" w:rsidRPr="003C0B45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</w:p>
    <w:p w:rsidR="00D309F6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</w:p>
    <w:p w:rsidR="00D309F6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</w:p>
    <w:p w:rsidR="00D309F6" w:rsidRPr="003C0B45" w:rsidRDefault="00D309F6" w:rsidP="00D309F6">
      <w:pPr>
        <w:spacing w:after="0"/>
        <w:rPr>
          <w:rFonts w:ascii="Times New Roman" w:hAnsi="Times New Roman"/>
          <w:sz w:val="24"/>
          <w:szCs w:val="24"/>
        </w:rPr>
      </w:pPr>
    </w:p>
    <w:p w:rsidR="00D309F6" w:rsidRPr="003C0B45" w:rsidRDefault="00D309F6" w:rsidP="00B52C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Могила В.П.</w:t>
      </w:r>
    </w:p>
    <w:p w:rsidR="00D309F6" w:rsidRPr="003C0B45" w:rsidRDefault="00D309F6" w:rsidP="00B52C4A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C0B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ФИО учителя разработчика</w:t>
      </w:r>
      <w:r w:rsidRPr="003C0B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309F6" w:rsidRDefault="00D309F6" w:rsidP="00B52C4A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309F6" w:rsidRDefault="00D309F6" w:rsidP="00D309F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09F6" w:rsidRPr="003C0B45" w:rsidRDefault="00D309F6" w:rsidP="00D309F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09F6" w:rsidRPr="003C0B45" w:rsidRDefault="00D309F6" w:rsidP="00D309F6">
      <w:pPr>
        <w:rPr>
          <w:rFonts w:ascii="Times New Roman" w:hAnsi="Times New Roman"/>
          <w:sz w:val="24"/>
          <w:szCs w:val="24"/>
        </w:rPr>
      </w:pPr>
    </w:p>
    <w:p w:rsidR="00D309F6" w:rsidRPr="00D309F6" w:rsidRDefault="00D309F6" w:rsidP="00D309F6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20</w:t>
      </w:r>
      <w:r w:rsidR="001E5101">
        <w:rPr>
          <w:rFonts w:ascii="Times New Roman" w:hAnsi="Times New Roman"/>
          <w:sz w:val="24"/>
          <w:szCs w:val="24"/>
        </w:rPr>
        <w:t>2</w:t>
      </w:r>
      <w:r w:rsidR="00913BA8">
        <w:rPr>
          <w:rFonts w:ascii="Times New Roman" w:hAnsi="Times New Roman"/>
          <w:sz w:val="24"/>
          <w:szCs w:val="24"/>
        </w:rPr>
        <w:t>1</w:t>
      </w:r>
      <w:r w:rsidRPr="003C0B45">
        <w:rPr>
          <w:rFonts w:ascii="Times New Roman" w:hAnsi="Times New Roman"/>
          <w:sz w:val="24"/>
          <w:szCs w:val="24"/>
        </w:rPr>
        <w:t xml:space="preserve"> – 20</w:t>
      </w:r>
      <w:r w:rsidR="001E5101">
        <w:rPr>
          <w:rFonts w:ascii="Times New Roman" w:hAnsi="Times New Roman"/>
          <w:sz w:val="24"/>
          <w:szCs w:val="24"/>
        </w:rPr>
        <w:t>2</w:t>
      </w:r>
      <w:r w:rsidR="00913BA8">
        <w:rPr>
          <w:rFonts w:ascii="Times New Roman" w:hAnsi="Times New Roman"/>
          <w:sz w:val="24"/>
          <w:szCs w:val="24"/>
        </w:rPr>
        <w:t>2</w:t>
      </w:r>
      <w:r w:rsidRPr="003C0B45">
        <w:rPr>
          <w:rFonts w:ascii="Times New Roman" w:hAnsi="Times New Roman"/>
          <w:sz w:val="24"/>
          <w:szCs w:val="24"/>
        </w:rPr>
        <w:t>г.</w:t>
      </w:r>
    </w:p>
    <w:p w:rsidR="006370AB" w:rsidRPr="006370AB" w:rsidRDefault="006370AB" w:rsidP="006370A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 к рабоч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ей программе по обществознанию в 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6 класс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370AB" w:rsidRPr="006370AB" w:rsidRDefault="006370AB" w:rsidP="006370AB">
      <w:pPr>
        <w:pStyle w:val="a3"/>
      </w:pPr>
      <w:proofErr w:type="gramStart"/>
      <w:r w:rsidRPr="006370AB">
        <w:t xml:space="preserve">Рабочая  программа по обществознанию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6" w:history="1">
        <w:r w:rsidRPr="006370AB">
          <w:t>Законом</w:t>
        </w:r>
      </w:hyperlink>
      <w:r w:rsidRPr="006370AB"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 и  авторской программы Л.Н. Боголюбова «Обществознание.</w:t>
      </w:r>
      <w:proofErr w:type="gramEnd"/>
      <w:r w:rsidRPr="006370AB">
        <w:t xml:space="preserve"> Рабочие программы. Предметная линия учебников  5-9 классы». </w:t>
      </w:r>
    </w:p>
    <w:p w:rsidR="006370AB" w:rsidRPr="006370AB" w:rsidRDefault="006370AB" w:rsidP="006370AB">
      <w:pPr>
        <w:spacing w:line="240" w:lineRule="auto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34 часа (1 час в неделю). </w:t>
      </w:r>
    </w:p>
    <w:p w:rsidR="006370AB" w:rsidRPr="006370AB" w:rsidRDefault="006370AB" w:rsidP="00637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Изучение обществознания в 6 классе направлено на достижение следующих </w:t>
      </w:r>
      <w:r w:rsidRPr="006370A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370AB" w:rsidRPr="006370AB" w:rsidRDefault="006370AB" w:rsidP="006370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1.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370A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370A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370AB">
        <w:rPr>
          <w:rFonts w:ascii="Times New Roman" w:hAnsi="Times New Roman" w:cs="Times New Roman"/>
          <w:b/>
          <w:sz w:val="24"/>
          <w:szCs w:val="24"/>
        </w:rPr>
        <w:t>,</w:t>
      </w:r>
      <w:r w:rsidRPr="006370AB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370A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6370AB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опыта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370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взаимо</w:t>
      </w:r>
      <w:r w:rsidR="00796E59">
        <w:rPr>
          <w:rFonts w:ascii="Times New Roman" w:hAnsi="Times New Roman" w:cs="Times New Roman"/>
          <w:sz w:val="24"/>
          <w:szCs w:val="24"/>
        </w:rPr>
        <w:t>вос</w:t>
      </w:r>
      <w:r w:rsidRPr="006370AB">
        <w:rPr>
          <w:rFonts w:ascii="Times New Roman" w:hAnsi="Times New Roman" w:cs="Times New Roman"/>
          <w:sz w:val="24"/>
          <w:szCs w:val="24"/>
        </w:rPr>
        <w:t>приятие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курса.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 </w:t>
      </w:r>
      <w:r w:rsidRPr="006370AB">
        <w:rPr>
          <w:rFonts w:ascii="Times New Roman" w:hAnsi="Times New Roman" w:cs="Times New Roman"/>
          <w:b/>
          <w:sz w:val="24"/>
          <w:szCs w:val="24"/>
        </w:rPr>
        <w:t>6 классе содержание курса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возвращает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6370AB">
        <w:rPr>
          <w:rFonts w:ascii="Times New Roman" w:hAnsi="Times New Roman" w:cs="Times New Roman"/>
          <w:sz w:val="24"/>
          <w:szCs w:val="24"/>
        </w:rPr>
        <w:t xml:space="preserve"> основаны на деятельностном подходе: метод проектов и </w:t>
      </w:r>
      <w:r w:rsidR="00D309F6" w:rsidRPr="006370AB">
        <w:rPr>
          <w:rFonts w:ascii="Times New Roman" w:hAnsi="Times New Roman" w:cs="Times New Roman"/>
          <w:sz w:val="24"/>
          <w:szCs w:val="24"/>
        </w:rPr>
        <w:t>исследований</w:t>
      </w:r>
      <w:r w:rsidRPr="006370AB">
        <w:rPr>
          <w:rFonts w:ascii="Times New Roman" w:hAnsi="Times New Roman" w:cs="Times New Roman"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) о социальной жизни и поведении людей в обществе. 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 xml:space="preserve"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6370AB" w:rsidRPr="006370AB" w:rsidRDefault="006370AB" w:rsidP="006370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pacing w:val="-5"/>
          <w:sz w:val="24"/>
          <w:szCs w:val="24"/>
        </w:rPr>
        <w:t>Критерии оценивания.</w:t>
      </w:r>
    </w:p>
    <w:tbl>
      <w:tblPr>
        <w:tblpPr w:leftFromText="180" w:rightFromText="180" w:vertAnchor="text" w:horzAnchor="margin" w:tblpY="2"/>
        <w:tblW w:w="146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3158"/>
        <w:gridCol w:w="2693"/>
        <w:gridCol w:w="2694"/>
        <w:gridCol w:w="4536"/>
      </w:tblGrid>
      <w:tr w:rsidR="006370AB" w:rsidRPr="006370AB" w:rsidTr="006370AB">
        <w:trPr>
          <w:trHeight w:hRule="exact" w:val="3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pStyle w:val="1"/>
              <w:framePr w:hSpace="0" w:wrap="auto" w:vAnchor="margin" w:hAnchor="text" w:yAlign="inline"/>
              <w:spacing w:line="240" w:lineRule="auto"/>
            </w:pPr>
            <w:r w:rsidRPr="006370AB">
              <w:t>Критерии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подкрепляются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не всегда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подкрепляются соответствующими фактами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и их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подкрепление не соответствуют друг другу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Смешивается теоретический и фактический материал, между ними нет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ния причинно-след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6370AB" w:rsidRDefault="006370AB" w:rsidP="00637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56" w:rsidRDefault="00817756" w:rsidP="00637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Критерии оценки устного ответа: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370A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370A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Отметка «5»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- высокий уровень знания базового материала;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плане.</w:t>
      </w:r>
    </w:p>
    <w:p w:rsidR="006370AB" w:rsidRPr="006370AB" w:rsidRDefault="006370AB" w:rsidP="006370AB">
      <w:pPr>
        <w:pStyle w:val="a3"/>
      </w:pPr>
      <w:r w:rsidRPr="006370AB">
        <w:t>На изучение обществознания отводится 1 час в неделю, 3</w:t>
      </w:r>
      <w:r w:rsidR="00874845">
        <w:t>5</w:t>
      </w:r>
      <w:r w:rsidRPr="006370AB">
        <w:t xml:space="preserve"> часа в год.</w:t>
      </w:r>
    </w:p>
    <w:p w:rsidR="006370AB" w:rsidRPr="006370AB" w:rsidRDefault="006370AB" w:rsidP="006370AB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6370AB" w:rsidRPr="006370AB" w:rsidRDefault="006370AB" w:rsidP="006370AB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6370AB">
        <w:rPr>
          <w:rStyle w:val="dash0410005f0431005f0437005f0430005f0446005f0020005f0441005f043f005f0438005f0441005f043a005f0430005f005fchar1char1"/>
          <w:b/>
        </w:rPr>
        <w:t>Ценностные ориентиры: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Готовность и способность открыто выражать и отстаивать свою общественную позицию;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Адекватное восприятие ценностей общества: прав человека,  правового государства, ценностей семьи, честности судов и ответственности власти,  гражданского общества;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370AB" w:rsidRPr="006370AB" w:rsidRDefault="006370AB" w:rsidP="006370AB">
      <w:pPr>
        <w:pStyle w:val="msonormalbullet1gif"/>
        <w:spacing w:before="0" w:beforeAutospacing="0" w:after="0" w:afterAutospacing="0"/>
      </w:pPr>
      <w:r w:rsidRPr="006370AB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370AB" w:rsidRPr="006370AB" w:rsidRDefault="006370AB" w:rsidP="006370AB">
      <w:pPr>
        <w:pStyle w:val="msonormalbullet1gif"/>
        <w:spacing w:before="0" w:beforeAutospacing="0" w:after="0" w:afterAutospacing="0"/>
      </w:pPr>
    </w:p>
    <w:p w:rsidR="006370AB" w:rsidRDefault="006370AB" w:rsidP="006370AB">
      <w:pPr>
        <w:spacing w:line="240" w:lineRule="auto"/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Результаты обучения и усвоения содержания курса.</w:t>
      </w: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AB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70AB" w:rsidRPr="006370AB" w:rsidRDefault="006370AB" w:rsidP="006370AB">
      <w:pPr>
        <w:widowControl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70AB" w:rsidRDefault="006370AB" w:rsidP="006370AB">
      <w:pPr>
        <w:autoSpaceDE w:val="0"/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756" w:rsidRPr="006370AB" w:rsidRDefault="00817756" w:rsidP="006370AB">
      <w:pPr>
        <w:autoSpaceDE w:val="0"/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6370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 умение оценивать правильность выполнения учебной задачи,  собственные возможности её решения;</w:t>
      </w:r>
    </w:p>
    <w:p w:rsidR="006370AB" w:rsidRPr="006370AB" w:rsidRDefault="006370AB" w:rsidP="006370AB">
      <w:pPr>
        <w:pStyle w:val="a5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смысловое чтение;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В познавательной среде: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относительно-целостное представление о человеке;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ряда ключевых понятий: человек, семья, гражданин, патриот и т.д.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источниках, систематизировать ее и соотносить их с собственными знаниями.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В ценностно-мотивационной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 и умение применять их на практике.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В коммуникативной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знание определяющих признаков коммуникативной деятельности в сравнении с другими видами деятельности (общение 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взрослыми и сверстниками)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принимать коллективное решение, распределять роли, брать ответственность на себя за другие группы</w:t>
      </w:r>
    </w:p>
    <w:p w:rsid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Внесение  дополнений в рабочую программу.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6370AB" w:rsidRPr="000B68CA" w:rsidRDefault="000B68CA" w:rsidP="000B68CA">
      <w:pPr>
        <w:shd w:val="clear" w:color="auto" w:fill="FFFFFF"/>
        <w:spacing w:after="255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применяют</w:t>
      </w:r>
      <w:r w:rsidR="000141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tooltip="Перейти на сайт" w:history="1">
        <w:r>
          <w:rPr>
            <w:rStyle w:val="a7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>
          <w:rPr>
            <w:rStyle w:val="a7"/>
            <w:rFonts w:ascii="Times New Roman" w:hAnsi="Times New Roman"/>
            <w:sz w:val="24"/>
            <w:szCs w:val="24"/>
          </w:rPr>
          <w:t>Учи</w:t>
        </w:r>
        <w:proofErr w:type="gramStart"/>
        <w:r>
          <w:rPr>
            <w:rStyle w:val="a7"/>
            <w:rFonts w:ascii="Times New Roman" w:hAnsi="Times New Roman"/>
            <w:sz w:val="24"/>
            <w:szCs w:val="24"/>
          </w:rPr>
          <w:t>.Р</w:t>
        </w:r>
        <w:proofErr w:type="gramEnd"/>
        <w:r>
          <w:rPr>
            <w:rStyle w:val="a7"/>
            <w:rFonts w:ascii="Times New Roman" w:hAnsi="Times New Roman"/>
            <w:sz w:val="24"/>
            <w:szCs w:val="24"/>
          </w:rPr>
          <w:t>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A97DA7">
        <w:fldChar w:fldCharType="begin"/>
      </w:r>
      <w:r>
        <w:instrText xml:space="preserve"> HYPERLINK "https://www.yaklass.ru/" \o "Перейти на сайт" \t "_blank" </w:instrText>
      </w:r>
      <w:r w:rsidR="00A97DA7">
        <w:fldChar w:fldCharType="separate"/>
      </w:r>
      <w:r>
        <w:rPr>
          <w:rStyle w:val="a7"/>
          <w:rFonts w:ascii="Times New Roman" w:hAnsi="Times New Roman"/>
          <w:sz w:val="24"/>
          <w:szCs w:val="24"/>
        </w:rPr>
        <w:t>ЯКласс</w:t>
      </w:r>
      <w:proofErr w:type="spellEnd"/>
      <w:r w:rsidR="00A97DA7">
        <w:fldChar w:fldCharType="end"/>
      </w:r>
      <w:r>
        <w:rPr>
          <w:rFonts w:ascii="Times New Roman" w:hAnsi="Times New Roman"/>
          <w:color w:val="222222"/>
          <w:sz w:val="24"/>
          <w:szCs w:val="24"/>
        </w:rPr>
        <w:t>» и 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6370AB" w:rsidRDefault="006370AB" w:rsidP="006370AB">
      <w:pPr>
        <w:pStyle w:val="4"/>
        <w:ind w:left="180"/>
        <w:jc w:val="center"/>
      </w:pPr>
    </w:p>
    <w:p w:rsidR="006370AB" w:rsidRPr="006370AB" w:rsidRDefault="006370AB" w:rsidP="006370AB">
      <w:pPr>
        <w:pStyle w:val="4"/>
        <w:ind w:left="180"/>
        <w:jc w:val="center"/>
      </w:pPr>
      <w:r w:rsidRPr="006370AB">
        <w:t>Содержание курса</w:t>
      </w:r>
    </w:p>
    <w:p w:rsidR="006370AB" w:rsidRPr="006370AB" w:rsidRDefault="006370AB" w:rsidP="006370AB">
      <w:pPr>
        <w:spacing w:line="240" w:lineRule="auto"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 класс (3</w:t>
      </w:r>
      <w:r w:rsidR="008A7089">
        <w:rPr>
          <w:rFonts w:ascii="Times New Roman" w:hAnsi="Times New Roman" w:cs="Times New Roman"/>
          <w:sz w:val="24"/>
          <w:szCs w:val="24"/>
        </w:rPr>
        <w:t>5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час</w:t>
      </w:r>
      <w:r w:rsidR="008A7089">
        <w:rPr>
          <w:rFonts w:ascii="Times New Roman" w:hAnsi="Times New Roman" w:cs="Times New Roman"/>
          <w:sz w:val="24"/>
          <w:szCs w:val="24"/>
        </w:rPr>
        <w:t>ов</w:t>
      </w:r>
      <w:r w:rsidRPr="006370AB">
        <w:rPr>
          <w:rFonts w:ascii="Times New Roman" w:hAnsi="Times New Roman" w:cs="Times New Roman"/>
          <w:sz w:val="24"/>
          <w:szCs w:val="24"/>
        </w:rPr>
        <w:t>)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1.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измерении. (11 ч).</w:t>
      </w:r>
      <w:r w:rsidRPr="006370AB">
        <w:rPr>
          <w:rFonts w:ascii="Times New Roman" w:hAnsi="Times New Roman" w:cs="Times New Roman"/>
          <w:sz w:val="24"/>
          <w:szCs w:val="24"/>
        </w:rPr>
        <w:t> Личность. Социальные параметры личности. Индивидуальность человека. Качества сильной личности.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ab/>
        <w:t>Привычка к труду. Проблема выбора профессии. Важность взаимопонимания и взаимопомощи.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2. Человек среди людей (9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3. Нравственные основы жизни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Итоговый модуль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Возможные темы проектов.</w:t>
      </w:r>
      <w:r w:rsidRPr="006370AB">
        <w:rPr>
          <w:rFonts w:ascii="Times New Roman" w:hAnsi="Times New Roman" w:cs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1.  Социальный портрет моего сверстника.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 Знай свои права (пособие для подростка).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 Защита правопорядка.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 Молодой человек на рынке труда (Как найти достойную работу?).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 Бизнес (иллюстрированный словарь).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6.  Как работает современный рынок.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7.  Здоровый образ жизни.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8.  Советы самому себе: как улучшить свою учебную деятельность.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9.  Мой город — город для всех.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10.  Защита прав детей, оставшихся без попечения родителей.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11.  Образовательная карта моего города (Куда пойти учиться?).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12.  Человек долга — кто он, каков он?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13.  Свободное время школьника.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370AB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История, 6-й класс: формирование единой с  историей системы понятий, структуры общественных связей. </w:t>
      </w:r>
      <w:r w:rsidRPr="006370AB">
        <w:rPr>
          <w:rFonts w:ascii="Times New Roman" w:hAnsi="Times New Roman" w:cs="Times New Roman"/>
          <w:sz w:val="24"/>
          <w:szCs w:val="24"/>
        </w:rPr>
        <w:br/>
        <w:t>Литература, 6-й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6370AB">
        <w:rPr>
          <w:rFonts w:ascii="Times New Roman" w:hAnsi="Times New Roman" w:cs="Times New Roman"/>
          <w:sz w:val="24"/>
          <w:szCs w:val="24"/>
        </w:rPr>
        <w:br/>
        <w:t xml:space="preserve">География, 6-й класс: закономерности взаимодействия общества и природы, номенклатура географических названий. </w:t>
      </w:r>
      <w:r w:rsidRPr="006370AB">
        <w:rPr>
          <w:rFonts w:ascii="Times New Roman" w:hAnsi="Times New Roman" w:cs="Times New Roman"/>
          <w:sz w:val="24"/>
          <w:szCs w:val="24"/>
        </w:rPr>
        <w:br/>
        <w:t>Биология, 6-й класс: представление о науке как об особом и самостоятельном способе познания мира человеческим обществом.</w:t>
      </w:r>
    </w:p>
    <w:p w:rsidR="006370AB" w:rsidRPr="006370AB" w:rsidRDefault="006370AB" w:rsidP="00637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br w:type="page"/>
      </w:r>
      <w:r w:rsidRPr="006370AB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 по курсу обществознания в 6 классе:</w:t>
      </w: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Городецкий Н.И. обществознание, 6 класс, М.: Просвещение, 2015.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Р.А. Обществознание.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– ориентированные задания. Рос</w:t>
      </w:r>
      <w:r>
        <w:rPr>
          <w:rFonts w:ascii="Times New Roman" w:hAnsi="Times New Roman" w:cs="Times New Roman"/>
          <w:sz w:val="24"/>
          <w:szCs w:val="24"/>
        </w:rPr>
        <w:t>тов – на – Дону: Легион, 2015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обществознанию, 6 класс. Экзамен, 2016.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А.В. Контрольно – измерительные материалы. Обществознание. ООО ВАКО, 2015.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Рабочие программы. Обществознание. Под ред. Боголюбова Л.Н. Пособие для учителей общеобразовательных учреждений, М.: Просвещение, 2015.</w:t>
      </w: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ОБЩЕСТВОЗНАНИЕ для 6 класса</w:t>
      </w: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260"/>
        <w:gridCol w:w="2743"/>
        <w:gridCol w:w="2297"/>
        <w:gridCol w:w="1980"/>
        <w:gridCol w:w="2168"/>
        <w:gridCol w:w="2152"/>
        <w:gridCol w:w="2152"/>
      </w:tblGrid>
      <w:tr w:rsidR="006370AB" w:rsidRPr="006370AB" w:rsidTr="003D6928">
        <w:trPr>
          <w:cantSplit/>
        </w:trPr>
        <w:tc>
          <w:tcPr>
            <w:tcW w:w="54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0" w:type="dxa"/>
            <w:gridSpan w:val="5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5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97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300" w:type="dxa"/>
            <w:gridSpan w:val="3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5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14580" w:type="dxa"/>
            <w:gridSpan w:val="8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Человек в социальном измерении (11 часов)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человек принадлежит обществу, живет и развивается в нем.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другое мнение и позицию, допускают существование различных точек зрения.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Познай самого себя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свои потребности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способности; проявлять личностные свойства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основных видах деятельности.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всей группой; выражают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неусп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и сохраняют учебную задачу; учитывают выделенные учителем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 и зависимости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before="165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 взаимодействия; обменивают-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друг друга, понимают позицию партнера, в том числе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отличную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, согласовывают действия с партнером.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before="165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5–6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деятельность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представление о деятельности человека.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 цели;  анализируют вопросы, формулируют 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основные черты духовного мира человека.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 учебника; анализировать таблицы; решать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собственную учебную деятельность, свои достижения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основе соотнесения того, что уже известно и усвоено, и того,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ещё неизвестно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выделяют и формулируют цели; анализируют вопросы, формулируют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коллективном обсуждении проблем; обмениваются мнениями,  понимают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партнера.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логические задачи; высказывать собственное мнение, суждения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жизненному успеху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понятие «образ жизни», составляющие жизненного успеха.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урока; самостоятельно создают алгоритм деятельности при решении проблемы.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социальном измерении»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взаимодействия; обмениваются мнениями; участвуют в коллективном обсуждении проблем; распределяют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проявляют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взаимодействию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14580" w:type="dxa"/>
            <w:gridSpan w:val="8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Человек среди людей (9 часов)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культура общения человека;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и правовую оценку конкретных ситуаций; осуществлять поиск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сведений в СМИ; отвечать на вопросы, высказывать собственную точку зрения.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зрения; оценивают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деятельность; сохраняют мотивацию к 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 целостными представлениями о качествах личности человека; привлекают информацию,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ранее, для решения учебной 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 взаимодействия; обмениваются мнениями; участвуют в коллективном обсуждении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проблем; распределяют обязанности, проявляют способность к взаимодействию.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16–17</w:t>
            </w:r>
          </w:p>
        </w:tc>
        <w:tc>
          <w:tcPr>
            <w:tcW w:w="1440" w:type="dxa"/>
          </w:tcPr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Pr="006370AB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почему без общения человек не может развиваться полноценно.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ситуаций; осуществлять поиск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заданий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всей группой; вы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и зависимости между объектами.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партнером.</w:t>
            </w:r>
            <w:proofErr w:type="gramEnd"/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18–19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до-стоинство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существование различных точек зрения, принимать другое мнение и позицию, приходить к общему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реше-нию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; задавать вопросы;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цели; анализируют вопросы, формулируют 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«Человек среди людей»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понятия к главе «Человек среди людей».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анализировать таблицы; решать логические задачи; высказывать собственное мнение,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зрения; оценивают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целостными представлениями о качествах личности человека; привлекают информацию, полученную ранее, для решения учебной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цели и способы  взаимодействия; обмениваются мнениями; участвуют в коллективном обсуждении проблем; распределяют обязанности, проявляют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взаимодействию.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14580" w:type="dxa"/>
            <w:gridSpan w:val="8"/>
            <w:vAlign w:val="center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Нравственные основы жизни (7 часов)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добрыми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FF38AD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D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D" w:rsidRPr="006370AB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добрые поступки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злых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«нравственность» и «безнравственность».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задач; выбирают наиболее эффективные способы их решения.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партнёром.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Будь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смелым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Pr="006370AB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всегда ли страх является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плохим качеством человека, бороться со своими страхами.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 решать логические задачи; высказывать собственное мнение,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совместной работы, ведут диалог, участвуют в дискуссии; принимают другое мнение и позицию, допускают существование различных точек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25–26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человечность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A22B2" w:rsidRP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гуманизм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взаимоотношения с другими людьми.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жизни»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отношения к окружающим людям.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свою личностную позицию; адекватную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дифференцированную самооценку своей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исполь-зуют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эффективного решения разнообразных коммуникативных задач.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rPr>
          <w:cantSplit/>
        </w:trPr>
        <w:tc>
          <w:tcPr>
            <w:tcW w:w="14580" w:type="dxa"/>
            <w:gridSpan w:val="8"/>
            <w:vAlign w:val="center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  (7 часов)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28–29</w:t>
            </w:r>
          </w:p>
        </w:tc>
        <w:tc>
          <w:tcPr>
            <w:tcW w:w="1440" w:type="dxa"/>
          </w:tcPr>
          <w:p w:rsidR="006370AB" w:rsidRDefault="00C533B3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="006370AB" w:rsidRPr="006370AB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  <w:p w:rsidR="00C533B3" w:rsidRPr="006370AB" w:rsidRDefault="00C533B3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6370AB" w:rsidRPr="006370AB" w:rsidRDefault="006370AB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и итоговый контроль.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адекватно используют речевые средства.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общественных отношений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6370AB" w:rsidRPr="006370AB" w:rsidRDefault="006370AB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сопереживают им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6370AB" w:rsidRPr="006370AB" w:rsidRDefault="00193160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контрольные задания по обществознанию.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извлечённую информацию в соответствии с заданием (выделять главное, сравнивать, выражать </w:t>
            </w:r>
            <w:proofErr w:type="gramEnd"/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 отношение) и представлять её в виде  письменного текста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устойчивую учебно-познавательную мотивацию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свои действия в соответствии с поставленной задачей и условиями её реализации, в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во внутреннем плане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и формулируют цели и проблему урока; осознанно и произвольно строят сообщения в устной 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форме, в том числе творческого и исследовательского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используют речевые средства для эффективного решения разнообразных коммуникативных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3D6928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33–34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общество»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: публично выступать;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89" w:rsidRPr="006370AB" w:rsidTr="003D6928">
        <w:tc>
          <w:tcPr>
            <w:tcW w:w="540" w:type="dxa"/>
            <w:vAlign w:val="center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60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  <w:r w:rsidRPr="006370AB">
        <w:rPr>
          <w:rStyle w:val="dash0410005f0431005f0437005f0430005f0446005f0020005f0441005f043f005f0438005f0441005f043a005f0430005f005fchar1char1"/>
          <w:b/>
          <w:iCs/>
        </w:rPr>
        <w:t>Условные обозначения типов уроков:</w:t>
      </w: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rPr>
          <w:bCs/>
          <w:iCs/>
        </w:rPr>
      </w:pPr>
      <w:r w:rsidRPr="006370AB">
        <w:rPr>
          <w:rStyle w:val="dash0410005f0431005f0437005f0430005f0446005f0020005f0441005f043f005f0438005f0441005f043a005f0430005f005fchar1char1"/>
          <w:bCs/>
          <w:iCs/>
        </w:rPr>
        <w:t>УОНЗ – урок открытия нового знания  УР – урок рефлексии  УОМН – урок общеметодологической направленности  УРК – урок развивающего контроля</w:t>
      </w:r>
    </w:p>
    <w:sectPr w:rsidR="006370AB" w:rsidRPr="006370AB" w:rsidSect="00637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BA8"/>
    <w:multiLevelType w:val="hybridMultilevel"/>
    <w:tmpl w:val="12FA7F28"/>
    <w:lvl w:ilvl="0" w:tplc="B2A29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700B"/>
    <w:multiLevelType w:val="hybridMultilevel"/>
    <w:tmpl w:val="2230F52E"/>
    <w:lvl w:ilvl="0" w:tplc="CF9AC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0AB"/>
    <w:rsid w:val="000141DA"/>
    <w:rsid w:val="00077CC3"/>
    <w:rsid w:val="000B0DFA"/>
    <w:rsid w:val="000B68CA"/>
    <w:rsid w:val="00193160"/>
    <w:rsid w:val="001E5101"/>
    <w:rsid w:val="002D68F3"/>
    <w:rsid w:val="003B5157"/>
    <w:rsid w:val="00417B53"/>
    <w:rsid w:val="00451BD9"/>
    <w:rsid w:val="0050340A"/>
    <w:rsid w:val="005A22B2"/>
    <w:rsid w:val="005D1F8C"/>
    <w:rsid w:val="005F7DFE"/>
    <w:rsid w:val="00615953"/>
    <w:rsid w:val="006370AB"/>
    <w:rsid w:val="00654C25"/>
    <w:rsid w:val="00796E59"/>
    <w:rsid w:val="007F01DD"/>
    <w:rsid w:val="00817756"/>
    <w:rsid w:val="00874845"/>
    <w:rsid w:val="00890999"/>
    <w:rsid w:val="008A7089"/>
    <w:rsid w:val="008B082B"/>
    <w:rsid w:val="00913BA8"/>
    <w:rsid w:val="00A37FDE"/>
    <w:rsid w:val="00A97DA7"/>
    <w:rsid w:val="00AD1CF3"/>
    <w:rsid w:val="00B52C4A"/>
    <w:rsid w:val="00C533B3"/>
    <w:rsid w:val="00D309F6"/>
    <w:rsid w:val="00F622B4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</w:style>
  <w:style w:type="paragraph" w:styleId="1">
    <w:name w:val="heading 1"/>
    <w:basedOn w:val="a"/>
    <w:next w:val="a"/>
    <w:link w:val="10"/>
    <w:qFormat/>
    <w:rsid w:val="006370AB"/>
    <w:pPr>
      <w:keepNext/>
      <w:framePr w:hSpace="180" w:wrap="around" w:vAnchor="text" w:hAnchor="margin" w:y="2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370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370AB"/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semiHidden/>
    <w:rsid w:val="006370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70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3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70AB"/>
  </w:style>
  <w:style w:type="character" w:customStyle="1" w:styleId="10">
    <w:name w:val="Заголовок 1 Знак"/>
    <w:basedOn w:val="a0"/>
    <w:link w:val="1"/>
    <w:rsid w:val="006370AB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370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6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70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6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32ABFE37CD30270E80DA69E636AF9F4261B8F589BB38C4CB9341EF1D8CCFF6BECB483B8E13X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24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Kab_9</dc:creator>
  <cp:keywords/>
  <dc:description/>
  <cp:lastModifiedBy>DNA7 X86</cp:lastModifiedBy>
  <cp:revision>22</cp:revision>
  <dcterms:created xsi:type="dcterms:W3CDTF">2016-12-28T10:33:00Z</dcterms:created>
  <dcterms:modified xsi:type="dcterms:W3CDTF">2021-10-13T07:17:00Z</dcterms:modified>
</cp:coreProperties>
</file>