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89" w:rsidRDefault="00533E54" w:rsidP="00533E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курса </w:t>
      </w:r>
      <w:r w:rsidRPr="00870D8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</w:t>
      </w:r>
      <w:r w:rsidRPr="00870D8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и на основе авторской программы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В.Н.Рудницкой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33E54" w:rsidRPr="00DE288B" w:rsidRDefault="00533E54" w:rsidP="0053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88B">
        <w:rPr>
          <w:rFonts w:ascii="Times New Roman" w:hAnsi="Times New Roman"/>
          <w:sz w:val="24"/>
          <w:szCs w:val="24"/>
        </w:rPr>
        <w:t>Рабочая программа по математике составлена на основе</w:t>
      </w:r>
      <w:proofErr w:type="gramStart"/>
      <w:r w:rsidRPr="00DE288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33E54" w:rsidRPr="00DE288B" w:rsidRDefault="00533E54" w:rsidP="00533E5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E288B">
        <w:rPr>
          <w:rFonts w:ascii="Times New Roman" w:hAnsi="Times New Roman"/>
          <w:sz w:val="24"/>
          <w:szCs w:val="24"/>
        </w:rPr>
        <w:t>Положения о</w:t>
      </w:r>
      <w:r>
        <w:rPr>
          <w:rFonts w:ascii="Times New Roman" w:hAnsi="Times New Roman"/>
          <w:sz w:val="24"/>
          <w:szCs w:val="24"/>
        </w:rPr>
        <w:t xml:space="preserve"> составлении рабочих программ ТСШ № 1</w:t>
      </w:r>
    </w:p>
    <w:p w:rsidR="00533E54" w:rsidRPr="00DE288B" w:rsidRDefault="00533E54" w:rsidP="00533E5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E288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образования» (2009);</w:t>
      </w:r>
    </w:p>
    <w:p w:rsidR="00533E54" w:rsidRPr="00DE288B" w:rsidRDefault="00533E54" w:rsidP="00533E5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E288B">
        <w:rPr>
          <w:rFonts w:ascii="Times New Roman" w:hAnsi="Times New Roman"/>
          <w:sz w:val="24"/>
          <w:szCs w:val="24"/>
        </w:rPr>
        <w:t>Базисного учебного плана</w:t>
      </w:r>
      <w:proofErr w:type="gramStart"/>
      <w:r w:rsidRPr="00DE288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33E54" w:rsidRPr="00DE288B" w:rsidRDefault="00533E54" w:rsidP="00533E5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E288B">
        <w:rPr>
          <w:rFonts w:ascii="Times New Roman" w:hAnsi="Times New Roman"/>
          <w:sz w:val="24"/>
          <w:szCs w:val="24"/>
        </w:rPr>
        <w:t xml:space="preserve">«Планируемых результатов начального общего образования» (под редакцией </w:t>
      </w:r>
      <w:proofErr w:type="spellStart"/>
      <w:r w:rsidRPr="00DE288B">
        <w:rPr>
          <w:rFonts w:ascii="Times New Roman" w:hAnsi="Times New Roman"/>
          <w:sz w:val="24"/>
          <w:szCs w:val="24"/>
        </w:rPr>
        <w:t>Г.С.Ковалевой</w:t>
      </w:r>
      <w:proofErr w:type="spellEnd"/>
      <w:r w:rsidRPr="00DE28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288B">
        <w:rPr>
          <w:rFonts w:ascii="Times New Roman" w:hAnsi="Times New Roman"/>
          <w:sz w:val="24"/>
          <w:szCs w:val="24"/>
        </w:rPr>
        <w:t>О.Б.Логиновой</w:t>
      </w:r>
      <w:proofErr w:type="spellEnd"/>
      <w:r w:rsidRPr="00DE288B">
        <w:rPr>
          <w:rFonts w:ascii="Times New Roman" w:hAnsi="Times New Roman"/>
          <w:sz w:val="24"/>
          <w:szCs w:val="24"/>
        </w:rPr>
        <w:t>)</w:t>
      </w:r>
    </w:p>
    <w:p w:rsidR="00533E54" w:rsidRPr="00DE288B" w:rsidRDefault="00533E54" w:rsidP="00533E5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E288B">
        <w:rPr>
          <w:rFonts w:ascii="Times New Roman" w:hAnsi="Times New Roman"/>
          <w:sz w:val="24"/>
          <w:szCs w:val="24"/>
        </w:rPr>
        <w:t>«Примерных программ начального общего образования»</w:t>
      </w:r>
      <w:proofErr w:type="gramStart"/>
      <w:r w:rsidRPr="00DE288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33E54" w:rsidRPr="00DE288B" w:rsidRDefault="00533E54" w:rsidP="00533E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E288B">
        <w:rPr>
          <w:rFonts w:ascii="Times New Roman" w:hAnsi="Times New Roman"/>
          <w:sz w:val="24"/>
          <w:szCs w:val="24"/>
        </w:rPr>
        <w:t xml:space="preserve">Авторской программы В. Н. </w:t>
      </w:r>
      <w:proofErr w:type="spellStart"/>
      <w:r w:rsidRPr="00DE288B">
        <w:rPr>
          <w:rFonts w:ascii="Times New Roman" w:hAnsi="Times New Roman"/>
          <w:sz w:val="24"/>
          <w:szCs w:val="24"/>
        </w:rPr>
        <w:t>Рудницкой</w:t>
      </w:r>
      <w:proofErr w:type="spellEnd"/>
      <w:r w:rsidRPr="00DE288B">
        <w:rPr>
          <w:rFonts w:ascii="Times New Roman" w:hAnsi="Times New Roman"/>
          <w:sz w:val="24"/>
          <w:szCs w:val="24"/>
        </w:rPr>
        <w:t xml:space="preserve"> (М.: </w:t>
      </w:r>
      <w:proofErr w:type="spellStart"/>
      <w:r w:rsidRPr="00DE288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E288B">
        <w:rPr>
          <w:rFonts w:ascii="Times New Roman" w:hAnsi="Times New Roman"/>
          <w:sz w:val="24"/>
          <w:szCs w:val="24"/>
        </w:rPr>
        <w:t xml:space="preserve">-Граф, 2001)  (УМК  «Начальная  школа XXI века»  под  редакцией  Н.Ф.  Виноградовой).    </w:t>
      </w:r>
    </w:p>
    <w:p w:rsidR="00533E54" w:rsidRDefault="00533E54" w:rsidP="00533E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авторскую программу изменения не внесены.</w:t>
      </w:r>
    </w:p>
    <w:p w:rsidR="008D3189" w:rsidRPr="008D3189" w:rsidRDefault="008D3189" w:rsidP="008D31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" w:hAnsi="Times New Roman"/>
          <w:sz w:val="24"/>
          <w:szCs w:val="24"/>
        </w:rPr>
        <w:t xml:space="preserve">      </w:t>
      </w:r>
      <w:r w:rsidRPr="008D3189">
        <w:rPr>
          <w:rFonts w:ascii="Times New Roman CYR" w:hAnsi="Times New Roman CYR" w:cs="Times New Roman CYR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8D3189">
        <w:rPr>
          <w:rFonts w:ascii="Times New Roman CYR" w:hAnsi="Times New Roman CYR" w:cs="Times New Roman CYR"/>
          <w:b/>
          <w:bCs/>
          <w:sz w:val="24"/>
          <w:szCs w:val="24"/>
        </w:rPr>
        <w:t>целей</w:t>
      </w:r>
      <w:r w:rsidRPr="008D3189">
        <w:rPr>
          <w:rFonts w:ascii="Times New Roman CYR" w:hAnsi="Times New Roman CYR" w:cs="Times New Roman CYR"/>
          <w:sz w:val="24"/>
          <w:szCs w:val="24"/>
        </w:rPr>
        <w:t>:</w:t>
      </w:r>
    </w:p>
    <w:p w:rsidR="008D3189" w:rsidRPr="008D3189" w:rsidRDefault="008D3189" w:rsidP="008D31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" w:hAnsi="Times New Roman"/>
          <w:sz w:val="24"/>
          <w:szCs w:val="24"/>
        </w:rPr>
        <w:t xml:space="preserve">      - </w:t>
      </w:r>
      <w:r w:rsidRPr="008D3189">
        <w:rPr>
          <w:rFonts w:ascii="Times New Roman CYR" w:hAnsi="Times New Roman CYR" w:cs="Times New Roman CYR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8D3189" w:rsidRPr="008D3189" w:rsidRDefault="008D3189" w:rsidP="008D31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" w:hAnsi="Times New Roman"/>
          <w:sz w:val="24"/>
          <w:szCs w:val="24"/>
        </w:rPr>
        <w:t xml:space="preserve">     - </w:t>
      </w:r>
      <w:r w:rsidRPr="008D3189">
        <w:rPr>
          <w:rFonts w:ascii="Times New Roman CYR" w:hAnsi="Times New Roman CYR" w:cs="Times New Roman CYR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8D3189" w:rsidRPr="008D3189" w:rsidRDefault="008D3189" w:rsidP="008D31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" w:hAnsi="Times New Roman"/>
          <w:sz w:val="24"/>
          <w:szCs w:val="24"/>
        </w:rPr>
        <w:t xml:space="preserve">     - </w:t>
      </w:r>
      <w:r w:rsidRPr="008D3189">
        <w:rPr>
          <w:rFonts w:ascii="Times New Roman CYR" w:hAnsi="Times New Roman CYR" w:cs="Times New Roman CYR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8D3189" w:rsidRPr="008D3189" w:rsidRDefault="008D3189" w:rsidP="008D31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D3189">
        <w:rPr>
          <w:rFonts w:ascii="Times New Roman" w:hAnsi="Times New Roman"/>
          <w:sz w:val="24"/>
          <w:szCs w:val="24"/>
        </w:rPr>
        <w:t xml:space="preserve">- </w:t>
      </w:r>
      <w:r w:rsidRPr="008D3189">
        <w:rPr>
          <w:rFonts w:ascii="Times New Roman CYR" w:hAnsi="Times New Roman CYR" w:cs="Times New Roman CYR"/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8D3189" w:rsidRPr="008D3189" w:rsidRDefault="008D3189" w:rsidP="008D318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D3189">
        <w:rPr>
          <w:rFonts w:ascii="Times New Roman CYR" w:hAnsi="Times New Roman CYR" w:cs="Times New Roman CYR"/>
          <w:b/>
          <w:bCs/>
          <w:sz w:val="24"/>
          <w:szCs w:val="24"/>
        </w:rPr>
        <w:t xml:space="preserve">Описание места учебного плана курса </w:t>
      </w:r>
      <w:proofErr w:type="gramStart"/>
      <w:r w:rsidRPr="008D3189">
        <w:rPr>
          <w:rFonts w:ascii="Times New Roman CYR" w:hAnsi="Times New Roman CYR" w:cs="Times New Roman CYR"/>
          <w:b/>
          <w:bCs/>
          <w:sz w:val="24"/>
          <w:szCs w:val="24"/>
        </w:rPr>
        <w:t>у</w:t>
      </w:r>
      <w:proofErr w:type="gramEnd"/>
      <w:r w:rsidRPr="008D3189">
        <w:rPr>
          <w:rFonts w:ascii="Times New Roman CYR" w:hAnsi="Times New Roman CYR" w:cs="Times New Roman CYR"/>
          <w:b/>
          <w:bCs/>
          <w:sz w:val="24"/>
          <w:szCs w:val="24"/>
        </w:rPr>
        <w:t xml:space="preserve"> учебном плане.</w:t>
      </w:r>
    </w:p>
    <w:p w:rsidR="008D3189" w:rsidRPr="008D3189" w:rsidRDefault="008D3189" w:rsidP="008D3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" w:hAnsi="Times New Roman"/>
          <w:sz w:val="24"/>
          <w:szCs w:val="24"/>
        </w:rPr>
        <w:t xml:space="preserve">     </w:t>
      </w:r>
      <w:r w:rsidRPr="008D3189">
        <w:rPr>
          <w:rFonts w:ascii="Times New Roman CYR" w:hAnsi="Times New Roman CYR" w:cs="Times New Roman CYR"/>
          <w:sz w:val="24"/>
          <w:szCs w:val="24"/>
        </w:rPr>
        <w:t>В соответствии с учебным планом МБОУ ТСШ № 1  на преподавание математики в 4 классе отводится 4 часа в неделю. (136 часов)</w:t>
      </w:r>
    </w:p>
    <w:p w:rsidR="008D3189" w:rsidRPr="008D3189" w:rsidRDefault="008D3189" w:rsidP="008D3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 CYR" w:hAnsi="Times New Roman CYR" w:cs="Times New Roman CYR"/>
          <w:sz w:val="24"/>
          <w:szCs w:val="24"/>
        </w:rPr>
        <w:t xml:space="preserve">Данная рабочая программа адресована учащимся 4 класса общеобразовательной школы и рассчитана на 2021-2022 учебный год. </w:t>
      </w:r>
    </w:p>
    <w:p w:rsidR="008D3189" w:rsidRPr="008D3189" w:rsidRDefault="008D3189" w:rsidP="008D31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 CYR" w:hAnsi="Times New Roman CYR" w:cs="Times New Roman CYR"/>
          <w:sz w:val="24"/>
          <w:szCs w:val="24"/>
        </w:rPr>
        <w:lastRenderedPageBreak/>
        <w:t xml:space="preserve">Форма итоговой аттестации </w:t>
      </w:r>
      <w:proofErr w:type="gramStart"/>
      <w:r w:rsidRPr="008D3189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8D3189">
        <w:rPr>
          <w:rFonts w:ascii="Times New Roman CYR" w:hAnsi="Times New Roman CYR" w:cs="Times New Roman CYR"/>
          <w:sz w:val="24"/>
          <w:szCs w:val="24"/>
        </w:rPr>
        <w:t xml:space="preserve"> – контрольная работа.</w:t>
      </w:r>
    </w:p>
    <w:p w:rsidR="008D3189" w:rsidRPr="008D3189" w:rsidRDefault="008D3189" w:rsidP="008D31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" w:hAnsi="Times New Roman"/>
          <w:sz w:val="24"/>
          <w:szCs w:val="24"/>
        </w:rPr>
        <w:t xml:space="preserve">    </w:t>
      </w:r>
      <w:r w:rsidRPr="008D3189">
        <w:rPr>
          <w:rFonts w:ascii="Times New Roman CYR" w:hAnsi="Times New Roman CYR" w:cs="Times New Roman CYR"/>
          <w:sz w:val="24"/>
          <w:szCs w:val="24"/>
        </w:rPr>
        <w:t xml:space="preserve">Программа обеспечена следующим </w:t>
      </w:r>
      <w:r w:rsidRPr="008D3189">
        <w:rPr>
          <w:rFonts w:ascii="Times New Roman CYR" w:hAnsi="Times New Roman CYR" w:cs="Times New Roman CYR"/>
          <w:b/>
          <w:bCs/>
          <w:sz w:val="24"/>
          <w:szCs w:val="24"/>
        </w:rPr>
        <w:t>учебно-методическим комплектом</w:t>
      </w:r>
      <w:r w:rsidRPr="008D3189">
        <w:rPr>
          <w:rFonts w:ascii="Times New Roman CYR" w:hAnsi="Times New Roman CYR" w:cs="Times New Roman CYR"/>
          <w:sz w:val="24"/>
          <w:szCs w:val="24"/>
        </w:rPr>
        <w:t>:</w:t>
      </w:r>
    </w:p>
    <w:p w:rsidR="008D3189" w:rsidRPr="008D3189" w:rsidRDefault="008D3189" w:rsidP="008D3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" w:hAnsi="Times New Roman"/>
          <w:sz w:val="24"/>
          <w:szCs w:val="24"/>
        </w:rPr>
        <w:t xml:space="preserve">    </w:t>
      </w:r>
      <w:r w:rsidRPr="008D3189">
        <w:rPr>
          <w:rFonts w:ascii="Times New Roman CYR" w:hAnsi="Times New Roman CYR" w:cs="Times New Roman CYR"/>
          <w:b/>
          <w:bCs/>
          <w:sz w:val="24"/>
          <w:szCs w:val="24"/>
        </w:rPr>
        <w:t>Математика</w:t>
      </w:r>
      <w:r w:rsidRPr="008D3189">
        <w:rPr>
          <w:rFonts w:ascii="Times New Roman CYR" w:hAnsi="Times New Roman CYR" w:cs="Times New Roman CYR"/>
          <w:sz w:val="24"/>
          <w:szCs w:val="24"/>
        </w:rPr>
        <w:t xml:space="preserve">: 4 класс: учебник для учащихся общеобразовательных учреждений: в 2 ч. Ч.1, 2 /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В.Н.Рудницкая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Т.В.Юдачева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 xml:space="preserve">. – 4 изд.,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перераб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 xml:space="preserve">. – М.: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>-Граф, 2013.</w:t>
      </w:r>
    </w:p>
    <w:p w:rsidR="008D3189" w:rsidRPr="008D3189" w:rsidRDefault="008D3189" w:rsidP="008D3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" w:hAnsi="Times New Roman"/>
          <w:sz w:val="24"/>
          <w:szCs w:val="24"/>
        </w:rPr>
        <w:t xml:space="preserve">    </w:t>
      </w:r>
      <w:r w:rsidRPr="008D3189">
        <w:rPr>
          <w:rFonts w:ascii="Times New Roman CYR" w:hAnsi="Times New Roman CYR" w:cs="Times New Roman CYR"/>
          <w:b/>
          <w:bCs/>
          <w:sz w:val="24"/>
          <w:szCs w:val="24"/>
        </w:rPr>
        <w:t>Математика</w:t>
      </w:r>
      <w:r w:rsidRPr="008D3189">
        <w:rPr>
          <w:rFonts w:ascii="Times New Roman CYR" w:hAnsi="Times New Roman CYR" w:cs="Times New Roman CYR"/>
          <w:sz w:val="24"/>
          <w:szCs w:val="24"/>
        </w:rPr>
        <w:t xml:space="preserve">: 4 класс: рабочие тетради для учащихся общеобразовательных учреждений: в 2 ч. /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В.Н.Рудницкая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Т.В.Юдачева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 xml:space="preserve">. – 3 изд.,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перераб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 xml:space="preserve">. – М.: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>-Граф, 2013.</w:t>
      </w:r>
    </w:p>
    <w:p w:rsidR="008D3189" w:rsidRPr="008D3189" w:rsidRDefault="008D3189" w:rsidP="008D3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" w:hAnsi="Times New Roman"/>
          <w:sz w:val="24"/>
          <w:szCs w:val="24"/>
        </w:rPr>
        <w:t xml:space="preserve">    </w:t>
      </w:r>
      <w:r w:rsidRPr="008D3189">
        <w:rPr>
          <w:rFonts w:ascii="Times New Roman CYR" w:hAnsi="Times New Roman CYR" w:cs="Times New Roman CYR"/>
          <w:b/>
          <w:bCs/>
          <w:sz w:val="24"/>
          <w:szCs w:val="24"/>
        </w:rPr>
        <w:t>Математика</w:t>
      </w:r>
      <w:r w:rsidRPr="008D3189">
        <w:rPr>
          <w:rFonts w:ascii="Times New Roman CYR" w:hAnsi="Times New Roman CYR" w:cs="Times New Roman CYR"/>
          <w:sz w:val="24"/>
          <w:szCs w:val="24"/>
        </w:rPr>
        <w:t xml:space="preserve">: 4 класс: дидактические материалы: в 2ч. Ч. 1, 2 /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В.Н.Рудницкая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 xml:space="preserve">. – 3 изд.,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перераб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 xml:space="preserve">. – М.: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>-Граф, 2013.</w:t>
      </w:r>
    </w:p>
    <w:p w:rsidR="008D3189" w:rsidRPr="008D3189" w:rsidRDefault="008D3189" w:rsidP="008D3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" w:hAnsi="Times New Roman"/>
          <w:sz w:val="24"/>
          <w:szCs w:val="24"/>
        </w:rPr>
        <w:t xml:space="preserve">    </w:t>
      </w:r>
      <w:r w:rsidRPr="008D3189">
        <w:rPr>
          <w:rFonts w:ascii="Times New Roman CYR" w:hAnsi="Times New Roman CYR" w:cs="Times New Roman CYR"/>
          <w:b/>
          <w:bCs/>
          <w:sz w:val="24"/>
          <w:szCs w:val="24"/>
        </w:rPr>
        <w:t>Математика в начальной школе</w:t>
      </w:r>
      <w:r w:rsidRPr="008D3189">
        <w:rPr>
          <w:rFonts w:ascii="Times New Roman CYR" w:hAnsi="Times New Roman CYR" w:cs="Times New Roman CYR"/>
          <w:sz w:val="24"/>
          <w:szCs w:val="24"/>
        </w:rPr>
        <w:t xml:space="preserve">: устные вычисления: методическое пособие /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В.Н.Рудницкая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Т.В.Юдачева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>. – М.: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>-Граф, 2012.</w:t>
      </w:r>
    </w:p>
    <w:p w:rsidR="008D3189" w:rsidRPr="008D3189" w:rsidRDefault="008D3189" w:rsidP="008D3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" w:hAnsi="Times New Roman"/>
          <w:sz w:val="24"/>
          <w:szCs w:val="24"/>
        </w:rPr>
        <w:t xml:space="preserve">    </w:t>
      </w:r>
      <w:r w:rsidRPr="008D3189">
        <w:rPr>
          <w:rFonts w:ascii="Times New Roman CYR" w:hAnsi="Times New Roman CYR" w:cs="Times New Roman CYR"/>
          <w:b/>
          <w:bCs/>
          <w:sz w:val="24"/>
          <w:szCs w:val="24"/>
        </w:rPr>
        <w:t>Математика</w:t>
      </w:r>
      <w:r w:rsidRPr="008D3189">
        <w:rPr>
          <w:rFonts w:ascii="Times New Roman CYR" w:hAnsi="Times New Roman CYR" w:cs="Times New Roman CYR"/>
          <w:sz w:val="24"/>
          <w:szCs w:val="24"/>
        </w:rPr>
        <w:t xml:space="preserve">: 4 класс: тетрадь для контрольных работ для учащихся общеобразовательных организаций/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В.Н.Рудницкая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Т.В.Юдачева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>.- М.: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>-Граф, 2014.</w:t>
      </w:r>
    </w:p>
    <w:p w:rsidR="008D3189" w:rsidRPr="008D3189" w:rsidRDefault="008D3189" w:rsidP="008D3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" w:hAnsi="Times New Roman"/>
          <w:sz w:val="24"/>
          <w:szCs w:val="24"/>
        </w:rPr>
        <w:t xml:space="preserve">    </w:t>
      </w:r>
      <w:r w:rsidRPr="008D3189">
        <w:rPr>
          <w:rFonts w:ascii="Times New Roman CYR" w:hAnsi="Times New Roman CYR" w:cs="Times New Roman CYR"/>
          <w:b/>
          <w:bCs/>
          <w:sz w:val="24"/>
          <w:szCs w:val="24"/>
        </w:rPr>
        <w:t>Дружим с математикой</w:t>
      </w:r>
      <w:r w:rsidRPr="008D3189">
        <w:rPr>
          <w:rFonts w:ascii="Times New Roman CYR" w:hAnsi="Times New Roman CYR" w:cs="Times New Roman CYR"/>
          <w:sz w:val="24"/>
          <w:szCs w:val="24"/>
        </w:rPr>
        <w:t xml:space="preserve">: 4 класс: рабочая тетрадь для учащихся общеобразовательных учреждений/ Е.Э.Кочурова.-2 изд.,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перераб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 xml:space="preserve">.- М.: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</w:rPr>
        <w:t>-Граф, 2013.</w:t>
      </w:r>
    </w:p>
    <w:p w:rsidR="008D3189" w:rsidRPr="008D3189" w:rsidRDefault="008D3189" w:rsidP="008D3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D3189">
        <w:rPr>
          <w:rFonts w:ascii="Times New Roman" w:hAnsi="Times New Roman"/>
          <w:sz w:val="24"/>
          <w:szCs w:val="24"/>
        </w:rPr>
        <w:t xml:space="preserve">    </w:t>
      </w:r>
      <w:r w:rsidRPr="008D3189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Педагогическая диагностика</w:t>
      </w:r>
      <w:r w:rsidRPr="008D3189">
        <w:rPr>
          <w:rFonts w:ascii="Times New Roman CYR" w:hAnsi="Times New Roman CYR" w:cs="Times New Roman CYR"/>
          <w:sz w:val="24"/>
          <w:szCs w:val="24"/>
          <w:highlight w:val="white"/>
        </w:rPr>
        <w:t>. Русский язык. Математика. 4</w:t>
      </w:r>
      <w:r w:rsidRPr="008D3189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  <w:highlight w:val="white"/>
        </w:rPr>
        <w:t>кл</w:t>
      </w:r>
      <w:proofErr w:type="spellEnd"/>
      <w:r w:rsidRPr="008D3189">
        <w:rPr>
          <w:rFonts w:ascii="Times New Roman CYR" w:hAnsi="Times New Roman CYR" w:cs="Times New Roman CYR"/>
          <w:sz w:val="24"/>
          <w:szCs w:val="24"/>
          <w:highlight w:val="white"/>
        </w:rPr>
        <w:t>. Пособие. Изд.1 (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  <w:highlight w:val="white"/>
        </w:rPr>
        <w:t>Журова</w:t>
      </w:r>
      <w:proofErr w:type="spellEnd"/>
      <w:r w:rsidRPr="008D3189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 w:rsidRPr="008D3189">
        <w:rPr>
          <w:rFonts w:ascii="Times New Roman CYR" w:hAnsi="Times New Roman CYR" w:cs="Times New Roman CYR"/>
          <w:sz w:val="24"/>
          <w:szCs w:val="24"/>
          <w:highlight w:val="white"/>
        </w:rPr>
        <w:t>Л.Е., Евдокимова</w:t>
      </w:r>
      <w:r w:rsidRPr="008D3189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 w:rsidRPr="008D3189">
        <w:rPr>
          <w:rFonts w:ascii="Times New Roman CYR" w:hAnsi="Times New Roman CYR" w:cs="Times New Roman CYR"/>
          <w:sz w:val="24"/>
          <w:szCs w:val="24"/>
          <w:highlight w:val="white"/>
        </w:rPr>
        <w:t>А.О., Кузнецова</w:t>
      </w:r>
      <w:r w:rsidRPr="008D3189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 w:rsidRPr="008D3189">
        <w:rPr>
          <w:rFonts w:ascii="Times New Roman CYR" w:hAnsi="Times New Roman CYR" w:cs="Times New Roman CYR"/>
          <w:sz w:val="24"/>
          <w:szCs w:val="24"/>
          <w:highlight w:val="white"/>
        </w:rPr>
        <w:t xml:space="preserve">М.И., </w:t>
      </w:r>
      <w:proofErr w:type="spellStart"/>
      <w:r w:rsidRPr="008D3189">
        <w:rPr>
          <w:rFonts w:ascii="Times New Roman CYR" w:hAnsi="Times New Roman CYR" w:cs="Times New Roman CYR"/>
          <w:sz w:val="24"/>
          <w:szCs w:val="24"/>
          <w:highlight w:val="white"/>
        </w:rPr>
        <w:t>Кочурова</w:t>
      </w:r>
      <w:proofErr w:type="spellEnd"/>
      <w:r w:rsidRPr="008D3189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 w:rsidRPr="008D3189">
        <w:rPr>
          <w:rFonts w:ascii="Times New Roman CYR" w:hAnsi="Times New Roman CYR" w:cs="Times New Roman CYR"/>
          <w:sz w:val="24"/>
          <w:szCs w:val="24"/>
          <w:highlight w:val="white"/>
        </w:rPr>
        <w:t xml:space="preserve">Е.Э.) – 2013. - </w:t>
      </w:r>
      <w:r w:rsidRPr="008D3189">
        <w:rPr>
          <w:rFonts w:ascii="Times New Roman CYR" w:hAnsi="Times New Roman CYR" w:cs="Times New Roman CYR"/>
          <w:sz w:val="24"/>
          <w:szCs w:val="24"/>
        </w:rPr>
        <w:t>(Начальная школа XXI века).</w:t>
      </w:r>
    </w:p>
    <w:p w:rsidR="00866708" w:rsidRDefault="00866708">
      <w:bookmarkStart w:id="0" w:name="_GoBack"/>
      <w:bookmarkEnd w:id="0"/>
    </w:p>
    <w:sectPr w:rsidR="0086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1413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93"/>
    <w:rsid w:val="00533E54"/>
    <w:rsid w:val="00866708"/>
    <w:rsid w:val="008D3189"/>
    <w:rsid w:val="00B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5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5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2021-09-02T09:14:00Z</dcterms:created>
  <dcterms:modified xsi:type="dcterms:W3CDTF">2021-09-02T09:55:00Z</dcterms:modified>
</cp:coreProperties>
</file>