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9" w:rsidRPr="00C6404E" w:rsidRDefault="00374019" w:rsidP="007F03D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по географии</w:t>
      </w:r>
    </w:p>
    <w:p w:rsidR="008A6C9F" w:rsidRPr="00C6404E" w:rsidRDefault="008A6C9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8A6C9F" w:rsidRPr="00C6404E" w:rsidRDefault="008A6C9F" w:rsidP="008A6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Количество часов 35</w:t>
      </w:r>
    </w:p>
    <w:p w:rsidR="00786604" w:rsidRPr="00C6404E" w:rsidRDefault="008A6C9F" w:rsidP="007F03D8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Программа данного курса подготовлена в соответст</w:t>
      </w:r>
      <w:r w:rsidR="00786604" w:rsidRPr="00C6404E">
        <w:rPr>
          <w:rFonts w:ascii="Times New Roman" w:hAnsi="Times New Roman" w:cs="Times New Roman"/>
          <w:sz w:val="24"/>
          <w:szCs w:val="24"/>
        </w:rPr>
        <w:t>вии с Фе</w:t>
      </w:r>
      <w:r w:rsidR="00786604" w:rsidRPr="00C6404E">
        <w:rPr>
          <w:rFonts w:ascii="Times New Roman" w:hAnsi="Times New Roman" w:cs="Times New Roman"/>
          <w:sz w:val="24"/>
          <w:szCs w:val="24"/>
        </w:rPr>
        <w:softHyphen/>
        <w:t>деральным государственн</w:t>
      </w:r>
      <w:r w:rsidRPr="00C6404E">
        <w:rPr>
          <w:rFonts w:ascii="Times New Roman" w:hAnsi="Times New Roman" w:cs="Times New Roman"/>
          <w:sz w:val="24"/>
          <w:szCs w:val="24"/>
        </w:rPr>
        <w:t>ым образовательным стандартом об</w:t>
      </w:r>
      <w:r w:rsidRPr="00C6404E">
        <w:rPr>
          <w:rFonts w:ascii="Times New Roman" w:hAnsi="Times New Roman" w:cs="Times New Roman"/>
          <w:sz w:val="24"/>
          <w:szCs w:val="24"/>
        </w:rPr>
        <w:softHyphen/>
        <w:t>щего образования.</w:t>
      </w:r>
      <w:r w:rsidR="00786604" w:rsidRPr="00C64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</w:t>
      </w:r>
      <w:r w:rsidR="00786604" w:rsidRPr="00C6404E">
        <w:rPr>
          <w:rFonts w:ascii="Times New Roman" w:hAnsi="Times New Roman" w:cs="Times New Roman"/>
          <w:sz w:val="24"/>
          <w:szCs w:val="24"/>
        </w:rPr>
        <w:t>, составлена на основе авторской программы   В. В. Николиной, А.И. Алексеева, Е.К.Липкиной  и ориентирована на работу по УМК  «Полярная  звезда».</w:t>
      </w:r>
    </w:p>
    <w:p w:rsidR="008A6C9F" w:rsidRPr="00C6404E" w:rsidRDefault="008A6C9F" w:rsidP="007F03D8">
      <w:pPr>
        <w:spacing w:after="0" w:line="240" w:lineRule="auto"/>
        <w:ind w:right="2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Курс географии 5 класса открывает пятилетний цикл изуче</w:t>
      </w:r>
      <w:r w:rsidRPr="00C6404E">
        <w:rPr>
          <w:rFonts w:ascii="Times New Roman" w:hAnsi="Times New Roman" w:cs="Times New Roman"/>
          <w:sz w:val="24"/>
          <w:szCs w:val="24"/>
        </w:rPr>
        <w:softHyphen/>
        <w:t>ния географии в основной школе. «Введение в географию» опи</w:t>
      </w:r>
      <w:r w:rsidRPr="00C6404E">
        <w:rPr>
          <w:rFonts w:ascii="Times New Roman" w:hAnsi="Times New Roman" w:cs="Times New Roman"/>
          <w:sz w:val="24"/>
          <w:szCs w:val="24"/>
        </w:rPr>
        <w:softHyphen/>
        <w:t>рается на пропедевтические знания учащихся из курсов «Окружающий мир» начальной ступени обучения.</w:t>
      </w:r>
      <w:r w:rsidRPr="00C6404E">
        <w:rPr>
          <w:rFonts w:ascii="Times New Roman" w:hAnsi="Times New Roman" w:cs="Times New Roman"/>
          <w:i/>
          <w:iCs/>
          <w:sz w:val="24"/>
          <w:szCs w:val="24"/>
        </w:rPr>
        <w:t xml:space="preserve">  Авторы А.И.Алексеев, В.В.Николина</w:t>
      </w:r>
    </w:p>
    <w:p w:rsidR="008A6C9F" w:rsidRPr="00C6404E" w:rsidRDefault="008A6C9F" w:rsidP="007F03D8">
      <w:pPr>
        <w:spacing w:after="0" w:line="240" w:lineRule="auto"/>
        <w:ind w:firstLine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Цели программы</w:t>
      </w:r>
      <w:r w:rsidRPr="00C640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8A6C9F" w:rsidRPr="00C6404E" w:rsidRDefault="008A6C9F" w:rsidP="007F03D8">
      <w:pPr>
        <w:numPr>
          <w:ilvl w:val="0"/>
          <w:numId w:val="2"/>
        </w:numPr>
        <w:tabs>
          <w:tab w:val="left" w:pos="442"/>
        </w:tabs>
        <w:spacing w:after="0" w:line="240" w:lineRule="auto"/>
        <w:ind w:left="44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ознакомление учащихся с основными понятиями и закономерностями науки географии;</w:t>
      </w:r>
    </w:p>
    <w:p w:rsidR="008A6C9F" w:rsidRPr="00C6404E" w:rsidRDefault="008A6C9F" w:rsidP="007F03D8">
      <w:pPr>
        <w:numPr>
          <w:ilvl w:val="0"/>
          <w:numId w:val="2"/>
        </w:numPr>
        <w:tabs>
          <w:tab w:val="left" w:pos="442"/>
        </w:tabs>
        <w:spacing w:after="0" w:line="240" w:lineRule="auto"/>
        <w:ind w:left="44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формирование географической культуры личности и обучение географическому языку;</w:t>
      </w:r>
    </w:p>
    <w:p w:rsidR="008A6C9F" w:rsidRPr="00C6404E" w:rsidRDefault="008A6C9F" w:rsidP="007F03D8">
      <w:pPr>
        <w:numPr>
          <w:ilvl w:val="0"/>
          <w:numId w:val="2"/>
        </w:numPr>
        <w:tabs>
          <w:tab w:val="left" w:pos="442"/>
        </w:tabs>
        <w:spacing w:after="0" w:line="240" w:lineRule="auto"/>
        <w:ind w:left="44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8A6C9F" w:rsidRPr="00C6404E" w:rsidRDefault="008A6C9F" w:rsidP="007F03D8">
      <w:pPr>
        <w:numPr>
          <w:ilvl w:val="0"/>
          <w:numId w:val="2"/>
        </w:numPr>
        <w:tabs>
          <w:tab w:val="left" w:pos="442"/>
        </w:tabs>
        <w:spacing w:after="0" w:line="240" w:lineRule="auto"/>
        <w:ind w:left="44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сформировать знания о земных оболочках: атмосфере, гидросфере, литосфере, биосфере;</w:t>
      </w:r>
    </w:p>
    <w:p w:rsidR="008A6C9F" w:rsidRPr="00C6404E" w:rsidRDefault="008A6C9F" w:rsidP="007F03D8">
      <w:pPr>
        <w:numPr>
          <w:ilvl w:val="0"/>
          <w:numId w:val="2"/>
        </w:numPr>
        <w:tabs>
          <w:tab w:val="left" w:pos="442"/>
        </w:tabs>
        <w:spacing w:after="0" w:line="240" w:lineRule="auto"/>
        <w:ind w:left="440" w:right="20" w:hanging="2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 w:rsidRPr="00C640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404E">
        <w:rPr>
          <w:rFonts w:ascii="Times New Roman" w:hAnsi="Times New Roman" w:cs="Times New Roman"/>
          <w:sz w:val="24"/>
          <w:szCs w:val="24"/>
        </w:rPr>
        <w:t xml:space="preserve"> глобальных.</w:t>
      </w:r>
    </w:p>
    <w:p w:rsidR="007F03D8" w:rsidRPr="00C6404E" w:rsidRDefault="007F03D8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4B3C" w:rsidRPr="00C6404E" w:rsidRDefault="003B4B3C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 6</w:t>
      </w:r>
    </w:p>
    <w:p w:rsidR="003B4B3C" w:rsidRPr="00C6404E" w:rsidRDefault="003B4B3C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часов 35</w:t>
      </w:r>
    </w:p>
    <w:p w:rsidR="003B4B3C" w:rsidRPr="00C6404E" w:rsidRDefault="003B4B3C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</w:t>
      </w:r>
      <w:r w:rsidRPr="00C6404E">
        <w:rPr>
          <w:rFonts w:ascii="Times New Roman" w:hAnsi="Times New Roman" w:cs="Times New Roman"/>
          <w:sz w:val="24"/>
          <w:szCs w:val="24"/>
        </w:rPr>
        <w:t>, составлена на основе авторской программы   В. В. Николиной, А.И. Алексеева, Е.К.Липкиной  и ориентирована на работу по УМК  «Полярная  звезда».</w:t>
      </w:r>
    </w:p>
    <w:p w:rsidR="003B4B3C" w:rsidRPr="00C6404E" w:rsidRDefault="003B4B3C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 программы: </w:t>
      </w:r>
      <w:r w:rsidRPr="00C6404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</w:t>
      </w:r>
      <w:r w:rsidRPr="00C6404E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C6404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3B4B3C" w:rsidRPr="00C6404E" w:rsidRDefault="003B4B3C" w:rsidP="003B4B3C">
      <w:pPr>
        <w:pStyle w:val="a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7 класс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Количество часов 70</w:t>
      </w:r>
    </w:p>
    <w:p w:rsidR="00251F92" w:rsidRPr="00C6404E" w:rsidRDefault="00251F92" w:rsidP="00251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(География материков и океанов) в 7 классе составлена на основе следующих нормативно-правовых документов: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1.Закон РФ «Об образовании в Российской Федерации» от 29.12.2012 № 273-Ф3;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 (Приказ Министерства образования и науки РФ от 17 декабря 2010г. №1897 «об утверждении федерального государственного образовательного основного общего образования»;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3.Приказ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4.На основе государственной программы по географии для общеобразовательных учреждений География: 5-9 классы (А.А.Летягин,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В.Б.Таможняя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6404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6404E">
        <w:rPr>
          <w:rFonts w:ascii="Times New Roman" w:hAnsi="Times New Roman" w:cs="Times New Roman"/>
          <w:sz w:val="24"/>
          <w:szCs w:val="24"/>
        </w:rPr>
        <w:t>.:Вентана-Граф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>, 2013.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Цели программы </w:t>
      </w:r>
      <w:r w:rsidRPr="00C6404E">
        <w:rPr>
          <w:rFonts w:ascii="Times New Roman" w:hAnsi="Times New Roman" w:cs="Times New Roman"/>
          <w:b/>
          <w:color w:val="000000"/>
          <w:sz w:val="24"/>
          <w:szCs w:val="24"/>
        </w:rPr>
        <w:t>обучения географии: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познание на конкретных примерах многообразия современного географического пространства на разных его уровнях </w:t>
      </w:r>
      <w:proofErr w:type="gramStart"/>
      <w:r w:rsidRPr="00C6404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6404E">
        <w:rPr>
          <w:rFonts w:ascii="Times New Roman" w:hAnsi="Times New Roman" w:cs="Times New Roman"/>
          <w:color w:val="000000"/>
          <w:sz w:val="24"/>
          <w:szCs w:val="24"/>
        </w:rPr>
        <w:t>от локального до глобального), что позволяет сформировать географическую картину мира;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t>- приобретение опыта разнообразной деятельности (познавательной, информационно-коммуникативной, рефлексивной), формирование    практических знаний и умений для повседневной жизни, опыта познания и самопознания;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t>- формирование общей культуры, необходимой каждому молодому человеку;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t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51F92" w:rsidRPr="00C6404E" w:rsidRDefault="00251F92" w:rsidP="007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4E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навыков и умений безопасного и экологически целесообразного поведения в окружающей среде.</w:t>
      </w:r>
    </w:p>
    <w:p w:rsidR="00251F92" w:rsidRPr="00C6404E" w:rsidRDefault="00251F92" w:rsidP="00251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8B9" w:rsidRPr="00C6404E" w:rsidRDefault="009B48B9" w:rsidP="009B4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8 класс</w:t>
      </w:r>
    </w:p>
    <w:p w:rsidR="009B48B9" w:rsidRPr="00C6404E" w:rsidRDefault="009B48B9" w:rsidP="009B4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 xml:space="preserve">Количество часов 70 ч </w:t>
      </w:r>
    </w:p>
    <w:p w:rsidR="009240AF" w:rsidRPr="00C6404E" w:rsidRDefault="009240AF" w:rsidP="007F03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 (ФГОС ООО), примерной программы основного общего образования по географии (М.: Просвещение, 2010), рабочей программы по географии (М.: Дрофа, 2014). Данная рабочая программа ориентирована на использование учебника И.И. Бариновой «География России. Природа 8 класс»  (М.: Дрофа, 2015).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-формирование целостной научной картины мира;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-формирование эмоциональн</w:t>
      </w:r>
      <w:proofErr w:type="gramStart"/>
      <w:r w:rsidRPr="00C64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404E">
        <w:rPr>
          <w:rFonts w:ascii="Times New Roman" w:hAnsi="Times New Roman" w:cs="Times New Roman"/>
          <w:sz w:val="24"/>
          <w:szCs w:val="24"/>
        </w:rPr>
        <w:t xml:space="preserve"> и нравственно- ценностного отношения к миру;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-формирование целостного представления об особенностях природы, населения и хозяйства России;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-воспитание любви к своему краю, своей стране, уважения к другим народам и культурам;</w:t>
      </w:r>
    </w:p>
    <w:p w:rsidR="009240AF" w:rsidRPr="00C6404E" w:rsidRDefault="009240AF" w:rsidP="007F03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-формирование личности, ответственно  относящейся к природе своей страны</w:t>
      </w:r>
    </w:p>
    <w:p w:rsidR="009B48B9" w:rsidRPr="00C6404E" w:rsidRDefault="009240AF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-</w:t>
      </w:r>
      <w:r w:rsidR="009B48B9" w:rsidRPr="00C6404E">
        <w:rPr>
          <w:rFonts w:ascii="Times New Roman" w:hAnsi="Times New Roman" w:cs="Times New Roman"/>
          <w:b/>
          <w:sz w:val="24"/>
          <w:szCs w:val="24"/>
        </w:rPr>
        <w:t xml:space="preserve"> освоение знаний</w:t>
      </w:r>
      <w:r w:rsidR="009B48B9" w:rsidRPr="00C6404E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территорий. </w:t>
      </w:r>
    </w:p>
    <w:p w:rsidR="009B48B9" w:rsidRPr="00C6404E" w:rsidRDefault="009B48B9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9B48B9" w:rsidRPr="00C6404E" w:rsidRDefault="009240AF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-</w:t>
      </w:r>
      <w:r w:rsidR="009B48B9" w:rsidRPr="00C6404E">
        <w:rPr>
          <w:rFonts w:ascii="Times New Roman" w:hAnsi="Times New Roman" w:cs="Times New Roman"/>
          <w:b/>
          <w:sz w:val="24"/>
          <w:szCs w:val="24"/>
        </w:rPr>
        <w:t xml:space="preserve"> овладение умениями</w:t>
      </w:r>
      <w:r w:rsidR="009B48B9" w:rsidRPr="00C6404E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="009B48B9" w:rsidRPr="00C6404E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="009B48B9" w:rsidRPr="00C6404E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B48B9" w:rsidRPr="00C6404E" w:rsidRDefault="009240AF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-</w:t>
      </w:r>
      <w:r w:rsidR="009B48B9" w:rsidRPr="00C6404E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9B48B9" w:rsidRPr="00C6404E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B48B9" w:rsidRPr="00C6404E" w:rsidRDefault="009240AF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-</w:t>
      </w:r>
      <w:r w:rsidR="009B48B9" w:rsidRPr="00C6404E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  <w:r w:rsidR="009B48B9" w:rsidRPr="00C6404E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9B48B9" w:rsidRPr="00C6404E" w:rsidRDefault="009240AF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-</w:t>
      </w:r>
      <w:r w:rsidR="009B48B9" w:rsidRPr="00C6404E">
        <w:rPr>
          <w:rFonts w:ascii="Times New Roman" w:hAnsi="Times New Roman" w:cs="Times New Roman"/>
          <w:b/>
          <w:sz w:val="24"/>
          <w:szCs w:val="24"/>
        </w:rPr>
        <w:t xml:space="preserve"> формирование способности и готовности</w:t>
      </w:r>
      <w:r w:rsidR="009B48B9" w:rsidRPr="00C6404E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74019" w:rsidRPr="00C6404E" w:rsidRDefault="00374019" w:rsidP="0037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19" w:rsidRPr="00C6404E" w:rsidRDefault="00374019" w:rsidP="0037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 9</w:t>
      </w:r>
    </w:p>
    <w:p w:rsidR="00374019" w:rsidRPr="00C6404E" w:rsidRDefault="00374019" w:rsidP="00374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Количество часов 70</w:t>
      </w:r>
    </w:p>
    <w:p w:rsidR="00C6404E" w:rsidRPr="00C6404E" w:rsidRDefault="00C6404E" w:rsidP="00C6404E">
      <w:pPr>
        <w:spacing w:before="100" w:beforeAutospacing="1" w:after="0" w:line="240" w:lineRule="atLeast"/>
        <w:ind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составлена на основе </w:t>
      </w:r>
      <w:r w:rsidRPr="00C6404E">
        <w:rPr>
          <w:rFonts w:ascii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6404E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C6404E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19644с учетом изменений от 29.12.2014 г приказ №1644)</w:t>
      </w:r>
    </w:p>
    <w:p w:rsidR="00C6404E" w:rsidRPr="00C6404E" w:rsidRDefault="00C6404E" w:rsidP="000F56F0">
      <w:pPr>
        <w:pStyle w:val="Default"/>
        <w:spacing w:line="240" w:lineRule="atLeast"/>
        <w:rPr>
          <w:color w:val="auto"/>
        </w:rPr>
      </w:pPr>
      <w:r w:rsidRPr="00C6404E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C6404E">
          <w:rPr>
            <w:color w:val="auto"/>
          </w:rPr>
          <w:t>2010 г</w:t>
        </w:r>
      </w:smartTag>
      <w:r w:rsidRPr="00C6404E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C6404E">
          <w:rPr>
            <w:color w:val="auto"/>
          </w:rPr>
          <w:t>2011 г</w:t>
        </w:r>
      </w:smartTag>
      <w:r w:rsidRPr="00C6404E">
        <w:rPr>
          <w:color w:val="auto"/>
        </w:rPr>
        <w:t xml:space="preserve">., регистрационный номер 19682); </w:t>
      </w:r>
    </w:p>
    <w:p w:rsidR="00C6404E" w:rsidRPr="00C6404E" w:rsidRDefault="00C6404E" w:rsidP="000F56F0">
      <w:pPr>
        <w:pStyle w:val="a3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2013 – 2014 учебный год. </w:t>
      </w:r>
    </w:p>
    <w:p w:rsidR="00C6404E" w:rsidRPr="00C6404E" w:rsidRDefault="00C6404E" w:rsidP="000F56F0">
      <w:pPr>
        <w:pStyle w:val="a3"/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по географии.5-9 </w:t>
      </w:r>
      <w:proofErr w:type="spellStart"/>
      <w:r w:rsidRPr="00C6404E">
        <w:rPr>
          <w:rFonts w:ascii="Times New Roman" w:hAnsi="Times New Roman" w:cs="Times New Roman"/>
          <w:bCs/>
          <w:sz w:val="24"/>
          <w:szCs w:val="24"/>
        </w:rPr>
        <w:t>классы</w:t>
      </w:r>
      <w:proofErr w:type="gramStart"/>
      <w:r w:rsidRPr="00C6404E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C6404E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r w:rsidRPr="00C6404E">
        <w:rPr>
          <w:rFonts w:ascii="Times New Roman" w:hAnsi="Times New Roman" w:cs="Times New Roman"/>
          <w:bCs/>
          <w:sz w:val="24"/>
          <w:szCs w:val="24"/>
        </w:rPr>
        <w:t>:. «Просвещение»,2011. Программы по географии</w:t>
      </w:r>
      <w:proofErr w:type="gramStart"/>
      <w:r w:rsidRPr="00C6404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C6404E">
        <w:rPr>
          <w:rFonts w:ascii="Times New Roman" w:hAnsi="Times New Roman" w:cs="Times New Roman"/>
          <w:bCs/>
          <w:sz w:val="24"/>
          <w:szCs w:val="24"/>
        </w:rPr>
        <w:t>Предметная линия учебников «Полярная звезда» 5-9 классы. Николина В.В., Алексеев А.И., Липкина Е.К., М: Просвещение 2011г.</w:t>
      </w:r>
    </w:p>
    <w:p w:rsidR="00C6404E" w:rsidRPr="00C6404E" w:rsidRDefault="00C6404E" w:rsidP="00C6404E">
      <w:pPr>
        <w:pStyle w:val="a3"/>
        <w:autoSpaceDE w:val="0"/>
        <w:autoSpaceDN w:val="0"/>
        <w:adjustRightInd w:val="0"/>
        <w:spacing w:after="0" w:line="240" w:lineRule="atLeast"/>
        <w:ind w:left="0" w:hanging="1080"/>
        <w:rPr>
          <w:rFonts w:ascii="Times New Roman" w:hAnsi="Times New Roman" w:cs="Times New Roman"/>
          <w:bCs/>
          <w:sz w:val="24"/>
          <w:szCs w:val="24"/>
        </w:rPr>
      </w:pP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 xml:space="preserve">Цель программы: продолжить </w:t>
      </w:r>
      <w:r w:rsidRPr="00C6404E">
        <w:rPr>
          <w:rFonts w:ascii="Times New Roman" w:hAnsi="Times New Roman" w:cs="Times New Roman"/>
          <w:sz w:val="24"/>
          <w:szCs w:val="24"/>
        </w:rPr>
        <w:t>изучения курса «География» в 9-х классах и формирования следующих  умений: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осознание роли географии в  п</w:t>
      </w:r>
      <w:r w:rsidRPr="00C6404E">
        <w:rPr>
          <w:rFonts w:ascii="Times New Roman" w:hAnsi="Times New Roman" w:cs="Times New Roman"/>
          <w:bCs/>
          <w:sz w:val="24"/>
          <w:szCs w:val="24"/>
        </w:rPr>
        <w:t>ознании окружающего мира: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объяснять основные географические закономерности взаимодействия общества и природы;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объяснять сущность происходящих в России социально-экономических преобразований;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аргументировать необходимость перехода на модель устойчивого развития;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объяснять типичные черты и специфику природно-хозяйственных систем и географических районов.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освоение системы географических знаний о природе, населении, хозяйстве мира</w:t>
      </w:r>
      <w:r w:rsidRPr="00C6404E">
        <w:rPr>
          <w:rFonts w:ascii="Times New Roman" w:hAnsi="Times New Roman" w:cs="Times New Roman"/>
          <w:bCs/>
          <w:sz w:val="24"/>
          <w:szCs w:val="24"/>
        </w:rPr>
        <w:t>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 xml:space="preserve">– определять причины и следствия </w:t>
      </w:r>
      <w:proofErr w:type="spellStart"/>
      <w:r w:rsidRPr="00C6404E">
        <w:rPr>
          <w:rFonts w:ascii="Times New Roman" w:hAnsi="Times New Roman" w:cs="Times New Roman"/>
          <w:bCs/>
          <w:sz w:val="24"/>
          <w:szCs w:val="24"/>
        </w:rPr>
        <w:t>геоэкологических</w:t>
      </w:r>
      <w:proofErr w:type="spellEnd"/>
      <w:r w:rsidRPr="00C6404E">
        <w:rPr>
          <w:rFonts w:ascii="Times New Roman" w:hAnsi="Times New Roman" w:cs="Times New Roman"/>
          <w:bCs/>
          <w:sz w:val="24"/>
          <w:szCs w:val="24"/>
        </w:rPr>
        <w:t xml:space="preserve"> проблем;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приводить примеры закономерностей размещения отраслей, центров производства;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оценивать особенности развития экономики по отраслям и районам, роль России в мире.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использование географических умений: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прогнозировать особенности развития географических систем;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прогнозировать изменения в географии деятельности;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использование карт как моделей: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определять по картам местоположение географических объектов.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– понимание смысла собственной действительности</w:t>
      </w:r>
      <w:r w:rsidRPr="00C6404E">
        <w:rPr>
          <w:rFonts w:ascii="Times New Roman" w:hAnsi="Times New Roman" w:cs="Times New Roman"/>
          <w:bCs/>
          <w:sz w:val="24"/>
          <w:szCs w:val="24"/>
        </w:rPr>
        <w:t>: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>– формулировать своё отношение к культурному и природному наследию;</w:t>
      </w:r>
    </w:p>
    <w:p w:rsidR="00C6404E" w:rsidRPr="00C6404E" w:rsidRDefault="00C6404E" w:rsidP="000F56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404E">
        <w:rPr>
          <w:rFonts w:ascii="Times New Roman" w:hAnsi="Times New Roman" w:cs="Times New Roman"/>
          <w:bCs/>
          <w:sz w:val="24"/>
          <w:szCs w:val="24"/>
        </w:rPr>
        <w:t xml:space="preserve"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C6404E" w:rsidRPr="00C6404E" w:rsidRDefault="00C6404E" w:rsidP="00C6404E">
      <w:pPr>
        <w:pStyle w:val="a3"/>
        <w:autoSpaceDE w:val="0"/>
        <w:autoSpaceDN w:val="0"/>
        <w:adjustRightInd w:val="0"/>
        <w:spacing w:after="0" w:line="240" w:lineRule="atLeast"/>
        <w:ind w:left="0" w:hanging="1080"/>
        <w:rPr>
          <w:rFonts w:ascii="Times New Roman" w:hAnsi="Times New Roman" w:cs="Times New Roman"/>
          <w:sz w:val="24"/>
          <w:szCs w:val="24"/>
        </w:rPr>
      </w:pPr>
    </w:p>
    <w:p w:rsidR="00D83993" w:rsidRPr="00C6404E" w:rsidRDefault="00D83993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10</w:t>
      </w:r>
    </w:p>
    <w:p w:rsidR="00D83993" w:rsidRPr="00C6404E" w:rsidRDefault="00D83993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Количество часов 35</w:t>
      </w:r>
    </w:p>
    <w:p w:rsidR="00D83993" w:rsidRPr="00C6404E" w:rsidRDefault="00D83993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Программа Исходными документами для составления рабочей программы явились:</w:t>
      </w:r>
    </w:p>
    <w:p w:rsidR="00D83993" w:rsidRPr="00C6404E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D83993" w:rsidRPr="00C6404E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 xml:space="preserve"> России от 17 мая 2012 г. № 413)</w:t>
      </w:r>
    </w:p>
    <w:p w:rsidR="00D83993" w:rsidRPr="00145AF9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F9">
        <w:rPr>
          <w:rFonts w:ascii="Times New Roman" w:hAnsi="Times New Roman" w:cs="Times New Roman"/>
          <w:sz w:val="24"/>
          <w:szCs w:val="24"/>
        </w:rPr>
        <w:lastRenderedPageBreak/>
        <w:t>Примерные программы по учебным предметам. География. 10-11 классы:</w:t>
      </w:r>
      <w:r w:rsidR="00810B25" w:rsidRPr="00145AF9">
        <w:rPr>
          <w:rFonts w:ascii="Times New Roman" w:hAnsi="Times New Roman" w:cs="Times New Roman"/>
          <w:sz w:val="24"/>
          <w:szCs w:val="24"/>
        </w:rPr>
        <w:t xml:space="preserve"> проект. - М.: Просвещение, 2019</w:t>
      </w:r>
      <w:r w:rsidRPr="00145AF9">
        <w:rPr>
          <w:rFonts w:ascii="Times New Roman" w:hAnsi="Times New Roman" w:cs="Times New Roman"/>
          <w:sz w:val="24"/>
          <w:szCs w:val="24"/>
        </w:rPr>
        <w:t>г. (Стандарты второго поколения)</w:t>
      </w:r>
    </w:p>
    <w:p w:rsidR="00D83993" w:rsidRPr="00145AF9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F9">
        <w:rPr>
          <w:rFonts w:ascii="Times New Roman" w:hAnsi="Times New Roman" w:cs="Times New Roman"/>
          <w:sz w:val="24"/>
          <w:szCs w:val="24"/>
        </w:rPr>
        <w:t>Программа</w:t>
      </w:r>
      <w:r w:rsidRPr="0014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AF9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географии. Базовый уровень: авторская программа по географии 6-10 </w:t>
      </w:r>
      <w:proofErr w:type="spellStart"/>
      <w:r w:rsidRPr="00145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45AF9">
        <w:rPr>
          <w:rFonts w:ascii="Times New Roman" w:hAnsi="Times New Roman" w:cs="Times New Roman"/>
          <w:sz w:val="24"/>
          <w:szCs w:val="24"/>
        </w:rPr>
        <w:t xml:space="preserve">. /  Под редакцией </w:t>
      </w:r>
      <w:r w:rsidR="00810B25" w:rsidRPr="00145AF9">
        <w:rPr>
          <w:rFonts w:ascii="Times New Roman" w:hAnsi="Times New Roman" w:cs="Times New Roman"/>
          <w:sz w:val="24"/>
          <w:szCs w:val="24"/>
        </w:rPr>
        <w:t>В.И. Сиротина  – М.: Дрофа, 2019</w:t>
      </w:r>
    </w:p>
    <w:p w:rsidR="00D83993" w:rsidRPr="00145AF9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F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МОН РФ к использованию в образовательном процессе в ОУ в 2014-2015 </w:t>
      </w:r>
      <w:proofErr w:type="spellStart"/>
      <w:r w:rsidRPr="00145AF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45AF9">
        <w:rPr>
          <w:rFonts w:ascii="Times New Roman" w:hAnsi="Times New Roman" w:cs="Times New Roman"/>
          <w:sz w:val="24"/>
          <w:szCs w:val="24"/>
        </w:rPr>
        <w:t>. г.</w:t>
      </w:r>
    </w:p>
    <w:p w:rsidR="00D83993" w:rsidRPr="00145AF9" w:rsidRDefault="00D83993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AF9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145AF9"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 мира: учебник для 10 класса  общеобразовательных учрежд</w:t>
      </w:r>
      <w:r w:rsidR="00810B25" w:rsidRPr="00145AF9">
        <w:rPr>
          <w:rFonts w:ascii="Times New Roman" w:hAnsi="Times New Roman" w:cs="Times New Roman"/>
          <w:sz w:val="24"/>
          <w:szCs w:val="24"/>
        </w:rPr>
        <w:t>ений -  М.:  – Просвещение, 2019</w:t>
      </w:r>
      <w:r w:rsidRPr="00145AF9">
        <w:rPr>
          <w:rFonts w:ascii="Times New Roman" w:hAnsi="Times New Roman" w:cs="Times New Roman"/>
          <w:sz w:val="24"/>
          <w:szCs w:val="24"/>
        </w:rPr>
        <w:t>, рекомендованный Министерством образования и науки Российской Федерации.</w:t>
      </w:r>
    </w:p>
    <w:p w:rsidR="00D83993" w:rsidRPr="00C6404E" w:rsidRDefault="00D83993" w:rsidP="007F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993" w:rsidRPr="00C6404E" w:rsidRDefault="00D83993" w:rsidP="007F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04E">
        <w:rPr>
          <w:rFonts w:ascii="Times New Roman" w:hAnsi="Times New Roman" w:cs="Times New Roman"/>
          <w:sz w:val="24"/>
          <w:szCs w:val="24"/>
        </w:rPr>
        <w:t xml:space="preserve">Цели программы </w:t>
      </w:r>
      <w:r w:rsidRPr="00C6404E">
        <w:rPr>
          <w:rFonts w:ascii="Times New Roman" w:hAnsi="Times New Roman" w:cs="Times New Roman"/>
          <w:b/>
          <w:sz w:val="24"/>
          <w:szCs w:val="24"/>
        </w:rPr>
        <w:t>Основная цель программы:</w:t>
      </w:r>
      <w:r w:rsidRPr="00C6404E">
        <w:rPr>
          <w:rFonts w:ascii="Times New Roman" w:hAnsi="Times New Roman" w:cs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>, странах и их районах.</w:t>
      </w:r>
      <w:proofErr w:type="gramEnd"/>
    </w:p>
    <w:p w:rsidR="00374019" w:rsidRPr="00C6404E" w:rsidRDefault="00374019" w:rsidP="007F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04E" w:rsidRPr="00C6404E" w:rsidRDefault="00DF104E" w:rsidP="007F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Класс 11</w:t>
      </w:r>
    </w:p>
    <w:p w:rsidR="00DF104E" w:rsidRPr="00C6404E" w:rsidRDefault="00DF104E" w:rsidP="007F0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04E">
        <w:rPr>
          <w:rFonts w:ascii="Times New Roman" w:hAnsi="Times New Roman" w:cs="Times New Roman"/>
          <w:b/>
          <w:sz w:val="24"/>
          <w:szCs w:val="24"/>
        </w:rPr>
        <w:t>Количество часов 35</w:t>
      </w:r>
    </w:p>
    <w:p w:rsidR="00DF104E" w:rsidRPr="00C6404E" w:rsidRDefault="00DF104E" w:rsidP="007F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Программа Исходными документами для составления рабочей программы явились: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 xml:space="preserve"> России от 17 мая 2012 г. № 413)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География. 11 класс: проект. - М.: Просвещение, 2011г. (Стандарты второго поколения)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>Программа</w:t>
      </w:r>
      <w:r w:rsidRPr="00C6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04E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географии. Базовый уровень: авторская программа по географии 6-10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>. /  Под редакцией В.И. Сиротина  – М.: Дрофа, 2011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4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МОН РФ к использованию в образовательном процессе в ОУ в 2014-2015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>. г.</w:t>
      </w:r>
    </w:p>
    <w:p w:rsidR="00DF104E" w:rsidRPr="00C6404E" w:rsidRDefault="00DF104E" w:rsidP="007F03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4E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 мира: учебник для 10-11 класса  общеобразовательных учреждений -  М.:  – Просвещение, 2013, рекомендованный Министерством образования и науки Российской Федерации.</w:t>
      </w:r>
    </w:p>
    <w:p w:rsidR="00DF104E" w:rsidRPr="00C6404E" w:rsidRDefault="00DF104E" w:rsidP="007F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4E" w:rsidRPr="00C6404E" w:rsidRDefault="00DF104E" w:rsidP="007F0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04E">
        <w:rPr>
          <w:rFonts w:ascii="Times New Roman" w:hAnsi="Times New Roman" w:cs="Times New Roman"/>
          <w:sz w:val="24"/>
          <w:szCs w:val="24"/>
        </w:rPr>
        <w:t xml:space="preserve">Цели программы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C6404E"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 w:rsidRPr="00C6404E">
        <w:rPr>
          <w:rFonts w:ascii="Times New Roman" w:hAnsi="Times New Roman" w:cs="Times New Roman"/>
          <w:sz w:val="24"/>
          <w:szCs w:val="24"/>
        </w:rPr>
        <w:t>, странах и их районах.</w:t>
      </w:r>
      <w:proofErr w:type="gramEnd"/>
    </w:p>
    <w:p w:rsidR="00E33B28" w:rsidRPr="00C6404E" w:rsidRDefault="00E33B28" w:rsidP="007F0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3B28" w:rsidRPr="00C6404E" w:rsidSect="00E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19"/>
    <w:rsid w:val="000F56F0"/>
    <w:rsid w:val="00144FCD"/>
    <w:rsid w:val="00145AF9"/>
    <w:rsid w:val="002355DE"/>
    <w:rsid w:val="00251F92"/>
    <w:rsid w:val="00374019"/>
    <w:rsid w:val="003B4B3C"/>
    <w:rsid w:val="00576A59"/>
    <w:rsid w:val="00786604"/>
    <w:rsid w:val="007F03D8"/>
    <w:rsid w:val="00810B25"/>
    <w:rsid w:val="008A6C9F"/>
    <w:rsid w:val="009240AF"/>
    <w:rsid w:val="009B48B9"/>
    <w:rsid w:val="009C5422"/>
    <w:rsid w:val="00A54934"/>
    <w:rsid w:val="00BE3F32"/>
    <w:rsid w:val="00C6404E"/>
    <w:rsid w:val="00D14A01"/>
    <w:rsid w:val="00D83993"/>
    <w:rsid w:val="00DF104E"/>
    <w:rsid w:val="00E3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19"/>
    <w:pPr>
      <w:ind w:left="720"/>
      <w:contextualSpacing/>
    </w:pPr>
  </w:style>
  <w:style w:type="paragraph" w:styleId="a4">
    <w:name w:val="No Spacing"/>
    <w:uiPriority w:val="1"/>
    <w:qFormat/>
    <w:rsid w:val="003B4B3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6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1681</Words>
  <Characters>9585</Characters>
  <Application>Microsoft Office Word</Application>
  <DocSecurity>0</DocSecurity>
  <Lines>79</Lines>
  <Paragraphs>22</Paragraphs>
  <ScaleCrop>false</ScaleCrop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2015-09-18T03:56:00Z</dcterms:created>
  <dcterms:modified xsi:type="dcterms:W3CDTF">2020-09-22T07:54:00Z</dcterms:modified>
</cp:coreProperties>
</file>