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1" w:rsidRDefault="00B069F1" w:rsidP="00B069F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</w:t>
      </w:r>
    </w:p>
    <w:p w:rsidR="00B069F1" w:rsidRDefault="00B069F1" w:rsidP="00B069F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B069F1" w:rsidRDefault="00B069F1" w:rsidP="00B86FA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астрономия.</w:t>
      </w:r>
    </w:p>
    <w:p w:rsidR="00B069F1" w:rsidRDefault="00B069F1" w:rsidP="00B86FA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– </w:t>
      </w:r>
      <w:r w:rsidR="00B114D7"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11 </w:t>
      </w:r>
    </w:p>
    <w:p w:rsidR="00C46FD5" w:rsidRDefault="00C46FD5" w:rsidP="00B86FA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часов, 1 час в неделю</w:t>
      </w:r>
    </w:p>
    <w:p w:rsidR="00C46FD5" w:rsidRDefault="00B069F1" w:rsidP="00B86FA4">
      <w:pPr>
        <w:spacing w:after="0" w:line="240" w:lineRule="auto"/>
        <w:ind w:left="4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</w:t>
      </w:r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авторской программы В.М. </w:t>
      </w:r>
      <w:proofErr w:type="spellStart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Чаругина</w:t>
      </w:r>
      <w:proofErr w:type="spellEnd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«Астрономия. Методическое пособие 10-11 классы. Базовый уровень: учеб</w:t>
      </w:r>
      <w:proofErr w:type="gramStart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особие для учителей </w:t>
      </w:r>
      <w:proofErr w:type="spellStart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="00B86FA4" w:rsidRPr="00011B4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организаций» (М.: Просвещение, 2017. — 32 с.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Школьный курс астрономии призван способствовать формированию современной естественнонаучной картины мира, раскрывать развитие представлений о строении Вселенной как о длительном и сложном пути познания человечеством окружающей природы и своего места в ней. </w:t>
      </w:r>
    </w:p>
    <w:p w:rsidR="00B86FA4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Цели и задачи: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Основная цель курса астрономии – сформировать целостное представление о строении и эволюции Вселенной, отражающее современную астрономическую картину мира.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Основными задачами изучения астрономии на уровне среднего общего образования являются: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>•</w:t>
      </w: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понимание роли астрономии среди других наук, для формирования научного мировоззрения, развития космической деятельности человечества и развития цивилизации,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>•</w:t>
      </w: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ab/>
        <w:t>формирование представлений о месте Земли и Человечества во Вселенной;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>•</w:t>
      </w: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понимание особенностей методов научного познания в астрономии;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>•</w:t>
      </w: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объяснение причин наблюдаемых астрономических явлений; </w:t>
      </w:r>
    </w:p>
    <w:p w:rsidR="00B86FA4" w:rsidRPr="00011B43" w:rsidRDefault="00B86FA4" w:rsidP="00B86FA4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>•</w:t>
      </w:r>
      <w:r w:rsidRPr="00011B43">
        <w:rPr>
          <w:rFonts w:ascii="Times New Roman" w:hAnsi="Times New Roman"/>
          <w:color w:val="000000"/>
          <w:sz w:val="24"/>
          <w:szCs w:val="24"/>
          <w:lang w:eastAsia="en-US"/>
        </w:rPr>
        <w:tab/>
        <w:t>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</w:t>
      </w:r>
    </w:p>
    <w:p w:rsidR="00B86FA4" w:rsidRDefault="00B86FA4" w:rsidP="00B86FA4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896C1E" w:rsidRDefault="00896C1E"/>
    <w:sectPr w:rsidR="00896C1E" w:rsidSect="008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9F1"/>
    <w:rsid w:val="000B7CBD"/>
    <w:rsid w:val="006546AF"/>
    <w:rsid w:val="00896C1E"/>
    <w:rsid w:val="00B069F1"/>
    <w:rsid w:val="00B114D7"/>
    <w:rsid w:val="00B86FA4"/>
    <w:rsid w:val="00C4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Kab_22</dc:creator>
  <cp:keywords/>
  <dc:description/>
  <cp:lastModifiedBy>Директор</cp:lastModifiedBy>
  <cp:revision>5</cp:revision>
  <dcterms:created xsi:type="dcterms:W3CDTF">2017-09-18T07:51:00Z</dcterms:created>
  <dcterms:modified xsi:type="dcterms:W3CDTF">2020-09-22T02:28:00Z</dcterms:modified>
</cp:coreProperties>
</file>