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DD" w:rsidRPr="00300CDD" w:rsidRDefault="002C5EB0" w:rsidP="00300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Ч</w:t>
      </w:r>
      <w:r w:rsidR="00300CDD" w:rsidRPr="00300CDD">
        <w:rPr>
          <w:rFonts w:ascii="Times New Roman" w:eastAsia="Times New Roman" w:hAnsi="Times New Roman" w:cs="Times New Roman"/>
          <w:b/>
          <w:bCs/>
          <w:sz w:val="27"/>
          <w:szCs w:val="27"/>
        </w:rPr>
        <w:t>то взять на экзамен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b/>
          <w:bCs/>
          <w:sz w:val="24"/>
          <w:szCs w:val="24"/>
        </w:rPr>
        <w:t>На экзамен необходимо взять:</w:t>
      </w:r>
    </w:p>
    <w:p w:rsidR="00300CDD" w:rsidRPr="00300CDD" w:rsidRDefault="00300CDD" w:rsidP="00300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 xml:space="preserve">ручку (черную </w:t>
      </w:r>
      <w:proofErr w:type="spellStart"/>
      <w:r w:rsidRPr="00300CDD">
        <w:rPr>
          <w:rFonts w:ascii="Times New Roman" w:eastAsia="Times New Roman" w:hAnsi="Times New Roman" w:cs="Times New Roman"/>
          <w:sz w:val="24"/>
          <w:szCs w:val="24"/>
        </w:rPr>
        <w:t>гелевую</w:t>
      </w:r>
      <w:proofErr w:type="spellEnd"/>
      <w:r w:rsidRPr="00300CD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00CDD" w:rsidRPr="00300CDD" w:rsidRDefault="00300CDD" w:rsidP="00300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(паспорт).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b/>
          <w:bCs/>
          <w:sz w:val="24"/>
          <w:szCs w:val="24"/>
        </w:rPr>
        <w:t>На экзамен можно взять: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дополнительные устройства, которыми разрешается пользоваться в ходе экзаменов</w:t>
      </w:r>
    </w:p>
    <w:p w:rsidR="00300CDD" w:rsidRPr="001B58B3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каждому </w:t>
      </w:r>
      <w:r w:rsidRPr="001B58B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предмету </w:t>
      </w:r>
      <w:hyperlink r:id="rId5" w:history="1">
        <w:r w:rsidRPr="001B58B3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ЕГЭ</w:t>
        </w:r>
      </w:hyperlink>
      <w:r w:rsidRPr="001B58B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  <w:u w:val="single"/>
        </w:rPr>
        <w:t>ЕГЭ по математике</w:t>
      </w:r>
    </w:p>
    <w:p w:rsidR="00300CDD" w:rsidRPr="00300CDD" w:rsidRDefault="00300CDD" w:rsidP="00300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Разрешается пользоваться линейкой.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br/>
      </w:r>
      <w:r w:rsidRPr="00300CDD">
        <w:rPr>
          <w:rFonts w:ascii="Times New Roman" w:eastAsia="Times New Roman" w:hAnsi="Times New Roman" w:cs="Times New Roman"/>
          <w:sz w:val="24"/>
          <w:szCs w:val="24"/>
          <w:u w:val="single"/>
        </w:rPr>
        <w:t>ЕГЭ по географии</w:t>
      </w:r>
    </w:p>
    <w:p w:rsidR="00300CDD" w:rsidRPr="00300CDD" w:rsidRDefault="00300CDD" w:rsidP="00300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Разрешено применение непрограммируемого калькулятора, линейки и транспортира.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br/>
      </w:r>
      <w:r w:rsidRPr="00300CDD">
        <w:rPr>
          <w:rFonts w:ascii="Times New Roman" w:eastAsia="Times New Roman" w:hAnsi="Times New Roman" w:cs="Times New Roman"/>
          <w:sz w:val="24"/>
          <w:szCs w:val="24"/>
          <w:u w:val="single"/>
        </w:rPr>
        <w:t>ЕГЭ по химии</w:t>
      </w:r>
    </w:p>
    <w:p w:rsidR="00300CDD" w:rsidRPr="00300CDD" w:rsidRDefault="00300CDD" w:rsidP="00300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Разрешено применение непрограммируемого калькулятора.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br/>
      </w:r>
      <w:r w:rsidRPr="00300CDD">
        <w:rPr>
          <w:rFonts w:ascii="Times New Roman" w:eastAsia="Times New Roman" w:hAnsi="Times New Roman" w:cs="Times New Roman"/>
          <w:sz w:val="24"/>
          <w:szCs w:val="24"/>
          <w:u w:val="single"/>
        </w:rPr>
        <w:t>ЕГЭ по физике</w:t>
      </w:r>
    </w:p>
    <w:p w:rsidR="00300CDD" w:rsidRPr="00300CDD" w:rsidRDefault="00300CDD" w:rsidP="00300C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Разрешено применение непрограммируемого калькулятора и линейки.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Непрограммируемый калькулятор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должен обеспечивать арифметические вычисления (сложение, вычитание, деление, умножение, извлечение корня) и вычисление тригонометрических функций (</w:t>
      </w:r>
      <w:proofErr w:type="spellStart"/>
      <w:r w:rsidRPr="00300CDD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3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0CDD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3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0CDD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3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0CDD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3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0CDD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3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0CDD">
        <w:rPr>
          <w:rFonts w:ascii="Times New Roman" w:eastAsia="Times New Roman" w:hAnsi="Times New Roman" w:cs="Times New Roman"/>
          <w:sz w:val="24"/>
          <w:szCs w:val="24"/>
        </w:rPr>
        <w:t>arcos</w:t>
      </w:r>
      <w:proofErr w:type="spellEnd"/>
      <w:r w:rsidRPr="00300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0CDD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300CD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не должен осуществлять функции средства связи, хранилища базы данных и не должен иметь доступ к сетям передачи данных (в том числе к сети Интернет).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b/>
          <w:bCs/>
          <w:sz w:val="24"/>
          <w:szCs w:val="24"/>
        </w:rPr>
        <w:t>По остальным предметам применение дополнительного оснащения и материалов на экзамене не предусмотрено.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b/>
          <w:bCs/>
          <w:sz w:val="24"/>
          <w:szCs w:val="24"/>
        </w:rPr>
        <w:t>Всё, что не входит в спецификацию КИМ ЕГЭ по предмету, иметь и использовать на экзамене запрещено, в том числе:</w:t>
      </w:r>
    </w:p>
    <w:p w:rsidR="00300CDD" w:rsidRPr="00300CDD" w:rsidRDefault="00300CDD" w:rsidP="00300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мобильные телефоны или иные средства связи;</w:t>
      </w:r>
    </w:p>
    <w:p w:rsidR="00300CDD" w:rsidRPr="00300CDD" w:rsidRDefault="00300CDD" w:rsidP="00300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t>любые электронно-вычислительные устройства и справочные материалы и устройства.</w:t>
      </w:r>
    </w:p>
    <w:p w:rsidR="00300CDD" w:rsidRPr="00300CDD" w:rsidRDefault="00300CDD" w:rsidP="0030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C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300CDD">
        <w:rPr>
          <w:rFonts w:ascii="Times New Roman" w:eastAsia="Times New Roman" w:hAnsi="Times New Roman" w:cs="Times New Roman"/>
          <w:sz w:val="24"/>
          <w:szCs w:val="24"/>
        </w:rPr>
        <w:t>с экзамена с внесением записи в протокол проведения экзамена в аудитории с указанием</w:t>
      </w:r>
      <w:proofErr w:type="gramEnd"/>
      <w:r w:rsidRPr="00300CDD">
        <w:rPr>
          <w:rFonts w:ascii="Times New Roman" w:eastAsia="Times New Roman" w:hAnsi="Times New Roman" w:cs="Times New Roman"/>
          <w:sz w:val="24"/>
          <w:szCs w:val="24"/>
        </w:rPr>
        <w:t xml:space="preserve"> причины удаления. На бланках проставляется метка о факте удаления с экзамена.</w:t>
      </w:r>
    </w:p>
    <w:p w:rsidR="000574B6" w:rsidRDefault="000574B6"/>
    <w:sectPr w:rsidR="000574B6" w:rsidSect="004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93"/>
    <w:multiLevelType w:val="multilevel"/>
    <w:tmpl w:val="14D6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F4B78"/>
    <w:multiLevelType w:val="multilevel"/>
    <w:tmpl w:val="DC8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E654E"/>
    <w:multiLevelType w:val="multilevel"/>
    <w:tmpl w:val="6F7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5426E"/>
    <w:multiLevelType w:val="multilevel"/>
    <w:tmpl w:val="83E0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348A6"/>
    <w:multiLevelType w:val="multilevel"/>
    <w:tmpl w:val="B5D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505F2"/>
    <w:multiLevelType w:val="multilevel"/>
    <w:tmpl w:val="AA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0CDD"/>
    <w:rsid w:val="000574B6"/>
    <w:rsid w:val="001B58B3"/>
    <w:rsid w:val="002C5EB0"/>
    <w:rsid w:val="00300CDD"/>
    <w:rsid w:val="004B2CCA"/>
    <w:rsid w:val="006B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CA"/>
  </w:style>
  <w:style w:type="paragraph" w:styleId="3">
    <w:name w:val="heading 3"/>
    <w:basedOn w:val="a"/>
    <w:link w:val="30"/>
    <w:uiPriority w:val="9"/>
    <w:qFormat/>
    <w:rsid w:val="00300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0C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0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CDD"/>
    <w:rPr>
      <w:b/>
      <w:bCs/>
    </w:rPr>
  </w:style>
  <w:style w:type="character" w:styleId="a5">
    <w:name w:val="Emphasis"/>
    <w:basedOn w:val="a0"/>
    <w:uiPriority w:val="20"/>
    <w:qFormat/>
    <w:rsid w:val="00300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tuser.ru/vse-o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2016-04-05T10:57:00Z</dcterms:created>
  <dcterms:modified xsi:type="dcterms:W3CDTF">2017-10-13T05:58:00Z</dcterms:modified>
</cp:coreProperties>
</file>