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A0" w:rsidRPr="008521A0" w:rsidRDefault="008521A0" w:rsidP="008521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21A0">
        <w:rPr>
          <w:rFonts w:ascii="Times New Roman" w:eastAsia="Times New Roman" w:hAnsi="Times New Roman" w:cs="Times New Roman"/>
          <w:b/>
          <w:bCs/>
          <w:sz w:val="27"/>
          <w:szCs w:val="27"/>
        </w:rPr>
        <w:t>Что делать, если ребенок заболел?</w:t>
      </w:r>
    </w:p>
    <w:p w:rsidR="008521A0" w:rsidRPr="008521A0" w:rsidRDefault="008521A0" w:rsidP="0085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A0">
        <w:rPr>
          <w:rFonts w:ascii="Times New Roman" w:eastAsia="Times New Roman" w:hAnsi="Times New Roman" w:cs="Times New Roman"/>
          <w:sz w:val="24"/>
          <w:szCs w:val="24"/>
        </w:rPr>
        <w:t>В случае плохого самочувствия во время экзамена необходимо обратиться за медицинской помощью.</w:t>
      </w:r>
    </w:p>
    <w:p w:rsidR="008521A0" w:rsidRPr="008521A0" w:rsidRDefault="008521A0" w:rsidP="0085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A0">
        <w:rPr>
          <w:rFonts w:ascii="Times New Roman" w:eastAsia="Times New Roman" w:hAnsi="Times New Roman" w:cs="Times New Roman"/>
          <w:sz w:val="24"/>
          <w:szCs w:val="24"/>
        </w:rPr>
        <w:t>Организаторы приглашают медицинского работника и членов ГЭК, которые составляют акт о досрочном завершении экзамена по объективным причинам.</w:t>
      </w:r>
    </w:p>
    <w:p w:rsidR="008521A0" w:rsidRPr="008521A0" w:rsidRDefault="008521A0" w:rsidP="0085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1A0">
        <w:rPr>
          <w:rFonts w:ascii="Times New Roman" w:eastAsia="Times New Roman" w:hAnsi="Times New Roman" w:cs="Times New Roman"/>
          <w:sz w:val="24"/>
          <w:szCs w:val="24"/>
        </w:rPr>
        <w:t>Участники ЕГЭ, не завершившие выполнение экзаменационной работы по болезни, подтвержденной документально, по решению председателя государственной экзаменационной комиссии Московской области повторно допускаются к сдаче экзаменов в текущем году по соответствующему учебному предмету в резервные дни.</w:t>
      </w:r>
      <w:proofErr w:type="gramEnd"/>
    </w:p>
    <w:p w:rsidR="008521A0" w:rsidRPr="008521A0" w:rsidRDefault="008521A0" w:rsidP="0085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1A0">
        <w:rPr>
          <w:rFonts w:ascii="Times New Roman" w:eastAsia="Times New Roman" w:hAnsi="Times New Roman" w:cs="Times New Roman"/>
          <w:sz w:val="24"/>
          <w:szCs w:val="24"/>
        </w:rPr>
        <w:t>В случае неявки на экзамены по болезни, подтвержденной документально, участники ЕГЭ повторно допускаются к сдаче экзаменов по решению председателя государственной экзаменационной комиссии в резервные дни.</w:t>
      </w:r>
    </w:p>
    <w:p w:rsidR="004C4721" w:rsidRDefault="004C4721"/>
    <w:sectPr w:rsidR="004C4721" w:rsidSect="00F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21A0"/>
    <w:rsid w:val="004C4721"/>
    <w:rsid w:val="00521DD5"/>
    <w:rsid w:val="008521A0"/>
    <w:rsid w:val="00F8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B5"/>
  </w:style>
  <w:style w:type="paragraph" w:styleId="3">
    <w:name w:val="heading 3"/>
    <w:basedOn w:val="a"/>
    <w:link w:val="30"/>
    <w:uiPriority w:val="9"/>
    <w:qFormat/>
    <w:rsid w:val="00852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1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5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2016-04-05T10:59:00Z</dcterms:created>
  <dcterms:modified xsi:type="dcterms:W3CDTF">2016-04-05T11:06:00Z</dcterms:modified>
</cp:coreProperties>
</file>